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D54D6" w14:textId="77777777" w:rsidR="0019587B" w:rsidRPr="005E20EE" w:rsidRDefault="0019587B" w:rsidP="0019587B">
      <w:pPr>
        <w:spacing w:line="240" w:lineRule="auto"/>
        <w:jc w:val="center"/>
        <w:rPr>
          <w:b/>
          <w:sz w:val="24"/>
          <w:szCs w:val="24"/>
          <w:lang w:val="en-US"/>
        </w:rPr>
      </w:pPr>
    </w:p>
    <w:tbl>
      <w:tblPr>
        <w:tblW w:w="0" w:type="dxa"/>
        <w:tblInd w:w="4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2"/>
      </w:tblGrid>
      <w:tr w:rsidR="00682809" w:rsidRPr="00682809" w14:paraId="357D0C5E" w14:textId="77777777" w:rsidTr="004F49CB">
        <w:trPr>
          <w:trHeight w:val="321"/>
        </w:trPr>
        <w:tc>
          <w:tcPr>
            <w:tcW w:w="4772" w:type="dxa"/>
          </w:tcPr>
          <w:p w14:paraId="72F17E09" w14:textId="77777777" w:rsidR="00682809" w:rsidRPr="00682809" w:rsidRDefault="00682809" w:rsidP="00682809">
            <w:pPr>
              <w:spacing w:line="240" w:lineRule="auto"/>
              <w:ind w:firstLine="0"/>
              <w:jc w:val="center"/>
              <w:rPr>
                <w:b/>
                <w:sz w:val="24"/>
                <w:szCs w:val="24"/>
              </w:rPr>
            </w:pPr>
            <w:r w:rsidRPr="00682809">
              <w:rPr>
                <w:b/>
                <w:sz w:val="24"/>
                <w:szCs w:val="24"/>
              </w:rPr>
              <w:t>«УТВЕРЖДАЮ»</w:t>
            </w:r>
          </w:p>
        </w:tc>
      </w:tr>
      <w:tr w:rsidR="00682809" w:rsidRPr="00682809" w14:paraId="44B04EE2" w14:textId="77777777" w:rsidTr="004F49CB">
        <w:trPr>
          <w:trHeight w:val="948"/>
        </w:trPr>
        <w:tc>
          <w:tcPr>
            <w:tcW w:w="4772" w:type="dxa"/>
          </w:tcPr>
          <w:p w14:paraId="1950379C" w14:textId="77777777" w:rsidR="00682809" w:rsidRPr="00682809" w:rsidRDefault="00682809" w:rsidP="00682809">
            <w:pPr>
              <w:spacing w:line="240" w:lineRule="auto"/>
              <w:ind w:firstLine="0"/>
              <w:rPr>
                <w:sz w:val="24"/>
                <w:szCs w:val="24"/>
              </w:rPr>
            </w:pPr>
          </w:p>
          <w:p w14:paraId="35721DC2" w14:textId="77777777" w:rsidR="00682809" w:rsidRPr="00682809" w:rsidRDefault="00682809" w:rsidP="00682809">
            <w:pPr>
              <w:spacing w:line="240" w:lineRule="auto"/>
              <w:ind w:firstLine="0"/>
              <w:rPr>
                <w:b/>
                <w:sz w:val="24"/>
                <w:szCs w:val="24"/>
              </w:rPr>
            </w:pPr>
            <w:r w:rsidRPr="00682809">
              <w:rPr>
                <w:b/>
                <w:sz w:val="24"/>
                <w:szCs w:val="24"/>
              </w:rPr>
              <w:t>Председатель закупочной комиссии по направлению «энергосбытовая деятельность»</w:t>
            </w:r>
          </w:p>
          <w:p w14:paraId="75EC7D41" w14:textId="77777777" w:rsidR="00682809" w:rsidRPr="00682809" w:rsidRDefault="00682809" w:rsidP="00682809">
            <w:pPr>
              <w:spacing w:line="240" w:lineRule="auto"/>
              <w:ind w:firstLine="0"/>
              <w:rPr>
                <w:sz w:val="24"/>
                <w:szCs w:val="24"/>
              </w:rPr>
            </w:pPr>
          </w:p>
          <w:p w14:paraId="0C8E2864" w14:textId="77777777" w:rsidR="00682809" w:rsidRPr="00682809" w:rsidRDefault="00682809" w:rsidP="00682809">
            <w:pPr>
              <w:ind w:firstLine="0"/>
              <w:rPr>
                <w:sz w:val="24"/>
                <w:szCs w:val="24"/>
              </w:rPr>
            </w:pPr>
            <w:r w:rsidRPr="00682809">
              <w:rPr>
                <w:sz w:val="24"/>
                <w:szCs w:val="24"/>
              </w:rPr>
              <w:t>___________________ С.Г. Салтыков</w:t>
            </w:r>
          </w:p>
        </w:tc>
      </w:tr>
      <w:tr w:rsidR="00682809" w:rsidRPr="00682809" w14:paraId="7E8639CC" w14:textId="77777777" w:rsidTr="004F49CB">
        <w:trPr>
          <w:trHeight w:val="1119"/>
        </w:trPr>
        <w:tc>
          <w:tcPr>
            <w:tcW w:w="4772" w:type="dxa"/>
          </w:tcPr>
          <w:p w14:paraId="3ACF03AD" w14:textId="77777777" w:rsidR="00682809" w:rsidRPr="00682809" w:rsidRDefault="00682809" w:rsidP="00682809">
            <w:pPr>
              <w:spacing w:line="240" w:lineRule="auto"/>
              <w:ind w:firstLine="0"/>
              <w:rPr>
                <w:sz w:val="24"/>
                <w:szCs w:val="24"/>
              </w:rPr>
            </w:pPr>
            <w:r w:rsidRPr="00682809">
              <w:rPr>
                <w:sz w:val="24"/>
                <w:szCs w:val="24"/>
              </w:rPr>
              <w:t>«Согласовано»</w:t>
            </w:r>
          </w:p>
          <w:p w14:paraId="32CCD9F1" w14:textId="77777777" w:rsidR="00682809" w:rsidRPr="00682809" w:rsidRDefault="00682809" w:rsidP="00682809">
            <w:pPr>
              <w:spacing w:line="240" w:lineRule="auto"/>
              <w:ind w:firstLine="0"/>
              <w:rPr>
                <w:sz w:val="24"/>
                <w:szCs w:val="24"/>
              </w:rPr>
            </w:pPr>
          </w:p>
          <w:p w14:paraId="77D1C113" w14:textId="77777777" w:rsidR="00682809" w:rsidRPr="00682809" w:rsidRDefault="00682809" w:rsidP="00682809">
            <w:pPr>
              <w:spacing w:line="240" w:lineRule="auto"/>
              <w:ind w:firstLine="0"/>
              <w:rPr>
                <w:sz w:val="24"/>
                <w:szCs w:val="24"/>
              </w:rPr>
            </w:pPr>
            <w:r w:rsidRPr="00682809">
              <w:rPr>
                <w:sz w:val="24"/>
                <w:szCs w:val="24"/>
              </w:rPr>
              <w:t>___________________Т.В. Абрамова</w:t>
            </w:r>
          </w:p>
          <w:p w14:paraId="44E8DD87" w14:textId="77777777" w:rsidR="00682809" w:rsidRPr="00682809" w:rsidRDefault="00682809" w:rsidP="00682809">
            <w:pPr>
              <w:spacing w:line="240" w:lineRule="auto"/>
              <w:ind w:firstLine="0"/>
              <w:rPr>
                <w:sz w:val="24"/>
                <w:szCs w:val="24"/>
              </w:rPr>
            </w:pPr>
          </w:p>
          <w:p w14:paraId="348765FA" w14:textId="77777777" w:rsidR="00682809" w:rsidRPr="00682809" w:rsidRDefault="00682809" w:rsidP="00682809">
            <w:pPr>
              <w:spacing w:line="240" w:lineRule="auto"/>
              <w:ind w:firstLine="0"/>
              <w:rPr>
                <w:sz w:val="24"/>
                <w:szCs w:val="24"/>
              </w:rPr>
            </w:pPr>
            <w:r w:rsidRPr="00682809">
              <w:rPr>
                <w:sz w:val="24"/>
                <w:szCs w:val="24"/>
              </w:rPr>
              <w:t>___________________В.В. Пушкарев</w:t>
            </w:r>
          </w:p>
          <w:p w14:paraId="495FEACE" w14:textId="77777777" w:rsidR="00682809" w:rsidRPr="00682809" w:rsidRDefault="00682809" w:rsidP="00682809">
            <w:pPr>
              <w:spacing w:line="240" w:lineRule="auto"/>
              <w:ind w:firstLine="0"/>
              <w:rPr>
                <w:sz w:val="24"/>
                <w:szCs w:val="24"/>
              </w:rPr>
            </w:pPr>
          </w:p>
          <w:p w14:paraId="7FBFC982" w14:textId="77777777" w:rsidR="00682809" w:rsidRPr="00682809" w:rsidRDefault="00682809" w:rsidP="00682809">
            <w:pPr>
              <w:spacing w:line="240" w:lineRule="auto"/>
              <w:ind w:firstLine="0"/>
              <w:rPr>
                <w:sz w:val="24"/>
                <w:szCs w:val="24"/>
              </w:rPr>
            </w:pPr>
            <w:r w:rsidRPr="00682809">
              <w:rPr>
                <w:sz w:val="24"/>
                <w:szCs w:val="24"/>
              </w:rPr>
              <w:t>___________________ В.Д. Ураева</w:t>
            </w:r>
          </w:p>
          <w:p w14:paraId="7BA276E9" w14:textId="77777777" w:rsidR="00682809" w:rsidRPr="00682809" w:rsidRDefault="00682809" w:rsidP="00682809">
            <w:pPr>
              <w:spacing w:line="240" w:lineRule="auto"/>
              <w:ind w:firstLine="0"/>
              <w:rPr>
                <w:sz w:val="24"/>
                <w:szCs w:val="24"/>
              </w:rPr>
            </w:pPr>
          </w:p>
          <w:p w14:paraId="22B8BE0F" w14:textId="77777777" w:rsidR="00682809" w:rsidRPr="00682809" w:rsidRDefault="00682809" w:rsidP="00682809">
            <w:pPr>
              <w:spacing w:line="240" w:lineRule="auto"/>
              <w:ind w:firstLine="0"/>
              <w:rPr>
                <w:sz w:val="24"/>
                <w:szCs w:val="24"/>
              </w:rPr>
            </w:pPr>
            <w:r w:rsidRPr="00682809">
              <w:rPr>
                <w:sz w:val="24"/>
                <w:szCs w:val="24"/>
              </w:rPr>
              <w:t>___________________А.М. Челноков</w:t>
            </w:r>
          </w:p>
          <w:p w14:paraId="24601134" w14:textId="77777777" w:rsidR="00682809" w:rsidRPr="00682809" w:rsidRDefault="00682809" w:rsidP="00682809">
            <w:pPr>
              <w:spacing w:line="240" w:lineRule="auto"/>
              <w:ind w:firstLine="0"/>
              <w:rPr>
                <w:sz w:val="24"/>
                <w:szCs w:val="24"/>
              </w:rPr>
            </w:pPr>
          </w:p>
          <w:p w14:paraId="1480C3DF" w14:textId="77777777" w:rsidR="00682809" w:rsidRPr="00682809" w:rsidRDefault="00682809" w:rsidP="00682809">
            <w:pPr>
              <w:spacing w:line="240" w:lineRule="auto"/>
              <w:ind w:firstLine="0"/>
              <w:rPr>
                <w:sz w:val="24"/>
                <w:szCs w:val="24"/>
              </w:rPr>
            </w:pPr>
            <w:r w:rsidRPr="00682809">
              <w:rPr>
                <w:sz w:val="24"/>
                <w:szCs w:val="24"/>
              </w:rPr>
              <w:t xml:space="preserve">___________________С.А. </w:t>
            </w:r>
            <w:proofErr w:type="spellStart"/>
            <w:r w:rsidRPr="00682809">
              <w:rPr>
                <w:sz w:val="24"/>
                <w:szCs w:val="24"/>
              </w:rPr>
              <w:t>Перевезенцев</w:t>
            </w:r>
            <w:proofErr w:type="spellEnd"/>
          </w:p>
          <w:p w14:paraId="2AE6FC88" w14:textId="77777777" w:rsidR="00682809" w:rsidRPr="00682809" w:rsidRDefault="00682809" w:rsidP="00682809">
            <w:pPr>
              <w:spacing w:line="240" w:lineRule="auto"/>
              <w:ind w:firstLine="0"/>
              <w:rPr>
                <w:sz w:val="24"/>
                <w:szCs w:val="24"/>
              </w:rPr>
            </w:pPr>
          </w:p>
          <w:p w14:paraId="7A72C1EC" w14:textId="77777777" w:rsidR="00682809" w:rsidRPr="00682809" w:rsidRDefault="00682809" w:rsidP="00682809">
            <w:pPr>
              <w:spacing w:line="240" w:lineRule="auto"/>
              <w:ind w:firstLine="0"/>
              <w:rPr>
                <w:sz w:val="24"/>
                <w:szCs w:val="24"/>
              </w:rPr>
            </w:pPr>
            <w:r w:rsidRPr="00682809">
              <w:rPr>
                <w:sz w:val="24"/>
                <w:szCs w:val="24"/>
              </w:rPr>
              <w:t>___________________В.В. Ковалев</w:t>
            </w:r>
          </w:p>
          <w:p w14:paraId="1F8676BE" w14:textId="77777777" w:rsidR="00682809" w:rsidRPr="00682809" w:rsidRDefault="00682809" w:rsidP="00682809">
            <w:pPr>
              <w:spacing w:line="240" w:lineRule="auto"/>
              <w:ind w:firstLine="0"/>
              <w:rPr>
                <w:sz w:val="24"/>
                <w:szCs w:val="24"/>
              </w:rPr>
            </w:pPr>
          </w:p>
          <w:p w14:paraId="0486222E" w14:textId="77777777" w:rsidR="00682809" w:rsidRPr="00682809" w:rsidRDefault="00682809" w:rsidP="00682809">
            <w:pPr>
              <w:spacing w:line="240" w:lineRule="auto"/>
              <w:ind w:firstLine="0"/>
              <w:rPr>
                <w:sz w:val="24"/>
                <w:szCs w:val="24"/>
              </w:rPr>
            </w:pPr>
            <w:r w:rsidRPr="00682809">
              <w:rPr>
                <w:sz w:val="24"/>
                <w:szCs w:val="24"/>
              </w:rPr>
              <w:t>___________________Е.П. Григорьев</w:t>
            </w:r>
          </w:p>
          <w:p w14:paraId="28D9F94E" w14:textId="77777777" w:rsidR="00682809" w:rsidRPr="00682809" w:rsidRDefault="00682809" w:rsidP="00682809">
            <w:pPr>
              <w:spacing w:line="240" w:lineRule="auto"/>
              <w:ind w:firstLine="0"/>
              <w:rPr>
                <w:sz w:val="24"/>
                <w:szCs w:val="24"/>
              </w:rPr>
            </w:pPr>
          </w:p>
          <w:p w14:paraId="4D3E00D3" w14:textId="77777777" w:rsidR="00682809" w:rsidRPr="00682809" w:rsidRDefault="00682809" w:rsidP="00682809">
            <w:pPr>
              <w:spacing w:line="240" w:lineRule="auto"/>
              <w:ind w:firstLine="0"/>
              <w:rPr>
                <w:sz w:val="24"/>
                <w:szCs w:val="24"/>
              </w:rPr>
            </w:pPr>
            <w:r w:rsidRPr="00682809">
              <w:rPr>
                <w:sz w:val="24"/>
                <w:szCs w:val="24"/>
              </w:rPr>
              <w:t xml:space="preserve">___________________Д.В. </w:t>
            </w:r>
            <w:proofErr w:type="spellStart"/>
            <w:r w:rsidRPr="00682809">
              <w:rPr>
                <w:sz w:val="24"/>
                <w:szCs w:val="24"/>
              </w:rPr>
              <w:t>Трохачев</w:t>
            </w:r>
            <w:proofErr w:type="spellEnd"/>
          </w:p>
          <w:p w14:paraId="5EB2702C" w14:textId="77777777" w:rsidR="00682809" w:rsidRPr="00682809" w:rsidRDefault="00682809" w:rsidP="00682809">
            <w:pPr>
              <w:spacing w:line="240" w:lineRule="auto"/>
              <w:ind w:firstLine="0"/>
              <w:rPr>
                <w:sz w:val="24"/>
                <w:szCs w:val="24"/>
              </w:rPr>
            </w:pPr>
          </w:p>
        </w:tc>
      </w:tr>
      <w:tr w:rsidR="00682809" w:rsidRPr="00682809" w14:paraId="678F3FB4" w14:textId="77777777" w:rsidTr="004F49CB">
        <w:trPr>
          <w:trHeight w:val="400"/>
        </w:trPr>
        <w:tc>
          <w:tcPr>
            <w:tcW w:w="4772" w:type="dxa"/>
          </w:tcPr>
          <w:p w14:paraId="7E6443F0" w14:textId="70A43947" w:rsidR="00682809" w:rsidRPr="00682809" w:rsidRDefault="00682809" w:rsidP="00682809">
            <w:pPr>
              <w:spacing w:line="240" w:lineRule="auto"/>
              <w:ind w:firstLine="0"/>
              <w:jc w:val="left"/>
              <w:rPr>
                <w:sz w:val="24"/>
                <w:szCs w:val="24"/>
              </w:rPr>
            </w:pPr>
            <w:r w:rsidRPr="00682809">
              <w:rPr>
                <w:sz w:val="24"/>
                <w:szCs w:val="24"/>
              </w:rPr>
              <w:t xml:space="preserve">                 </w:t>
            </w:r>
            <w:r w:rsidR="00A83D69">
              <w:rPr>
                <w:sz w:val="24"/>
                <w:szCs w:val="24"/>
                <w:lang w:val="en-US"/>
              </w:rPr>
              <w:t>06.12.</w:t>
            </w:r>
            <w:r w:rsidRPr="00682809">
              <w:rPr>
                <w:sz w:val="24"/>
                <w:szCs w:val="24"/>
              </w:rPr>
              <w:t>2021 г.</w:t>
            </w:r>
          </w:p>
        </w:tc>
      </w:tr>
    </w:tbl>
    <w:p w14:paraId="1B9A1572" w14:textId="77777777" w:rsidR="007F0ECC" w:rsidRPr="00375C82" w:rsidRDefault="007F0ECC" w:rsidP="0019587B">
      <w:pPr>
        <w:spacing w:line="240" w:lineRule="auto"/>
        <w:jc w:val="center"/>
        <w:rPr>
          <w:b/>
          <w:sz w:val="24"/>
          <w:szCs w:val="24"/>
        </w:rPr>
      </w:pPr>
    </w:p>
    <w:tbl>
      <w:tblPr>
        <w:tblW w:w="0" w:type="auto"/>
        <w:tblLook w:val="04A0" w:firstRow="1" w:lastRow="0" w:firstColumn="1" w:lastColumn="0" w:noHBand="0" w:noVBand="1"/>
      </w:tblPr>
      <w:tblGrid>
        <w:gridCol w:w="3364"/>
        <w:gridCol w:w="3339"/>
        <w:gridCol w:w="3362"/>
      </w:tblGrid>
      <w:tr w:rsidR="0019587B" w:rsidRPr="005E20EE" w14:paraId="6BECAD54" w14:textId="77777777" w:rsidTr="00CB36BE">
        <w:tc>
          <w:tcPr>
            <w:tcW w:w="3436" w:type="dxa"/>
            <w:shd w:val="clear" w:color="auto" w:fill="auto"/>
            <w:vAlign w:val="center"/>
          </w:tcPr>
          <w:p w14:paraId="0135834B" w14:textId="77777777" w:rsidR="0019587B" w:rsidRPr="0019587B" w:rsidRDefault="0019587B" w:rsidP="00CB36BE">
            <w:pPr>
              <w:spacing w:line="240" w:lineRule="auto"/>
              <w:ind w:firstLine="0"/>
              <w:jc w:val="left"/>
              <w:rPr>
                <w:sz w:val="24"/>
                <w:szCs w:val="24"/>
              </w:rPr>
            </w:pPr>
          </w:p>
        </w:tc>
        <w:tc>
          <w:tcPr>
            <w:tcW w:w="3411" w:type="dxa"/>
            <w:shd w:val="clear" w:color="auto" w:fill="auto"/>
            <w:vAlign w:val="center"/>
          </w:tcPr>
          <w:p w14:paraId="7CFA95A8" w14:textId="77777777" w:rsidR="0019587B" w:rsidRPr="00682809" w:rsidRDefault="0019587B" w:rsidP="00CB36BE">
            <w:pPr>
              <w:spacing w:line="240" w:lineRule="auto"/>
              <w:ind w:firstLine="0"/>
              <w:jc w:val="center"/>
              <w:rPr>
                <w:sz w:val="24"/>
                <w:szCs w:val="24"/>
              </w:rPr>
            </w:pPr>
          </w:p>
        </w:tc>
        <w:tc>
          <w:tcPr>
            <w:tcW w:w="3434" w:type="dxa"/>
            <w:shd w:val="clear" w:color="auto" w:fill="auto"/>
            <w:vAlign w:val="center"/>
          </w:tcPr>
          <w:p w14:paraId="344C3DD4" w14:textId="77777777" w:rsidR="0019587B" w:rsidRPr="00682809" w:rsidRDefault="0019587B" w:rsidP="00D40892">
            <w:pPr>
              <w:spacing w:line="240" w:lineRule="auto"/>
              <w:ind w:firstLine="0"/>
              <w:rPr>
                <w:sz w:val="24"/>
                <w:szCs w:val="24"/>
              </w:rPr>
            </w:pPr>
          </w:p>
        </w:tc>
      </w:tr>
      <w:tr w:rsidR="00C844A7" w:rsidRPr="005E20EE" w14:paraId="4785A4BD" w14:textId="77777777" w:rsidTr="00CB36BE">
        <w:tc>
          <w:tcPr>
            <w:tcW w:w="3436" w:type="dxa"/>
            <w:shd w:val="clear" w:color="auto" w:fill="auto"/>
            <w:vAlign w:val="center"/>
          </w:tcPr>
          <w:p w14:paraId="71C25C02" w14:textId="77777777" w:rsidR="00C844A7" w:rsidRPr="00682809" w:rsidRDefault="00C844A7" w:rsidP="00CB36BE">
            <w:pPr>
              <w:spacing w:line="240" w:lineRule="auto"/>
              <w:ind w:firstLine="0"/>
              <w:jc w:val="left"/>
              <w:rPr>
                <w:sz w:val="24"/>
                <w:szCs w:val="24"/>
              </w:rPr>
            </w:pPr>
          </w:p>
        </w:tc>
        <w:tc>
          <w:tcPr>
            <w:tcW w:w="3411" w:type="dxa"/>
            <w:shd w:val="clear" w:color="auto" w:fill="auto"/>
            <w:vAlign w:val="center"/>
          </w:tcPr>
          <w:p w14:paraId="4850B987" w14:textId="77777777" w:rsidR="00C844A7" w:rsidRPr="00682809" w:rsidRDefault="00C844A7" w:rsidP="00CB36BE">
            <w:pPr>
              <w:spacing w:line="240" w:lineRule="auto"/>
              <w:ind w:firstLine="0"/>
              <w:jc w:val="center"/>
              <w:rPr>
                <w:sz w:val="24"/>
                <w:szCs w:val="24"/>
              </w:rPr>
            </w:pPr>
          </w:p>
        </w:tc>
        <w:tc>
          <w:tcPr>
            <w:tcW w:w="3434" w:type="dxa"/>
            <w:shd w:val="clear" w:color="auto" w:fill="auto"/>
            <w:vAlign w:val="center"/>
          </w:tcPr>
          <w:p w14:paraId="5BEA532C" w14:textId="77777777" w:rsidR="00C844A7" w:rsidRPr="00682809" w:rsidRDefault="00C844A7" w:rsidP="00C77284">
            <w:pPr>
              <w:spacing w:line="240" w:lineRule="auto"/>
              <w:jc w:val="right"/>
              <w:rPr>
                <w:sz w:val="24"/>
                <w:szCs w:val="24"/>
              </w:rPr>
            </w:pPr>
          </w:p>
        </w:tc>
      </w:tr>
    </w:tbl>
    <w:p w14:paraId="6D0DB3C2" w14:textId="1640F03D" w:rsidR="005E20EE" w:rsidRPr="00375C82" w:rsidRDefault="00682809" w:rsidP="00682809">
      <w:pPr>
        <w:spacing w:before="240" w:line="240" w:lineRule="auto"/>
        <w:ind w:firstLine="0"/>
        <w:outlineLvl w:val="0"/>
        <w:rPr>
          <w:b/>
          <w:sz w:val="24"/>
          <w:szCs w:val="24"/>
        </w:rPr>
      </w:pPr>
      <w:r>
        <w:rPr>
          <w:b/>
          <w:sz w:val="24"/>
          <w:szCs w:val="24"/>
        </w:rPr>
        <w:t xml:space="preserve">                                                                 </w:t>
      </w:r>
      <w:r w:rsidR="005E20EE">
        <w:rPr>
          <w:b/>
          <w:sz w:val="24"/>
          <w:szCs w:val="24"/>
        </w:rPr>
        <w:t>ИЗВЕЩЕНИЕ</w:t>
      </w:r>
      <w:r w:rsidR="00351640">
        <w:rPr>
          <w:b/>
          <w:sz w:val="24"/>
          <w:szCs w:val="24"/>
        </w:rPr>
        <w:t xml:space="preserve"> </w:t>
      </w:r>
      <w:r w:rsidR="006A5EBF">
        <w:rPr>
          <w:b/>
          <w:sz w:val="24"/>
          <w:szCs w:val="24"/>
        </w:rPr>
        <w:t>№</w:t>
      </w:r>
      <w:r w:rsidR="001403A0">
        <w:rPr>
          <w:b/>
          <w:sz w:val="24"/>
          <w:szCs w:val="24"/>
          <w:lang w:val="en-US"/>
        </w:rPr>
        <w:t xml:space="preserve"> </w:t>
      </w:r>
      <w:r w:rsidR="001403A0" w:rsidRPr="001403A0">
        <w:rPr>
          <w:b/>
          <w:bCs/>
          <w:sz w:val="24"/>
          <w:szCs w:val="24"/>
        </w:rPr>
        <w:t>32110908008</w:t>
      </w:r>
    </w:p>
    <w:p w14:paraId="41B61628" w14:textId="77777777" w:rsidR="005E20EE" w:rsidRPr="005E20EE" w:rsidRDefault="005E20EE" w:rsidP="005E20EE">
      <w:pPr>
        <w:spacing w:line="240" w:lineRule="auto"/>
        <w:jc w:val="center"/>
        <w:rPr>
          <w:b/>
          <w:sz w:val="24"/>
          <w:szCs w:val="24"/>
        </w:rPr>
      </w:pPr>
      <w:r w:rsidRPr="005E20EE">
        <w:rPr>
          <w:b/>
          <w:sz w:val="24"/>
          <w:szCs w:val="24"/>
        </w:rPr>
        <w:t>о проведении запроса котировок в электронной форме,</w:t>
      </w:r>
    </w:p>
    <w:p w14:paraId="017CDFF7" w14:textId="77777777" w:rsidR="005E20EE" w:rsidRPr="005E20EE" w:rsidRDefault="005E20EE" w:rsidP="005E20EE">
      <w:pPr>
        <w:spacing w:line="240" w:lineRule="auto"/>
        <w:ind w:firstLine="0"/>
        <w:jc w:val="center"/>
        <w:outlineLvl w:val="0"/>
        <w:rPr>
          <w:sz w:val="24"/>
          <w:szCs w:val="24"/>
        </w:rPr>
      </w:pPr>
      <w:r w:rsidRPr="005E20EE">
        <w:rPr>
          <w:sz w:val="24"/>
          <w:szCs w:val="24"/>
        </w:rPr>
        <w:t>участниками которого могут являться только субъекты малого и среднего предпринимательства</w:t>
      </w:r>
    </w:p>
    <w:p w14:paraId="1A32F279" w14:textId="057C6573" w:rsidR="005E20EE" w:rsidRPr="00682809" w:rsidRDefault="00682809" w:rsidP="00A07D7A">
      <w:pPr>
        <w:spacing w:before="120" w:line="240" w:lineRule="auto"/>
        <w:jc w:val="center"/>
        <w:outlineLvl w:val="0"/>
        <w:rPr>
          <w:b/>
          <w:sz w:val="24"/>
          <w:szCs w:val="24"/>
        </w:rPr>
      </w:pPr>
      <w:r>
        <w:rPr>
          <w:b/>
          <w:sz w:val="24"/>
          <w:szCs w:val="24"/>
        </w:rPr>
        <w:t>Приобретение компьютерного оборудования и оргтехники</w:t>
      </w:r>
    </w:p>
    <w:p w14:paraId="2F8CC8EA" w14:textId="77777777" w:rsidR="005E20EE" w:rsidRPr="00682809" w:rsidRDefault="005E20EE" w:rsidP="005E20EE">
      <w:pPr>
        <w:spacing w:before="60" w:after="60"/>
        <w:outlineLvl w:val="0"/>
        <w:rPr>
          <w:sz w:val="22"/>
          <w:szCs w:val="22"/>
        </w:rPr>
      </w:pPr>
    </w:p>
    <w:p w14:paraId="470476A3" w14:textId="77777777" w:rsidR="005E20EE" w:rsidRPr="00682809" w:rsidRDefault="005E20EE" w:rsidP="005E20EE">
      <w:pPr>
        <w:spacing w:before="60" w:after="60"/>
        <w:outlineLvl w:val="0"/>
        <w:rPr>
          <w:sz w:val="22"/>
          <w:szCs w:val="22"/>
        </w:rPr>
      </w:pPr>
    </w:p>
    <w:p w14:paraId="11482133" w14:textId="77777777" w:rsidR="005E20EE" w:rsidRPr="00682809" w:rsidRDefault="005E20EE" w:rsidP="005E20EE">
      <w:pPr>
        <w:spacing w:before="60" w:after="60"/>
        <w:outlineLvl w:val="0"/>
        <w:rPr>
          <w:sz w:val="22"/>
          <w:szCs w:val="22"/>
        </w:rPr>
      </w:pPr>
    </w:p>
    <w:p w14:paraId="172E5262" w14:textId="77777777" w:rsidR="005E20EE" w:rsidRPr="00682809" w:rsidRDefault="005E20EE" w:rsidP="005E20EE">
      <w:pPr>
        <w:spacing w:before="60" w:after="60"/>
        <w:outlineLvl w:val="0"/>
        <w:rPr>
          <w:sz w:val="22"/>
          <w:szCs w:val="22"/>
        </w:rPr>
      </w:pPr>
    </w:p>
    <w:p w14:paraId="671B3D8F" w14:textId="77777777" w:rsidR="005E20EE" w:rsidRPr="00682809" w:rsidRDefault="005E20EE" w:rsidP="005E20EE">
      <w:pPr>
        <w:spacing w:before="60" w:after="60"/>
        <w:outlineLvl w:val="0"/>
        <w:rPr>
          <w:sz w:val="22"/>
          <w:szCs w:val="22"/>
        </w:rPr>
      </w:pPr>
    </w:p>
    <w:p w14:paraId="1B158D7D" w14:textId="77777777" w:rsidR="005E20EE" w:rsidRPr="00682809" w:rsidRDefault="005E20EE" w:rsidP="005E20EE">
      <w:pPr>
        <w:spacing w:before="60" w:after="60"/>
        <w:outlineLvl w:val="0"/>
        <w:rPr>
          <w:sz w:val="22"/>
          <w:szCs w:val="22"/>
        </w:rPr>
      </w:pPr>
    </w:p>
    <w:p w14:paraId="24E1B586" w14:textId="77777777" w:rsidR="005E20EE" w:rsidRPr="00682809" w:rsidRDefault="005E20EE" w:rsidP="005E20EE">
      <w:pPr>
        <w:spacing w:before="60" w:after="60"/>
        <w:outlineLvl w:val="0"/>
        <w:rPr>
          <w:sz w:val="22"/>
          <w:szCs w:val="22"/>
        </w:rPr>
      </w:pPr>
    </w:p>
    <w:p w14:paraId="01FDA99A" w14:textId="77777777" w:rsidR="005E20EE" w:rsidRPr="00682809" w:rsidRDefault="005E20EE" w:rsidP="005E20EE">
      <w:pPr>
        <w:spacing w:before="60" w:after="60"/>
        <w:outlineLvl w:val="0"/>
        <w:rPr>
          <w:sz w:val="22"/>
          <w:szCs w:val="22"/>
        </w:rPr>
      </w:pPr>
    </w:p>
    <w:p w14:paraId="7B603D34" w14:textId="77777777" w:rsidR="005E20EE" w:rsidRPr="00682809" w:rsidRDefault="005E20EE" w:rsidP="005E20EE">
      <w:pPr>
        <w:spacing w:before="60" w:after="60"/>
        <w:outlineLvl w:val="0"/>
        <w:rPr>
          <w:sz w:val="22"/>
          <w:szCs w:val="22"/>
        </w:rPr>
      </w:pPr>
    </w:p>
    <w:p w14:paraId="7353E841" w14:textId="77777777" w:rsidR="005E20EE" w:rsidRPr="00682809" w:rsidRDefault="005E20EE" w:rsidP="005E20EE">
      <w:pPr>
        <w:spacing w:before="60" w:after="60"/>
        <w:outlineLvl w:val="0"/>
        <w:rPr>
          <w:sz w:val="22"/>
          <w:szCs w:val="22"/>
        </w:rPr>
      </w:pPr>
    </w:p>
    <w:p w14:paraId="7501FF4B" w14:textId="77777777" w:rsidR="005E20EE" w:rsidRPr="00682809" w:rsidRDefault="005E20EE" w:rsidP="005E20EE">
      <w:pPr>
        <w:spacing w:before="60" w:after="60"/>
        <w:outlineLvl w:val="0"/>
        <w:rPr>
          <w:sz w:val="22"/>
          <w:szCs w:val="22"/>
        </w:rPr>
      </w:pPr>
    </w:p>
    <w:p w14:paraId="68ABDFD9" w14:textId="6EDD20ED" w:rsidR="005E20EE" w:rsidRPr="00DC2C6F" w:rsidRDefault="003B749A" w:rsidP="003B749A">
      <w:pPr>
        <w:spacing w:before="60" w:after="60"/>
        <w:jc w:val="center"/>
        <w:outlineLvl w:val="0"/>
        <w:rPr>
          <w:b/>
          <w:sz w:val="24"/>
          <w:szCs w:val="24"/>
        </w:rPr>
      </w:pPr>
      <w:r w:rsidRPr="00000B35">
        <w:rPr>
          <w:b/>
          <w:sz w:val="24"/>
          <w:szCs w:val="24"/>
        </w:rPr>
        <w:t>г</w:t>
      </w:r>
      <w:r w:rsidRPr="00DC2C6F">
        <w:rPr>
          <w:b/>
          <w:sz w:val="24"/>
          <w:szCs w:val="24"/>
        </w:rPr>
        <w:t xml:space="preserve">. </w:t>
      </w:r>
      <w:r w:rsidRPr="00000B35">
        <w:rPr>
          <w:b/>
          <w:sz w:val="24"/>
          <w:szCs w:val="24"/>
        </w:rPr>
        <w:t>Калуга</w:t>
      </w:r>
      <w:r w:rsidRPr="00DC2C6F">
        <w:rPr>
          <w:b/>
          <w:sz w:val="24"/>
          <w:szCs w:val="24"/>
        </w:rPr>
        <w:t xml:space="preserve"> 20</w:t>
      </w:r>
      <w:r w:rsidR="009033A5" w:rsidRPr="00DC2C6F">
        <w:rPr>
          <w:b/>
          <w:sz w:val="24"/>
          <w:szCs w:val="24"/>
        </w:rPr>
        <w:t>2</w:t>
      </w:r>
      <w:r w:rsidR="00A07D7A" w:rsidRPr="00DC2C6F">
        <w:rPr>
          <w:b/>
          <w:sz w:val="24"/>
          <w:szCs w:val="24"/>
        </w:rPr>
        <w:t>1</w:t>
      </w:r>
    </w:p>
    <w:p w14:paraId="24B76E90" w14:textId="77777777" w:rsidR="005E20EE" w:rsidRPr="00DC2C6F" w:rsidRDefault="005E20EE" w:rsidP="005E20EE">
      <w:pPr>
        <w:spacing w:before="60" w:after="60"/>
        <w:outlineLvl w:val="0"/>
        <w:rPr>
          <w:sz w:val="22"/>
          <w:szCs w:val="22"/>
        </w:rPr>
      </w:pPr>
    </w:p>
    <w:p w14:paraId="2C193EEA" w14:textId="0EB2864B" w:rsidR="0019587B" w:rsidRPr="005E20EE" w:rsidRDefault="005E20EE" w:rsidP="00C07827">
      <w:pPr>
        <w:pStyle w:val="ac"/>
        <w:spacing w:before="60" w:after="60"/>
        <w:ind w:left="426" w:hanging="426"/>
        <w:contextualSpacing w:val="0"/>
        <w:jc w:val="both"/>
        <w:outlineLvl w:val="0"/>
      </w:pPr>
      <w:r w:rsidRPr="005E20EE">
        <w:rPr>
          <w:b/>
        </w:rPr>
        <w:t>1.</w:t>
      </w:r>
      <w:r w:rsidR="00D40892" w:rsidRPr="005E20EE">
        <w:rPr>
          <w:b/>
        </w:rPr>
        <w:t xml:space="preserve"> </w:t>
      </w:r>
      <w:r w:rsidR="0019587B" w:rsidRPr="005E20EE">
        <w:rPr>
          <w:b/>
        </w:rPr>
        <w:t>Способ закупки:</w:t>
      </w:r>
      <w:r w:rsidR="0019587B" w:rsidRPr="005E20EE">
        <w:t xml:space="preserve"> запрос </w:t>
      </w:r>
      <w:r w:rsidR="00D40892" w:rsidRPr="005E20EE">
        <w:t>котировок</w:t>
      </w:r>
      <w:r w:rsidR="00782C81" w:rsidRPr="005E20EE">
        <w:t xml:space="preserve"> в электронной форме</w:t>
      </w:r>
      <w:r w:rsidR="00336CC0" w:rsidRPr="005E20EE">
        <w:t>, участниками которого могут являться только субъекты малого и среднего предпринимательства</w:t>
      </w:r>
      <w:r w:rsidR="00782C81" w:rsidRPr="005E20EE">
        <w:t>.</w:t>
      </w:r>
    </w:p>
    <w:p w14:paraId="5F8F5E1D" w14:textId="77777777" w:rsidR="0019587B" w:rsidRPr="005E20EE" w:rsidRDefault="00C07827" w:rsidP="00C07827">
      <w:pPr>
        <w:pStyle w:val="ac"/>
        <w:spacing w:before="60" w:after="60"/>
        <w:ind w:left="426" w:hanging="426"/>
        <w:contextualSpacing w:val="0"/>
        <w:jc w:val="both"/>
        <w:outlineLvl w:val="0"/>
      </w:pPr>
      <w:r w:rsidRPr="005E20EE">
        <w:rPr>
          <w:b/>
        </w:rPr>
        <w:t xml:space="preserve">2.    </w:t>
      </w:r>
      <w:r w:rsidR="0019587B" w:rsidRPr="005E20EE">
        <w:rPr>
          <w:b/>
        </w:rPr>
        <w:t>Наименование Заказчика:</w:t>
      </w:r>
      <w:r w:rsidR="000E16C7" w:rsidRPr="005E20EE">
        <w:rPr>
          <w:bCs/>
        </w:rPr>
        <w:t xml:space="preserve"> П</w:t>
      </w:r>
      <w:r w:rsidR="0019587B" w:rsidRPr="005E20EE">
        <w:rPr>
          <w:bCs/>
        </w:rPr>
        <w:t>АО «Калужская сбытовая компания»</w:t>
      </w:r>
      <w:r w:rsidR="0032333D" w:rsidRPr="005E20EE">
        <w:rPr>
          <w:bCs/>
        </w:rPr>
        <w:t>.</w:t>
      </w:r>
    </w:p>
    <w:p w14:paraId="1A1A66D7" w14:textId="77777777" w:rsidR="0019587B" w:rsidRPr="005E20EE" w:rsidRDefault="0019587B" w:rsidP="00C07827">
      <w:pPr>
        <w:pStyle w:val="ab"/>
        <w:tabs>
          <w:tab w:val="left" w:pos="426"/>
          <w:tab w:val="left" w:pos="1134"/>
        </w:tabs>
        <w:spacing w:before="0" w:line="240" w:lineRule="auto"/>
        <w:ind w:left="426"/>
        <w:rPr>
          <w:sz w:val="24"/>
        </w:rPr>
      </w:pPr>
      <w:r w:rsidRPr="005E20EE">
        <w:rPr>
          <w:sz w:val="24"/>
        </w:rPr>
        <w:t xml:space="preserve">Место нахождения: </w:t>
      </w:r>
      <w:r w:rsidRPr="005E20EE">
        <w:rPr>
          <w:bCs/>
          <w:sz w:val="24"/>
        </w:rPr>
        <w:t>248001, г. Калуга, пер. Суворова, д. 8</w:t>
      </w:r>
    </w:p>
    <w:p w14:paraId="01E7F397" w14:textId="77777777" w:rsidR="0019587B" w:rsidRPr="005E20EE" w:rsidRDefault="0019587B" w:rsidP="00C07827">
      <w:pPr>
        <w:pStyle w:val="ab"/>
        <w:tabs>
          <w:tab w:val="left" w:pos="426"/>
          <w:tab w:val="left" w:pos="1134"/>
        </w:tabs>
        <w:spacing w:before="0" w:line="240" w:lineRule="auto"/>
        <w:ind w:left="426"/>
        <w:rPr>
          <w:bCs/>
          <w:sz w:val="24"/>
        </w:rPr>
      </w:pPr>
      <w:r w:rsidRPr="005E20EE">
        <w:rPr>
          <w:sz w:val="24"/>
        </w:rPr>
        <w:t xml:space="preserve">Почтовый адрес: </w:t>
      </w:r>
      <w:r w:rsidRPr="005E20EE">
        <w:rPr>
          <w:bCs/>
          <w:sz w:val="24"/>
        </w:rPr>
        <w:t>248001, г. Калуга, пер. Суворова, д. 8</w:t>
      </w:r>
    </w:p>
    <w:p w14:paraId="3A78A526" w14:textId="77777777" w:rsidR="0019587B" w:rsidRPr="005E20EE" w:rsidRDefault="0019587B" w:rsidP="00C07827">
      <w:pPr>
        <w:pStyle w:val="ab"/>
        <w:tabs>
          <w:tab w:val="left" w:pos="426"/>
          <w:tab w:val="left" w:pos="1134"/>
        </w:tabs>
        <w:spacing w:before="0" w:line="240" w:lineRule="auto"/>
        <w:ind w:left="426"/>
        <w:rPr>
          <w:sz w:val="24"/>
        </w:rPr>
      </w:pPr>
      <w:r w:rsidRPr="005E20EE">
        <w:rPr>
          <w:sz w:val="24"/>
        </w:rPr>
        <w:t>Контактный телефон: 8(4842)</w:t>
      </w:r>
      <w:r w:rsidR="004C6480" w:rsidRPr="005E20EE">
        <w:rPr>
          <w:sz w:val="24"/>
        </w:rPr>
        <w:t xml:space="preserve"> </w:t>
      </w:r>
      <w:r w:rsidR="008B27D9" w:rsidRPr="005E20EE">
        <w:rPr>
          <w:sz w:val="24"/>
        </w:rPr>
        <w:t>701-854</w:t>
      </w:r>
    </w:p>
    <w:p w14:paraId="41646C9D" w14:textId="77777777" w:rsidR="007C0A94" w:rsidRPr="00FC51FD" w:rsidRDefault="0019587B" w:rsidP="00C07827">
      <w:pPr>
        <w:tabs>
          <w:tab w:val="left" w:pos="426"/>
        </w:tabs>
        <w:autoSpaceDE w:val="0"/>
        <w:autoSpaceDN w:val="0"/>
        <w:adjustRightInd w:val="0"/>
        <w:spacing w:line="240" w:lineRule="auto"/>
        <w:ind w:left="426" w:firstLine="0"/>
        <w:jc w:val="left"/>
        <w:rPr>
          <w:sz w:val="24"/>
          <w:szCs w:val="24"/>
        </w:rPr>
      </w:pPr>
      <w:r w:rsidRPr="005E20EE">
        <w:rPr>
          <w:sz w:val="24"/>
          <w:szCs w:val="24"/>
        </w:rPr>
        <w:t xml:space="preserve">Адрес электронной почты: </w:t>
      </w:r>
      <w:hyperlink r:id="rId8" w:history="1">
        <w:r w:rsidR="001F6E4C" w:rsidRPr="005E20EE">
          <w:rPr>
            <w:rStyle w:val="a7"/>
            <w:bCs/>
            <w:sz w:val="24"/>
            <w:szCs w:val="24"/>
            <w:lang w:val="en-US"/>
          </w:rPr>
          <w:t>eep</w:t>
        </w:r>
        <w:r w:rsidR="001F6E4C" w:rsidRPr="005E20EE">
          <w:rPr>
            <w:rStyle w:val="a7"/>
            <w:bCs/>
            <w:sz w:val="24"/>
            <w:szCs w:val="24"/>
          </w:rPr>
          <w:t>@</w:t>
        </w:r>
        <w:r w:rsidR="001F6E4C" w:rsidRPr="005E20EE">
          <w:rPr>
            <w:rStyle w:val="a7"/>
            <w:bCs/>
            <w:sz w:val="24"/>
            <w:szCs w:val="24"/>
            <w:lang w:val="en-US"/>
          </w:rPr>
          <w:t>ksk</w:t>
        </w:r>
        <w:r w:rsidR="001F6E4C" w:rsidRPr="005E20EE">
          <w:rPr>
            <w:rStyle w:val="a7"/>
            <w:bCs/>
            <w:sz w:val="24"/>
            <w:szCs w:val="24"/>
          </w:rPr>
          <w:t>.</w:t>
        </w:r>
        <w:r w:rsidR="001F6E4C" w:rsidRPr="005E20EE">
          <w:rPr>
            <w:rStyle w:val="a7"/>
            <w:bCs/>
            <w:sz w:val="24"/>
            <w:szCs w:val="24"/>
            <w:lang w:val="en-US"/>
          </w:rPr>
          <w:t>kaluga</w:t>
        </w:r>
        <w:r w:rsidR="001F6E4C" w:rsidRPr="005E20EE">
          <w:rPr>
            <w:rStyle w:val="a7"/>
            <w:bCs/>
            <w:sz w:val="24"/>
            <w:szCs w:val="24"/>
          </w:rPr>
          <w:t>.</w:t>
        </w:r>
        <w:proofErr w:type="spellStart"/>
        <w:r w:rsidR="001F6E4C" w:rsidRPr="005E20EE">
          <w:rPr>
            <w:rStyle w:val="a7"/>
            <w:bCs/>
            <w:sz w:val="24"/>
            <w:szCs w:val="24"/>
          </w:rPr>
          <w:t>ru</w:t>
        </w:r>
        <w:proofErr w:type="spellEnd"/>
      </w:hyperlink>
    </w:p>
    <w:p w14:paraId="44A78A4B" w14:textId="77777777" w:rsidR="005E7A9A" w:rsidRDefault="00C07827" w:rsidP="005E20EE">
      <w:pPr>
        <w:spacing w:before="120" w:line="240" w:lineRule="auto"/>
        <w:ind w:firstLine="0"/>
        <w:outlineLvl w:val="0"/>
        <w:rPr>
          <w:sz w:val="24"/>
          <w:szCs w:val="24"/>
        </w:rPr>
      </w:pPr>
      <w:r w:rsidRPr="00FC51FD">
        <w:rPr>
          <w:b/>
          <w:sz w:val="24"/>
          <w:szCs w:val="24"/>
        </w:rPr>
        <w:t xml:space="preserve">3.   </w:t>
      </w:r>
      <w:r w:rsidR="00D40892" w:rsidRPr="00FC51FD">
        <w:rPr>
          <w:b/>
          <w:sz w:val="24"/>
          <w:szCs w:val="24"/>
        </w:rPr>
        <w:t xml:space="preserve"> </w:t>
      </w:r>
      <w:r w:rsidR="005E20EE">
        <w:rPr>
          <w:b/>
          <w:sz w:val="24"/>
          <w:szCs w:val="24"/>
        </w:rPr>
        <w:t>Техническое</w:t>
      </w:r>
      <w:r w:rsidR="005E20EE" w:rsidRPr="005E7A9A">
        <w:rPr>
          <w:b/>
          <w:sz w:val="24"/>
          <w:szCs w:val="24"/>
        </w:rPr>
        <w:t xml:space="preserve"> </w:t>
      </w:r>
      <w:r w:rsidR="005E20EE">
        <w:rPr>
          <w:b/>
          <w:sz w:val="24"/>
          <w:szCs w:val="24"/>
        </w:rPr>
        <w:t>задание</w:t>
      </w:r>
      <w:r w:rsidR="003B749A">
        <w:rPr>
          <w:sz w:val="24"/>
          <w:szCs w:val="24"/>
        </w:rPr>
        <w:t>:</w:t>
      </w:r>
    </w:p>
    <w:tbl>
      <w:tblPr>
        <w:tblW w:w="11382" w:type="dxa"/>
        <w:tblInd w:w="-108" w:type="dxa"/>
        <w:tblBorders>
          <w:top w:val="nil"/>
          <w:left w:val="nil"/>
          <w:bottom w:val="nil"/>
          <w:right w:val="nil"/>
        </w:tblBorders>
        <w:tblLayout w:type="fixed"/>
        <w:tblLook w:val="0000" w:firstRow="0" w:lastRow="0" w:firstColumn="0" w:lastColumn="0" w:noHBand="0" w:noVBand="0"/>
      </w:tblPr>
      <w:tblGrid>
        <w:gridCol w:w="11382"/>
      </w:tblGrid>
      <w:tr w:rsidR="00A07D7A" w:rsidRPr="00682809" w14:paraId="086E6961" w14:textId="77777777" w:rsidTr="00A07D7A">
        <w:trPr>
          <w:trHeight w:val="400"/>
        </w:trPr>
        <w:tc>
          <w:tcPr>
            <w:tcW w:w="11382" w:type="dxa"/>
          </w:tcPr>
          <w:p w14:paraId="2ED6FB2B" w14:textId="659E0128" w:rsidR="00A07D7A" w:rsidRPr="00682809" w:rsidRDefault="005E7A9A" w:rsidP="00682809">
            <w:pPr>
              <w:pStyle w:val="Default"/>
              <w:rPr>
                <w:sz w:val="22"/>
                <w:szCs w:val="22"/>
              </w:rPr>
            </w:pPr>
            <w:r w:rsidRPr="00682809">
              <w:t xml:space="preserve">3.1. </w:t>
            </w:r>
            <w:bookmarkStart w:id="0" w:name="_Toc253488176"/>
            <w:bookmarkStart w:id="1" w:name="_Toc69728949"/>
            <w:bookmarkStart w:id="2" w:name="_Toc57314624"/>
            <w:bookmarkStart w:id="3" w:name="_Ref55334738"/>
            <w:bookmarkStart w:id="4" w:name="_Toc356890002"/>
            <w:bookmarkStart w:id="5" w:name="_Toc356889933"/>
            <w:r w:rsidR="002B44D3" w:rsidRPr="003F328A">
              <w:t>Предмет</w:t>
            </w:r>
            <w:r w:rsidR="002B44D3" w:rsidRPr="00682809">
              <w:t xml:space="preserve"> </w:t>
            </w:r>
            <w:r w:rsidR="002B44D3" w:rsidRPr="003F328A">
              <w:t>закупки</w:t>
            </w:r>
            <w:r w:rsidR="002B44D3" w:rsidRPr="00682809">
              <w:t xml:space="preserve">: </w:t>
            </w:r>
            <w:r w:rsidR="00682809">
              <w:rPr>
                <w:color w:val="auto"/>
              </w:rPr>
              <w:t>Компьютерное оборудование и оргтехника</w:t>
            </w:r>
            <w:r w:rsidR="00A07D7A" w:rsidRPr="00682809">
              <w:rPr>
                <w:sz w:val="22"/>
                <w:szCs w:val="22"/>
              </w:rPr>
              <w:t xml:space="preserve"> </w:t>
            </w:r>
          </w:p>
        </w:tc>
      </w:tr>
    </w:tbl>
    <w:p w14:paraId="132983DE" w14:textId="2C43A79F" w:rsidR="005E7A9A" w:rsidRDefault="00E80624" w:rsidP="00E80624">
      <w:pPr>
        <w:pStyle w:val="1"/>
        <w:numPr>
          <w:ilvl w:val="0"/>
          <w:numId w:val="0"/>
        </w:numPr>
        <w:tabs>
          <w:tab w:val="num" w:pos="1211"/>
        </w:tabs>
        <w:spacing w:before="120" w:after="120"/>
        <w:ind w:left="1213" w:hanging="1213"/>
        <w:jc w:val="both"/>
        <w:rPr>
          <w:b w:val="0"/>
        </w:rPr>
      </w:pPr>
      <w:r>
        <w:rPr>
          <w:b w:val="0"/>
        </w:rPr>
        <w:t xml:space="preserve">       </w:t>
      </w:r>
      <w:r w:rsidR="005E7A9A" w:rsidRPr="005E7A9A">
        <w:rPr>
          <w:b w:val="0"/>
        </w:rPr>
        <w:t>Перечень и объемы закупаемой продукции</w:t>
      </w:r>
      <w:bookmarkEnd w:id="0"/>
      <w:bookmarkEnd w:id="1"/>
      <w:bookmarkEnd w:id="2"/>
      <w:bookmarkEnd w:id="3"/>
      <w:bookmarkEnd w:id="4"/>
      <w:bookmarkEnd w:id="5"/>
      <w:r w:rsidR="002B44D3">
        <w:rPr>
          <w:b w:val="0"/>
        </w:rPr>
        <w:t>:</w:t>
      </w:r>
    </w:p>
    <w:tbl>
      <w:tblPr>
        <w:tblW w:w="10074" w:type="dxa"/>
        <w:tblLook w:val="04A0" w:firstRow="1" w:lastRow="0" w:firstColumn="1" w:lastColumn="0" w:noHBand="0" w:noVBand="1"/>
      </w:tblPr>
      <w:tblGrid>
        <w:gridCol w:w="540"/>
        <w:gridCol w:w="3566"/>
        <w:gridCol w:w="1559"/>
        <w:gridCol w:w="1276"/>
        <w:gridCol w:w="1418"/>
        <w:gridCol w:w="1715"/>
      </w:tblGrid>
      <w:tr w:rsidR="00DC2C6F" w:rsidRPr="00DC2C6F" w14:paraId="2B862710" w14:textId="77777777" w:rsidTr="00DC2C6F">
        <w:trPr>
          <w:trHeight w:val="717"/>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D09AC7" w14:textId="77777777" w:rsidR="00DC2C6F" w:rsidRPr="00DC2C6F" w:rsidRDefault="00DC2C6F" w:rsidP="00DC2C6F">
            <w:pPr>
              <w:spacing w:line="240" w:lineRule="auto"/>
              <w:ind w:firstLine="0"/>
              <w:jc w:val="center"/>
              <w:rPr>
                <w:snapToGrid/>
                <w:sz w:val="24"/>
                <w:szCs w:val="24"/>
              </w:rPr>
            </w:pPr>
            <w:r w:rsidRPr="00DC2C6F">
              <w:rPr>
                <w:snapToGrid/>
                <w:sz w:val="24"/>
                <w:szCs w:val="24"/>
              </w:rPr>
              <w:t>№ п/п</w:t>
            </w:r>
          </w:p>
        </w:tc>
        <w:tc>
          <w:tcPr>
            <w:tcW w:w="3566" w:type="dxa"/>
            <w:tcBorders>
              <w:top w:val="single" w:sz="4" w:space="0" w:color="auto"/>
              <w:left w:val="nil"/>
              <w:bottom w:val="single" w:sz="4" w:space="0" w:color="auto"/>
              <w:right w:val="single" w:sz="4" w:space="0" w:color="auto"/>
            </w:tcBorders>
            <w:shd w:val="clear" w:color="000000" w:fill="FFFFFF"/>
            <w:vAlign w:val="center"/>
            <w:hideMark/>
          </w:tcPr>
          <w:p w14:paraId="56CE9810" w14:textId="77777777" w:rsidR="00DC2C6F" w:rsidRPr="00DC2C6F" w:rsidRDefault="00DC2C6F" w:rsidP="00DC2C6F">
            <w:pPr>
              <w:spacing w:line="240" w:lineRule="auto"/>
              <w:ind w:firstLine="0"/>
              <w:jc w:val="center"/>
              <w:rPr>
                <w:snapToGrid/>
                <w:sz w:val="24"/>
                <w:szCs w:val="24"/>
              </w:rPr>
            </w:pPr>
            <w:r w:rsidRPr="00DC2C6F">
              <w:rPr>
                <w:snapToGrid/>
                <w:sz w:val="24"/>
                <w:szCs w:val="24"/>
              </w:rPr>
              <w:t>Наименование</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EAC7A80" w14:textId="77777777" w:rsidR="00DC2C6F" w:rsidRPr="00DC2C6F" w:rsidRDefault="00DC2C6F" w:rsidP="00DC2C6F">
            <w:pPr>
              <w:spacing w:line="240" w:lineRule="auto"/>
              <w:ind w:firstLine="0"/>
              <w:jc w:val="center"/>
              <w:rPr>
                <w:snapToGrid/>
                <w:sz w:val="24"/>
                <w:szCs w:val="24"/>
              </w:rPr>
            </w:pPr>
            <w:r w:rsidRPr="00DC2C6F">
              <w:rPr>
                <w:snapToGrid/>
                <w:sz w:val="24"/>
                <w:szCs w:val="24"/>
              </w:rPr>
              <w:t>количество</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9E44E6D" w14:textId="11CEB287" w:rsidR="00DC2C6F" w:rsidRPr="00DC2C6F" w:rsidRDefault="00DC2C6F" w:rsidP="00DC2C6F">
            <w:pPr>
              <w:spacing w:line="240" w:lineRule="auto"/>
              <w:ind w:firstLine="0"/>
              <w:jc w:val="center"/>
              <w:rPr>
                <w:snapToGrid/>
                <w:sz w:val="24"/>
                <w:szCs w:val="24"/>
              </w:rPr>
            </w:pPr>
            <w:r w:rsidRPr="00DC2C6F">
              <w:rPr>
                <w:snapToGrid/>
                <w:sz w:val="24"/>
                <w:szCs w:val="24"/>
              </w:rPr>
              <w:t>Цена</w:t>
            </w:r>
            <w:r w:rsidR="00E80624">
              <w:rPr>
                <w:snapToGrid/>
                <w:sz w:val="24"/>
                <w:szCs w:val="24"/>
              </w:rPr>
              <w:t xml:space="preserve"> за ед.</w:t>
            </w:r>
            <w:r w:rsidRPr="00DC2C6F">
              <w:rPr>
                <w:snapToGrid/>
                <w:sz w:val="24"/>
                <w:szCs w:val="24"/>
              </w:rPr>
              <w:t>, руб. без НДС</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56A181D7" w14:textId="09B4A6F1" w:rsidR="00DC2C6F" w:rsidRPr="00DC2C6F" w:rsidRDefault="00DC2C6F" w:rsidP="00DC2C6F">
            <w:pPr>
              <w:spacing w:line="240" w:lineRule="auto"/>
              <w:ind w:firstLine="0"/>
              <w:jc w:val="center"/>
              <w:rPr>
                <w:snapToGrid/>
                <w:sz w:val="24"/>
                <w:szCs w:val="24"/>
              </w:rPr>
            </w:pPr>
            <w:r w:rsidRPr="00DC2C6F">
              <w:rPr>
                <w:snapToGrid/>
                <w:sz w:val="24"/>
                <w:szCs w:val="24"/>
              </w:rPr>
              <w:t>Цена</w:t>
            </w:r>
            <w:r w:rsidR="00E80624">
              <w:rPr>
                <w:snapToGrid/>
                <w:sz w:val="24"/>
                <w:szCs w:val="24"/>
              </w:rPr>
              <w:t xml:space="preserve"> за ед.</w:t>
            </w:r>
            <w:r w:rsidRPr="00DC2C6F">
              <w:rPr>
                <w:snapToGrid/>
                <w:sz w:val="24"/>
                <w:szCs w:val="24"/>
              </w:rPr>
              <w:t>, руб. с НДС</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14:paraId="0CFEF192" w14:textId="77777777" w:rsidR="00DC2C6F" w:rsidRPr="00DC2C6F" w:rsidRDefault="00DC2C6F" w:rsidP="00DC2C6F">
            <w:pPr>
              <w:spacing w:line="240" w:lineRule="auto"/>
              <w:ind w:firstLine="0"/>
              <w:jc w:val="center"/>
              <w:rPr>
                <w:snapToGrid/>
                <w:sz w:val="24"/>
                <w:szCs w:val="24"/>
              </w:rPr>
            </w:pPr>
            <w:r w:rsidRPr="00DC2C6F">
              <w:rPr>
                <w:snapToGrid/>
                <w:sz w:val="24"/>
                <w:szCs w:val="24"/>
              </w:rPr>
              <w:t>Сумма, руб. с НДС</w:t>
            </w:r>
          </w:p>
        </w:tc>
      </w:tr>
      <w:tr w:rsidR="00DC2C6F" w:rsidRPr="00DC2C6F" w14:paraId="6F6945F2" w14:textId="77777777" w:rsidTr="00E80624">
        <w:trPr>
          <w:trHeight w:val="1781"/>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4954D0E" w14:textId="77777777" w:rsidR="00DC2C6F" w:rsidRPr="00DC2C6F" w:rsidRDefault="00DC2C6F" w:rsidP="00DC2C6F">
            <w:pPr>
              <w:spacing w:line="240" w:lineRule="auto"/>
              <w:ind w:firstLine="0"/>
              <w:jc w:val="center"/>
              <w:rPr>
                <w:snapToGrid/>
                <w:sz w:val="24"/>
                <w:szCs w:val="24"/>
              </w:rPr>
            </w:pPr>
            <w:r w:rsidRPr="00DC2C6F">
              <w:rPr>
                <w:snapToGrid/>
                <w:sz w:val="24"/>
                <w:szCs w:val="24"/>
              </w:rPr>
              <w:t>1</w:t>
            </w:r>
          </w:p>
        </w:tc>
        <w:tc>
          <w:tcPr>
            <w:tcW w:w="3566" w:type="dxa"/>
            <w:tcBorders>
              <w:top w:val="nil"/>
              <w:left w:val="nil"/>
              <w:bottom w:val="single" w:sz="4" w:space="0" w:color="auto"/>
              <w:right w:val="single" w:sz="4" w:space="0" w:color="auto"/>
            </w:tcBorders>
            <w:shd w:val="clear" w:color="000000" w:fill="FFFFFF"/>
            <w:vAlign w:val="center"/>
            <w:hideMark/>
          </w:tcPr>
          <w:p w14:paraId="7EB9ED6C" w14:textId="77777777" w:rsidR="00DC2C6F" w:rsidRPr="00DC2C6F" w:rsidRDefault="00DC2C6F" w:rsidP="00DC2C6F">
            <w:pPr>
              <w:spacing w:line="240" w:lineRule="auto"/>
              <w:ind w:firstLine="0"/>
              <w:jc w:val="left"/>
              <w:rPr>
                <w:b/>
                <w:bCs/>
                <w:snapToGrid/>
                <w:sz w:val="24"/>
                <w:szCs w:val="24"/>
              </w:rPr>
            </w:pPr>
            <w:r w:rsidRPr="00DC2C6F">
              <w:rPr>
                <w:b/>
                <w:bCs/>
                <w:snapToGrid/>
                <w:sz w:val="24"/>
                <w:szCs w:val="24"/>
              </w:rPr>
              <w:t>Системный блок в комплекте: п</w:t>
            </w:r>
            <w:r w:rsidRPr="00DC2C6F">
              <w:rPr>
                <w:snapToGrid/>
                <w:sz w:val="24"/>
                <w:szCs w:val="24"/>
              </w:rPr>
              <w:t xml:space="preserve">роцессор  Intel Core i3-10100 BOX, материнская плата ASUS PRIME H410I-PLUS (или эквивалент), ОЗУ Kingston </w:t>
            </w:r>
            <w:proofErr w:type="spellStart"/>
            <w:r w:rsidRPr="00DC2C6F">
              <w:rPr>
                <w:snapToGrid/>
                <w:sz w:val="24"/>
                <w:szCs w:val="24"/>
              </w:rPr>
              <w:t>ValueRAM</w:t>
            </w:r>
            <w:proofErr w:type="spellEnd"/>
            <w:r w:rsidRPr="00DC2C6F">
              <w:rPr>
                <w:snapToGrid/>
                <w:sz w:val="24"/>
                <w:szCs w:val="24"/>
              </w:rPr>
              <w:t xml:space="preserve"> 8GB DDR4 2666MHz (или эквивалент), накопитель SSD Samsung 970 EVO Plus 250 GB (или эквивалент), IN WIN BP691U3 БП 200 Вт (или эквивалент), MS Windows 10 OEM Pro  64bit Russian, комплект </w:t>
            </w:r>
            <w:proofErr w:type="spellStart"/>
            <w:r w:rsidRPr="00DC2C6F">
              <w:rPr>
                <w:snapToGrid/>
                <w:sz w:val="24"/>
                <w:szCs w:val="24"/>
              </w:rPr>
              <w:t>клавиатура+мышь</w:t>
            </w:r>
            <w:proofErr w:type="spellEnd"/>
            <w:r w:rsidRPr="00DC2C6F">
              <w:rPr>
                <w:snapToGrid/>
                <w:sz w:val="24"/>
                <w:szCs w:val="24"/>
              </w:rPr>
              <w:t xml:space="preserve"> LOGITECH MK120 (или эквивалент)</w:t>
            </w:r>
          </w:p>
        </w:tc>
        <w:tc>
          <w:tcPr>
            <w:tcW w:w="1559" w:type="dxa"/>
            <w:tcBorders>
              <w:top w:val="nil"/>
              <w:left w:val="nil"/>
              <w:bottom w:val="single" w:sz="4" w:space="0" w:color="auto"/>
              <w:right w:val="single" w:sz="4" w:space="0" w:color="auto"/>
            </w:tcBorders>
            <w:shd w:val="clear" w:color="000000" w:fill="FFFFFF"/>
            <w:vAlign w:val="center"/>
            <w:hideMark/>
          </w:tcPr>
          <w:p w14:paraId="3DD6322F" w14:textId="77777777" w:rsidR="00DC2C6F" w:rsidRPr="00DC2C6F" w:rsidRDefault="00DC2C6F" w:rsidP="00E80624">
            <w:pPr>
              <w:spacing w:before="260" w:line="240" w:lineRule="auto"/>
              <w:ind w:firstLine="0"/>
              <w:jc w:val="center"/>
              <w:rPr>
                <w:b/>
                <w:bCs/>
                <w:snapToGrid/>
                <w:sz w:val="24"/>
                <w:szCs w:val="24"/>
              </w:rPr>
            </w:pPr>
            <w:r w:rsidRPr="00DC2C6F">
              <w:rPr>
                <w:b/>
                <w:bCs/>
                <w:snapToGrid/>
                <w:sz w:val="24"/>
                <w:szCs w:val="24"/>
              </w:rPr>
              <w:t>25</w:t>
            </w:r>
          </w:p>
        </w:tc>
        <w:tc>
          <w:tcPr>
            <w:tcW w:w="1276" w:type="dxa"/>
            <w:tcBorders>
              <w:top w:val="nil"/>
              <w:left w:val="nil"/>
              <w:bottom w:val="single" w:sz="4" w:space="0" w:color="auto"/>
              <w:right w:val="single" w:sz="4" w:space="0" w:color="auto"/>
            </w:tcBorders>
            <w:shd w:val="clear" w:color="000000" w:fill="FFFFFF"/>
            <w:vAlign w:val="center"/>
            <w:hideMark/>
          </w:tcPr>
          <w:p w14:paraId="5D5008EB" w14:textId="667BC265" w:rsidR="00DC2C6F" w:rsidRPr="00DC2C6F" w:rsidRDefault="00DC2C6F" w:rsidP="00DC2C6F">
            <w:pPr>
              <w:spacing w:line="240" w:lineRule="auto"/>
              <w:ind w:firstLine="0"/>
              <w:jc w:val="left"/>
              <w:rPr>
                <w:snapToGrid/>
                <w:sz w:val="24"/>
                <w:szCs w:val="24"/>
              </w:rPr>
            </w:pPr>
            <w:r w:rsidRPr="00DC2C6F">
              <w:rPr>
                <w:snapToGrid/>
                <w:sz w:val="24"/>
                <w:szCs w:val="24"/>
              </w:rPr>
              <w:t xml:space="preserve">              </w:t>
            </w:r>
            <w:r w:rsidR="00E80624" w:rsidRPr="00DC2C6F">
              <w:rPr>
                <w:snapToGrid/>
                <w:sz w:val="24"/>
                <w:szCs w:val="24"/>
              </w:rPr>
              <w:t xml:space="preserve">42 427,40   </w:t>
            </w:r>
          </w:p>
        </w:tc>
        <w:tc>
          <w:tcPr>
            <w:tcW w:w="1418" w:type="dxa"/>
            <w:tcBorders>
              <w:top w:val="nil"/>
              <w:left w:val="nil"/>
              <w:bottom w:val="single" w:sz="4" w:space="0" w:color="auto"/>
              <w:right w:val="single" w:sz="4" w:space="0" w:color="auto"/>
            </w:tcBorders>
            <w:shd w:val="clear" w:color="000000" w:fill="FFFFFF"/>
            <w:vAlign w:val="center"/>
            <w:hideMark/>
          </w:tcPr>
          <w:p w14:paraId="62730306" w14:textId="0420ED6F" w:rsidR="00DC2C6F" w:rsidRPr="00DC2C6F" w:rsidRDefault="00DC2C6F" w:rsidP="00E80624">
            <w:pPr>
              <w:spacing w:before="260" w:line="240" w:lineRule="auto"/>
              <w:ind w:firstLine="0"/>
              <w:jc w:val="left"/>
              <w:rPr>
                <w:snapToGrid/>
                <w:sz w:val="24"/>
                <w:szCs w:val="24"/>
              </w:rPr>
            </w:pPr>
            <w:r w:rsidRPr="00DC2C6F">
              <w:rPr>
                <w:snapToGrid/>
                <w:sz w:val="24"/>
                <w:szCs w:val="24"/>
              </w:rPr>
              <w:t xml:space="preserve">  50 912,88   </w:t>
            </w:r>
          </w:p>
        </w:tc>
        <w:tc>
          <w:tcPr>
            <w:tcW w:w="1715" w:type="dxa"/>
            <w:tcBorders>
              <w:top w:val="nil"/>
              <w:left w:val="nil"/>
              <w:bottom w:val="single" w:sz="4" w:space="0" w:color="auto"/>
              <w:right w:val="single" w:sz="4" w:space="0" w:color="auto"/>
            </w:tcBorders>
            <w:shd w:val="clear" w:color="000000" w:fill="FFFFFF"/>
            <w:vAlign w:val="center"/>
            <w:hideMark/>
          </w:tcPr>
          <w:p w14:paraId="7147ED58" w14:textId="77777777" w:rsidR="00DC2C6F" w:rsidRPr="00DC2C6F" w:rsidRDefault="00DC2C6F" w:rsidP="00E80624">
            <w:pPr>
              <w:spacing w:before="260" w:line="240" w:lineRule="auto"/>
              <w:ind w:right="-237" w:hanging="246"/>
              <w:jc w:val="left"/>
              <w:rPr>
                <w:snapToGrid/>
                <w:sz w:val="24"/>
                <w:szCs w:val="24"/>
              </w:rPr>
            </w:pPr>
            <w:r w:rsidRPr="00DC2C6F">
              <w:rPr>
                <w:snapToGrid/>
                <w:sz w:val="24"/>
                <w:szCs w:val="24"/>
              </w:rPr>
              <w:t xml:space="preserve">    1 272 821,88   </w:t>
            </w:r>
          </w:p>
        </w:tc>
      </w:tr>
      <w:tr w:rsidR="00DC2C6F" w:rsidRPr="00DC2C6F" w14:paraId="508499A2" w14:textId="77777777" w:rsidTr="00E80624">
        <w:trPr>
          <w:trHeight w:val="717"/>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4AD5438" w14:textId="77777777" w:rsidR="00DC2C6F" w:rsidRPr="00DC2C6F" w:rsidRDefault="00DC2C6F" w:rsidP="00DC2C6F">
            <w:pPr>
              <w:spacing w:line="240" w:lineRule="auto"/>
              <w:ind w:firstLine="0"/>
              <w:jc w:val="center"/>
              <w:rPr>
                <w:snapToGrid/>
                <w:sz w:val="24"/>
                <w:szCs w:val="24"/>
              </w:rPr>
            </w:pPr>
            <w:r w:rsidRPr="00DC2C6F">
              <w:rPr>
                <w:snapToGrid/>
                <w:sz w:val="24"/>
                <w:szCs w:val="24"/>
              </w:rPr>
              <w:t>2</w:t>
            </w:r>
          </w:p>
        </w:tc>
        <w:tc>
          <w:tcPr>
            <w:tcW w:w="3566" w:type="dxa"/>
            <w:tcBorders>
              <w:top w:val="nil"/>
              <w:left w:val="nil"/>
              <w:bottom w:val="single" w:sz="4" w:space="0" w:color="auto"/>
              <w:right w:val="single" w:sz="4" w:space="0" w:color="auto"/>
            </w:tcBorders>
            <w:shd w:val="clear" w:color="000000" w:fill="FFFFFF"/>
            <w:vAlign w:val="center"/>
            <w:hideMark/>
          </w:tcPr>
          <w:p w14:paraId="7884B332" w14:textId="77777777" w:rsidR="00DC2C6F" w:rsidRPr="00DC2C6F" w:rsidRDefault="00DC2C6F" w:rsidP="00DC2C6F">
            <w:pPr>
              <w:spacing w:line="240" w:lineRule="auto"/>
              <w:ind w:firstLine="0"/>
              <w:jc w:val="left"/>
              <w:rPr>
                <w:snapToGrid/>
                <w:sz w:val="24"/>
                <w:szCs w:val="24"/>
                <w:lang w:val="en-US"/>
              </w:rPr>
            </w:pPr>
            <w:r w:rsidRPr="00DC2C6F">
              <w:rPr>
                <w:snapToGrid/>
                <w:sz w:val="24"/>
                <w:szCs w:val="24"/>
              </w:rPr>
              <w:t>Монитор</w:t>
            </w:r>
            <w:r w:rsidRPr="00DC2C6F">
              <w:rPr>
                <w:snapToGrid/>
                <w:sz w:val="24"/>
                <w:szCs w:val="24"/>
                <w:lang w:val="en-US"/>
              </w:rPr>
              <w:t xml:space="preserve"> </w:t>
            </w:r>
            <w:proofErr w:type="spellStart"/>
            <w:r w:rsidRPr="00DC2C6F">
              <w:rPr>
                <w:snapToGrid/>
                <w:sz w:val="24"/>
                <w:szCs w:val="24"/>
                <w:lang w:val="en-US"/>
              </w:rPr>
              <w:t>Iiyama</w:t>
            </w:r>
            <w:proofErr w:type="spellEnd"/>
            <w:r w:rsidRPr="00DC2C6F">
              <w:rPr>
                <w:snapToGrid/>
                <w:sz w:val="24"/>
                <w:szCs w:val="24"/>
                <w:lang w:val="en-US"/>
              </w:rPr>
              <w:t xml:space="preserve"> </w:t>
            </w:r>
            <w:proofErr w:type="spellStart"/>
            <w:r w:rsidRPr="00DC2C6F">
              <w:rPr>
                <w:snapToGrid/>
                <w:sz w:val="24"/>
                <w:szCs w:val="24"/>
                <w:lang w:val="en-US"/>
              </w:rPr>
              <w:t>ProLite</w:t>
            </w:r>
            <w:proofErr w:type="spellEnd"/>
            <w:r w:rsidRPr="00DC2C6F">
              <w:rPr>
                <w:snapToGrid/>
                <w:sz w:val="24"/>
                <w:szCs w:val="24"/>
                <w:lang w:val="en-US"/>
              </w:rPr>
              <w:t xml:space="preserve"> XB2483HSU-B3</w:t>
            </w:r>
          </w:p>
        </w:tc>
        <w:tc>
          <w:tcPr>
            <w:tcW w:w="1559" w:type="dxa"/>
            <w:tcBorders>
              <w:top w:val="nil"/>
              <w:left w:val="nil"/>
              <w:bottom w:val="single" w:sz="4" w:space="0" w:color="auto"/>
              <w:right w:val="single" w:sz="4" w:space="0" w:color="auto"/>
            </w:tcBorders>
            <w:shd w:val="clear" w:color="000000" w:fill="FFFFFF"/>
            <w:vAlign w:val="center"/>
            <w:hideMark/>
          </w:tcPr>
          <w:p w14:paraId="15DB709D" w14:textId="77777777" w:rsidR="00DC2C6F" w:rsidRPr="00DC2C6F" w:rsidRDefault="00DC2C6F" w:rsidP="00E80624">
            <w:pPr>
              <w:spacing w:before="260" w:line="240" w:lineRule="auto"/>
              <w:ind w:firstLine="0"/>
              <w:jc w:val="center"/>
              <w:rPr>
                <w:b/>
                <w:bCs/>
                <w:snapToGrid/>
                <w:sz w:val="24"/>
                <w:szCs w:val="24"/>
              </w:rPr>
            </w:pPr>
            <w:r w:rsidRPr="00DC2C6F">
              <w:rPr>
                <w:b/>
                <w:bCs/>
                <w:snapToGrid/>
                <w:sz w:val="24"/>
                <w:szCs w:val="24"/>
              </w:rPr>
              <w:t>25</w:t>
            </w:r>
          </w:p>
        </w:tc>
        <w:tc>
          <w:tcPr>
            <w:tcW w:w="1276" w:type="dxa"/>
            <w:tcBorders>
              <w:top w:val="nil"/>
              <w:left w:val="nil"/>
              <w:bottom w:val="single" w:sz="4" w:space="0" w:color="auto"/>
              <w:right w:val="single" w:sz="4" w:space="0" w:color="auto"/>
            </w:tcBorders>
            <w:shd w:val="clear" w:color="000000" w:fill="FFFFFF"/>
            <w:vAlign w:val="center"/>
            <w:hideMark/>
          </w:tcPr>
          <w:p w14:paraId="1E7BFCCC" w14:textId="77777777" w:rsidR="00DC2C6F" w:rsidRPr="00DC2C6F" w:rsidRDefault="00DC2C6F" w:rsidP="00DC2C6F">
            <w:pPr>
              <w:spacing w:line="240" w:lineRule="auto"/>
              <w:ind w:firstLine="0"/>
              <w:jc w:val="left"/>
              <w:rPr>
                <w:snapToGrid/>
                <w:sz w:val="24"/>
                <w:szCs w:val="24"/>
              </w:rPr>
            </w:pPr>
            <w:r w:rsidRPr="00DC2C6F">
              <w:rPr>
                <w:snapToGrid/>
                <w:sz w:val="24"/>
                <w:szCs w:val="24"/>
              </w:rPr>
              <w:t xml:space="preserve">              15 446,85   </w:t>
            </w:r>
          </w:p>
        </w:tc>
        <w:tc>
          <w:tcPr>
            <w:tcW w:w="1418" w:type="dxa"/>
            <w:tcBorders>
              <w:top w:val="nil"/>
              <w:left w:val="nil"/>
              <w:bottom w:val="single" w:sz="4" w:space="0" w:color="auto"/>
              <w:right w:val="single" w:sz="4" w:space="0" w:color="auto"/>
            </w:tcBorders>
            <w:shd w:val="clear" w:color="000000" w:fill="FFFFFF"/>
            <w:vAlign w:val="center"/>
            <w:hideMark/>
          </w:tcPr>
          <w:p w14:paraId="159DD5B6" w14:textId="2AA27C4C" w:rsidR="00DC2C6F" w:rsidRPr="00DC2C6F" w:rsidRDefault="00DC2C6F" w:rsidP="00E80624">
            <w:pPr>
              <w:spacing w:before="260" w:line="240" w:lineRule="auto"/>
              <w:ind w:firstLine="0"/>
              <w:jc w:val="left"/>
              <w:rPr>
                <w:snapToGrid/>
                <w:sz w:val="24"/>
                <w:szCs w:val="24"/>
              </w:rPr>
            </w:pPr>
            <w:r w:rsidRPr="00DC2C6F">
              <w:rPr>
                <w:snapToGrid/>
                <w:sz w:val="24"/>
                <w:szCs w:val="24"/>
              </w:rPr>
              <w:t xml:space="preserve">  18 536,23   </w:t>
            </w:r>
          </w:p>
        </w:tc>
        <w:tc>
          <w:tcPr>
            <w:tcW w:w="1715" w:type="dxa"/>
            <w:tcBorders>
              <w:top w:val="nil"/>
              <w:left w:val="nil"/>
              <w:bottom w:val="single" w:sz="4" w:space="0" w:color="auto"/>
              <w:right w:val="single" w:sz="4" w:space="0" w:color="auto"/>
            </w:tcBorders>
            <w:shd w:val="clear" w:color="000000" w:fill="FFFFFF"/>
            <w:vAlign w:val="center"/>
            <w:hideMark/>
          </w:tcPr>
          <w:p w14:paraId="631C520D" w14:textId="669F9263" w:rsidR="00DC2C6F" w:rsidRPr="00DC2C6F" w:rsidRDefault="00DC2C6F" w:rsidP="00E80624">
            <w:pPr>
              <w:spacing w:before="260" w:line="240" w:lineRule="auto"/>
              <w:ind w:firstLine="0"/>
              <w:jc w:val="left"/>
              <w:rPr>
                <w:snapToGrid/>
                <w:sz w:val="24"/>
                <w:szCs w:val="24"/>
              </w:rPr>
            </w:pPr>
            <w:r>
              <w:rPr>
                <w:snapToGrid/>
                <w:sz w:val="24"/>
                <w:szCs w:val="24"/>
              </w:rPr>
              <w:t xml:space="preserve"> </w:t>
            </w:r>
            <w:r w:rsidRPr="00DC2C6F">
              <w:rPr>
                <w:snapToGrid/>
                <w:sz w:val="24"/>
                <w:szCs w:val="24"/>
              </w:rPr>
              <w:t xml:space="preserve">463 405,63   </w:t>
            </w:r>
          </w:p>
        </w:tc>
      </w:tr>
      <w:tr w:rsidR="00DC2C6F" w:rsidRPr="00DC2C6F" w14:paraId="3CC9A911" w14:textId="77777777" w:rsidTr="00E80624">
        <w:trPr>
          <w:trHeight w:val="502"/>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A06BEB0" w14:textId="77777777" w:rsidR="00DC2C6F" w:rsidRPr="00DC2C6F" w:rsidRDefault="00DC2C6F" w:rsidP="00DC2C6F">
            <w:pPr>
              <w:spacing w:line="240" w:lineRule="auto"/>
              <w:ind w:firstLine="0"/>
              <w:jc w:val="center"/>
              <w:rPr>
                <w:snapToGrid/>
                <w:sz w:val="24"/>
                <w:szCs w:val="24"/>
              </w:rPr>
            </w:pPr>
            <w:r w:rsidRPr="00DC2C6F">
              <w:rPr>
                <w:snapToGrid/>
                <w:sz w:val="24"/>
                <w:szCs w:val="24"/>
              </w:rPr>
              <w:t>3</w:t>
            </w:r>
          </w:p>
        </w:tc>
        <w:tc>
          <w:tcPr>
            <w:tcW w:w="3566" w:type="dxa"/>
            <w:tcBorders>
              <w:top w:val="nil"/>
              <w:left w:val="nil"/>
              <w:bottom w:val="single" w:sz="4" w:space="0" w:color="auto"/>
              <w:right w:val="single" w:sz="4" w:space="0" w:color="auto"/>
            </w:tcBorders>
            <w:shd w:val="clear" w:color="000000" w:fill="FFFFFF"/>
            <w:vAlign w:val="center"/>
            <w:hideMark/>
          </w:tcPr>
          <w:p w14:paraId="3FCE0974" w14:textId="77777777" w:rsidR="00DC2C6F" w:rsidRPr="00DC2C6F" w:rsidRDefault="00DC2C6F" w:rsidP="00DC2C6F">
            <w:pPr>
              <w:spacing w:line="240" w:lineRule="auto"/>
              <w:ind w:firstLine="0"/>
              <w:jc w:val="left"/>
              <w:rPr>
                <w:snapToGrid/>
                <w:sz w:val="24"/>
                <w:szCs w:val="24"/>
                <w:lang w:val="en-US"/>
              </w:rPr>
            </w:pPr>
            <w:r w:rsidRPr="00DC2C6F">
              <w:rPr>
                <w:snapToGrid/>
                <w:sz w:val="24"/>
                <w:szCs w:val="24"/>
              </w:rPr>
              <w:t>ИБП</w:t>
            </w:r>
            <w:r w:rsidRPr="00DC2C6F">
              <w:rPr>
                <w:snapToGrid/>
                <w:sz w:val="24"/>
                <w:szCs w:val="24"/>
                <w:lang w:val="en-US"/>
              </w:rPr>
              <w:t xml:space="preserve"> APC EASY UPS BV 650 </w:t>
            </w:r>
            <w:r w:rsidRPr="00DC2C6F">
              <w:rPr>
                <w:snapToGrid/>
                <w:sz w:val="24"/>
                <w:szCs w:val="24"/>
              </w:rPr>
              <w:t>ВА</w:t>
            </w:r>
          </w:p>
        </w:tc>
        <w:tc>
          <w:tcPr>
            <w:tcW w:w="1559" w:type="dxa"/>
            <w:tcBorders>
              <w:top w:val="nil"/>
              <w:left w:val="nil"/>
              <w:bottom w:val="single" w:sz="4" w:space="0" w:color="auto"/>
              <w:right w:val="single" w:sz="4" w:space="0" w:color="auto"/>
            </w:tcBorders>
            <w:shd w:val="clear" w:color="000000" w:fill="FFFFFF"/>
            <w:vAlign w:val="center"/>
            <w:hideMark/>
          </w:tcPr>
          <w:p w14:paraId="5E4D84B9" w14:textId="77777777" w:rsidR="00DC2C6F" w:rsidRPr="00DC2C6F" w:rsidRDefault="00DC2C6F" w:rsidP="00E80624">
            <w:pPr>
              <w:spacing w:before="260" w:line="240" w:lineRule="auto"/>
              <w:ind w:firstLine="0"/>
              <w:jc w:val="center"/>
              <w:rPr>
                <w:b/>
                <w:bCs/>
                <w:snapToGrid/>
                <w:sz w:val="24"/>
                <w:szCs w:val="24"/>
              </w:rPr>
            </w:pPr>
            <w:r w:rsidRPr="00DC2C6F">
              <w:rPr>
                <w:b/>
                <w:bCs/>
                <w:snapToGrid/>
                <w:sz w:val="24"/>
                <w:szCs w:val="24"/>
              </w:rPr>
              <w:t>25</w:t>
            </w:r>
          </w:p>
        </w:tc>
        <w:tc>
          <w:tcPr>
            <w:tcW w:w="1276" w:type="dxa"/>
            <w:tcBorders>
              <w:top w:val="nil"/>
              <w:left w:val="nil"/>
              <w:bottom w:val="single" w:sz="4" w:space="0" w:color="auto"/>
              <w:right w:val="single" w:sz="4" w:space="0" w:color="auto"/>
            </w:tcBorders>
            <w:shd w:val="clear" w:color="000000" w:fill="FFFFFF"/>
            <w:vAlign w:val="center"/>
            <w:hideMark/>
          </w:tcPr>
          <w:p w14:paraId="5EE9A863" w14:textId="77777777" w:rsidR="00DC2C6F" w:rsidRPr="00DC2C6F" w:rsidRDefault="00DC2C6F" w:rsidP="00DC2C6F">
            <w:pPr>
              <w:spacing w:line="240" w:lineRule="auto"/>
              <w:ind w:firstLine="0"/>
              <w:jc w:val="left"/>
              <w:rPr>
                <w:snapToGrid/>
                <w:sz w:val="24"/>
                <w:szCs w:val="24"/>
              </w:rPr>
            </w:pPr>
            <w:r w:rsidRPr="00DC2C6F">
              <w:rPr>
                <w:snapToGrid/>
                <w:sz w:val="24"/>
                <w:szCs w:val="24"/>
              </w:rPr>
              <w:t xml:space="preserve">                3 678,65   </w:t>
            </w:r>
          </w:p>
        </w:tc>
        <w:tc>
          <w:tcPr>
            <w:tcW w:w="1418" w:type="dxa"/>
            <w:tcBorders>
              <w:top w:val="nil"/>
              <w:left w:val="nil"/>
              <w:bottom w:val="single" w:sz="4" w:space="0" w:color="auto"/>
              <w:right w:val="single" w:sz="4" w:space="0" w:color="auto"/>
            </w:tcBorders>
            <w:shd w:val="clear" w:color="000000" w:fill="FFFFFF"/>
            <w:vAlign w:val="center"/>
            <w:hideMark/>
          </w:tcPr>
          <w:p w14:paraId="44EDCF7B" w14:textId="3B8CF6D0" w:rsidR="00DC2C6F" w:rsidRPr="00DC2C6F" w:rsidRDefault="00DC2C6F" w:rsidP="00E80624">
            <w:pPr>
              <w:spacing w:before="260" w:line="240" w:lineRule="auto"/>
              <w:ind w:firstLine="0"/>
              <w:jc w:val="left"/>
              <w:rPr>
                <w:snapToGrid/>
                <w:sz w:val="24"/>
                <w:szCs w:val="24"/>
              </w:rPr>
            </w:pPr>
            <w:r w:rsidRPr="00DC2C6F">
              <w:rPr>
                <w:snapToGrid/>
                <w:sz w:val="24"/>
                <w:szCs w:val="24"/>
              </w:rPr>
              <w:t xml:space="preserve">   4 414,39   </w:t>
            </w:r>
          </w:p>
        </w:tc>
        <w:tc>
          <w:tcPr>
            <w:tcW w:w="1715" w:type="dxa"/>
            <w:tcBorders>
              <w:top w:val="nil"/>
              <w:left w:val="nil"/>
              <w:bottom w:val="single" w:sz="4" w:space="0" w:color="auto"/>
              <w:right w:val="single" w:sz="4" w:space="0" w:color="auto"/>
            </w:tcBorders>
            <w:shd w:val="clear" w:color="000000" w:fill="FFFFFF"/>
            <w:vAlign w:val="center"/>
            <w:hideMark/>
          </w:tcPr>
          <w:p w14:paraId="723D82A3" w14:textId="12BFCEF0" w:rsidR="00DC2C6F" w:rsidRPr="00DC2C6F" w:rsidRDefault="00DC2C6F" w:rsidP="00E80624">
            <w:pPr>
              <w:spacing w:before="260" w:line="240" w:lineRule="auto"/>
              <w:ind w:firstLine="0"/>
              <w:jc w:val="left"/>
              <w:rPr>
                <w:snapToGrid/>
                <w:sz w:val="24"/>
                <w:szCs w:val="24"/>
              </w:rPr>
            </w:pPr>
            <w:r>
              <w:rPr>
                <w:snapToGrid/>
                <w:sz w:val="24"/>
                <w:szCs w:val="24"/>
              </w:rPr>
              <w:t xml:space="preserve"> </w:t>
            </w:r>
            <w:r w:rsidRPr="00DC2C6F">
              <w:rPr>
                <w:snapToGrid/>
                <w:sz w:val="24"/>
                <w:szCs w:val="24"/>
              </w:rPr>
              <w:t xml:space="preserve">110 359,63   </w:t>
            </w:r>
          </w:p>
        </w:tc>
      </w:tr>
      <w:tr w:rsidR="00DC2C6F" w:rsidRPr="00DC2C6F" w14:paraId="58128AA5" w14:textId="77777777" w:rsidTr="00E80624">
        <w:trPr>
          <w:trHeight w:val="502"/>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F67C2C6" w14:textId="77777777" w:rsidR="00DC2C6F" w:rsidRPr="00DC2C6F" w:rsidRDefault="00DC2C6F" w:rsidP="00DC2C6F">
            <w:pPr>
              <w:spacing w:line="240" w:lineRule="auto"/>
              <w:ind w:firstLine="0"/>
              <w:jc w:val="center"/>
              <w:rPr>
                <w:snapToGrid/>
                <w:sz w:val="24"/>
                <w:szCs w:val="24"/>
              </w:rPr>
            </w:pPr>
            <w:r w:rsidRPr="00DC2C6F">
              <w:rPr>
                <w:snapToGrid/>
                <w:sz w:val="24"/>
                <w:szCs w:val="24"/>
              </w:rPr>
              <w:t>4</w:t>
            </w:r>
          </w:p>
        </w:tc>
        <w:tc>
          <w:tcPr>
            <w:tcW w:w="3566" w:type="dxa"/>
            <w:tcBorders>
              <w:top w:val="nil"/>
              <w:left w:val="nil"/>
              <w:bottom w:val="single" w:sz="4" w:space="0" w:color="auto"/>
              <w:right w:val="single" w:sz="4" w:space="0" w:color="auto"/>
            </w:tcBorders>
            <w:shd w:val="clear" w:color="000000" w:fill="FFFFFF"/>
            <w:vAlign w:val="center"/>
            <w:hideMark/>
          </w:tcPr>
          <w:p w14:paraId="6AA7F859" w14:textId="77777777" w:rsidR="00DC2C6F" w:rsidRPr="00DC2C6F" w:rsidRDefault="00DC2C6F" w:rsidP="00DC2C6F">
            <w:pPr>
              <w:spacing w:line="240" w:lineRule="auto"/>
              <w:ind w:firstLine="0"/>
              <w:jc w:val="left"/>
              <w:rPr>
                <w:snapToGrid/>
                <w:sz w:val="24"/>
                <w:szCs w:val="24"/>
              </w:rPr>
            </w:pPr>
            <w:r w:rsidRPr="00DC2C6F">
              <w:rPr>
                <w:snapToGrid/>
                <w:sz w:val="24"/>
                <w:szCs w:val="24"/>
              </w:rPr>
              <w:t xml:space="preserve">Телефон </w:t>
            </w:r>
            <w:proofErr w:type="spellStart"/>
            <w:r w:rsidRPr="00DC2C6F">
              <w:rPr>
                <w:snapToGrid/>
                <w:sz w:val="24"/>
                <w:szCs w:val="24"/>
              </w:rPr>
              <w:t>Fanvil</w:t>
            </w:r>
            <w:proofErr w:type="spellEnd"/>
            <w:r w:rsidRPr="00DC2C6F">
              <w:rPr>
                <w:snapToGrid/>
                <w:sz w:val="24"/>
                <w:szCs w:val="24"/>
              </w:rPr>
              <w:t xml:space="preserve"> X3GS</w:t>
            </w:r>
          </w:p>
        </w:tc>
        <w:tc>
          <w:tcPr>
            <w:tcW w:w="1559" w:type="dxa"/>
            <w:tcBorders>
              <w:top w:val="nil"/>
              <w:left w:val="nil"/>
              <w:bottom w:val="single" w:sz="4" w:space="0" w:color="auto"/>
              <w:right w:val="single" w:sz="4" w:space="0" w:color="auto"/>
            </w:tcBorders>
            <w:shd w:val="clear" w:color="000000" w:fill="FFFFFF"/>
            <w:vAlign w:val="center"/>
            <w:hideMark/>
          </w:tcPr>
          <w:p w14:paraId="48EF670B" w14:textId="77777777" w:rsidR="00DC2C6F" w:rsidRPr="00DC2C6F" w:rsidRDefault="00DC2C6F" w:rsidP="00E80624">
            <w:pPr>
              <w:spacing w:before="260" w:line="240" w:lineRule="auto"/>
              <w:ind w:firstLine="0"/>
              <w:jc w:val="center"/>
              <w:rPr>
                <w:b/>
                <w:bCs/>
                <w:snapToGrid/>
                <w:sz w:val="24"/>
                <w:szCs w:val="24"/>
              </w:rPr>
            </w:pPr>
            <w:r w:rsidRPr="00DC2C6F">
              <w:rPr>
                <w:b/>
                <w:bCs/>
                <w:snapToGrid/>
                <w:sz w:val="24"/>
                <w:szCs w:val="24"/>
              </w:rPr>
              <w:t>17</w:t>
            </w:r>
          </w:p>
        </w:tc>
        <w:tc>
          <w:tcPr>
            <w:tcW w:w="1276" w:type="dxa"/>
            <w:tcBorders>
              <w:top w:val="nil"/>
              <w:left w:val="nil"/>
              <w:bottom w:val="single" w:sz="4" w:space="0" w:color="auto"/>
              <w:right w:val="single" w:sz="4" w:space="0" w:color="auto"/>
            </w:tcBorders>
            <w:shd w:val="clear" w:color="000000" w:fill="FFFFFF"/>
            <w:vAlign w:val="center"/>
            <w:hideMark/>
          </w:tcPr>
          <w:p w14:paraId="2350DC60" w14:textId="77777777" w:rsidR="00DC2C6F" w:rsidRPr="00DC2C6F" w:rsidRDefault="00DC2C6F" w:rsidP="00DC2C6F">
            <w:pPr>
              <w:spacing w:line="240" w:lineRule="auto"/>
              <w:ind w:firstLine="0"/>
              <w:jc w:val="left"/>
              <w:rPr>
                <w:snapToGrid/>
                <w:sz w:val="24"/>
                <w:szCs w:val="24"/>
              </w:rPr>
            </w:pPr>
            <w:r w:rsidRPr="00DC2C6F">
              <w:rPr>
                <w:snapToGrid/>
                <w:sz w:val="24"/>
                <w:szCs w:val="24"/>
              </w:rPr>
              <w:t xml:space="preserve">                4 060,62   </w:t>
            </w:r>
          </w:p>
        </w:tc>
        <w:tc>
          <w:tcPr>
            <w:tcW w:w="1418" w:type="dxa"/>
            <w:tcBorders>
              <w:top w:val="nil"/>
              <w:left w:val="nil"/>
              <w:bottom w:val="single" w:sz="4" w:space="0" w:color="auto"/>
              <w:right w:val="single" w:sz="4" w:space="0" w:color="auto"/>
            </w:tcBorders>
            <w:shd w:val="clear" w:color="000000" w:fill="FFFFFF"/>
            <w:vAlign w:val="center"/>
            <w:hideMark/>
          </w:tcPr>
          <w:p w14:paraId="70231E5F" w14:textId="02F27B45" w:rsidR="00DC2C6F" w:rsidRPr="00DC2C6F" w:rsidRDefault="00DC2C6F" w:rsidP="00E80624">
            <w:pPr>
              <w:spacing w:before="260" w:line="240" w:lineRule="auto"/>
              <w:ind w:firstLine="0"/>
              <w:jc w:val="left"/>
              <w:rPr>
                <w:snapToGrid/>
                <w:sz w:val="24"/>
                <w:szCs w:val="24"/>
              </w:rPr>
            </w:pPr>
            <w:r w:rsidRPr="00DC2C6F">
              <w:rPr>
                <w:snapToGrid/>
                <w:sz w:val="24"/>
                <w:szCs w:val="24"/>
              </w:rPr>
              <w:t xml:space="preserve">   4 872,75   </w:t>
            </w:r>
          </w:p>
        </w:tc>
        <w:tc>
          <w:tcPr>
            <w:tcW w:w="1715" w:type="dxa"/>
            <w:tcBorders>
              <w:top w:val="nil"/>
              <w:left w:val="nil"/>
              <w:bottom w:val="single" w:sz="4" w:space="0" w:color="auto"/>
              <w:right w:val="single" w:sz="4" w:space="0" w:color="auto"/>
            </w:tcBorders>
            <w:shd w:val="clear" w:color="000000" w:fill="FFFFFF"/>
            <w:vAlign w:val="center"/>
            <w:hideMark/>
          </w:tcPr>
          <w:p w14:paraId="0E511801" w14:textId="63728109" w:rsidR="00DC2C6F" w:rsidRPr="00DC2C6F" w:rsidRDefault="00DC2C6F" w:rsidP="00E80624">
            <w:pPr>
              <w:spacing w:before="260" w:line="240" w:lineRule="auto"/>
              <w:ind w:firstLine="0"/>
              <w:jc w:val="left"/>
              <w:rPr>
                <w:snapToGrid/>
                <w:sz w:val="24"/>
                <w:szCs w:val="24"/>
              </w:rPr>
            </w:pPr>
            <w:r w:rsidRPr="00DC2C6F">
              <w:rPr>
                <w:snapToGrid/>
                <w:sz w:val="24"/>
                <w:szCs w:val="24"/>
              </w:rPr>
              <w:t xml:space="preserve"> </w:t>
            </w:r>
            <w:r>
              <w:rPr>
                <w:snapToGrid/>
                <w:sz w:val="24"/>
                <w:szCs w:val="24"/>
              </w:rPr>
              <w:t xml:space="preserve"> </w:t>
            </w:r>
            <w:r w:rsidRPr="00DC2C6F">
              <w:rPr>
                <w:snapToGrid/>
                <w:sz w:val="24"/>
                <w:szCs w:val="24"/>
              </w:rPr>
              <w:t xml:space="preserve">82 836,67   </w:t>
            </w:r>
          </w:p>
        </w:tc>
      </w:tr>
      <w:tr w:rsidR="00DC2C6F" w:rsidRPr="00DC2C6F" w14:paraId="0316A46E" w14:textId="77777777" w:rsidTr="00E80624">
        <w:trPr>
          <w:trHeight w:val="43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A5DC331" w14:textId="77777777" w:rsidR="00DC2C6F" w:rsidRPr="00DC2C6F" w:rsidRDefault="00DC2C6F" w:rsidP="00DC2C6F">
            <w:pPr>
              <w:spacing w:line="240" w:lineRule="auto"/>
              <w:ind w:firstLine="0"/>
              <w:jc w:val="center"/>
              <w:rPr>
                <w:snapToGrid/>
                <w:sz w:val="24"/>
                <w:szCs w:val="24"/>
              </w:rPr>
            </w:pPr>
            <w:r w:rsidRPr="00DC2C6F">
              <w:rPr>
                <w:snapToGrid/>
                <w:sz w:val="24"/>
                <w:szCs w:val="24"/>
              </w:rPr>
              <w:t>5</w:t>
            </w:r>
          </w:p>
        </w:tc>
        <w:tc>
          <w:tcPr>
            <w:tcW w:w="3566" w:type="dxa"/>
            <w:tcBorders>
              <w:top w:val="nil"/>
              <w:left w:val="nil"/>
              <w:bottom w:val="single" w:sz="4" w:space="0" w:color="auto"/>
              <w:right w:val="single" w:sz="4" w:space="0" w:color="auto"/>
            </w:tcBorders>
            <w:shd w:val="clear" w:color="000000" w:fill="FFFFFF"/>
            <w:vAlign w:val="center"/>
            <w:hideMark/>
          </w:tcPr>
          <w:p w14:paraId="5A16142D" w14:textId="77777777" w:rsidR="00DC2C6F" w:rsidRPr="00DC2C6F" w:rsidRDefault="00DC2C6F" w:rsidP="00DC2C6F">
            <w:pPr>
              <w:spacing w:line="240" w:lineRule="auto"/>
              <w:ind w:firstLine="0"/>
              <w:jc w:val="left"/>
              <w:rPr>
                <w:snapToGrid/>
                <w:sz w:val="24"/>
                <w:szCs w:val="24"/>
              </w:rPr>
            </w:pPr>
            <w:r w:rsidRPr="00DC2C6F">
              <w:rPr>
                <w:snapToGrid/>
                <w:sz w:val="24"/>
                <w:szCs w:val="24"/>
              </w:rPr>
              <w:t xml:space="preserve">Телефон </w:t>
            </w:r>
            <w:proofErr w:type="spellStart"/>
            <w:r w:rsidRPr="00DC2C6F">
              <w:rPr>
                <w:snapToGrid/>
                <w:sz w:val="24"/>
                <w:szCs w:val="24"/>
              </w:rPr>
              <w:t>Fanvil</w:t>
            </w:r>
            <w:proofErr w:type="spellEnd"/>
            <w:r w:rsidRPr="00DC2C6F">
              <w:rPr>
                <w:snapToGrid/>
                <w:sz w:val="24"/>
                <w:szCs w:val="24"/>
              </w:rPr>
              <w:t xml:space="preserve"> X4U</w:t>
            </w:r>
          </w:p>
        </w:tc>
        <w:tc>
          <w:tcPr>
            <w:tcW w:w="1559" w:type="dxa"/>
            <w:tcBorders>
              <w:top w:val="nil"/>
              <w:left w:val="nil"/>
              <w:bottom w:val="single" w:sz="4" w:space="0" w:color="auto"/>
              <w:right w:val="single" w:sz="4" w:space="0" w:color="auto"/>
            </w:tcBorders>
            <w:shd w:val="clear" w:color="000000" w:fill="FFFFFF"/>
            <w:vAlign w:val="center"/>
            <w:hideMark/>
          </w:tcPr>
          <w:p w14:paraId="1C10F956" w14:textId="77777777" w:rsidR="00DC2C6F" w:rsidRPr="00DC2C6F" w:rsidRDefault="00DC2C6F" w:rsidP="00E80624">
            <w:pPr>
              <w:spacing w:before="260" w:line="240" w:lineRule="auto"/>
              <w:ind w:firstLine="0"/>
              <w:jc w:val="center"/>
              <w:rPr>
                <w:b/>
                <w:bCs/>
                <w:snapToGrid/>
                <w:sz w:val="24"/>
                <w:szCs w:val="24"/>
              </w:rPr>
            </w:pPr>
            <w:r w:rsidRPr="00DC2C6F">
              <w:rPr>
                <w:b/>
                <w:bCs/>
                <w:snapToGrid/>
                <w:sz w:val="24"/>
                <w:szCs w:val="24"/>
              </w:rPr>
              <w:t>8</w:t>
            </w:r>
          </w:p>
        </w:tc>
        <w:tc>
          <w:tcPr>
            <w:tcW w:w="1276" w:type="dxa"/>
            <w:tcBorders>
              <w:top w:val="nil"/>
              <w:left w:val="nil"/>
              <w:bottom w:val="single" w:sz="4" w:space="0" w:color="auto"/>
              <w:right w:val="single" w:sz="4" w:space="0" w:color="auto"/>
            </w:tcBorders>
            <w:shd w:val="clear" w:color="000000" w:fill="FFFFFF"/>
            <w:vAlign w:val="center"/>
            <w:hideMark/>
          </w:tcPr>
          <w:p w14:paraId="523A1CCD" w14:textId="77777777" w:rsidR="00DC2C6F" w:rsidRPr="00DC2C6F" w:rsidRDefault="00DC2C6F" w:rsidP="00DC2C6F">
            <w:pPr>
              <w:spacing w:line="240" w:lineRule="auto"/>
              <w:ind w:firstLine="0"/>
              <w:jc w:val="left"/>
              <w:rPr>
                <w:snapToGrid/>
                <w:sz w:val="24"/>
                <w:szCs w:val="24"/>
              </w:rPr>
            </w:pPr>
            <w:r w:rsidRPr="00DC2C6F">
              <w:rPr>
                <w:snapToGrid/>
                <w:sz w:val="24"/>
                <w:szCs w:val="24"/>
              </w:rPr>
              <w:t xml:space="preserve">                5 953,08   </w:t>
            </w:r>
          </w:p>
        </w:tc>
        <w:tc>
          <w:tcPr>
            <w:tcW w:w="1418" w:type="dxa"/>
            <w:tcBorders>
              <w:top w:val="nil"/>
              <w:left w:val="nil"/>
              <w:bottom w:val="single" w:sz="4" w:space="0" w:color="auto"/>
              <w:right w:val="single" w:sz="4" w:space="0" w:color="auto"/>
            </w:tcBorders>
            <w:shd w:val="clear" w:color="000000" w:fill="FFFFFF"/>
            <w:vAlign w:val="center"/>
            <w:hideMark/>
          </w:tcPr>
          <w:p w14:paraId="1A6FC608" w14:textId="22B926D7" w:rsidR="00DC2C6F" w:rsidRPr="00DC2C6F" w:rsidRDefault="00DC2C6F" w:rsidP="00E80624">
            <w:pPr>
              <w:spacing w:before="260" w:line="240" w:lineRule="auto"/>
              <w:ind w:firstLine="0"/>
              <w:jc w:val="left"/>
              <w:rPr>
                <w:snapToGrid/>
                <w:sz w:val="24"/>
                <w:szCs w:val="24"/>
              </w:rPr>
            </w:pPr>
            <w:r w:rsidRPr="00DC2C6F">
              <w:rPr>
                <w:snapToGrid/>
                <w:sz w:val="24"/>
                <w:szCs w:val="24"/>
              </w:rPr>
              <w:t xml:space="preserve">   7 143,69   </w:t>
            </w:r>
          </w:p>
        </w:tc>
        <w:tc>
          <w:tcPr>
            <w:tcW w:w="1715" w:type="dxa"/>
            <w:tcBorders>
              <w:top w:val="nil"/>
              <w:left w:val="nil"/>
              <w:bottom w:val="single" w:sz="4" w:space="0" w:color="auto"/>
              <w:right w:val="single" w:sz="4" w:space="0" w:color="auto"/>
            </w:tcBorders>
            <w:shd w:val="clear" w:color="000000" w:fill="FFFFFF"/>
            <w:vAlign w:val="center"/>
            <w:hideMark/>
          </w:tcPr>
          <w:p w14:paraId="4D0CE76A" w14:textId="3ACD2AC9" w:rsidR="00DC2C6F" w:rsidRPr="00DC2C6F" w:rsidRDefault="00DC2C6F" w:rsidP="00E80624">
            <w:pPr>
              <w:spacing w:before="260" w:line="240" w:lineRule="auto"/>
              <w:ind w:firstLine="0"/>
              <w:jc w:val="left"/>
              <w:rPr>
                <w:snapToGrid/>
                <w:sz w:val="24"/>
                <w:szCs w:val="24"/>
              </w:rPr>
            </w:pPr>
            <w:r w:rsidRPr="00DC2C6F">
              <w:rPr>
                <w:snapToGrid/>
                <w:sz w:val="24"/>
                <w:szCs w:val="24"/>
              </w:rPr>
              <w:t xml:space="preserve"> </w:t>
            </w:r>
            <w:r>
              <w:rPr>
                <w:snapToGrid/>
                <w:sz w:val="24"/>
                <w:szCs w:val="24"/>
              </w:rPr>
              <w:t xml:space="preserve"> </w:t>
            </w:r>
            <w:r w:rsidRPr="00DC2C6F">
              <w:rPr>
                <w:snapToGrid/>
                <w:sz w:val="24"/>
                <w:szCs w:val="24"/>
              </w:rPr>
              <w:t xml:space="preserve">57 149,52   </w:t>
            </w:r>
          </w:p>
        </w:tc>
      </w:tr>
      <w:tr w:rsidR="00DC2C6F" w:rsidRPr="00DC2C6F" w14:paraId="096F4CFE" w14:textId="77777777" w:rsidTr="00E80624">
        <w:trPr>
          <w:trHeight w:val="49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6AEB80D" w14:textId="77777777" w:rsidR="00DC2C6F" w:rsidRPr="00DC2C6F" w:rsidRDefault="00DC2C6F" w:rsidP="00DC2C6F">
            <w:pPr>
              <w:spacing w:line="240" w:lineRule="auto"/>
              <w:ind w:firstLine="0"/>
              <w:jc w:val="center"/>
              <w:rPr>
                <w:snapToGrid/>
                <w:sz w:val="24"/>
                <w:szCs w:val="24"/>
              </w:rPr>
            </w:pPr>
            <w:r w:rsidRPr="00DC2C6F">
              <w:rPr>
                <w:snapToGrid/>
                <w:sz w:val="24"/>
                <w:szCs w:val="24"/>
              </w:rPr>
              <w:t>6</w:t>
            </w:r>
          </w:p>
        </w:tc>
        <w:tc>
          <w:tcPr>
            <w:tcW w:w="3566" w:type="dxa"/>
            <w:tcBorders>
              <w:top w:val="nil"/>
              <w:left w:val="nil"/>
              <w:bottom w:val="single" w:sz="4" w:space="0" w:color="auto"/>
              <w:right w:val="single" w:sz="4" w:space="0" w:color="auto"/>
            </w:tcBorders>
            <w:shd w:val="clear" w:color="000000" w:fill="FFFFFF"/>
            <w:vAlign w:val="center"/>
            <w:hideMark/>
          </w:tcPr>
          <w:p w14:paraId="47D78505" w14:textId="77777777" w:rsidR="00DC2C6F" w:rsidRPr="00DC2C6F" w:rsidRDefault="00DC2C6F" w:rsidP="00DC2C6F">
            <w:pPr>
              <w:spacing w:line="240" w:lineRule="auto"/>
              <w:ind w:firstLine="0"/>
              <w:jc w:val="left"/>
              <w:rPr>
                <w:snapToGrid/>
                <w:sz w:val="24"/>
                <w:szCs w:val="24"/>
              </w:rPr>
            </w:pPr>
            <w:r w:rsidRPr="00DC2C6F">
              <w:rPr>
                <w:snapToGrid/>
                <w:sz w:val="24"/>
                <w:szCs w:val="24"/>
              </w:rPr>
              <w:t xml:space="preserve">МФУ </w:t>
            </w:r>
            <w:proofErr w:type="spellStart"/>
            <w:r w:rsidRPr="00DC2C6F">
              <w:rPr>
                <w:snapToGrid/>
                <w:sz w:val="24"/>
                <w:szCs w:val="24"/>
              </w:rPr>
              <w:t>Kyocera</w:t>
            </w:r>
            <w:proofErr w:type="spellEnd"/>
            <w:r w:rsidRPr="00DC2C6F">
              <w:rPr>
                <w:snapToGrid/>
                <w:sz w:val="24"/>
                <w:szCs w:val="24"/>
              </w:rPr>
              <w:t xml:space="preserve"> </w:t>
            </w:r>
            <w:proofErr w:type="spellStart"/>
            <w:r w:rsidRPr="00DC2C6F">
              <w:rPr>
                <w:snapToGrid/>
                <w:sz w:val="24"/>
                <w:szCs w:val="24"/>
              </w:rPr>
              <w:t>Ecosys</w:t>
            </w:r>
            <w:proofErr w:type="spellEnd"/>
            <w:r w:rsidRPr="00DC2C6F">
              <w:rPr>
                <w:snapToGrid/>
                <w:sz w:val="24"/>
                <w:szCs w:val="24"/>
              </w:rPr>
              <w:t xml:space="preserve"> M3145 DN (или эквивалент)</w:t>
            </w:r>
          </w:p>
        </w:tc>
        <w:tc>
          <w:tcPr>
            <w:tcW w:w="1559" w:type="dxa"/>
            <w:tcBorders>
              <w:top w:val="nil"/>
              <w:left w:val="nil"/>
              <w:bottom w:val="single" w:sz="4" w:space="0" w:color="auto"/>
              <w:right w:val="single" w:sz="4" w:space="0" w:color="auto"/>
            </w:tcBorders>
            <w:shd w:val="clear" w:color="000000" w:fill="FFFFFF"/>
            <w:vAlign w:val="center"/>
            <w:hideMark/>
          </w:tcPr>
          <w:p w14:paraId="3216E76F" w14:textId="77777777" w:rsidR="00DC2C6F" w:rsidRPr="00DC2C6F" w:rsidRDefault="00DC2C6F" w:rsidP="00E80624">
            <w:pPr>
              <w:spacing w:before="260" w:line="240" w:lineRule="auto"/>
              <w:ind w:firstLine="0"/>
              <w:jc w:val="center"/>
              <w:rPr>
                <w:b/>
                <w:bCs/>
                <w:snapToGrid/>
                <w:sz w:val="24"/>
                <w:szCs w:val="24"/>
              </w:rPr>
            </w:pPr>
            <w:r w:rsidRPr="00DC2C6F">
              <w:rPr>
                <w:b/>
                <w:bCs/>
                <w:snapToGrid/>
                <w:sz w:val="24"/>
                <w:szCs w:val="24"/>
              </w:rPr>
              <w:t>8</w:t>
            </w:r>
          </w:p>
        </w:tc>
        <w:tc>
          <w:tcPr>
            <w:tcW w:w="1276" w:type="dxa"/>
            <w:tcBorders>
              <w:top w:val="nil"/>
              <w:left w:val="nil"/>
              <w:bottom w:val="single" w:sz="4" w:space="0" w:color="auto"/>
              <w:right w:val="single" w:sz="4" w:space="0" w:color="auto"/>
            </w:tcBorders>
            <w:shd w:val="clear" w:color="000000" w:fill="FFFFFF"/>
            <w:vAlign w:val="center"/>
            <w:hideMark/>
          </w:tcPr>
          <w:p w14:paraId="33B96644" w14:textId="77777777" w:rsidR="00DC2C6F" w:rsidRPr="00DC2C6F" w:rsidRDefault="00DC2C6F" w:rsidP="00DC2C6F">
            <w:pPr>
              <w:spacing w:line="240" w:lineRule="auto"/>
              <w:ind w:firstLine="0"/>
              <w:jc w:val="left"/>
              <w:rPr>
                <w:snapToGrid/>
                <w:sz w:val="24"/>
                <w:szCs w:val="24"/>
              </w:rPr>
            </w:pPr>
            <w:r w:rsidRPr="00DC2C6F">
              <w:rPr>
                <w:snapToGrid/>
                <w:sz w:val="24"/>
                <w:szCs w:val="24"/>
              </w:rPr>
              <w:t xml:space="preserve">              64 250,90   </w:t>
            </w:r>
          </w:p>
        </w:tc>
        <w:tc>
          <w:tcPr>
            <w:tcW w:w="1418" w:type="dxa"/>
            <w:tcBorders>
              <w:top w:val="nil"/>
              <w:left w:val="nil"/>
              <w:bottom w:val="single" w:sz="4" w:space="0" w:color="auto"/>
              <w:right w:val="single" w:sz="4" w:space="0" w:color="auto"/>
            </w:tcBorders>
            <w:shd w:val="clear" w:color="000000" w:fill="FFFFFF"/>
            <w:vAlign w:val="center"/>
            <w:hideMark/>
          </w:tcPr>
          <w:p w14:paraId="6A95097B" w14:textId="4157F5CD" w:rsidR="00DC2C6F" w:rsidRPr="00DC2C6F" w:rsidRDefault="00DC2C6F" w:rsidP="00E80624">
            <w:pPr>
              <w:spacing w:before="260" w:line="240" w:lineRule="auto"/>
              <w:ind w:firstLine="0"/>
              <w:jc w:val="left"/>
              <w:rPr>
                <w:snapToGrid/>
                <w:sz w:val="24"/>
                <w:szCs w:val="24"/>
              </w:rPr>
            </w:pPr>
            <w:r w:rsidRPr="00DC2C6F">
              <w:rPr>
                <w:snapToGrid/>
                <w:sz w:val="24"/>
                <w:szCs w:val="24"/>
              </w:rPr>
              <w:t xml:space="preserve">  77 101,09   </w:t>
            </w:r>
          </w:p>
        </w:tc>
        <w:tc>
          <w:tcPr>
            <w:tcW w:w="1715" w:type="dxa"/>
            <w:tcBorders>
              <w:top w:val="nil"/>
              <w:left w:val="nil"/>
              <w:bottom w:val="single" w:sz="4" w:space="0" w:color="auto"/>
              <w:right w:val="single" w:sz="4" w:space="0" w:color="auto"/>
            </w:tcBorders>
            <w:shd w:val="clear" w:color="000000" w:fill="FFFFFF"/>
            <w:vAlign w:val="center"/>
            <w:hideMark/>
          </w:tcPr>
          <w:p w14:paraId="72999829" w14:textId="6BEF25CD" w:rsidR="00DC2C6F" w:rsidRPr="00DC2C6F" w:rsidRDefault="00DC2C6F" w:rsidP="00E80624">
            <w:pPr>
              <w:spacing w:before="260" w:line="240" w:lineRule="auto"/>
              <w:ind w:firstLine="0"/>
              <w:jc w:val="left"/>
              <w:rPr>
                <w:snapToGrid/>
                <w:sz w:val="24"/>
                <w:szCs w:val="24"/>
              </w:rPr>
            </w:pPr>
            <w:r>
              <w:rPr>
                <w:snapToGrid/>
                <w:sz w:val="24"/>
                <w:szCs w:val="24"/>
              </w:rPr>
              <w:t xml:space="preserve"> </w:t>
            </w:r>
            <w:r w:rsidRPr="00DC2C6F">
              <w:rPr>
                <w:snapToGrid/>
                <w:sz w:val="24"/>
                <w:szCs w:val="24"/>
              </w:rPr>
              <w:t xml:space="preserve"> 616 808,68   </w:t>
            </w:r>
          </w:p>
        </w:tc>
      </w:tr>
      <w:tr w:rsidR="00DC2C6F" w:rsidRPr="00DC2C6F" w14:paraId="01234CFE" w14:textId="77777777" w:rsidTr="00E80624">
        <w:trPr>
          <w:trHeight w:val="49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DE95590" w14:textId="77777777" w:rsidR="00DC2C6F" w:rsidRPr="00DC2C6F" w:rsidRDefault="00DC2C6F" w:rsidP="00DC2C6F">
            <w:pPr>
              <w:spacing w:line="240" w:lineRule="auto"/>
              <w:ind w:firstLine="0"/>
              <w:jc w:val="center"/>
              <w:rPr>
                <w:snapToGrid/>
                <w:sz w:val="24"/>
                <w:szCs w:val="24"/>
              </w:rPr>
            </w:pPr>
            <w:r w:rsidRPr="00DC2C6F">
              <w:rPr>
                <w:snapToGrid/>
                <w:sz w:val="24"/>
                <w:szCs w:val="24"/>
              </w:rPr>
              <w:t>7</w:t>
            </w:r>
          </w:p>
        </w:tc>
        <w:tc>
          <w:tcPr>
            <w:tcW w:w="3566" w:type="dxa"/>
            <w:tcBorders>
              <w:top w:val="nil"/>
              <w:left w:val="nil"/>
              <w:bottom w:val="single" w:sz="4" w:space="0" w:color="auto"/>
              <w:right w:val="single" w:sz="4" w:space="0" w:color="auto"/>
            </w:tcBorders>
            <w:shd w:val="clear" w:color="000000" w:fill="FFFFFF"/>
            <w:vAlign w:val="center"/>
            <w:hideMark/>
          </w:tcPr>
          <w:p w14:paraId="4B842C03" w14:textId="77777777" w:rsidR="00DC2C6F" w:rsidRPr="00DC2C6F" w:rsidRDefault="00DC2C6F" w:rsidP="00DC2C6F">
            <w:pPr>
              <w:spacing w:line="240" w:lineRule="auto"/>
              <w:ind w:firstLine="0"/>
              <w:jc w:val="left"/>
              <w:rPr>
                <w:snapToGrid/>
                <w:sz w:val="24"/>
                <w:szCs w:val="24"/>
                <w:lang w:val="en-US"/>
              </w:rPr>
            </w:pPr>
            <w:r w:rsidRPr="00DC2C6F">
              <w:rPr>
                <w:snapToGrid/>
                <w:sz w:val="24"/>
                <w:szCs w:val="24"/>
              </w:rPr>
              <w:t>МФУ</w:t>
            </w:r>
            <w:r w:rsidRPr="00DC2C6F">
              <w:rPr>
                <w:snapToGrid/>
                <w:sz w:val="24"/>
                <w:szCs w:val="24"/>
                <w:lang w:val="en-US"/>
              </w:rPr>
              <w:t xml:space="preserve"> HP LJ PRO M428fdn</w:t>
            </w:r>
          </w:p>
        </w:tc>
        <w:tc>
          <w:tcPr>
            <w:tcW w:w="1559" w:type="dxa"/>
            <w:tcBorders>
              <w:top w:val="nil"/>
              <w:left w:val="nil"/>
              <w:bottom w:val="single" w:sz="4" w:space="0" w:color="auto"/>
              <w:right w:val="single" w:sz="4" w:space="0" w:color="auto"/>
            </w:tcBorders>
            <w:shd w:val="clear" w:color="000000" w:fill="FFFFFF"/>
            <w:vAlign w:val="center"/>
            <w:hideMark/>
          </w:tcPr>
          <w:p w14:paraId="2899397F" w14:textId="77777777" w:rsidR="00DC2C6F" w:rsidRPr="00DC2C6F" w:rsidRDefault="00DC2C6F" w:rsidP="00E80624">
            <w:pPr>
              <w:spacing w:before="260" w:line="240" w:lineRule="auto"/>
              <w:ind w:firstLine="0"/>
              <w:jc w:val="center"/>
              <w:rPr>
                <w:b/>
                <w:bCs/>
                <w:snapToGrid/>
                <w:sz w:val="24"/>
                <w:szCs w:val="24"/>
              </w:rPr>
            </w:pPr>
            <w:r w:rsidRPr="00DC2C6F">
              <w:rPr>
                <w:b/>
                <w:bCs/>
                <w:snapToGrid/>
                <w:sz w:val="24"/>
                <w:szCs w:val="24"/>
              </w:rPr>
              <w:t>2</w:t>
            </w:r>
          </w:p>
        </w:tc>
        <w:tc>
          <w:tcPr>
            <w:tcW w:w="1276" w:type="dxa"/>
            <w:tcBorders>
              <w:top w:val="nil"/>
              <w:left w:val="nil"/>
              <w:bottom w:val="single" w:sz="4" w:space="0" w:color="auto"/>
              <w:right w:val="single" w:sz="4" w:space="0" w:color="auto"/>
            </w:tcBorders>
            <w:shd w:val="clear" w:color="000000" w:fill="FFFFFF"/>
            <w:vAlign w:val="center"/>
            <w:hideMark/>
          </w:tcPr>
          <w:p w14:paraId="193F7EC7" w14:textId="77777777" w:rsidR="00DC2C6F" w:rsidRPr="00DC2C6F" w:rsidRDefault="00DC2C6F" w:rsidP="00DC2C6F">
            <w:pPr>
              <w:spacing w:line="240" w:lineRule="auto"/>
              <w:ind w:firstLine="0"/>
              <w:jc w:val="left"/>
              <w:rPr>
                <w:snapToGrid/>
                <w:sz w:val="24"/>
                <w:szCs w:val="24"/>
              </w:rPr>
            </w:pPr>
            <w:r w:rsidRPr="00DC2C6F">
              <w:rPr>
                <w:snapToGrid/>
                <w:sz w:val="24"/>
                <w:szCs w:val="24"/>
              </w:rPr>
              <w:t xml:space="preserve">              35 619,73   </w:t>
            </w:r>
          </w:p>
        </w:tc>
        <w:tc>
          <w:tcPr>
            <w:tcW w:w="1418" w:type="dxa"/>
            <w:tcBorders>
              <w:top w:val="nil"/>
              <w:left w:val="nil"/>
              <w:bottom w:val="single" w:sz="4" w:space="0" w:color="auto"/>
              <w:right w:val="single" w:sz="4" w:space="0" w:color="auto"/>
            </w:tcBorders>
            <w:shd w:val="clear" w:color="000000" w:fill="FFFFFF"/>
            <w:vAlign w:val="center"/>
            <w:hideMark/>
          </w:tcPr>
          <w:p w14:paraId="33EF5044" w14:textId="0129833F" w:rsidR="00DC2C6F" w:rsidRPr="00DC2C6F" w:rsidRDefault="00DC2C6F" w:rsidP="00E80624">
            <w:pPr>
              <w:spacing w:before="260" w:line="240" w:lineRule="auto"/>
              <w:ind w:firstLine="0"/>
              <w:jc w:val="left"/>
              <w:rPr>
                <w:snapToGrid/>
                <w:sz w:val="24"/>
                <w:szCs w:val="24"/>
              </w:rPr>
            </w:pPr>
            <w:r w:rsidRPr="00DC2C6F">
              <w:rPr>
                <w:snapToGrid/>
                <w:sz w:val="24"/>
                <w:szCs w:val="24"/>
              </w:rPr>
              <w:t xml:space="preserve">  42 743,67   </w:t>
            </w:r>
          </w:p>
        </w:tc>
        <w:tc>
          <w:tcPr>
            <w:tcW w:w="1715" w:type="dxa"/>
            <w:tcBorders>
              <w:top w:val="nil"/>
              <w:left w:val="nil"/>
              <w:bottom w:val="single" w:sz="4" w:space="0" w:color="auto"/>
              <w:right w:val="single" w:sz="4" w:space="0" w:color="auto"/>
            </w:tcBorders>
            <w:shd w:val="clear" w:color="000000" w:fill="FFFFFF"/>
            <w:vAlign w:val="center"/>
            <w:hideMark/>
          </w:tcPr>
          <w:p w14:paraId="7EE70E7A" w14:textId="0C6818CB" w:rsidR="00DC2C6F" w:rsidRPr="00DC2C6F" w:rsidRDefault="00DC2C6F" w:rsidP="00E80624">
            <w:pPr>
              <w:spacing w:before="260" w:line="240" w:lineRule="auto"/>
              <w:ind w:firstLine="0"/>
              <w:jc w:val="left"/>
              <w:rPr>
                <w:snapToGrid/>
                <w:sz w:val="24"/>
                <w:szCs w:val="24"/>
              </w:rPr>
            </w:pPr>
            <w:r w:rsidRPr="00DC2C6F">
              <w:rPr>
                <w:snapToGrid/>
                <w:sz w:val="24"/>
                <w:szCs w:val="24"/>
              </w:rPr>
              <w:t xml:space="preserve">  </w:t>
            </w:r>
            <w:r>
              <w:rPr>
                <w:snapToGrid/>
                <w:sz w:val="24"/>
                <w:szCs w:val="24"/>
              </w:rPr>
              <w:t xml:space="preserve"> </w:t>
            </w:r>
            <w:r w:rsidRPr="00DC2C6F">
              <w:rPr>
                <w:snapToGrid/>
                <w:sz w:val="24"/>
                <w:szCs w:val="24"/>
              </w:rPr>
              <w:t xml:space="preserve">85 487,34   </w:t>
            </w:r>
          </w:p>
        </w:tc>
      </w:tr>
      <w:tr w:rsidR="00DC2C6F" w:rsidRPr="00DC2C6F" w14:paraId="69E3B013" w14:textId="77777777" w:rsidTr="00E80624">
        <w:trPr>
          <w:trHeight w:val="49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24D6AB0" w14:textId="77777777" w:rsidR="00DC2C6F" w:rsidRPr="00DC2C6F" w:rsidRDefault="00DC2C6F" w:rsidP="00DC2C6F">
            <w:pPr>
              <w:spacing w:line="240" w:lineRule="auto"/>
              <w:ind w:firstLine="0"/>
              <w:jc w:val="center"/>
              <w:rPr>
                <w:snapToGrid/>
                <w:sz w:val="24"/>
                <w:szCs w:val="24"/>
              </w:rPr>
            </w:pPr>
            <w:r w:rsidRPr="00DC2C6F">
              <w:rPr>
                <w:snapToGrid/>
                <w:sz w:val="24"/>
                <w:szCs w:val="24"/>
              </w:rPr>
              <w:t>8</w:t>
            </w:r>
          </w:p>
        </w:tc>
        <w:tc>
          <w:tcPr>
            <w:tcW w:w="3566" w:type="dxa"/>
            <w:tcBorders>
              <w:top w:val="nil"/>
              <w:left w:val="nil"/>
              <w:bottom w:val="single" w:sz="4" w:space="0" w:color="auto"/>
              <w:right w:val="single" w:sz="4" w:space="0" w:color="auto"/>
            </w:tcBorders>
            <w:shd w:val="clear" w:color="000000" w:fill="FFFFFF"/>
            <w:vAlign w:val="center"/>
            <w:hideMark/>
          </w:tcPr>
          <w:p w14:paraId="2F02C78B" w14:textId="77777777" w:rsidR="00DC2C6F" w:rsidRPr="00DC2C6F" w:rsidRDefault="00DC2C6F" w:rsidP="00DC2C6F">
            <w:pPr>
              <w:spacing w:line="240" w:lineRule="auto"/>
              <w:ind w:firstLine="0"/>
              <w:jc w:val="left"/>
              <w:rPr>
                <w:snapToGrid/>
                <w:sz w:val="24"/>
                <w:szCs w:val="24"/>
                <w:lang w:val="en-US"/>
              </w:rPr>
            </w:pPr>
            <w:r w:rsidRPr="00DC2C6F">
              <w:rPr>
                <w:snapToGrid/>
                <w:sz w:val="24"/>
                <w:szCs w:val="24"/>
              </w:rPr>
              <w:t>Гарнитура</w:t>
            </w:r>
            <w:r w:rsidRPr="00DC2C6F">
              <w:rPr>
                <w:snapToGrid/>
                <w:sz w:val="24"/>
                <w:szCs w:val="24"/>
                <w:lang w:val="en-US"/>
              </w:rPr>
              <w:t xml:space="preserve"> YEALINK YHS34 Lite Mono</w:t>
            </w:r>
          </w:p>
        </w:tc>
        <w:tc>
          <w:tcPr>
            <w:tcW w:w="1559" w:type="dxa"/>
            <w:tcBorders>
              <w:top w:val="nil"/>
              <w:left w:val="nil"/>
              <w:bottom w:val="single" w:sz="4" w:space="0" w:color="auto"/>
              <w:right w:val="single" w:sz="4" w:space="0" w:color="auto"/>
            </w:tcBorders>
            <w:shd w:val="clear" w:color="000000" w:fill="FFFFFF"/>
            <w:vAlign w:val="center"/>
            <w:hideMark/>
          </w:tcPr>
          <w:p w14:paraId="18ADEA21" w14:textId="77777777" w:rsidR="00DC2C6F" w:rsidRPr="00DC2C6F" w:rsidRDefault="00DC2C6F" w:rsidP="00E80624">
            <w:pPr>
              <w:spacing w:before="260" w:line="240" w:lineRule="auto"/>
              <w:ind w:firstLine="0"/>
              <w:jc w:val="center"/>
              <w:rPr>
                <w:b/>
                <w:bCs/>
                <w:snapToGrid/>
                <w:sz w:val="24"/>
                <w:szCs w:val="24"/>
              </w:rPr>
            </w:pPr>
            <w:r w:rsidRPr="00DC2C6F">
              <w:rPr>
                <w:b/>
                <w:bCs/>
                <w:snapToGrid/>
                <w:sz w:val="24"/>
                <w:szCs w:val="24"/>
              </w:rPr>
              <w:t>10</w:t>
            </w:r>
          </w:p>
        </w:tc>
        <w:tc>
          <w:tcPr>
            <w:tcW w:w="1276" w:type="dxa"/>
            <w:tcBorders>
              <w:top w:val="nil"/>
              <w:left w:val="nil"/>
              <w:bottom w:val="single" w:sz="4" w:space="0" w:color="auto"/>
              <w:right w:val="single" w:sz="4" w:space="0" w:color="auto"/>
            </w:tcBorders>
            <w:shd w:val="clear" w:color="000000" w:fill="FFFFFF"/>
            <w:vAlign w:val="center"/>
            <w:hideMark/>
          </w:tcPr>
          <w:p w14:paraId="62FBA42A" w14:textId="77777777" w:rsidR="00DC2C6F" w:rsidRPr="00DC2C6F" w:rsidRDefault="00DC2C6F" w:rsidP="00DC2C6F">
            <w:pPr>
              <w:spacing w:line="240" w:lineRule="auto"/>
              <w:ind w:firstLine="0"/>
              <w:jc w:val="left"/>
              <w:rPr>
                <w:snapToGrid/>
                <w:sz w:val="24"/>
                <w:szCs w:val="24"/>
              </w:rPr>
            </w:pPr>
            <w:r w:rsidRPr="00DC2C6F">
              <w:rPr>
                <w:snapToGrid/>
                <w:sz w:val="24"/>
                <w:szCs w:val="24"/>
              </w:rPr>
              <w:t xml:space="preserve">                2 230,37   </w:t>
            </w:r>
          </w:p>
        </w:tc>
        <w:tc>
          <w:tcPr>
            <w:tcW w:w="1418" w:type="dxa"/>
            <w:tcBorders>
              <w:top w:val="nil"/>
              <w:left w:val="nil"/>
              <w:bottom w:val="single" w:sz="4" w:space="0" w:color="auto"/>
              <w:right w:val="single" w:sz="4" w:space="0" w:color="auto"/>
            </w:tcBorders>
            <w:shd w:val="clear" w:color="000000" w:fill="FFFFFF"/>
            <w:vAlign w:val="center"/>
            <w:hideMark/>
          </w:tcPr>
          <w:p w14:paraId="6AD5D797" w14:textId="201FDA60" w:rsidR="00DC2C6F" w:rsidRPr="00DC2C6F" w:rsidRDefault="00DC2C6F" w:rsidP="00E80624">
            <w:pPr>
              <w:spacing w:before="260" w:line="240" w:lineRule="auto"/>
              <w:ind w:firstLine="0"/>
              <w:jc w:val="left"/>
              <w:rPr>
                <w:snapToGrid/>
                <w:sz w:val="24"/>
                <w:szCs w:val="24"/>
              </w:rPr>
            </w:pPr>
            <w:r w:rsidRPr="00DC2C6F">
              <w:rPr>
                <w:snapToGrid/>
                <w:sz w:val="24"/>
                <w:szCs w:val="24"/>
              </w:rPr>
              <w:t xml:space="preserve">   2 676,44   </w:t>
            </w:r>
          </w:p>
        </w:tc>
        <w:tc>
          <w:tcPr>
            <w:tcW w:w="1715" w:type="dxa"/>
            <w:tcBorders>
              <w:top w:val="nil"/>
              <w:left w:val="nil"/>
              <w:bottom w:val="single" w:sz="4" w:space="0" w:color="auto"/>
              <w:right w:val="single" w:sz="4" w:space="0" w:color="auto"/>
            </w:tcBorders>
            <w:shd w:val="clear" w:color="000000" w:fill="FFFFFF"/>
            <w:vAlign w:val="center"/>
            <w:hideMark/>
          </w:tcPr>
          <w:p w14:paraId="28BCB11F" w14:textId="108BE383" w:rsidR="00DC2C6F" w:rsidRPr="00DC2C6F" w:rsidRDefault="00DC2C6F" w:rsidP="00E80624">
            <w:pPr>
              <w:spacing w:before="260" w:line="240" w:lineRule="auto"/>
              <w:ind w:firstLine="0"/>
              <w:jc w:val="left"/>
              <w:rPr>
                <w:snapToGrid/>
                <w:sz w:val="24"/>
                <w:szCs w:val="24"/>
              </w:rPr>
            </w:pPr>
            <w:r w:rsidRPr="00DC2C6F">
              <w:rPr>
                <w:snapToGrid/>
                <w:sz w:val="24"/>
                <w:szCs w:val="24"/>
              </w:rPr>
              <w:t xml:space="preserve">  </w:t>
            </w:r>
            <w:r>
              <w:rPr>
                <w:snapToGrid/>
                <w:sz w:val="24"/>
                <w:szCs w:val="24"/>
              </w:rPr>
              <w:t xml:space="preserve"> </w:t>
            </w:r>
            <w:r w:rsidRPr="00DC2C6F">
              <w:rPr>
                <w:snapToGrid/>
                <w:sz w:val="24"/>
                <w:szCs w:val="24"/>
              </w:rPr>
              <w:t xml:space="preserve">26 764,40   </w:t>
            </w:r>
          </w:p>
        </w:tc>
      </w:tr>
      <w:tr w:rsidR="00DC2C6F" w:rsidRPr="00DC2C6F" w14:paraId="51FBBA30" w14:textId="77777777" w:rsidTr="00E80624">
        <w:trPr>
          <w:trHeight w:val="49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EE6C37C" w14:textId="77777777" w:rsidR="00DC2C6F" w:rsidRPr="00DC2C6F" w:rsidRDefault="00DC2C6F" w:rsidP="00DC2C6F">
            <w:pPr>
              <w:spacing w:line="240" w:lineRule="auto"/>
              <w:ind w:firstLine="0"/>
              <w:jc w:val="center"/>
              <w:rPr>
                <w:snapToGrid/>
                <w:sz w:val="24"/>
                <w:szCs w:val="24"/>
              </w:rPr>
            </w:pPr>
            <w:r w:rsidRPr="00DC2C6F">
              <w:rPr>
                <w:snapToGrid/>
                <w:sz w:val="24"/>
                <w:szCs w:val="24"/>
              </w:rPr>
              <w:t>9</w:t>
            </w:r>
          </w:p>
        </w:tc>
        <w:tc>
          <w:tcPr>
            <w:tcW w:w="3566" w:type="dxa"/>
            <w:tcBorders>
              <w:top w:val="nil"/>
              <w:left w:val="nil"/>
              <w:bottom w:val="single" w:sz="4" w:space="0" w:color="auto"/>
              <w:right w:val="single" w:sz="4" w:space="0" w:color="auto"/>
            </w:tcBorders>
            <w:shd w:val="clear" w:color="000000" w:fill="FFFFFF"/>
            <w:vAlign w:val="center"/>
            <w:hideMark/>
          </w:tcPr>
          <w:p w14:paraId="55E64C2E" w14:textId="77777777" w:rsidR="00DC2C6F" w:rsidRPr="00DC2C6F" w:rsidRDefault="00DC2C6F" w:rsidP="00DC2C6F">
            <w:pPr>
              <w:spacing w:line="240" w:lineRule="auto"/>
              <w:ind w:firstLine="0"/>
              <w:jc w:val="left"/>
              <w:rPr>
                <w:snapToGrid/>
                <w:sz w:val="24"/>
                <w:szCs w:val="24"/>
                <w:lang w:val="en-US"/>
              </w:rPr>
            </w:pPr>
            <w:r w:rsidRPr="00DC2C6F">
              <w:rPr>
                <w:snapToGrid/>
                <w:sz w:val="24"/>
                <w:szCs w:val="24"/>
              </w:rPr>
              <w:t>Коммутатор</w:t>
            </w:r>
            <w:r w:rsidRPr="00DC2C6F">
              <w:rPr>
                <w:snapToGrid/>
                <w:sz w:val="24"/>
                <w:szCs w:val="24"/>
                <w:lang w:val="en-US"/>
              </w:rPr>
              <w:t xml:space="preserve"> HPE </w:t>
            </w:r>
            <w:proofErr w:type="spellStart"/>
            <w:r w:rsidRPr="00DC2C6F">
              <w:rPr>
                <w:snapToGrid/>
                <w:sz w:val="24"/>
                <w:szCs w:val="24"/>
                <w:lang w:val="en-US"/>
              </w:rPr>
              <w:t>OfficeConnect</w:t>
            </w:r>
            <w:proofErr w:type="spellEnd"/>
            <w:r w:rsidRPr="00DC2C6F">
              <w:rPr>
                <w:snapToGrid/>
                <w:sz w:val="24"/>
                <w:szCs w:val="24"/>
                <w:lang w:val="en-US"/>
              </w:rPr>
              <w:t xml:space="preserve"> 1950, 24G 2SFP+ 2XGT PoE+</w:t>
            </w:r>
          </w:p>
        </w:tc>
        <w:tc>
          <w:tcPr>
            <w:tcW w:w="1559" w:type="dxa"/>
            <w:tcBorders>
              <w:top w:val="nil"/>
              <w:left w:val="nil"/>
              <w:bottom w:val="single" w:sz="4" w:space="0" w:color="auto"/>
              <w:right w:val="single" w:sz="4" w:space="0" w:color="auto"/>
            </w:tcBorders>
            <w:shd w:val="clear" w:color="000000" w:fill="FFFFFF"/>
            <w:vAlign w:val="center"/>
            <w:hideMark/>
          </w:tcPr>
          <w:p w14:paraId="7F055C45" w14:textId="77777777" w:rsidR="00DC2C6F" w:rsidRPr="00DC2C6F" w:rsidRDefault="00DC2C6F" w:rsidP="00E80624">
            <w:pPr>
              <w:spacing w:before="260" w:line="240" w:lineRule="auto"/>
              <w:ind w:firstLine="0"/>
              <w:jc w:val="center"/>
              <w:rPr>
                <w:b/>
                <w:bCs/>
                <w:snapToGrid/>
                <w:sz w:val="24"/>
                <w:szCs w:val="24"/>
              </w:rPr>
            </w:pPr>
            <w:r w:rsidRPr="00DC2C6F">
              <w:rPr>
                <w:b/>
                <w:bCs/>
                <w:snapToGrid/>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14:paraId="0BB1C1EC" w14:textId="77777777" w:rsidR="00DC2C6F" w:rsidRPr="00DC2C6F" w:rsidRDefault="00DC2C6F" w:rsidP="00DC2C6F">
            <w:pPr>
              <w:spacing w:line="240" w:lineRule="auto"/>
              <w:ind w:firstLine="0"/>
              <w:jc w:val="left"/>
              <w:rPr>
                <w:snapToGrid/>
                <w:sz w:val="24"/>
                <w:szCs w:val="24"/>
              </w:rPr>
            </w:pPr>
            <w:r w:rsidRPr="00DC2C6F">
              <w:rPr>
                <w:snapToGrid/>
                <w:sz w:val="24"/>
                <w:szCs w:val="24"/>
              </w:rPr>
              <w:t xml:space="preserve">              55 496,54   </w:t>
            </w:r>
          </w:p>
        </w:tc>
        <w:tc>
          <w:tcPr>
            <w:tcW w:w="1418" w:type="dxa"/>
            <w:tcBorders>
              <w:top w:val="nil"/>
              <w:left w:val="nil"/>
              <w:bottom w:val="single" w:sz="4" w:space="0" w:color="auto"/>
              <w:right w:val="single" w:sz="4" w:space="0" w:color="auto"/>
            </w:tcBorders>
            <w:shd w:val="clear" w:color="000000" w:fill="FFFFFF"/>
            <w:vAlign w:val="center"/>
            <w:hideMark/>
          </w:tcPr>
          <w:p w14:paraId="3D694224" w14:textId="5C8F81C6" w:rsidR="00DC2C6F" w:rsidRPr="00DC2C6F" w:rsidRDefault="00DC2C6F" w:rsidP="00E80624">
            <w:pPr>
              <w:spacing w:before="260" w:line="240" w:lineRule="auto"/>
              <w:ind w:firstLine="0"/>
              <w:jc w:val="left"/>
              <w:rPr>
                <w:snapToGrid/>
                <w:sz w:val="24"/>
                <w:szCs w:val="24"/>
              </w:rPr>
            </w:pPr>
            <w:r w:rsidRPr="00DC2C6F">
              <w:rPr>
                <w:snapToGrid/>
                <w:sz w:val="24"/>
                <w:szCs w:val="24"/>
              </w:rPr>
              <w:t xml:space="preserve">   66 595,85   </w:t>
            </w:r>
          </w:p>
        </w:tc>
        <w:tc>
          <w:tcPr>
            <w:tcW w:w="1715" w:type="dxa"/>
            <w:tcBorders>
              <w:top w:val="nil"/>
              <w:left w:val="nil"/>
              <w:bottom w:val="single" w:sz="4" w:space="0" w:color="auto"/>
              <w:right w:val="single" w:sz="4" w:space="0" w:color="auto"/>
            </w:tcBorders>
            <w:shd w:val="clear" w:color="000000" w:fill="FFFFFF"/>
            <w:vAlign w:val="center"/>
            <w:hideMark/>
          </w:tcPr>
          <w:p w14:paraId="0A1B3CE4" w14:textId="61A3E22B" w:rsidR="00DC2C6F" w:rsidRPr="00DC2C6F" w:rsidRDefault="00DC2C6F" w:rsidP="00E80624">
            <w:pPr>
              <w:spacing w:before="260" w:line="240" w:lineRule="auto"/>
              <w:ind w:firstLine="0"/>
              <w:jc w:val="left"/>
              <w:rPr>
                <w:snapToGrid/>
                <w:sz w:val="24"/>
                <w:szCs w:val="24"/>
              </w:rPr>
            </w:pPr>
            <w:r w:rsidRPr="00DC2C6F">
              <w:rPr>
                <w:snapToGrid/>
                <w:sz w:val="24"/>
                <w:szCs w:val="24"/>
              </w:rPr>
              <w:t xml:space="preserve">  </w:t>
            </w:r>
            <w:r>
              <w:rPr>
                <w:snapToGrid/>
                <w:sz w:val="24"/>
                <w:szCs w:val="24"/>
              </w:rPr>
              <w:t xml:space="preserve"> </w:t>
            </w:r>
            <w:r w:rsidRPr="00DC2C6F">
              <w:rPr>
                <w:snapToGrid/>
                <w:sz w:val="24"/>
                <w:szCs w:val="24"/>
              </w:rPr>
              <w:t xml:space="preserve">66 595,85   </w:t>
            </w:r>
          </w:p>
        </w:tc>
      </w:tr>
      <w:tr w:rsidR="00DC2C6F" w:rsidRPr="00DC2C6F" w14:paraId="0B1E6B81" w14:textId="77777777" w:rsidTr="00E80624">
        <w:trPr>
          <w:trHeight w:val="251"/>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122A897" w14:textId="77777777" w:rsidR="00DC2C6F" w:rsidRPr="00DC2C6F" w:rsidRDefault="00DC2C6F" w:rsidP="00DC2C6F">
            <w:pPr>
              <w:spacing w:line="240" w:lineRule="auto"/>
              <w:ind w:firstLine="0"/>
              <w:jc w:val="center"/>
              <w:rPr>
                <w:snapToGrid/>
                <w:sz w:val="24"/>
                <w:szCs w:val="24"/>
              </w:rPr>
            </w:pPr>
            <w:r w:rsidRPr="00DC2C6F">
              <w:rPr>
                <w:snapToGrid/>
                <w:sz w:val="24"/>
                <w:szCs w:val="24"/>
              </w:rPr>
              <w:t> </w:t>
            </w:r>
          </w:p>
        </w:tc>
        <w:tc>
          <w:tcPr>
            <w:tcW w:w="3566" w:type="dxa"/>
            <w:tcBorders>
              <w:top w:val="nil"/>
              <w:left w:val="nil"/>
              <w:bottom w:val="single" w:sz="4" w:space="0" w:color="auto"/>
              <w:right w:val="single" w:sz="4" w:space="0" w:color="auto"/>
            </w:tcBorders>
            <w:shd w:val="clear" w:color="000000" w:fill="FFFFFF"/>
            <w:noWrap/>
            <w:vAlign w:val="center"/>
            <w:hideMark/>
          </w:tcPr>
          <w:p w14:paraId="69AA8AEF" w14:textId="77777777" w:rsidR="00DC2C6F" w:rsidRPr="00DC2C6F" w:rsidRDefault="00DC2C6F" w:rsidP="00DC2C6F">
            <w:pPr>
              <w:spacing w:line="240" w:lineRule="auto"/>
              <w:ind w:firstLine="0"/>
              <w:jc w:val="left"/>
              <w:rPr>
                <w:snapToGrid/>
                <w:sz w:val="24"/>
                <w:szCs w:val="24"/>
              </w:rPr>
            </w:pPr>
            <w:r w:rsidRPr="00DC2C6F">
              <w:rPr>
                <w:snapToGrid/>
                <w:sz w:val="24"/>
                <w:szCs w:val="24"/>
              </w:rPr>
              <w:t>Итого</w:t>
            </w:r>
          </w:p>
        </w:tc>
        <w:tc>
          <w:tcPr>
            <w:tcW w:w="1559" w:type="dxa"/>
            <w:tcBorders>
              <w:top w:val="nil"/>
              <w:left w:val="nil"/>
              <w:bottom w:val="single" w:sz="4" w:space="0" w:color="auto"/>
              <w:right w:val="single" w:sz="4" w:space="0" w:color="auto"/>
            </w:tcBorders>
            <w:shd w:val="clear" w:color="000000" w:fill="FFFFFF"/>
            <w:noWrap/>
            <w:vAlign w:val="center"/>
            <w:hideMark/>
          </w:tcPr>
          <w:p w14:paraId="4EA0EA1C" w14:textId="77777777" w:rsidR="00DC2C6F" w:rsidRPr="00DC2C6F" w:rsidRDefault="00DC2C6F" w:rsidP="00DC2C6F">
            <w:pPr>
              <w:spacing w:line="240" w:lineRule="auto"/>
              <w:ind w:firstLine="0"/>
              <w:jc w:val="left"/>
              <w:rPr>
                <w:snapToGrid/>
                <w:sz w:val="24"/>
                <w:szCs w:val="24"/>
              </w:rPr>
            </w:pPr>
            <w:r w:rsidRPr="00DC2C6F">
              <w:rPr>
                <w:snapToGrid/>
                <w:sz w:val="24"/>
                <w:szCs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0E42149C" w14:textId="77777777" w:rsidR="00DC2C6F" w:rsidRPr="00DC2C6F" w:rsidRDefault="00DC2C6F" w:rsidP="00DC2C6F">
            <w:pPr>
              <w:spacing w:line="240" w:lineRule="auto"/>
              <w:ind w:firstLine="0"/>
              <w:jc w:val="left"/>
              <w:rPr>
                <w:b/>
                <w:bCs/>
                <w:snapToGrid/>
                <w:sz w:val="24"/>
                <w:szCs w:val="24"/>
              </w:rPr>
            </w:pPr>
            <w:r w:rsidRPr="00DC2C6F">
              <w:rPr>
                <w:b/>
                <w:bCs/>
                <w:snapToGrid/>
                <w:sz w:val="24"/>
                <w:szCs w:val="24"/>
              </w:rPr>
              <w:t> </w:t>
            </w:r>
          </w:p>
        </w:tc>
        <w:tc>
          <w:tcPr>
            <w:tcW w:w="1418" w:type="dxa"/>
            <w:tcBorders>
              <w:top w:val="nil"/>
              <w:left w:val="nil"/>
              <w:bottom w:val="single" w:sz="4" w:space="0" w:color="auto"/>
              <w:right w:val="single" w:sz="4" w:space="0" w:color="auto"/>
            </w:tcBorders>
            <w:shd w:val="clear" w:color="000000" w:fill="FFFFFF"/>
            <w:vAlign w:val="center"/>
            <w:hideMark/>
          </w:tcPr>
          <w:p w14:paraId="181D4F62" w14:textId="77777777" w:rsidR="00DC2C6F" w:rsidRPr="00DC2C6F" w:rsidRDefault="00DC2C6F" w:rsidP="00DC2C6F">
            <w:pPr>
              <w:spacing w:line="240" w:lineRule="auto"/>
              <w:ind w:firstLine="0"/>
              <w:jc w:val="left"/>
              <w:rPr>
                <w:b/>
                <w:bCs/>
                <w:snapToGrid/>
                <w:sz w:val="24"/>
                <w:szCs w:val="24"/>
              </w:rPr>
            </w:pPr>
            <w:r w:rsidRPr="00DC2C6F">
              <w:rPr>
                <w:b/>
                <w:bCs/>
                <w:snapToGrid/>
                <w:sz w:val="24"/>
                <w:szCs w:val="24"/>
              </w:rPr>
              <w:t> </w:t>
            </w:r>
          </w:p>
        </w:tc>
        <w:tc>
          <w:tcPr>
            <w:tcW w:w="1715" w:type="dxa"/>
            <w:tcBorders>
              <w:top w:val="nil"/>
              <w:left w:val="nil"/>
              <w:bottom w:val="single" w:sz="4" w:space="0" w:color="auto"/>
              <w:right w:val="single" w:sz="4" w:space="0" w:color="auto"/>
            </w:tcBorders>
            <w:shd w:val="clear" w:color="000000" w:fill="FFFFFF"/>
            <w:vAlign w:val="center"/>
            <w:hideMark/>
          </w:tcPr>
          <w:p w14:paraId="377B2A9C" w14:textId="672873B2" w:rsidR="00DC2C6F" w:rsidRPr="00DC2C6F" w:rsidRDefault="00DC2C6F" w:rsidP="00DC2C6F">
            <w:pPr>
              <w:spacing w:line="240" w:lineRule="auto"/>
              <w:ind w:firstLine="0"/>
              <w:jc w:val="left"/>
              <w:rPr>
                <w:b/>
                <w:bCs/>
                <w:snapToGrid/>
                <w:sz w:val="24"/>
                <w:szCs w:val="24"/>
              </w:rPr>
            </w:pPr>
            <w:r w:rsidRPr="00DC2C6F">
              <w:rPr>
                <w:b/>
                <w:bCs/>
                <w:snapToGrid/>
                <w:sz w:val="24"/>
                <w:szCs w:val="24"/>
              </w:rPr>
              <w:t xml:space="preserve"> </w:t>
            </w:r>
            <w:r>
              <w:rPr>
                <w:b/>
                <w:bCs/>
                <w:snapToGrid/>
                <w:sz w:val="24"/>
                <w:szCs w:val="24"/>
              </w:rPr>
              <w:t xml:space="preserve"> </w:t>
            </w:r>
            <w:r w:rsidRPr="00DC2C6F">
              <w:rPr>
                <w:b/>
                <w:bCs/>
                <w:snapToGrid/>
                <w:sz w:val="24"/>
                <w:szCs w:val="24"/>
              </w:rPr>
              <w:t xml:space="preserve">2 782 229,58   </w:t>
            </w:r>
          </w:p>
        </w:tc>
      </w:tr>
    </w:tbl>
    <w:p w14:paraId="737BF898" w14:textId="715B3AB4" w:rsidR="00682809" w:rsidRPr="005E7A9A" w:rsidRDefault="00682809" w:rsidP="002B44D3">
      <w:pPr>
        <w:pStyle w:val="1"/>
        <w:numPr>
          <w:ilvl w:val="0"/>
          <w:numId w:val="0"/>
        </w:numPr>
        <w:tabs>
          <w:tab w:val="num" w:pos="1211"/>
        </w:tabs>
        <w:spacing w:before="120"/>
        <w:ind w:left="1211" w:hanging="1211"/>
        <w:jc w:val="both"/>
        <w:rPr>
          <w:b w:val="0"/>
        </w:rPr>
      </w:pPr>
    </w:p>
    <w:p w14:paraId="3FA6590B" w14:textId="77777777" w:rsidR="0019587B" w:rsidRDefault="005E7A9A" w:rsidP="00C07827">
      <w:pPr>
        <w:pStyle w:val="ac"/>
        <w:spacing w:before="60" w:after="60"/>
        <w:ind w:left="426" w:hanging="426"/>
        <w:contextualSpacing w:val="0"/>
        <w:jc w:val="both"/>
        <w:outlineLvl w:val="0"/>
        <w:rPr>
          <w:snapToGrid w:val="0"/>
        </w:rPr>
      </w:pPr>
      <w:r>
        <w:t xml:space="preserve">3.2. </w:t>
      </w:r>
      <w:r w:rsidRPr="003C2C9E">
        <w:rPr>
          <w:snapToGrid w:val="0"/>
        </w:rPr>
        <w:t>Продукция, поставляемая в рамках настоящего Договора, должна соответствовать условиям Договора</w:t>
      </w:r>
      <w:r>
        <w:rPr>
          <w:snapToGrid w:val="0"/>
        </w:rPr>
        <w:t>.</w:t>
      </w:r>
    </w:p>
    <w:p w14:paraId="6BB2D655" w14:textId="6703ED8E" w:rsidR="005E7A9A" w:rsidRPr="005E7A9A" w:rsidRDefault="005E7A9A" w:rsidP="005E7A9A">
      <w:pPr>
        <w:pStyle w:val="1"/>
        <w:numPr>
          <w:ilvl w:val="0"/>
          <w:numId w:val="0"/>
        </w:numPr>
        <w:snapToGrid w:val="0"/>
        <w:ind w:left="360" w:hanging="360"/>
        <w:jc w:val="both"/>
        <w:rPr>
          <w:b w:val="0"/>
        </w:rPr>
      </w:pPr>
      <w:r w:rsidRPr="005E7A9A">
        <w:rPr>
          <w:b w:val="0"/>
        </w:rPr>
        <w:t xml:space="preserve">3.3. Срок поставки продукции – </w:t>
      </w:r>
      <w:r w:rsidR="00133683" w:rsidRPr="00A07D7A">
        <w:rPr>
          <w:b w:val="0"/>
        </w:rPr>
        <w:t xml:space="preserve">не более </w:t>
      </w:r>
      <w:r w:rsidR="00895892">
        <w:rPr>
          <w:b w:val="0"/>
        </w:rPr>
        <w:t>1</w:t>
      </w:r>
      <w:r w:rsidRPr="00A07D7A">
        <w:rPr>
          <w:b w:val="0"/>
        </w:rPr>
        <w:t>0 рабочих дней со</w:t>
      </w:r>
      <w:r w:rsidRPr="005E7A9A">
        <w:rPr>
          <w:b w:val="0"/>
        </w:rPr>
        <w:t xml:space="preserve"> дня заключения договора.</w:t>
      </w:r>
    </w:p>
    <w:p w14:paraId="46D564D4" w14:textId="77777777" w:rsidR="0019587B" w:rsidRDefault="00D40892" w:rsidP="00C07827">
      <w:pPr>
        <w:pStyle w:val="ac"/>
        <w:spacing w:before="60" w:after="60"/>
        <w:ind w:left="426" w:hanging="426"/>
        <w:contextualSpacing w:val="0"/>
        <w:jc w:val="both"/>
        <w:outlineLvl w:val="0"/>
      </w:pPr>
      <w:r w:rsidRPr="005E7A9A">
        <w:rPr>
          <w:b/>
        </w:rPr>
        <w:t xml:space="preserve">4.   </w:t>
      </w:r>
      <w:r w:rsidR="00C07827" w:rsidRPr="005E7A9A">
        <w:rPr>
          <w:b/>
        </w:rPr>
        <w:t xml:space="preserve"> </w:t>
      </w:r>
      <w:r w:rsidR="0019587B" w:rsidRPr="005E7A9A">
        <w:rPr>
          <w:b/>
        </w:rPr>
        <w:t xml:space="preserve">Место </w:t>
      </w:r>
      <w:r w:rsidR="00AD502E" w:rsidRPr="005E7A9A">
        <w:rPr>
          <w:b/>
        </w:rPr>
        <w:t xml:space="preserve">поставки </w:t>
      </w:r>
      <w:r w:rsidR="005E7A9A" w:rsidRPr="005E7A9A">
        <w:rPr>
          <w:b/>
        </w:rPr>
        <w:t>продукции</w:t>
      </w:r>
      <w:r w:rsidR="0019587B" w:rsidRPr="005E20EE">
        <w:t xml:space="preserve">: </w:t>
      </w:r>
      <w:r w:rsidR="00C07827" w:rsidRPr="005E20EE">
        <w:t>248001, г. Калуга, пер. Суворова, д.8.</w:t>
      </w:r>
    </w:p>
    <w:p w14:paraId="0389ECDD" w14:textId="4FEC1718" w:rsidR="005E7A9A" w:rsidRPr="005E20EE" w:rsidRDefault="005E7A9A" w:rsidP="00C07827">
      <w:pPr>
        <w:pStyle w:val="ac"/>
        <w:spacing w:before="60" w:after="60"/>
        <w:ind w:left="426" w:hanging="426"/>
        <w:contextualSpacing w:val="0"/>
        <w:jc w:val="both"/>
        <w:outlineLvl w:val="0"/>
      </w:pPr>
      <w:r>
        <w:rPr>
          <w:b/>
        </w:rPr>
        <w:lastRenderedPageBreak/>
        <w:t>5</w:t>
      </w:r>
      <w:r w:rsidRPr="005E7A9A">
        <w:t>.</w:t>
      </w:r>
      <w:r>
        <w:t xml:space="preserve">  </w:t>
      </w:r>
      <w:r w:rsidRPr="005E7A9A">
        <w:rPr>
          <w:b/>
        </w:rPr>
        <w:t>Контактное лицо:</w:t>
      </w:r>
      <w:r>
        <w:t xml:space="preserve"> </w:t>
      </w:r>
      <w:r w:rsidR="00584345">
        <w:t xml:space="preserve">начальник Управления </w:t>
      </w:r>
      <w:r w:rsidR="003C2E5A">
        <w:t>ИТ</w:t>
      </w:r>
      <w:r>
        <w:t xml:space="preserve"> – </w:t>
      </w:r>
      <w:proofErr w:type="spellStart"/>
      <w:r w:rsidR="003C2E5A">
        <w:t>Перевезенцев</w:t>
      </w:r>
      <w:proofErr w:type="spellEnd"/>
      <w:r w:rsidR="003C2E5A">
        <w:t xml:space="preserve"> Сергей Александрович</w:t>
      </w:r>
      <w:r>
        <w:t>,</w:t>
      </w:r>
      <w:r w:rsidR="00584345">
        <w:br/>
      </w:r>
      <w:r>
        <w:t xml:space="preserve"> тел. (4842)701-</w:t>
      </w:r>
      <w:r w:rsidR="003C2E5A">
        <w:t>812, эл. адрес: psa@ksk.kaluga.ru</w:t>
      </w:r>
      <w:r>
        <w:t>.</w:t>
      </w:r>
    </w:p>
    <w:p w14:paraId="32ECF8D7" w14:textId="77777777" w:rsidR="00FD5E7E" w:rsidRDefault="005E7A9A" w:rsidP="003F328A">
      <w:pPr>
        <w:pStyle w:val="Default"/>
        <w:ind w:left="426" w:hanging="426"/>
        <w:jc w:val="both"/>
      </w:pPr>
      <w:r>
        <w:rPr>
          <w:b/>
        </w:rPr>
        <w:t>6</w:t>
      </w:r>
      <w:r w:rsidR="00C07827" w:rsidRPr="005E7A9A">
        <w:rPr>
          <w:b/>
        </w:rPr>
        <w:t xml:space="preserve">.  </w:t>
      </w:r>
      <w:r w:rsidR="0019587B" w:rsidRPr="005E7A9A">
        <w:rPr>
          <w:b/>
        </w:rPr>
        <w:t>Сведения о начальной (</w:t>
      </w:r>
      <w:r w:rsidR="00D40892" w:rsidRPr="005E7A9A">
        <w:rPr>
          <w:b/>
        </w:rPr>
        <w:t>максимальной</w:t>
      </w:r>
      <w:r w:rsidR="0019587B" w:rsidRPr="005E7A9A">
        <w:rPr>
          <w:b/>
        </w:rPr>
        <w:t>) цене договора:</w:t>
      </w:r>
      <w:r w:rsidR="00CA0F7F" w:rsidRPr="005E20EE">
        <w:t xml:space="preserve"> </w:t>
      </w:r>
    </w:p>
    <w:p w14:paraId="3F4716A2" w14:textId="253C2B5B" w:rsidR="00FD5E7E" w:rsidRDefault="00FD5E7E" w:rsidP="00FD5E7E">
      <w:pPr>
        <w:pStyle w:val="Default"/>
        <w:spacing w:before="120"/>
        <w:ind w:left="425"/>
        <w:jc w:val="both"/>
        <w:rPr>
          <w:rFonts w:eastAsia="Times New Roman"/>
          <w:snapToGrid w:val="0"/>
          <w:color w:val="auto"/>
          <w:lang w:eastAsia="ru-RU"/>
        </w:rPr>
      </w:pPr>
      <w:r w:rsidRPr="00FD5E7E">
        <w:rPr>
          <w:rFonts w:eastAsia="Times New Roman"/>
          <w:snapToGrid w:val="0"/>
          <w:color w:val="auto"/>
          <w:lang w:eastAsia="ru-RU"/>
        </w:rPr>
        <w:t>Начальная (максимальная) цена договора сформирована на основании анализа коммерческих предложений потенциальных Участников и составляет</w:t>
      </w:r>
      <w:r>
        <w:rPr>
          <w:rFonts w:eastAsia="Times New Roman"/>
          <w:snapToGrid w:val="0"/>
          <w:color w:val="auto"/>
          <w:lang w:eastAsia="ru-RU"/>
        </w:rPr>
        <w:t>:</w:t>
      </w:r>
    </w:p>
    <w:p w14:paraId="5D509793" w14:textId="612E10CB" w:rsidR="0019587B" w:rsidRDefault="00FD5E7E" w:rsidP="00FD5E7E">
      <w:pPr>
        <w:pStyle w:val="Default"/>
        <w:spacing w:before="120"/>
        <w:ind w:left="425"/>
        <w:jc w:val="both"/>
      </w:pPr>
      <w:r>
        <w:rPr>
          <w:b/>
        </w:rPr>
        <w:t xml:space="preserve"> </w:t>
      </w:r>
      <w:r w:rsidR="00E80624">
        <w:rPr>
          <w:b/>
        </w:rPr>
        <w:t>2 782 229</w:t>
      </w:r>
      <w:r w:rsidR="00AF2245">
        <w:rPr>
          <w:b/>
        </w:rPr>
        <w:t xml:space="preserve"> </w:t>
      </w:r>
      <w:r w:rsidR="00AF2245" w:rsidRPr="00584345">
        <w:rPr>
          <w:b/>
        </w:rPr>
        <w:t>(</w:t>
      </w:r>
      <w:r w:rsidR="00E80624">
        <w:rPr>
          <w:b/>
        </w:rPr>
        <w:t>Два миллиона семьсот</w:t>
      </w:r>
      <w:r>
        <w:rPr>
          <w:b/>
        </w:rPr>
        <w:t xml:space="preserve"> </w:t>
      </w:r>
      <w:r w:rsidR="00E80624">
        <w:rPr>
          <w:b/>
        </w:rPr>
        <w:t>восемьдесят две т</w:t>
      </w:r>
      <w:r>
        <w:rPr>
          <w:b/>
        </w:rPr>
        <w:t>ысячи двести двадцать девять</w:t>
      </w:r>
      <w:r w:rsidR="00584345" w:rsidRPr="00584345">
        <w:rPr>
          <w:b/>
        </w:rPr>
        <w:t xml:space="preserve">) </w:t>
      </w:r>
      <w:r w:rsidR="00133683" w:rsidRPr="00584345">
        <w:rPr>
          <w:b/>
        </w:rPr>
        <w:t>р</w:t>
      </w:r>
      <w:r w:rsidR="00AD181F" w:rsidRPr="00584345">
        <w:rPr>
          <w:b/>
        </w:rPr>
        <w:t>убл</w:t>
      </w:r>
      <w:r>
        <w:rPr>
          <w:b/>
        </w:rPr>
        <w:t>ей</w:t>
      </w:r>
      <w:r w:rsidR="00584345" w:rsidRPr="00584345">
        <w:rPr>
          <w:b/>
        </w:rPr>
        <w:t xml:space="preserve"> </w:t>
      </w:r>
      <w:r w:rsidR="00E80624">
        <w:rPr>
          <w:b/>
        </w:rPr>
        <w:t xml:space="preserve">58 </w:t>
      </w:r>
      <w:r w:rsidR="00584345">
        <w:rPr>
          <w:b/>
        </w:rPr>
        <w:t>копеек</w:t>
      </w:r>
      <w:r w:rsidR="00FB0052" w:rsidRPr="00FB0052">
        <w:rPr>
          <w:b/>
        </w:rPr>
        <w:t xml:space="preserve"> </w:t>
      </w:r>
      <w:r w:rsidR="00FB0052" w:rsidRPr="002157BB">
        <w:t xml:space="preserve">в </w:t>
      </w:r>
      <w:r w:rsidR="00FB0052" w:rsidRPr="000F5F46">
        <w:t>том числе НДС 20%</w:t>
      </w:r>
      <w:r>
        <w:t>.</w:t>
      </w:r>
    </w:p>
    <w:p w14:paraId="193A1E6E" w14:textId="1058081F" w:rsidR="00FD5E7E" w:rsidRDefault="00FD5E7E" w:rsidP="00FD5E7E">
      <w:pPr>
        <w:pStyle w:val="Default"/>
        <w:spacing w:before="120"/>
        <w:ind w:left="425"/>
        <w:jc w:val="both"/>
        <w:rPr>
          <w:bCs/>
        </w:rPr>
      </w:pPr>
      <w:r w:rsidRPr="00FD5E7E">
        <w:rPr>
          <w:bCs/>
        </w:rPr>
        <w:t xml:space="preserve">2 318 524 (Два миллиона триста восемнадцать тысяч пятьсот двадцать четыре) рубля </w:t>
      </w:r>
      <w:r>
        <w:rPr>
          <w:bCs/>
        </w:rPr>
        <w:t>65</w:t>
      </w:r>
      <w:r w:rsidRPr="00FD5E7E">
        <w:rPr>
          <w:bCs/>
        </w:rPr>
        <w:t xml:space="preserve"> коп. (без НДС).</w:t>
      </w:r>
    </w:p>
    <w:p w14:paraId="155E860F" w14:textId="77777777" w:rsidR="00FD5E7E" w:rsidRPr="00FD5E7E" w:rsidRDefault="00FD5E7E" w:rsidP="00D552F6">
      <w:pPr>
        <w:tabs>
          <w:tab w:val="num" w:pos="1713"/>
        </w:tabs>
        <w:spacing w:before="120" w:line="240" w:lineRule="auto"/>
        <w:ind w:left="426" w:firstLine="0"/>
        <w:rPr>
          <w:snapToGrid/>
          <w:sz w:val="24"/>
          <w:szCs w:val="24"/>
          <w:lang w:val="x-none" w:eastAsia="x-none"/>
        </w:rPr>
      </w:pPr>
      <w:r w:rsidRPr="00FD5E7E">
        <w:rPr>
          <w:snapToGrid/>
          <w:sz w:val="24"/>
          <w:szCs w:val="24"/>
          <w:lang w:val="x-none" w:eastAsia="x-none"/>
        </w:rPr>
        <w:t xml:space="preserve">Начальная (максимальная) цена договора включает в себя все расходы, связанные с исполнением </w:t>
      </w:r>
      <w:r w:rsidRPr="00FD5E7E">
        <w:rPr>
          <w:snapToGrid/>
          <w:sz w:val="24"/>
          <w:szCs w:val="24"/>
          <w:lang w:eastAsia="x-none"/>
        </w:rPr>
        <w:t>договора</w:t>
      </w:r>
      <w:r w:rsidRPr="00FD5E7E">
        <w:rPr>
          <w:snapToGrid/>
          <w:sz w:val="24"/>
          <w:szCs w:val="24"/>
          <w:lang w:val="x-none" w:eastAsia="x-none"/>
        </w:rPr>
        <w:t>, в том числе транспортные расходы (доставка, разгрузка), а также все налоги, сборы и другие обязательные платежи, выплаченные или подлежащие выплате в соответствии с законодательством РФ.</w:t>
      </w:r>
    </w:p>
    <w:p w14:paraId="14F822DF" w14:textId="77777777" w:rsidR="00FD5E7E" w:rsidRPr="00FD5E7E" w:rsidRDefault="00FD5E7E" w:rsidP="003F328A">
      <w:pPr>
        <w:pStyle w:val="Default"/>
        <w:ind w:left="426" w:hanging="426"/>
        <w:jc w:val="both"/>
        <w:rPr>
          <w:bCs/>
        </w:rPr>
      </w:pPr>
    </w:p>
    <w:p w14:paraId="77D3D291" w14:textId="77777777" w:rsidR="00F35CBF" w:rsidRPr="005E20EE" w:rsidRDefault="005E7A9A" w:rsidP="00C07827">
      <w:pPr>
        <w:pStyle w:val="ac"/>
        <w:spacing w:before="60" w:after="60"/>
        <w:ind w:left="426" w:hanging="426"/>
        <w:contextualSpacing w:val="0"/>
        <w:jc w:val="both"/>
        <w:outlineLvl w:val="0"/>
      </w:pPr>
      <w:r>
        <w:rPr>
          <w:b/>
        </w:rPr>
        <w:t>7</w:t>
      </w:r>
      <w:r w:rsidR="00F35CBF" w:rsidRPr="005E7A9A">
        <w:rPr>
          <w:b/>
        </w:rPr>
        <w:t xml:space="preserve">.    </w:t>
      </w:r>
      <w:r w:rsidR="000A79E4" w:rsidRPr="005E7A9A">
        <w:rPr>
          <w:b/>
        </w:rPr>
        <w:t xml:space="preserve">Требования </w:t>
      </w:r>
      <w:proofErr w:type="gramStart"/>
      <w:r w:rsidR="000A79E4" w:rsidRPr="005E7A9A">
        <w:rPr>
          <w:b/>
        </w:rPr>
        <w:t xml:space="preserve">к </w:t>
      </w:r>
      <w:r w:rsidR="00F35CBF" w:rsidRPr="005E7A9A">
        <w:rPr>
          <w:b/>
        </w:rPr>
        <w:t xml:space="preserve"> </w:t>
      </w:r>
      <w:r w:rsidRPr="005E7A9A">
        <w:rPr>
          <w:b/>
        </w:rPr>
        <w:t>У</w:t>
      </w:r>
      <w:r w:rsidR="00F35CBF" w:rsidRPr="005E7A9A">
        <w:rPr>
          <w:b/>
        </w:rPr>
        <w:t>частника</w:t>
      </w:r>
      <w:r w:rsidR="000A79E4" w:rsidRPr="005E7A9A">
        <w:rPr>
          <w:b/>
        </w:rPr>
        <w:t>м</w:t>
      </w:r>
      <w:proofErr w:type="gramEnd"/>
      <w:r w:rsidR="00F35CBF" w:rsidRPr="005E7A9A">
        <w:rPr>
          <w:b/>
        </w:rPr>
        <w:t xml:space="preserve"> запроса котировок</w:t>
      </w:r>
      <w:r w:rsidR="00F35CBF" w:rsidRPr="005E20EE">
        <w:t>:</w:t>
      </w:r>
    </w:p>
    <w:p w14:paraId="144201A9" w14:textId="30632EE6" w:rsidR="00290E93" w:rsidRDefault="005E7A9A" w:rsidP="005E7A9A">
      <w:pPr>
        <w:pStyle w:val="21"/>
        <w:widowControl/>
        <w:tabs>
          <w:tab w:val="left" w:pos="9360"/>
        </w:tabs>
        <w:spacing w:before="120"/>
        <w:ind w:left="426" w:hanging="426"/>
      </w:pPr>
      <w:r>
        <w:rPr>
          <w:szCs w:val="24"/>
        </w:rPr>
        <w:t>7</w:t>
      </w:r>
      <w:r w:rsidR="000A79E4">
        <w:rPr>
          <w:szCs w:val="24"/>
        </w:rPr>
        <w:t xml:space="preserve">.1. </w:t>
      </w:r>
      <w:r w:rsidR="00290E93" w:rsidRPr="00B974C0">
        <w:rPr>
          <w:szCs w:val="24"/>
        </w:rPr>
        <w:t xml:space="preserve">Участвовать в запросе </w:t>
      </w:r>
      <w:r w:rsidR="00290E93">
        <w:rPr>
          <w:szCs w:val="24"/>
        </w:rPr>
        <w:t xml:space="preserve">котировок может любое юридическое лицо </w:t>
      </w:r>
      <w:r w:rsidR="00290E93" w:rsidRPr="00B974C0">
        <w:rPr>
          <w:szCs w:val="24"/>
        </w:rPr>
        <w:t>или индивидуальный предприниматель</w:t>
      </w:r>
      <w:r w:rsidR="00290E93">
        <w:rPr>
          <w:szCs w:val="24"/>
        </w:rPr>
        <w:t xml:space="preserve">, </w:t>
      </w:r>
      <w:r w:rsidR="00290E93" w:rsidRPr="007401AC">
        <w:rPr>
          <w:szCs w:val="24"/>
        </w:rPr>
        <w:t xml:space="preserve">которые являются </w:t>
      </w:r>
      <w:r w:rsidR="00290E93" w:rsidRPr="007401AC">
        <w:rPr>
          <w:b/>
          <w:szCs w:val="24"/>
        </w:rPr>
        <w:t>субъектами малого и среднего предпринимательства</w:t>
      </w:r>
      <w:r w:rsidR="00290E93">
        <w:rPr>
          <w:b/>
          <w:szCs w:val="24"/>
        </w:rPr>
        <w:t>,</w:t>
      </w:r>
      <w:r w:rsidR="00290E93" w:rsidRPr="00244CE7">
        <w:rPr>
          <w:bCs/>
          <w:szCs w:val="24"/>
        </w:rPr>
        <w:t xml:space="preserve"> </w:t>
      </w:r>
      <w:r w:rsidR="00290E93" w:rsidRPr="007E69B1">
        <w:rPr>
          <w:bCs/>
          <w:szCs w:val="24"/>
        </w:rPr>
        <w:t xml:space="preserve">зарегистрированные </w:t>
      </w:r>
      <w:r w:rsidR="00D52FA1">
        <w:rPr>
          <w:szCs w:val="24"/>
        </w:rPr>
        <w:t>на</w:t>
      </w:r>
      <w:r w:rsidR="00290E93" w:rsidRPr="007E69B1">
        <w:rPr>
          <w:szCs w:val="24"/>
        </w:rPr>
        <w:t xml:space="preserve"> </w:t>
      </w:r>
      <w:r w:rsidR="00D52FA1">
        <w:rPr>
          <w:szCs w:val="24"/>
        </w:rPr>
        <w:t>Электронной торговой площадке Газпромбанка (ЭТП</w:t>
      </w:r>
      <w:r w:rsidR="002157BB">
        <w:rPr>
          <w:szCs w:val="24"/>
        </w:rPr>
        <w:t xml:space="preserve"> </w:t>
      </w:r>
      <w:r w:rsidR="00D52FA1">
        <w:rPr>
          <w:szCs w:val="24"/>
        </w:rPr>
        <w:t xml:space="preserve">ГПБ) </w:t>
      </w:r>
      <w:r w:rsidR="00290E93" w:rsidRPr="007E69B1">
        <w:rPr>
          <w:szCs w:val="24"/>
        </w:rPr>
        <w:t>в к</w:t>
      </w:r>
      <w:r w:rsidR="00655558">
        <w:rPr>
          <w:szCs w:val="24"/>
        </w:rPr>
        <w:t>ачестве участников данной систем</w:t>
      </w:r>
      <w:r w:rsidR="00290E93" w:rsidRPr="007E69B1">
        <w:rPr>
          <w:szCs w:val="24"/>
        </w:rPr>
        <w:t>ы</w:t>
      </w:r>
      <w:r w:rsidR="00290E93">
        <w:rPr>
          <w:szCs w:val="24"/>
        </w:rPr>
        <w:t>.</w:t>
      </w:r>
    </w:p>
    <w:p w14:paraId="434662F9" w14:textId="27961653" w:rsidR="00290E93" w:rsidRPr="00AD7D73" w:rsidRDefault="005E7A9A" w:rsidP="00655558">
      <w:pPr>
        <w:tabs>
          <w:tab w:val="num" w:pos="1440"/>
        </w:tabs>
        <w:spacing w:before="120" w:line="240" w:lineRule="auto"/>
        <w:ind w:left="426" w:hanging="426"/>
        <w:rPr>
          <w:sz w:val="24"/>
          <w:szCs w:val="24"/>
        </w:rPr>
      </w:pPr>
      <w:r>
        <w:rPr>
          <w:sz w:val="24"/>
          <w:szCs w:val="24"/>
        </w:rPr>
        <w:t>7</w:t>
      </w:r>
      <w:r w:rsidR="000A79E4">
        <w:rPr>
          <w:sz w:val="24"/>
          <w:szCs w:val="24"/>
        </w:rPr>
        <w:t xml:space="preserve">.2. </w:t>
      </w:r>
      <w:r w:rsidR="00290E93" w:rsidRPr="00AD7D73">
        <w:rPr>
          <w:sz w:val="24"/>
          <w:szCs w:val="24"/>
        </w:rPr>
        <w:t>Субъекты малого и ср</w:t>
      </w:r>
      <w:r w:rsidR="00290E93">
        <w:rPr>
          <w:sz w:val="24"/>
          <w:szCs w:val="24"/>
        </w:rPr>
        <w:t>еднего предпринимательства (СМ</w:t>
      </w:r>
      <w:r w:rsidR="00290E93" w:rsidRPr="00AD7D73">
        <w:rPr>
          <w:sz w:val="24"/>
          <w:szCs w:val="24"/>
        </w:rPr>
        <w:t>П) обязаны декларировать свою принадлежность к этой категории путем представ</w:t>
      </w:r>
      <w:r w:rsidR="00290E93">
        <w:rPr>
          <w:sz w:val="24"/>
          <w:szCs w:val="24"/>
        </w:rPr>
        <w:t xml:space="preserve">ления в составе заявки сведений </w:t>
      </w:r>
      <w:r w:rsidR="00290E93" w:rsidRPr="00AD7D73">
        <w:rPr>
          <w:sz w:val="24"/>
          <w:szCs w:val="24"/>
        </w:rPr>
        <w:t>из единого реестра субъектов малого и среднего предпринимательства (далее – единый реестр), ведение которого осуществляется в соответствии с Федеральным законом «О развитии малого и среднего предпринимательства в Российской Федерации» от 24.07.2007 №209-ФЗ.  Декларация о соответствии</w:t>
      </w:r>
      <w:r w:rsidR="00290E93">
        <w:rPr>
          <w:sz w:val="24"/>
          <w:szCs w:val="24"/>
        </w:rPr>
        <w:t xml:space="preserve"> критериям СМ</w:t>
      </w:r>
      <w:r w:rsidR="00290E93" w:rsidRPr="00AD7D73">
        <w:rPr>
          <w:sz w:val="24"/>
          <w:szCs w:val="24"/>
        </w:rPr>
        <w:t>П представляется в случае отсутствия в едином реестре сведений о вновь</w:t>
      </w:r>
      <w:r w:rsidR="002157BB">
        <w:rPr>
          <w:sz w:val="24"/>
          <w:szCs w:val="24"/>
        </w:rPr>
        <w:t xml:space="preserve"> </w:t>
      </w:r>
      <w:r w:rsidR="00290E93" w:rsidRPr="00AD7D73">
        <w:rPr>
          <w:sz w:val="24"/>
          <w:szCs w:val="24"/>
        </w:rPr>
        <w:t>зарегистрированном ИП или вновь созданном юридическом лице.</w:t>
      </w:r>
    </w:p>
    <w:p w14:paraId="7E4FB53B" w14:textId="77777777" w:rsidR="00290E93" w:rsidRPr="007E69B1" w:rsidRDefault="005E7A9A" w:rsidP="00655558">
      <w:pPr>
        <w:tabs>
          <w:tab w:val="num" w:pos="1440"/>
        </w:tabs>
        <w:spacing w:before="120" w:line="240" w:lineRule="auto"/>
        <w:ind w:left="284" w:hanging="284"/>
        <w:rPr>
          <w:sz w:val="24"/>
          <w:szCs w:val="24"/>
        </w:rPr>
      </w:pPr>
      <w:r>
        <w:rPr>
          <w:sz w:val="24"/>
          <w:szCs w:val="24"/>
        </w:rPr>
        <w:t>7</w:t>
      </w:r>
      <w:r w:rsidR="000A79E4">
        <w:rPr>
          <w:sz w:val="24"/>
          <w:szCs w:val="24"/>
        </w:rPr>
        <w:t xml:space="preserve">.3. </w:t>
      </w:r>
      <w:r w:rsidR="00290E93" w:rsidRPr="007E69B1">
        <w:rPr>
          <w:sz w:val="24"/>
          <w:szCs w:val="24"/>
        </w:rPr>
        <w:t xml:space="preserve">Участник должен отвечать следующим требованиям: </w:t>
      </w:r>
    </w:p>
    <w:p w14:paraId="52E8A346" w14:textId="77777777" w:rsidR="00290E93" w:rsidRPr="007E69B1" w:rsidRDefault="00290E93" w:rsidP="00655558">
      <w:pPr>
        <w:pStyle w:val="21"/>
        <w:widowControl/>
        <w:numPr>
          <w:ilvl w:val="0"/>
          <w:numId w:val="6"/>
        </w:numPr>
        <w:tabs>
          <w:tab w:val="left" w:pos="142"/>
        </w:tabs>
        <w:spacing w:before="120"/>
        <w:ind w:left="426" w:firstLine="567"/>
        <w:rPr>
          <w:szCs w:val="24"/>
        </w:rPr>
      </w:pPr>
      <w:r w:rsidRPr="007E69B1">
        <w:rPr>
          <w:szCs w:val="24"/>
        </w:rPr>
        <w:t>обладать гражданской правоспособностью в полном объеме для заключения и исполнения договора (зарегистрированные в установленном порядке);</w:t>
      </w:r>
    </w:p>
    <w:p w14:paraId="41CCA499" w14:textId="77777777" w:rsidR="00290E93" w:rsidRPr="00000B35" w:rsidRDefault="00290E93" w:rsidP="00655558">
      <w:pPr>
        <w:pStyle w:val="21"/>
        <w:widowControl/>
        <w:numPr>
          <w:ilvl w:val="0"/>
          <w:numId w:val="6"/>
        </w:numPr>
        <w:tabs>
          <w:tab w:val="left" w:pos="142"/>
        </w:tabs>
        <w:spacing w:before="120"/>
        <w:ind w:left="426" w:firstLine="567"/>
        <w:rPr>
          <w:szCs w:val="24"/>
        </w:rPr>
      </w:pPr>
      <w:r w:rsidRPr="007E69B1">
        <w:rPr>
          <w:szCs w:val="24"/>
        </w:rPr>
        <w:t>не иметь убытки за последний завершенный финансовый год и квартал</w:t>
      </w:r>
      <w:r w:rsidRPr="00000B35">
        <w:rPr>
          <w:szCs w:val="24"/>
        </w:rPr>
        <w:t>;</w:t>
      </w:r>
    </w:p>
    <w:p w14:paraId="62D35833" w14:textId="77777777" w:rsidR="00290E93" w:rsidRDefault="00290E93" w:rsidP="00655558">
      <w:pPr>
        <w:pStyle w:val="21"/>
        <w:widowControl/>
        <w:numPr>
          <w:ilvl w:val="0"/>
          <w:numId w:val="6"/>
        </w:numPr>
        <w:tabs>
          <w:tab w:val="left" w:pos="142"/>
        </w:tabs>
        <w:spacing w:before="120"/>
        <w:ind w:left="426" w:firstLine="567"/>
        <w:rPr>
          <w:szCs w:val="24"/>
        </w:rPr>
      </w:pPr>
      <w:r w:rsidRPr="007E69B1">
        <w:rPr>
          <w:szCs w:val="24"/>
        </w:rPr>
        <w:t>не являться неплатежеспособным или банкротом, находиться в процессе ликвидации, на имущество Участника, в части существенной для договора, не должен быть наложен арест, экономическая деятельность Участника не должна быть приостановлена;</w:t>
      </w:r>
    </w:p>
    <w:p w14:paraId="60EB7577" w14:textId="77777777" w:rsidR="00290E93" w:rsidRDefault="00290E93" w:rsidP="00655558">
      <w:pPr>
        <w:pStyle w:val="21"/>
        <w:widowControl/>
        <w:numPr>
          <w:ilvl w:val="0"/>
          <w:numId w:val="6"/>
        </w:numPr>
        <w:tabs>
          <w:tab w:val="left" w:pos="142"/>
        </w:tabs>
        <w:spacing w:before="120"/>
        <w:ind w:left="426" w:firstLine="567"/>
        <w:rPr>
          <w:szCs w:val="24"/>
        </w:rPr>
      </w:pPr>
      <w:r>
        <w:rPr>
          <w:szCs w:val="24"/>
        </w:rPr>
        <w:t>отсутствие сведений об Участнике в реестре недобросовестных поставщиков, предусмотренном Федеральными законами от 18.07.2011г. №223-ФЗ и от 05.04.2013 №44-ФЗ.</w:t>
      </w:r>
    </w:p>
    <w:p w14:paraId="4406475F" w14:textId="77777777" w:rsidR="000A79E4" w:rsidRPr="00655558" w:rsidRDefault="00655558" w:rsidP="000A79E4">
      <w:pPr>
        <w:tabs>
          <w:tab w:val="num" w:pos="1440"/>
        </w:tabs>
        <w:spacing w:before="120" w:line="240" w:lineRule="auto"/>
        <w:ind w:left="284" w:hanging="284"/>
        <w:rPr>
          <w:b/>
          <w:sz w:val="24"/>
          <w:szCs w:val="24"/>
        </w:rPr>
      </w:pPr>
      <w:r w:rsidRPr="00655558">
        <w:rPr>
          <w:b/>
          <w:sz w:val="24"/>
          <w:szCs w:val="24"/>
        </w:rPr>
        <w:t>8</w:t>
      </w:r>
      <w:r w:rsidR="000A79E4" w:rsidRPr="00655558">
        <w:rPr>
          <w:b/>
          <w:sz w:val="24"/>
          <w:szCs w:val="24"/>
        </w:rPr>
        <w:t xml:space="preserve">. </w:t>
      </w:r>
      <w:r w:rsidR="00FC0355" w:rsidRPr="00655558">
        <w:rPr>
          <w:b/>
          <w:sz w:val="24"/>
          <w:szCs w:val="24"/>
        </w:rPr>
        <w:t xml:space="preserve">  </w:t>
      </w:r>
      <w:r w:rsidR="000A79E4" w:rsidRPr="00655558">
        <w:rPr>
          <w:b/>
          <w:sz w:val="24"/>
          <w:szCs w:val="24"/>
        </w:rPr>
        <w:t>Требования к заявке участника запроса котировок:</w:t>
      </w:r>
    </w:p>
    <w:p w14:paraId="283061C5" w14:textId="71D6AE88" w:rsidR="002157BB" w:rsidRPr="002157BB" w:rsidRDefault="00655558" w:rsidP="002157BB">
      <w:pPr>
        <w:tabs>
          <w:tab w:val="num" w:pos="1440"/>
        </w:tabs>
        <w:spacing w:before="120" w:line="240" w:lineRule="auto"/>
        <w:ind w:left="426" w:hanging="426"/>
        <w:rPr>
          <w:sz w:val="24"/>
          <w:szCs w:val="24"/>
        </w:rPr>
      </w:pPr>
      <w:r>
        <w:rPr>
          <w:sz w:val="24"/>
          <w:szCs w:val="24"/>
        </w:rPr>
        <w:t xml:space="preserve">8.1. </w:t>
      </w:r>
      <w:r w:rsidR="002157BB" w:rsidRPr="002157BB">
        <w:rPr>
          <w:sz w:val="24"/>
          <w:szCs w:val="24"/>
        </w:rPr>
        <w:t>Участвовать в запросе котировок может любое юридическое лицо или индивидуальный предприниматель, которые являются субъектами малого и среднего предпринимательства, зарегистрированные на Электронной торговой площадке Газпромбанка (ЭТП ГПБ) в качестве участников данной системы.</w:t>
      </w:r>
    </w:p>
    <w:p w14:paraId="632385ED" w14:textId="6BA0BD1B" w:rsidR="002157BB" w:rsidRPr="002157BB" w:rsidRDefault="002157BB" w:rsidP="002157BB">
      <w:pPr>
        <w:tabs>
          <w:tab w:val="num" w:pos="1440"/>
        </w:tabs>
        <w:spacing w:before="120" w:line="240" w:lineRule="auto"/>
        <w:ind w:left="426" w:hanging="426"/>
        <w:rPr>
          <w:sz w:val="24"/>
          <w:szCs w:val="24"/>
        </w:rPr>
      </w:pPr>
      <w:r>
        <w:rPr>
          <w:sz w:val="24"/>
          <w:szCs w:val="24"/>
        </w:rPr>
        <w:t>8</w:t>
      </w:r>
      <w:r w:rsidRPr="002157BB">
        <w:rPr>
          <w:sz w:val="24"/>
          <w:szCs w:val="24"/>
        </w:rPr>
        <w:t>.2. 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w:t>
      </w:r>
    </w:p>
    <w:p w14:paraId="64D5BA40" w14:textId="1992D73E" w:rsidR="002157BB" w:rsidRPr="002157BB" w:rsidRDefault="002157BB" w:rsidP="002157BB">
      <w:pPr>
        <w:tabs>
          <w:tab w:val="num" w:pos="1440"/>
        </w:tabs>
        <w:spacing w:before="120" w:line="240" w:lineRule="auto"/>
        <w:ind w:left="426" w:hanging="426"/>
        <w:rPr>
          <w:sz w:val="24"/>
          <w:szCs w:val="24"/>
        </w:rPr>
      </w:pPr>
      <w:r>
        <w:rPr>
          <w:sz w:val="24"/>
          <w:szCs w:val="24"/>
        </w:rPr>
        <w:t>8</w:t>
      </w:r>
      <w:r w:rsidRPr="002157BB">
        <w:rPr>
          <w:sz w:val="24"/>
          <w:szCs w:val="24"/>
        </w:rPr>
        <w:t xml:space="preserve">.3. Участник должен отвечать следующим требованиям: </w:t>
      </w:r>
    </w:p>
    <w:p w14:paraId="76570B54" w14:textId="1B08805B" w:rsidR="002157BB" w:rsidRPr="002157BB" w:rsidRDefault="002157BB" w:rsidP="002157BB">
      <w:pPr>
        <w:tabs>
          <w:tab w:val="num" w:pos="1440"/>
        </w:tabs>
        <w:spacing w:before="120" w:line="240" w:lineRule="auto"/>
        <w:ind w:left="426" w:firstLine="0"/>
        <w:rPr>
          <w:sz w:val="24"/>
          <w:szCs w:val="24"/>
        </w:rPr>
      </w:pPr>
      <w:r>
        <w:rPr>
          <w:sz w:val="24"/>
          <w:szCs w:val="24"/>
        </w:rPr>
        <w:t xml:space="preserve">- </w:t>
      </w:r>
      <w:r w:rsidRPr="002157BB">
        <w:rPr>
          <w:sz w:val="24"/>
          <w:szCs w:val="24"/>
        </w:rPr>
        <w:t>обладать гражданской правоспособностью в полном объеме для заключения и исполнения договора (зарегистрированные в установленном порядке);</w:t>
      </w:r>
    </w:p>
    <w:p w14:paraId="045A8CCE" w14:textId="611E03D7" w:rsidR="002157BB" w:rsidRPr="002157BB" w:rsidRDefault="002157BB" w:rsidP="002157BB">
      <w:pPr>
        <w:tabs>
          <w:tab w:val="num" w:pos="1440"/>
        </w:tabs>
        <w:spacing w:before="120" w:line="240" w:lineRule="auto"/>
        <w:ind w:left="426" w:firstLine="0"/>
        <w:rPr>
          <w:sz w:val="24"/>
          <w:szCs w:val="24"/>
        </w:rPr>
      </w:pPr>
      <w:r>
        <w:rPr>
          <w:sz w:val="24"/>
          <w:szCs w:val="24"/>
        </w:rPr>
        <w:t xml:space="preserve">- </w:t>
      </w:r>
      <w:r w:rsidRPr="002157BB">
        <w:rPr>
          <w:sz w:val="24"/>
          <w:szCs w:val="24"/>
        </w:rPr>
        <w:t>не иметь убытки за последний завершенный финансовый год и квартал;</w:t>
      </w:r>
    </w:p>
    <w:p w14:paraId="20D874E8" w14:textId="5198752E" w:rsidR="002157BB" w:rsidRPr="002157BB" w:rsidRDefault="002157BB" w:rsidP="002157BB">
      <w:pPr>
        <w:tabs>
          <w:tab w:val="num" w:pos="1440"/>
        </w:tabs>
        <w:spacing w:before="120" w:line="240" w:lineRule="auto"/>
        <w:ind w:left="426" w:firstLine="0"/>
        <w:rPr>
          <w:sz w:val="24"/>
          <w:szCs w:val="24"/>
        </w:rPr>
      </w:pPr>
      <w:r>
        <w:rPr>
          <w:sz w:val="24"/>
          <w:szCs w:val="24"/>
        </w:rPr>
        <w:lastRenderedPageBreak/>
        <w:t xml:space="preserve">- </w:t>
      </w:r>
      <w:r w:rsidRPr="002157BB">
        <w:rPr>
          <w:sz w:val="24"/>
          <w:szCs w:val="24"/>
        </w:rPr>
        <w:t>не являться неплатежеспособным или банкротом, находиться в процессе ликвидации, на имущество Участника, в части существенной для договора, не должен быть наложен арест, экономическая деятельность Участника не должна быть приостановлена;</w:t>
      </w:r>
    </w:p>
    <w:p w14:paraId="2B09B95B" w14:textId="77777777" w:rsidR="002157BB" w:rsidRPr="002157BB" w:rsidRDefault="002157BB" w:rsidP="003F328A">
      <w:pPr>
        <w:tabs>
          <w:tab w:val="num" w:pos="1440"/>
        </w:tabs>
        <w:spacing w:before="120" w:line="240" w:lineRule="auto"/>
        <w:ind w:left="426" w:firstLine="0"/>
        <w:rPr>
          <w:sz w:val="24"/>
          <w:szCs w:val="24"/>
        </w:rPr>
      </w:pPr>
      <w:r w:rsidRPr="002157BB">
        <w:rPr>
          <w:sz w:val="24"/>
          <w:szCs w:val="24"/>
        </w:rPr>
        <w:t>отсутствие сведений об Участнике в реестре недобросовестных поставщиков, предусмотренном Федеральными законами от 18.07.2011г. №223-ФЗ и от 05.04.2013 №44-ФЗ.</w:t>
      </w:r>
    </w:p>
    <w:p w14:paraId="2F18A011" w14:textId="2050124C" w:rsidR="002157BB" w:rsidRPr="002157BB" w:rsidRDefault="002157BB" w:rsidP="002157BB">
      <w:pPr>
        <w:tabs>
          <w:tab w:val="num" w:pos="1440"/>
        </w:tabs>
        <w:spacing w:before="120" w:line="240" w:lineRule="auto"/>
        <w:ind w:left="426" w:hanging="426"/>
        <w:rPr>
          <w:b/>
          <w:bCs/>
          <w:sz w:val="24"/>
          <w:szCs w:val="24"/>
        </w:rPr>
      </w:pPr>
      <w:r w:rsidRPr="002157BB">
        <w:rPr>
          <w:b/>
          <w:bCs/>
          <w:sz w:val="24"/>
          <w:szCs w:val="24"/>
        </w:rPr>
        <w:t>9.   Требования к заявке участника запроса котировок:</w:t>
      </w:r>
    </w:p>
    <w:p w14:paraId="5EC17501" w14:textId="73289AB8" w:rsidR="002157BB" w:rsidRPr="002157BB" w:rsidRDefault="002157BB" w:rsidP="002157BB">
      <w:pPr>
        <w:tabs>
          <w:tab w:val="num" w:pos="1440"/>
        </w:tabs>
        <w:spacing w:before="120" w:line="240" w:lineRule="auto"/>
        <w:ind w:left="426" w:hanging="426"/>
        <w:rPr>
          <w:sz w:val="24"/>
          <w:szCs w:val="24"/>
        </w:rPr>
      </w:pPr>
      <w:r>
        <w:rPr>
          <w:sz w:val="24"/>
          <w:szCs w:val="24"/>
        </w:rPr>
        <w:t>9</w:t>
      </w:r>
      <w:r w:rsidRPr="002157BB">
        <w:rPr>
          <w:sz w:val="24"/>
          <w:szCs w:val="24"/>
        </w:rPr>
        <w:t xml:space="preserve">.1. </w:t>
      </w:r>
      <w:proofErr w:type="gramStart"/>
      <w:r w:rsidRPr="002157BB">
        <w:rPr>
          <w:sz w:val="24"/>
          <w:szCs w:val="24"/>
        </w:rPr>
        <w:t>Участник  должен</w:t>
      </w:r>
      <w:proofErr w:type="gramEnd"/>
      <w:r w:rsidRPr="002157BB">
        <w:rPr>
          <w:sz w:val="24"/>
          <w:szCs w:val="24"/>
        </w:rPr>
        <w:t xml:space="preserve"> включить в состав заявки следующие документы:</w:t>
      </w:r>
    </w:p>
    <w:p w14:paraId="3EB2967B" w14:textId="77777777" w:rsidR="002157BB" w:rsidRPr="002157BB" w:rsidRDefault="002157BB" w:rsidP="002157BB">
      <w:pPr>
        <w:tabs>
          <w:tab w:val="num" w:pos="1440"/>
        </w:tabs>
        <w:spacing w:before="120" w:line="240" w:lineRule="auto"/>
        <w:ind w:left="426" w:firstLine="0"/>
        <w:rPr>
          <w:sz w:val="24"/>
          <w:szCs w:val="24"/>
        </w:rPr>
      </w:pPr>
      <w:r w:rsidRPr="002157BB">
        <w:rPr>
          <w:sz w:val="24"/>
          <w:szCs w:val="24"/>
        </w:rPr>
        <w:t>1) анкету по установленной форме (Приложение 5);</w:t>
      </w:r>
    </w:p>
    <w:p w14:paraId="6443D4D5" w14:textId="77777777" w:rsidR="002157BB" w:rsidRPr="002157BB" w:rsidRDefault="002157BB" w:rsidP="002157BB">
      <w:pPr>
        <w:tabs>
          <w:tab w:val="num" w:pos="1440"/>
        </w:tabs>
        <w:spacing w:before="120" w:line="240" w:lineRule="auto"/>
        <w:ind w:left="426" w:firstLine="0"/>
        <w:rPr>
          <w:sz w:val="24"/>
          <w:szCs w:val="24"/>
        </w:rPr>
      </w:pPr>
      <w:r w:rsidRPr="002157BB">
        <w:rPr>
          <w:sz w:val="24"/>
          <w:szCs w:val="24"/>
        </w:rPr>
        <w:t>2) копию документа, подтверждающего полномочия лица действовать от имени участника, за исключением случаев подписания заявки:</w:t>
      </w:r>
    </w:p>
    <w:p w14:paraId="1948DBA7" w14:textId="77777777" w:rsidR="002157BB" w:rsidRPr="002157BB" w:rsidRDefault="002157BB" w:rsidP="002157BB">
      <w:pPr>
        <w:tabs>
          <w:tab w:val="num" w:pos="1440"/>
        </w:tabs>
        <w:spacing w:before="120" w:line="240" w:lineRule="auto"/>
        <w:ind w:left="426" w:firstLine="0"/>
        <w:rPr>
          <w:sz w:val="24"/>
          <w:szCs w:val="24"/>
        </w:rPr>
      </w:pPr>
      <w:r w:rsidRPr="002157BB">
        <w:rPr>
          <w:sz w:val="24"/>
          <w:szCs w:val="24"/>
        </w:rPr>
        <w:t>а) индивидуальным предпринимателем, если Участником закупки является индивидуальный предприниматель;</w:t>
      </w:r>
    </w:p>
    <w:p w14:paraId="1B1F5B34" w14:textId="77777777" w:rsidR="002157BB" w:rsidRPr="002157BB" w:rsidRDefault="002157BB" w:rsidP="002157BB">
      <w:pPr>
        <w:tabs>
          <w:tab w:val="num" w:pos="1440"/>
        </w:tabs>
        <w:spacing w:before="120" w:line="240" w:lineRule="auto"/>
        <w:ind w:left="426" w:firstLine="0"/>
        <w:rPr>
          <w:sz w:val="24"/>
          <w:szCs w:val="24"/>
        </w:rPr>
      </w:pPr>
      <w:r w:rsidRPr="002157BB">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является юридическое лицо;</w:t>
      </w:r>
    </w:p>
    <w:p w14:paraId="1CFAA2F3" w14:textId="77777777" w:rsidR="002157BB" w:rsidRPr="002157BB" w:rsidRDefault="002157BB" w:rsidP="002157BB">
      <w:pPr>
        <w:tabs>
          <w:tab w:val="num" w:pos="1440"/>
        </w:tabs>
        <w:spacing w:before="120" w:line="240" w:lineRule="auto"/>
        <w:ind w:left="426" w:firstLine="0"/>
        <w:rPr>
          <w:sz w:val="24"/>
          <w:szCs w:val="24"/>
        </w:rPr>
      </w:pPr>
      <w:r w:rsidRPr="002157BB">
        <w:rPr>
          <w:sz w:val="24"/>
          <w:szCs w:val="24"/>
        </w:rPr>
        <w:t>3)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является крупной сделкой;</w:t>
      </w:r>
    </w:p>
    <w:p w14:paraId="5649FB93" w14:textId="77777777" w:rsidR="002157BB" w:rsidRPr="002157BB" w:rsidRDefault="002157BB" w:rsidP="002157BB">
      <w:pPr>
        <w:tabs>
          <w:tab w:val="num" w:pos="1440"/>
        </w:tabs>
        <w:spacing w:before="120" w:line="240" w:lineRule="auto"/>
        <w:ind w:left="426" w:firstLine="0"/>
        <w:rPr>
          <w:sz w:val="24"/>
          <w:szCs w:val="24"/>
        </w:rPr>
      </w:pPr>
      <w:r w:rsidRPr="002157BB">
        <w:rPr>
          <w:sz w:val="24"/>
          <w:szCs w:val="24"/>
        </w:rPr>
        <w:t>4) декларацию, подтверждающую на дату подачи заявки на участие в закупке*:</w:t>
      </w:r>
    </w:p>
    <w:p w14:paraId="6F451230" w14:textId="77777777" w:rsidR="002157BB" w:rsidRPr="002157BB" w:rsidRDefault="002157BB" w:rsidP="002157BB">
      <w:pPr>
        <w:tabs>
          <w:tab w:val="num" w:pos="1440"/>
        </w:tabs>
        <w:spacing w:before="120" w:line="240" w:lineRule="auto"/>
        <w:ind w:left="426" w:firstLine="0"/>
        <w:rPr>
          <w:sz w:val="24"/>
          <w:szCs w:val="24"/>
        </w:rPr>
      </w:pPr>
      <w:r w:rsidRPr="002157BB">
        <w:rPr>
          <w:sz w:val="24"/>
          <w:szCs w:val="24"/>
        </w:rPr>
        <w:t>а) 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w:t>
      </w:r>
    </w:p>
    <w:p w14:paraId="47D7A8D5" w14:textId="77777777" w:rsidR="002157BB" w:rsidRPr="002157BB" w:rsidRDefault="002157BB" w:rsidP="002157BB">
      <w:pPr>
        <w:tabs>
          <w:tab w:val="num" w:pos="1440"/>
        </w:tabs>
        <w:spacing w:before="120" w:line="240" w:lineRule="auto"/>
        <w:ind w:left="426" w:firstLine="0"/>
        <w:rPr>
          <w:sz w:val="24"/>
          <w:szCs w:val="24"/>
        </w:rPr>
      </w:pPr>
      <w:r w:rsidRPr="002157BB">
        <w:rPr>
          <w:sz w:val="24"/>
          <w:szCs w:val="24"/>
        </w:rPr>
        <w:t xml:space="preserve">б) </w:t>
      </w:r>
      <w:proofErr w:type="spellStart"/>
      <w:r w:rsidRPr="002157BB">
        <w:rPr>
          <w:sz w:val="24"/>
          <w:szCs w:val="24"/>
        </w:rPr>
        <w:t>неприостановление</w:t>
      </w:r>
      <w:proofErr w:type="spellEnd"/>
      <w:r w:rsidRPr="002157BB">
        <w:rPr>
          <w:sz w:val="24"/>
          <w:szCs w:val="24"/>
        </w:rPr>
        <w:t xml:space="preserve"> деятельности Участника в порядке, установленном Кодексом Российской Федерации об административных правонарушениях;</w:t>
      </w:r>
    </w:p>
    <w:p w14:paraId="3774D4B6" w14:textId="77777777" w:rsidR="002157BB" w:rsidRPr="002157BB" w:rsidRDefault="002157BB" w:rsidP="002157BB">
      <w:pPr>
        <w:tabs>
          <w:tab w:val="num" w:pos="1440"/>
        </w:tabs>
        <w:spacing w:before="120" w:line="240" w:lineRule="auto"/>
        <w:ind w:left="426" w:firstLine="0"/>
        <w:rPr>
          <w:sz w:val="24"/>
          <w:szCs w:val="24"/>
        </w:rPr>
      </w:pPr>
      <w:r w:rsidRPr="002157BB">
        <w:rPr>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18112216" w14:textId="77777777" w:rsidR="002157BB" w:rsidRPr="002157BB" w:rsidRDefault="002157BB" w:rsidP="002157BB">
      <w:pPr>
        <w:tabs>
          <w:tab w:val="num" w:pos="1440"/>
        </w:tabs>
        <w:spacing w:before="120" w:line="240" w:lineRule="auto"/>
        <w:ind w:left="426" w:firstLine="0"/>
        <w:rPr>
          <w:sz w:val="24"/>
          <w:szCs w:val="24"/>
        </w:rPr>
      </w:pPr>
      <w:r w:rsidRPr="002157BB">
        <w:rPr>
          <w:sz w:val="24"/>
          <w:szCs w:val="24"/>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45562E8" w14:textId="77777777" w:rsidR="002157BB" w:rsidRPr="002157BB" w:rsidRDefault="002157BB" w:rsidP="002157BB">
      <w:pPr>
        <w:tabs>
          <w:tab w:val="num" w:pos="1440"/>
        </w:tabs>
        <w:spacing w:before="120" w:line="240" w:lineRule="auto"/>
        <w:ind w:left="426" w:firstLine="0"/>
        <w:rPr>
          <w:sz w:val="24"/>
          <w:szCs w:val="24"/>
        </w:rPr>
      </w:pPr>
      <w:r w:rsidRPr="002157BB">
        <w:rPr>
          <w:sz w:val="24"/>
          <w:szCs w:val="24"/>
        </w:rPr>
        <w:lastRenderedPageBreak/>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AC051F9" w14:textId="77777777" w:rsidR="002157BB" w:rsidRPr="002157BB" w:rsidRDefault="002157BB" w:rsidP="002157BB">
      <w:pPr>
        <w:tabs>
          <w:tab w:val="num" w:pos="1440"/>
        </w:tabs>
        <w:spacing w:before="120" w:line="240" w:lineRule="auto"/>
        <w:ind w:left="426" w:firstLine="0"/>
        <w:rPr>
          <w:sz w:val="24"/>
          <w:szCs w:val="24"/>
        </w:rPr>
      </w:pPr>
      <w:r w:rsidRPr="002157BB">
        <w:rPr>
          <w:sz w:val="24"/>
          <w:szCs w:val="24"/>
        </w:rPr>
        <w:t>* Декларация представляется в составе заявки Участником с использованием программно-аппаратных средств электронной площадки, если Оператор электронной площадки обеспечивает Участнику возможность включения в состав заявки и направления заказчику информации и документов, посредством программно-аппаратных средств электронной площадки в случае их представления оператору при аккредитации на ЭТП ГПБ.</w:t>
      </w:r>
    </w:p>
    <w:p w14:paraId="7F158250" w14:textId="77777777" w:rsidR="002157BB" w:rsidRPr="002157BB" w:rsidRDefault="002157BB" w:rsidP="002157BB">
      <w:pPr>
        <w:tabs>
          <w:tab w:val="num" w:pos="1440"/>
        </w:tabs>
        <w:spacing w:before="120" w:line="240" w:lineRule="auto"/>
        <w:ind w:left="426" w:hanging="426"/>
        <w:rPr>
          <w:sz w:val="24"/>
          <w:szCs w:val="24"/>
        </w:rPr>
      </w:pPr>
      <w:r w:rsidRPr="002157BB">
        <w:rPr>
          <w:sz w:val="24"/>
          <w:szCs w:val="24"/>
        </w:rPr>
        <w:t>5)</w:t>
      </w:r>
      <w:r w:rsidRPr="002157BB">
        <w:rPr>
          <w:sz w:val="24"/>
          <w:szCs w:val="24"/>
        </w:rPr>
        <w:tab/>
        <w:t>Коммерческое предложение (Приложение 2);</w:t>
      </w:r>
    </w:p>
    <w:p w14:paraId="7735347D" w14:textId="77777777" w:rsidR="002157BB" w:rsidRPr="002157BB" w:rsidRDefault="002157BB" w:rsidP="002157BB">
      <w:pPr>
        <w:tabs>
          <w:tab w:val="num" w:pos="1440"/>
        </w:tabs>
        <w:spacing w:before="120" w:line="240" w:lineRule="auto"/>
        <w:ind w:left="426" w:hanging="426"/>
        <w:rPr>
          <w:sz w:val="24"/>
          <w:szCs w:val="24"/>
        </w:rPr>
      </w:pPr>
      <w:r w:rsidRPr="002157BB">
        <w:rPr>
          <w:sz w:val="24"/>
          <w:szCs w:val="24"/>
        </w:rPr>
        <w:t>6)</w:t>
      </w:r>
      <w:r w:rsidRPr="002157BB">
        <w:rPr>
          <w:sz w:val="24"/>
          <w:szCs w:val="24"/>
        </w:rPr>
        <w:tab/>
        <w:t>Техническое предложение (Приложение 3);</w:t>
      </w:r>
    </w:p>
    <w:p w14:paraId="4F2BA24F" w14:textId="58A260BC" w:rsidR="002157BB" w:rsidRPr="002157BB" w:rsidRDefault="002157BB" w:rsidP="002157BB">
      <w:pPr>
        <w:tabs>
          <w:tab w:val="num" w:pos="1440"/>
        </w:tabs>
        <w:spacing w:before="120" w:line="240" w:lineRule="auto"/>
        <w:ind w:left="426" w:hanging="426"/>
        <w:rPr>
          <w:sz w:val="24"/>
          <w:szCs w:val="24"/>
        </w:rPr>
      </w:pPr>
      <w:r w:rsidRPr="002157BB">
        <w:rPr>
          <w:sz w:val="24"/>
          <w:szCs w:val="24"/>
        </w:rPr>
        <w:t xml:space="preserve">8) </w:t>
      </w:r>
      <w:r w:rsidR="003F328A">
        <w:rPr>
          <w:sz w:val="24"/>
          <w:szCs w:val="24"/>
        </w:rPr>
        <w:t xml:space="preserve">   </w:t>
      </w:r>
      <w:r w:rsidRPr="002157BB">
        <w:rPr>
          <w:sz w:val="24"/>
          <w:szCs w:val="24"/>
        </w:rPr>
        <w:t>Протокол разногласий к проекту договора (Приложение 4).</w:t>
      </w:r>
    </w:p>
    <w:p w14:paraId="57FE9720" w14:textId="46B522CA" w:rsidR="002157BB" w:rsidRPr="002157BB" w:rsidRDefault="002157BB" w:rsidP="002157BB">
      <w:pPr>
        <w:tabs>
          <w:tab w:val="num" w:pos="1440"/>
        </w:tabs>
        <w:spacing w:before="120" w:line="240" w:lineRule="auto"/>
        <w:ind w:left="426" w:hanging="426"/>
        <w:rPr>
          <w:sz w:val="24"/>
          <w:szCs w:val="24"/>
        </w:rPr>
      </w:pPr>
      <w:r>
        <w:rPr>
          <w:sz w:val="24"/>
          <w:szCs w:val="24"/>
        </w:rPr>
        <w:t>9</w:t>
      </w:r>
      <w:r w:rsidRPr="002157BB">
        <w:rPr>
          <w:sz w:val="24"/>
          <w:szCs w:val="24"/>
        </w:rPr>
        <w:t>.2.</w:t>
      </w:r>
      <w:r w:rsidR="003F328A">
        <w:rPr>
          <w:sz w:val="24"/>
          <w:szCs w:val="24"/>
        </w:rPr>
        <w:t xml:space="preserve"> </w:t>
      </w:r>
      <w:r w:rsidRPr="002157BB">
        <w:rPr>
          <w:sz w:val="24"/>
          <w:szCs w:val="24"/>
        </w:rPr>
        <w:t>В целях исполнения норм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CF88C14" w14:textId="77777777" w:rsidR="002157BB" w:rsidRPr="002157BB" w:rsidRDefault="002157BB" w:rsidP="002157BB">
      <w:pPr>
        <w:tabs>
          <w:tab w:val="num" w:pos="1440"/>
        </w:tabs>
        <w:spacing w:before="120" w:line="240" w:lineRule="auto"/>
        <w:ind w:left="426" w:hanging="426"/>
        <w:rPr>
          <w:sz w:val="24"/>
          <w:szCs w:val="24"/>
        </w:rPr>
      </w:pPr>
      <w:r w:rsidRPr="002157BB">
        <w:rPr>
          <w:sz w:val="24"/>
          <w:szCs w:val="24"/>
        </w:rPr>
        <w:t xml:space="preserve">-  Участник в заявке на участие в закупке (соответствующей части заявки, содержащей предложение о поставке) указывает </w:t>
      </w:r>
      <w:r w:rsidRPr="00D552F6">
        <w:rPr>
          <w:b/>
          <w:bCs/>
          <w:sz w:val="24"/>
          <w:szCs w:val="24"/>
        </w:rPr>
        <w:t>наименование страны происхождения поставляемой продукции</w:t>
      </w:r>
      <w:r w:rsidRPr="002157BB">
        <w:rPr>
          <w:sz w:val="24"/>
          <w:szCs w:val="24"/>
        </w:rPr>
        <w:t>;</w:t>
      </w:r>
    </w:p>
    <w:p w14:paraId="4622B2DB" w14:textId="22571D27" w:rsidR="002157BB" w:rsidRPr="002157BB" w:rsidRDefault="002157BB" w:rsidP="002157BB">
      <w:pPr>
        <w:tabs>
          <w:tab w:val="num" w:pos="1440"/>
        </w:tabs>
        <w:spacing w:before="120" w:line="240" w:lineRule="auto"/>
        <w:ind w:left="426" w:hanging="426"/>
        <w:rPr>
          <w:sz w:val="24"/>
          <w:szCs w:val="24"/>
        </w:rPr>
      </w:pPr>
      <w:r w:rsidRPr="002157BB">
        <w:rPr>
          <w:sz w:val="24"/>
          <w:szCs w:val="24"/>
        </w:rPr>
        <w:t xml:space="preserve">-  </w:t>
      </w:r>
      <w:r w:rsidR="003F328A">
        <w:rPr>
          <w:sz w:val="24"/>
          <w:szCs w:val="24"/>
        </w:rPr>
        <w:t xml:space="preserve"> </w:t>
      </w:r>
      <w:r w:rsidRPr="002157BB">
        <w:rPr>
          <w:sz w:val="24"/>
          <w:szCs w:val="24"/>
        </w:rPr>
        <w:t>отсутствие в заявке (декларирования) страны происхождения поставляемой продукции не является основанием для отклонения заявки, такая заявка рассматривается как содержащая предложение о поставке иностранных товаров;</w:t>
      </w:r>
    </w:p>
    <w:p w14:paraId="3C34625C" w14:textId="03061F23" w:rsidR="002157BB" w:rsidRPr="002157BB" w:rsidRDefault="002157BB" w:rsidP="002157BB">
      <w:pPr>
        <w:tabs>
          <w:tab w:val="num" w:pos="1440"/>
        </w:tabs>
        <w:spacing w:before="120" w:line="240" w:lineRule="auto"/>
        <w:ind w:left="426" w:hanging="426"/>
        <w:rPr>
          <w:sz w:val="24"/>
          <w:szCs w:val="24"/>
        </w:rPr>
      </w:pPr>
      <w:r w:rsidRPr="002157BB">
        <w:rPr>
          <w:sz w:val="24"/>
          <w:szCs w:val="24"/>
        </w:rPr>
        <w:t xml:space="preserve">-  </w:t>
      </w:r>
      <w:r w:rsidR="003F328A">
        <w:rPr>
          <w:sz w:val="24"/>
          <w:szCs w:val="24"/>
        </w:rPr>
        <w:t xml:space="preserve"> </w:t>
      </w:r>
      <w:r w:rsidRPr="002157BB">
        <w:rPr>
          <w:sz w:val="24"/>
          <w:szCs w:val="24"/>
        </w:rPr>
        <w:t>Участник закупки несет ответственность за представление недостоверных сведений о стране происхождения продукции, указанной в заявке на участие в закупке.</w:t>
      </w:r>
    </w:p>
    <w:p w14:paraId="40AE455A" w14:textId="297A59B3" w:rsidR="002157BB" w:rsidRPr="002157BB" w:rsidRDefault="002157BB" w:rsidP="002157BB">
      <w:pPr>
        <w:tabs>
          <w:tab w:val="num" w:pos="1440"/>
        </w:tabs>
        <w:spacing w:before="120" w:line="240" w:lineRule="auto"/>
        <w:ind w:left="426" w:hanging="426"/>
        <w:rPr>
          <w:sz w:val="24"/>
          <w:szCs w:val="24"/>
        </w:rPr>
      </w:pPr>
      <w:r>
        <w:rPr>
          <w:sz w:val="24"/>
          <w:szCs w:val="24"/>
        </w:rPr>
        <w:t>9</w:t>
      </w:r>
      <w:r w:rsidRPr="002157BB">
        <w:rPr>
          <w:sz w:val="24"/>
          <w:szCs w:val="24"/>
        </w:rPr>
        <w:t>.3. Участник должен подготовить Заявку в электронной форме с использованием функционала ЭТП ГПБ.  Электронные версии документов должны иметь одни из распространенных форматов документов: Microsoft Word Document (*.</w:t>
      </w:r>
      <w:proofErr w:type="spellStart"/>
      <w:r w:rsidRPr="002157BB">
        <w:rPr>
          <w:sz w:val="24"/>
          <w:szCs w:val="24"/>
        </w:rPr>
        <w:t>doc</w:t>
      </w:r>
      <w:proofErr w:type="spellEnd"/>
      <w:r w:rsidRPr="002157BB">
        <w:rPr>
          <w:sz w:val="24"/>
          <w:szCs w:val="24"/>
        </w:rPr>
        <w:t>), Rich Text Format (*.</w:t>
      </w:r>
      <w:proofErr w:type="spellStart"/>
      <w:r w:rsidRPr="002157BB">
        <w:rPr>
          <w:sz w:val="24"/>
          <w:szCs w:val="24"/>
        </w:rPr>
        <w:t>rtf</w:t>
      </w:r>
      <w:proofErr w:type="spellEnd"/>
      <w:r w:rsidRPr="002157BB">
        <w:rPr>
          <w:sz w:val="24"/>
          <w:szCs w:val="24"/>
        </w:rPr>
        <w:t xml:space="preserve">), Microsoft Excel </w:t>
      </w:r>
      <w:proofErr w:type="spellStart"/>
      <w:r w:rsidRPr="002157BB">
        <w:rPr>
          <w:sz w:val="24"/>
          <w:szCs w:val="24"/>
        </w:rPr>
        <w:t>Sheet</w:t>
      </w:r>
      <w:proofErr w:type="spellEnd"/>
      <w:r w:rsidRPr="002157BB">
        <w:rPr>
          <w:sz w:val="24"/>
          <w:szCs w:val="24"/>
        </w:rPr>
        <w:t xml:space="preserve"> (*.</w:t>
      </w:r>
      <w:proofErr w:type="spellStart"/>
      <w:r w:rsidRPr="002157BB">
        <w:rPr>
          <w:sz w:val="24"/>
          <w:szCs w:val="24"/>
        </w:rPr>
        <w:t>xls</w:t>
      </w:r>
      <w:proofErr w:type="spellEnd"/>
      <w:r w:rsidRPr="002157BB">
        <w:rPr>
          <w:sz w:val="24"/>
          <w:szCs w:val="24"/>
        </w:rPr>
        <w:t>), Portable Document Format (*.</w:t>
      </w:r>
      <w:proofErr w:type="spellStart"/>
      <w:r w:rsidRPr="002157BB">
        <w:rPr>
          <w:sz w:val="24"/>
          <w:szCs w:val="24"/>
        </w:rPr>
        <w:t>pdf</w:t>
      </w:r>
      <w:proofErr w:type="spellEnd"/>
      <w:r w:rsidRPr="002157BB">
        <w:rPr>
          <w:sz w:val="24"/>
          <w:szCs w:val="24"/>
        </w:rPr>
        <w:t>) и т.п.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w:t>
      </w:r>
    </w:p>
    <w:p w14:paraId="78A7770B" w14:textId="2601566C" w:rsidR="002157BB" w:rsidRPr="002157BB" w:rsidRDefault="002157BB" w:rsidP="002157BB">
      <w:pPr>
        <w:tabs>
          <w:tab w:val="num" w:pos="1440"/>
        </w:tabs>
        <w:spacing w:before="120" w:line="240" w:lineRule="auto"/>
        <w:ind w:left="426" w:hanging="426"/>
        <w:rPr>
          <w:sz w:val="24"/>
          <w:szCs w:val="24"/>
        </w:rPr>
      </w:pPr>
      <w:r>
        <w:rPr>
          <w:sz w:val="24"/>
          <w:szCs w:val="24"/>
        </w:rPr>
        <w:t>9</w:t>
      </w:r>
      <w:r w:rsidRPr="002157BB">
        <w:rPr>
          <w:sz w:val="24"/>
          <w:szCs w:val="24"/>
        </w:rPr>
        <w:t>.4. Участники при оформлении Заявки через ЭТП ГПБ должны использовать формы и инструкции по их заполнению, предусмотренные настоящим извещением.</w:t>
      </w:r>
    </w:p>
    <w:p w14:paraId="4B8EC9AC" w14:textId="3E6E98C0" w:rsidR="002157BB" w:rsidRPr="002157BB" w:rsidRDefault="002157BB" w:rsidP="002157BB">
      <w:pPr>
        <w:tabs>
          <w:tab w:val="num" w:pos="1440"/>
        </w:tabs>
        <w:spacing w:before="120" w:line="240" w:lineRule="auto"/>
        <w:ind w:left="426" w:hanging="426"/>
        <w:rPr>
          <w:sz w:val="24"/>
          <w:szCs w:val="24"/>
        </w:rPr>
      </w:pPr>
      <w:r>
        <w:rPr>
          <w:sz w:val="24"/>
          <w:szCs w:val="24"/>
        </w:rPr>
        <w:t>9</w:t>
      </w:r>
      <w:r w:rsidRPr="002157BB">
        <w:rPr>
          <w:sz w:val="24"/>
          <w:szCs w:val="24"/>
        </w:rPr>
        <w:t>.5. Прочие правила оформления Заявки через ЭТП ГПБ определяются правилами данной системы.</w:t>
      </w:r>
    </w:p>
    <w:p w14:paraId="3FDB9BE2" w14:textId="3B1A3FD2" w:rsidR="002157BB" w:rsidRPr="002157BB" w:rsidRDefault="002157BB" w:rsidP="002157BB">
      <w:pPr>
        <w:tabs>
          <w:tab w:val="num" w:pos="1440"/>
        </w:tabs>
        <w:spacing w:before="120" w:line="240" w:lineRule="auto"/>
        <w:ind w:left="426" w:hanging="426"/>
        <w:rPr>
          <w:sz w:val="24"/>
          <w:szCs w:val="24"/>
        </w:rPr>
      </w:pPr>
      <w:r>
        <w:rPr>
          <w:sz w:val="24"/>
          <w:szCs w:val="24"/>
        </w:rPr>
        <w:t>9</w:t>
      </w:r>
      <w:r w:rsidRPr="002157BB">
        <w:rPr>
          <w:sz w:val="24"/>
          <w:szCs w:val="24"/>
        </w:rPr>
        <w:t>.6.  Все документы, включенные в заявку, должны быть подготовлены на русском языке.</w:t>
      </w:r>
    </w:p>
    <w:p w14:paraId="66F8031E" w14:textId="4A63E39F" w:rsidR="002157BB" w:rsidRPr="002157BB" w:rsidRDefault="002157BB" w:rsidP="002157BB">
      <w:pPr>
        <w:tabs>
          <w:tab w:val="num" w:pos="1440"/>
        </w:tabs>
        <w:spacing w:before="120" w:line="240" w:lineRule="auto"/>
        <w:ind w:left="426" w:hanging="426"/>
        <w:rPr>
          <w:sz w:val="24"/>
          <w:szCs w:val="24"/>
        </w:rPr>
      </w:pPr>
      <w:r>
        <w:rPr>
          <w:sz w:val="24"/>
          <w:szCs w:val="24"/>
        </w:rPr>
        <w:t>9</w:t>
      </w:r>
      <w:r w:rsidRPr="002157BB">
        <w:rPr>
          <w:sz w:val="24"/>
          <w:szCs w:val="24"/>
        </w:rPr>
        <w:t>.</w:t>
      </w:r>
      <w:r>
        <w:rPr>
          <w:sz w:val="24"/>
          <w:szCs w:val="24"/>
        </w:rPr>
        <w:t>7</w:t>
      </w:r>
      <w:r w:rsidRPr="002157BB">
        <w:rPr>
          <w:sz w:val="24"/>
          <w:szCs w:val="24"/>
        </w:rPr>
        <w:t>. Все суммы денежных средств в документах, включенных в заявку, должны быть выражены в российских рублях.</w:t>
      </w:r>
    </w:p>
    <w:p w14:paraId="539C83D1" w14:textId="385797B3" w:rsidR="002157BB" w:rsidRPr="002157BB" w:rsidRDefault="002157BB" w:rsidP="002157BB">
      <w:pPr>
        <w:tabs>
          <w:tab w:val="num" w:pos="1440"/>
        </w:tabs>
        <w:spacing w:before="120" w:line="240" w:lineRule="auto"/>
        <w:ind w:left="426" w:hanging="426"/>
        <w:rPr>
          <w:sz w:val="24"/>
          <w:szCs w:val="24"/>
        </w:rPr>
      </w:pPr>
      <w:r w:rsidRPr="002157BB">
        <w:rPr>
          <w:b/>
          <w:bCs/>
          <w:sz w:val="24"/>
          <w:szCs w:val="24"/>
        </w:rPr>
        <w:t>10.</w:t>
      </w:r>
      <w:r w:rsidRPr="002157BB">
        <w:rPr>
          <w:sz w:val="24"/>
          <w:szCs w:val="24"/>
        </w:rPr>
        <w:t xml:space="preserve">   </w:t>
      </w:r>
      <w:r w:rsidRPr="002157BB">
        <w:rPr>
          <w:b/>
          <w:bCs/>
          <w:sz w:val="24"/>
          <w:szCs w:val="24"/>
        </w:rPr>
        <w:t>Изменение и отзыв Заявок</w:t>
      </w:r>
    </w:p>
    <w:p w14:paraId="3679D4AC" w14:textId="33277E37" w:rsidR="002157BB" w:rsidRPr="002157BB" w:rsidRDefault="003F328A" w:rsidP="002157BB">
      <w:pPr>
        <w:tabs>
          <w:tab w:val="num" w:pos="1440"/>
        </w:tabs>
        <w:spacing w:before="120" w:line="240" w:lineRule="auto"/>
        <w:ind w:left="426" w:hanging="426"/>
        <w:rPr>
          <w:sz w:val="24"/>
          <w:szCs w:val="24"/>
        </w:rPr>
      </w:pPr>
      <w:r>
        <w:rPr>
          <w:sz w:val="24"/>
          <w:szCs w:val="24"/>
        </w:rPr>
        <w:t>10</w:t>
      </w:r>
      <w:r w:rsidR="002157BB" w:rsidRPr="002157BB">
        <w:rPr>
          <w:sz w:val="24"/>
          <w:szCs w:val="24"/>
        </w:rPr>
        <w:t>.1. Участник вправе изменить или отозвать заявку не позднее даты окончания приема заявок Участников.</w:t>
      </w:r>
    </w:p>
    <w:p w14:paraId="7AE0ABF6" w14:textId="61C7603B" w:rsidR="002157BB" w:rsidRPr="002157BB" w:rsidRDefault="003F328A" w:rsidP="002157BB">
      <w:pPr>
        <w:tabs>
          <w:tab w:val="num" w:pos="1440"/>
        </w:tabs>
        <w:spacing w:before="120" w:line="240" w:lineRule="auto"/>
        <w:ind w:left="426" w:hanging="426"/>
        <w:rPr>
          <w:sz w:val="24"/>
          <w:szCs w:val="24"/>
        </w:rPr>
      </w:pPr>
      <w:r>
        <w:rPr>
          <w:sz w:val="24"/>
          <w:szCs w:val="24"/>
        </w:rPr>
        <w:t>10</w:t>
      </w:r>
      <w:r w:rsidR="002157BB" w:rsidRPr="002157BB">
        <w:rPr>
          <w:sz w:val="24"/>
          <w:szCs w:val="24"/>
        </w:rPr>
        <w:t>.2. В случае изменения заявки Участники готовят необходимые документы в соответствии с правилами ЭТП ГПБ.</w:t>
      </w:r>
    </w:p>
    <w:p w14:paraId="183208A3" w14:textId="1645A339" w:rsidR="002157BB" w:rsidRPr="002157BB" w:rsidRDefault="003F328A" w:rsidP="002157BB">
      <w:pPr>
        <w:tabs>
          <w:tab w:val="num" w:pos="1440"/>
        </w:tabs>
        <w:spacing w:before="120" w:line="240" w:lineRule="auto"/>
        <w:ind w:left="426" w:hanging="426"/>
        <w:rPr>
          <w:sz w:val="24"/>
          <w:szCs w:val="24"/>
        </w:rPr>
      </w:pPr>
      <w:r>
        <w:rPr>
          <w:sz w:val="24"/>
          <w:szCs w:val="24"/>
        </w:rPr>
        <w:t>10</w:t>
      </w:r>
      <w:r w:rsidR="002157BB" w:rsidRPr="002157BB">
        <w:rPr>
          <w:sz w:val="24"/>
          <w:szCs w:val="24"/>
        </w:rPr>
        <w:t>.3. В случае отзыва заявки Участник должен подготовить соответствующие документы в соответствии с правилами ЭТП ГПБ.</w:t>
      </w:r>
    </w:p>
    <w:p w14:paraId="528209E3" w14:textId="22F54E9A" w:rsidR="002157BB" w:rsidRPr="002157BB" w:rsidRDefault="003F328A" w:rsidP="002157BB">
      <w:pPr>
        <w:tabs>
          <w:tab w:val="num" w:pos="1440"/>
        </w:tabs>
        <w:spacing w:before="120" w:line="240" w:lineRule="auto"/>
        <w:ind w:left="426" w:hanging="426"/>
        <w:rPr>
          <w:sz w:val="24"/>
          <w:szCs w:val="24"/>
        </w:rPr>
      </w:pPr>
      <w:r>
        <w:rPr>
          <w:sz w:val="24"/>
          <w:szCs w:val="24"/>
        </w:rPr>
        <w:t>10</w:t>
      </w:r>
      <w:r w:rsidR="002157BB" w:rsidRPr="002157BB">
        <w:rPr>
          <w:sz w:val="24"/>
          <w:szCs w:val="24"/>
        </w:rPr>
        <w:t>.4. Если Заказчик не получит сведения об изменениях или отзыве заявки, данные изменения или отзыв будут считаться неполученными вовремя и не будут учитываться.</w:t>
      </w:r>
    </w:p>
    <w:p w14:paraId="61C23DE7" w14:textId="0A09998B" w:rsidR="002157BB" w:rsidRPr="002157BB" w:rsidRDefault="002157BB" w:rsidP="002157BB">
      <w:pPr>
        <w:tabs>
          <w:tab w:val="num" w:pos="1440"/>
        </w:tabs>
        <w:spacing w:before="120" w:line="240" w:lineRule="auto"/>
        <w:ind w:left="426" w:hanging="426"/>
        <w:rPr>
          <w:b/>
          <w:bCs/>
          <w:sz w:val="24"/>
          <w:szCs w:val="24"/>
        </w:rPr>
      </w:pPr>
      <w:r w:rsidRPr="002157BB">
        <w:rPr>
          <w:b/>
          <w:bCs/>
          <w:sz w:val="24"/>
          <w:szCs w:val="24"/>
        </w:rPr>
        <w:t>1</w:t>
      </w:r>
      <w:r w:rsidR="003F328A">
        <w:rPr>
          <w:b/>
          <w:bCs/>
          <w:sz w:val="24"/>
          <w:szCs w:val="24"/>
        </w:rPr>
        <w:t>1</w:t>
      </w:r>
      <w:r w:rsidRPr="002157BB">
        <w:rPr>
          <w:b/>
          <w:bCs/>
          <w:sz w:val="24"/>
          <w:szCs w:val="24"/>
        </w:rPr>
        <w:t>. Разъяснение, внесение изменений в извещение</w:t>
      </w:r>
    </w:p>
    <w:p w14:paraId="73CDAB18" w14:textId="0DD45A8C" w:rsidR="002157BB" w:rsidRPr="002157BB" w:rsidRDefault="002157BB" w:rsidP="002157BB">
      <w:pPr>
        <w:tabs>
          <w:tab w:val="num" w:pos="1440"/>
        </w:tabs>
        <w:spacing w:before="120" w:line="240" w:lineRule="auto"/>
        <w:ind w:left="426" w:hanging="426"/>
        <w:rPr>
          <w:sz w:val="24"/>
          <w:szCs w:val="24"/>
        </w:rPr>
      </w:pPr>
      <w:r w:rsidRPr="002157BB">
        <w:rPr>
          <w:sz w:val="24"/>
          <w:szCs w:val="24"/>
        </w:rPr>
        <w:lastRenderedPageBreak/>
        <w:t>1</w:t>
      </w:r>
      <w:r w:rsidR="003F328A">
        <w:rPr>
          <w:sz w:val="24"/>
          <w:szCs w:val="24"/>
        </w:rPr>
        <w:t>1</w:t>
      </w:r>
      <w:r w:rsidRPr="002157BB">
        <w:rPr>
          <w:sz w:val="24"/>
          <w:szCs w:val="24"/>
        </w:rPr>
        <w:t>.1. В процессе подготовки заявки Участники вправе обратиться к Заказчику за разъяснениями положений настоящего извещения. Запросы на разъяснение должны размещаться на ЭТП ГПБ.</w:t>
      </w:r>
    </w:p>
    <w:p w14:paraId="3429B24D" w14:textId="55CFEFE2"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1</w:t>
      </w:r>
      <w:r w:rsidRPr="002157BB">
        <w:rPr>
          <w:sz w:val="24"/>
          <w:szCs w:val="24"/>
        </w:rPr>
        <w:t>.2. Заказчик обязуется в разумный срок ответить на любой вопрос, который он получит не позднее, чем за 3 дня до истечения срока приема заявок. Заказчик оставляет за собой право (но не обязанность) ответа на вопрос, полученный в более поздний срок, если обстоятельства позволят Заказчику ответить на него в разумное время до установленного срока окончания подачи заявок. При этом ответ будет размещен Заказчиком на ЭТП ГПБ. Такой ответ Заказчика имеет силу неотъемлемых дополнений к извещению, если в тексте ответа не будет указано иное.</w:t>
      </w:r>
    </w:p>
    <w:p w14:paraId="3EAA141B" w14:textId="5D668C81" w:rsidR="002157BB" w:rsidRPr="002157BB" w:rsidRDefault="002157BB" w:rsidP="002157BB">
      <w:pPr>
        <w:tabs>
          <w:tab w:val="num" w:pos="1440"/>
        </w:tabs>
        <w:spacing w:before="120" w:line="240" w:lineRule="auto"/>
        <w:ind w:left="426" w:hanging="426"/>
        <w:rPr>
          <w:b/>
          <w:bCs/>
          <w:sz w:val="24"/>
          <w:szCs w:val="24"/>
        </w:rPr>
      </w:pPr>
      <w:r w:rsidRPr="002157BB">
        <w:rPr>
          <w:b/>
          <w:bCs/>
          <w:sz w:val="24"/>
          <w:szCs w:val="24"/>
        </w:rPr>
        <w:t>1</w:t>
      </w:r>
      <w:r w:rsidR="003F328A">
        <w:rPr>
          <w:b/>
          <w:bCs/>
          <w:sz w:val="24"/>
          <w:szCs w:val="24"/>
        </w:rPr>
        <w:t>2</w:t>
      </w:r>
      <w:r w:rsidRPr="002157BB">
        <w:rPr>
          <w:b/>
          <w:bCs/>
          <w:sz w:val="24"/>
          <w:szCs w:val="24"/>
        </w:rPr>
        <w:t>. Внесение правок в извещение</w:t>
      </w:r>
    </w:p>
    <w:p w14:paraId="1DD22B60" w14:textId="3E6C4BF5"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2</w:t>
      </w:r>
      <w:r w:rsidRPr="002157BB">
        <w:rPr>
          <w:sz w:val="24"/>
          <w:szCs w:val="24"/>
        </w:rPr>
        <w:t>.1. Заказчик, по решению закупочной комиссии, в любой момент до истечения срока приема заявок вправе внести поправки в настоящее извещение.</w:t>
      </w:r>
    </w:p>
    <w:p w14:paraId="22D6B401" w14:textId="40034506" w:rsidR="002157BB" w:rsidRPr="002157BB" w:rsidRDefault="002157BB" w:rsidP="002157BB">
      <w:pPr>
        <w:tabs>
          <w:tab w:val="num" w:pos="1440"/>
        </w:tabs>
        <w:spacing w:before="120" w:line="240" w:lineRule="auto"/>
        <w:ind w:left="426" w:hanging="426"/>
        <w:rPr>
          <w:b/>
          <w:bCs/>
          <w:sz w:val="24"/>
          <w:szCs w:val="24"/>
        </w:rPr>
      </w:pPr>
      <w:r w:rsidRPr="002157BB">
        <w:rPr>
          <w:b/>
          <w:bCs/>
          <w:sz w:val="24"/>
          <w:szCs w:val="24"/>
        </w:rPr>
        <w:t>1</w:t>
      </w:r>
      <w:r w:rsidR="003F328A">
        <w:rPr>
          <w:b/>
          <w:bCs/>
          <w:sz w:val="24"/>
          <w:szCs w:val="24"/>
        </w:rPr>
        <w:t>3</w:t>
      </w:r>
      <w:r w:rsidRPr="002157BB">
        <w:rPr>
          <w:b/>
          <w:bCs/>
          <w:sz w:val="24"/>
          <w:szCs w:val="24"/>
        </w:rPr>
        <w:t>. Продление срока окончания приема Предложений</w:t>
      </w:r>
    </w:p>
    <w:p w14:paraId="21C451B2" w14:textId="21D1F5B2"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3</w:t>
      </w:r>
      <w:r w:rsidRPr="002157BB">
        <w:rPr>
          <w:sz w:val="24"/>
          <w:szCs w:val="24"/>
        </w:rPr>
        <w:t>.1. При необходимости Заказчик, по решению закупочной комиссии Общества, в том числе и по обращению Участников, имеет право продлевать срок окончания приема заявок.</w:t>
      </w:r>
    </w:p>
    <w:p w14:paraId="037EF083" w14:textId="2F48867D" w:rsidR="002157BB" w:rsidRPr="002157BB" w:rsidRDefault="002157BB" w:rsidP="002157BB">
      <w:pPr>
        <w:tabs>
          <w:tab w:val="num" w:pos="1440"/>
        </w:tabs>
        <w:spacing w:before="120" w:line="240" w:lineRule="auto"/>
        <w:ind w:left="426" w:hanging="426"/>
        <w:rPr>
          <w:b/>
          <w:bCs/>
          <w:sz w:val="24"/>
          <w:szCs w:val="24"/>
        </w:rPr>
      </w:pPr>
      <w:r w:rsidRPr="002157BB">
        <w:rPr>
          <w:b/>
          <w:bCs/>
          <w:sz w:val="24"/>
          <w:szCs w:val="24"/>
        </w:rPr>
        <w:t>1</w:t>
      </w:r>
      <w:r w:rsidR="003F328A">
        <w:rPr>
          <w:b/>
          <w:bCs/>
          <w:sz w:val="24"/>
          <w:szCs w:val="24"/>
        </w:rPr>
        <w:t>4</w:t>
      </w:r>
      <w:r w:rsidRPr="002157BB">
        <w:rPr>
          <w:b/>
          <w:bCs/>
          <w:sz w:val="24"/>
          <w:szCs w:val="24"/>
        </w:rPr>
        <w:t>. Подача Предложений и их прием</w:t>
      </w:r>
    </w:p>
    <w:p w14:paraId="37DD72B5" w14:textId="470BE845"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4</w:t>
      </w:r>
      <w:r w:rsidRPr="002157BB">
        <w:rPr>
          <w:sz w:val="24"/>
          <w:szCs w:val="24"/>
        </w:rPr>
        <w:t>.1. Порядок подачи заявок на ЭТП ГПБ определяется правилами и инструкциями данной системы.</w:t>
      </w:r>
    </w:p>
    <w:p w14:paraId="45866E88" w14:textId="1142CC97" w:rsidR="002157BB" w:rsidRPr="002157BB" w:rsidRDefault="002157BB" w:rsidP="002157BB">
      <w:pPr>
        <w:tabs>
          <w:tab w:val="num" w:pos="1440"/>
        </w:tabs>
        <w:spacing w:before="120" w:line="240" w:lineRule="auto"/>
        <w:ind w:left="426" w:hanging="426"/>
        <w:rPr>
          <w:b/>
          <w:bCs/>
          <w:sz w:val="24"/>
          <w:szCs w:val="24"/>
        </w:rPr>
      </w:pPr>
      <w:r w:rsidRPr="002157BB">
        <w:rPr>
          <w:b/>
          <w:bCs/>
          <w:sz w:val="24"/>
          <w:szCs w:val="24"/>
        </w:rPr>
        <w:t>1</w:t>
      </w:r>
      <w:r w:rsidR="003F328A">
        <w:rPr>
          <w:b/>
          <w:bCs/>
          <w:sz w:val="24"/>
          <w:szCs w:val="24"/>
        </w:rPr>
        <w:t>5</w:t>
      </w:r>
      <w:r w:rsidRPr="002157BB">
        <w:rPr>
          <w:b/>
          <w:bCs/>
          <w:sz w:val="24"/>
          <w:szCs w:val="24"/>
        </w:rPr>
        <w:t>. Порядок рассмотрения заявок Участников</w:t>
      </w:r>
    </w:p>
    <w:p w14:paraId="514B3D02" w14:textId="4907AC72"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5</w:t>
      </w:r>
      <w:r w:rsidRPr="002157BB">
        <w:rPr>
          <w:sz w:val="24"/>
          <w:szCs w:val="24"/>
        </w:rPr>
        <w:t>.1. Рассмотрение заявок Участников может включать две стадии:</w:t>
      </w:r>
    </w:p>
    <w:p w14:paraId="4E705B41" w14:textId="77777777" w:rsidR="002157BB" w:rsidRPr="002157BB" w:rsidRDefault="002157BB" w:rsidP="003F328A">
      <w:pPr>
        <w:tabs>
          <w:tab w:val="num" w:pos="1440"/>
        </w:tabs>
        <w:spacing w:before="120" w:line="240" w:lineRule="auto"/>
        <w:ind w:left="426" w:firstLine="0"/>
        <w:rPr>
          <w:sz w:val="24"/>
          <w:szCs w:val="24"/>
        </w:rPr>
      </w:pPr>
      <w:r w:rsidRPr="002157BB">
        <w:rPr>
          <w:sz w:val="24"/>
          <w:szCs w:val="24"/>
        </w:rPr>
        <w:t>- отборочную стадию;</w:t>
      </w:r>
    </w:p>
    <w:p w14:paraId="4769AB2C" w14:textId="77777777" w:rsidR="002157BB" w:rsidRPr="002157BB" w:rsidRDefault="002157BB" w:rsidP="003F328A">
      <w:pPr>
        <w:tabs>
          <w:tab w:val="num" w:pos="1440"/>
        </w:tabs>
        <w:spacing w:before="120" w:line="240" w:lineRule="auto"/>
        <w:ind w:left="426" w:firstLine="0"/>
        <w:rPr>
          <w:sz w:val="24"/>
          <w:szCs w:val="24"/>
        </w:rPr>
      </w:pPr>
      <w:r w:rsidRPr="002157BB">
        <w:rPr>
          <w:sz w:val="24"/>
          <w:szCs w:val="24"/>
        </w:rPr>
        <w:t>- оценочную стадию.</w:t>
      </w:r>
    </w:p>
    <w:p w14:paraId="3BD899AA" w14:textId="3B27B1A6"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5</w:t>
      </w:r>
      <w:r w:rsidRPr="002157BB">
        <w:rPr>
          <w:sz w:val="24"/>
          <w:szCs w:val="24"/>
        </w:rPr>
        <w:t>.2. В рамках отборочной стадии закупочная комиссия проверяет:</w:t>
      </w:r>
    </w:p>
    <w:p w14:paraId="7F8BF10F" w14:textId="77777777" w:rsidR="002157BB" w:rsidRPr="002157BB" w:rsidRDefault="002157BB" w:rsidP="003F328A">
      <w:pPr>
        <w:tabs>
          <w:tab w:val="num" w:pos="1440"/>
        </w:tabs>
        <w:spacing w:line="240" w:lineRule="auto"/>
        <w:ind w:left="426" w:hanging="142"/>
        <w:rPr>
          <w:sz w:val="24"/>
          <w:szCs w:val="24"/>
        </w:rPr>
      </w:pPr>
      <w:r w:rsidRPr="002157BB">
        <w:rPr>
          <w:sz w:val="24"/>
          <w:szCs w:val="24"/>
        </w:rPr>
        <w:t xml:space="preserve">  - Правильность оформления и подачи заявки; </w:t>
      </w:r>
    </w:p>
    <w:p w14:paraId="36ABD8A4" w14:textId="77777777" w:rsidR="002157BB" w:rsidRPr="002157BB" w:rsidRDefault="002157BB" w:rsidP="003F328A">
      <w:pPr>
        <w:tabs>
          <w:tab w:val="num" w:pos="1440"/>
        </w:tabs>
        <w:spacing w:line="240" w:lineRule="auto"/>
        <w:ind w:left="426" w:hanging="142"/>
        <w:rPr>
          <w:sz w:val="24"/>
          <w:szCs w:val="24"/>
        </w:rPr>
      </w:pPr>
      <w:r w:rsidRPr="002157BB">
        <w:rPr>
          <w:sz w:val="24"/>
          <w:szCs w:val="24"/>
        </w:rPr>
        <w:t>- Соответствие технического предложения Участников требованиям, установленным в извещении;</w:t>
      </w:r>
    </w:p>
    <w:p w14:paraId="79A2DFB8" w14:textId="77777777" w:rsidR="002157BB" w:rsidRPr="002157BB" w:rsidRDefault="002157BB" w:rsidP="003F328A">
      <w:pPr>
        <w:tabs>
          <w:tab w:val="num" w:pos="1440"/>
        </w:tabs>
        <w:spacing w:line="240" w:lineRule="auto"/>
        <w:ind w:left="426" w:hanging="142"/>
        <w:rPr>
          <w:sz w:val="24"/>
          <w:szCs w:val="24"/>
        </w:rPr>
      </w:pPr>
      <w:r w:rsidRPr="002157BB">
        <w:rPr>
          <w:sz w:val="24"/>
          <w:szCs w:val="24"/>
        </w:rPr>
        <w:t>- Правоспособность Участников.</w:t>
      </w:r>
    </w:p>
    <w:p w14:paraId="786D955E" w14:textId="5EF7F699"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5</w:t>
      </w:r>
      <w:r w:rsidRPr="002157BB">
        <w:rPr>
          <w:sz w:val="24"/>
          <w:szCs w:val="24"/>
        </w:rPr>
        <w:t>.3. Заявка Участника должна полностью отвечать каждому из предъявленных требований. Если хотя бы по одному требованию заявка Участника не удовлетворяет условиям Извещения, она отклоняется</w:t>
      </w:r>
    </w:p>
    <w:p w14:paraId="1F083D59" w14:textId="7216F05A"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5</w:t>
      </w:r>
      <w:r w:rsidRPr="002157BB">
        <w:rPr>
          <w:sz w:val="24"/>
          <w:szCs w:val="24"/>
        </w:rPr>
        <w:t>.4. При проведении отборочной стадии Заказчик вправе проверять соответствие предоставленных Участником заявлений, документов и информации действительности, в том числе путем направления запросов в государственные органы, лицам, указанным в заявке, а также проводить выездные проверки. При предоставлении заведомо ложных сведений или намеренном искажении информации или документов, приведенных в составе заявки, Заказчик имеет право отклонить заявку Участника от дальнейшего рассмотрения.</w:t>
      </w:r>
    </w:p>
    <w:p w14:paraId="1A263F19" w14:textId="73AE1937"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5</w:t>
      </w:r>
      <w:r w:rsidRPr="002157BB">
        <w:rPr>
          <w:sz w:val="24"/>
          <w:szCs w:val="24"/>
        </w:rPr>
        <w:t>.5. По результатам проведения отборочной стадии закупочная комиссия отклоняет заявки, которые:</w:t>
      </w:r>
    </w:p>
    <w:p w14:paraId="484F6BA9" w14:textId="1B8188B9" w:rsidR="002157BB" w:rsidRPr="002157BB" w:rsidRDefault="000F5F46" w:rsidP="003F328A">
      <w:pPr>
        <w:tabs>
          <w:tab w:val="num" w:pos="1440"/>
        </w:tabs>
        <w:spacing w:before="120" w:line="240" w:lineRule="auto"/>
        <w:ind w:left="426" w:firstLine="0"/>
        <w:rPr>
          <w:sz w:val="24"/>
          <w:szCs w:val="24"/>
        </w:rPr>
      </w:pPr>
      <w:r>
        <w:rPr>
          <w:sz w:val="24"/>
          <w:szCs w:val="24"/>
        </w:rPr>
        <w:t xml:space="preserve">- </w:t>
      </w:r>
      <w:r w:rsidR="002157BB" w:rsidRPr="002157BB">
        <w:rPr>
          <w:sz w:val="24"/>
          <w:szCs w:val="24"/>
        </w:rPr>
        <w:t>в существенной мере не отвечают требованиям настоящего извещения к оформлению и подаче;</w:t>
      </w:r>
    </w:p>
    <w:p w14:paraId="29E21A79" w14:textId="1885D191" w:rsidR="002157BB" w:rsidRPr="002157BB" w:rsidRDefault="000F5F46" w:rsidP="003F328A">
      <w:pPr>
        <w:tabs>
          <w:tab w:val="num" w:pos="1440"/>
        </w:tabs>
        <w:spacing w:before="120" w:line="240" w:lineRule="auto"/>
        <w:ind w:left="426" w:firstLine="0"/>
        <w:rPr>
          <w:sz w:val="24"/>
          <w:szCs w:val="24"/>
        </w:rPr>
      </w:pPr>
      <w:r>
        <w:rPr>
          <w:sz w:val="24"/>
          <w:szCs w:val="24"/>
        </w:rPr>
        <w:t xml:space="preserve">- </w:t>
      </w:r>
      <w:r w:rsidR="002157BB" w:rsidRPr="002157BB">
        <w:rPr>
          <w:sz w:val="24"/>
          <w:szCs w:val="24"/>
        </w:rPr>
        <w:t xml:space="preserve">содержат предложения, </w:t>
      </w:r>
      <w:proofErr w:type="gramStart"/>
      <w:r w:rsidR="002157BB" w:rsidRPr="002157BB">
        <w:rPr>
          <w:sz w:val="24"/>
          <w:szCs w:val="24"/>
        </w:rPr>
        <w:t>по</w:t>
      </w:r>
      <w:r w:rsidR="00D552F6">
        <w:rPr>
          <w:sz w:val="24"/>
          <w:szCs w:val="24"/>
        </w:rPr>
        <w:t xml:space="preserve"> </w:t>
      </w:r>
      <w:r w:rsidR="002157BB" w:rsidRPr="002157BB">
        <w:rPr>
          <w:sz w:val="24"/>
          <w:szCs w:val="24"/>
        </w:rPr>
        <w:t>существу</w:t>
      </w:r>
      <w:proofErr w:type="gramEnd"/>
      <w:r w:rsidR="002157BB" w:rsidRPr="002157BB">
        <w:rPr>
          <w:sz w:val="24"/>
          <w:szCs w:val="24"/>
        </w:rPr>
        <w:t xml:space="preserve"> не отвечающие техническим, коммерческим или договорным требованиям настоящего извещения.</w:t>
      </w:r>
    </w:p>
    <w:p w14:paraId="621E52E5" w14:textId="1A8256B5"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5</w:t>
      </w:r>
      <w:r w:rsidRPr="002157BB">
        <w:rPr>
          <w:sz w:val="24"/>
          <w:szCs w:val="24"/>
        </w:rPr>
        <w:t>.6.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p>
    <w:p w14:paraId="405F0B36" w14:textId="14DE1FAE" w:rsidR="002157BB" w:rsidRPr="002157BB" w:rsidRDefault="002157BB" w:rsidP="002157BB">
      <w:pPr>
        <w:tabs>
          <w:tab w:val="num" w:pos="1440"/>
        </w:tabs>
        <w:spacing w:before="120" w:line="240" w:lineRule="auto"/>
        <w:ind w:left="426" w:hanging="426"/>
        <w:rPr>
          <w:sz w:val="24"/>
          <w:szCs w:val="24"/>
        </w:rPr>
      </w:pPr>
      <w:r w:rsidRPr="002157BB">
        <w:rPr>
          <w:sz w:val="24"/>
          <w:szCs w:val="24"/>
        </w:rPr>
        <w:lastRenderedPageBreak/>
        <w:t>1</w:t>
      </w:r>
      <w:r w:rsidR="003F328A">
        <w:rPr>
          <w:sz w:val="24"/>
          <w:szCs w:val="24"/>
        </w:rPr>
        <w:t>5</w:t>
      </w:r>
      <w:r w:rsidRPr="002157BB">
        <w:rPr>
          <w:sz w:val="24"/>
          <w:szCs w:val="24"/>
        </w:rPr>
        <w:t>.7. В рамках оценочной стадии Заказчик ранжирует заявки Участников по возрастанию ценовых предложений. Заявке Участника, предложившего наименьшую цену договора, присваивается первый номер.</w:t>
      </w:r>
    </w:p>
    <w:p w14:paraId="193DDF4D" w14:textId="398E7AC0"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5</w:t>
      </w:r>
      <w:r w:rsidRPr="002157BB">
        <w:rPr>
          <w:sz w:val="24"/>
          <w:szCs w:val="24"/>
        </w:rPr>
        <w:t>.8. В случае если в заявке Участника содержится предложение с демпинговой ценой договора, Заказчик вправе принять решение о запросе разъяснений порядка ценообразования такого ценового предложения. В случае невыполнения Участником требования о предоставлении обоснованных разъяснений или признания Заказчиком предложенной цены договора необоснованной, заявка такого Участника отклоняется.</w:t>
      </w:r>
    </w:p>
    <w:p w14:paraId="75AC47CA" w14:textId="0A7EE58D" w:rsidR="002157BB" w:rsidRPr="002157BB" w:rsidRDefault="002157BB" w:rsidP="002157BB">
      <w:pPr>
        <w:tabs>
          <w:tab w:val="num" w:pos="1440"/>
        </w:tabs>
        <w:spacing w:before="120" w:line="240" w:lineRule="auto"/>
        <w:ind w:left="426" w:hanging="426"/>
        <w:rPr>
          <w:b/>
          <w:bCs/>
          <w:sz w:val="24"/>
          <w:szCs w:val="24"/>
        </w:rPr>
      </w:pPr>
      <w:r w:rsidRPr="002157BB">
        <w:rPr>
          <w:b/>
          <w:bCs/>
          <w:sz w:val="24"/>
          <w:szCs w:val="24"/>
        </w:rPr>
        <w:t>1</w:t>
      </w:r>
      <w:r w:rsidR="003F328A">
        <w:rPr>
          <w:b/>
          <w:bCs/>
          <w:sz w:val="24"/>
          <w:szCs w:val="24"/>
        </w:rPr>
        <w:t>6</w:t>
      </w:r>
      <w:r w:rsidRPr="002157BB">
        <w:rPr>
          <w:b/>
          <w:bCs/>
          <w:sz w:val="24"/>
          <w:szCs w:val="24"/>
        </w:rPr>
        <w:t>.  Определение Победителя</w:t>
      </w:r>
    </w:p>
    <w:p w14:paraId="6D4B00C6" w14:textId="46E3CFF0"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6</w:t>
      </w:r>
      <w:r w:rsidRPr="002157BB">
        <w:rPr>
          <w:sz w:val="24"/>
          <w:szCs w:val="24"/>
        </w:rPr>
        <w:t>.1. Закупочная комиссия на своем заседании определяет Победителя Запроса котировок как Участника,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71699773" w14:textId="60C55BF9"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6</w:t>
      </w:r>
      <w:r w:rsidRPr="002157BB">
        <w:rPr>
          <w:sz w:val="24"/>
          <w:szCs w:val="24"/>
        </w:rPr>
        <w:t>.2. Решение закупочной комиссии по подведению итогов Запроса котировок оформляется итоговым протоколом заседания закупочной комиссии. Участники незамедлительно уведомляются об итогах запроса котировок ЭТП ГПБ согласно правилам данной системы.</w:t>
      </w:r>
    </w:p>
    <w:p w14:paraId="7AE409CA" w14:textId="06A40068" w:rsidR="002157BB" w:rsidRPr="002157BB" w:rsidRDefault="002157BB" w:rsidP="002157BB">
      <w:pPr>
        <w:tabs>
          <w:tab w:val="num" w:pos="1440"/>
        </w:tabs>
        <w:spacing w:before="120" w:line="240" w:lineRule="auto"/>
        <w:ind w:left="426" w:hanging="426"/>
        <w:rPr>
          <w:b/>
          <w:bCs/>
          <w:sz w:val="24"/>
          <w:szCs w:val="24"/>
        </w:rPr>
      </w:pPr>
      <w:r w:rsidRPr="002157BB">
        <w:rPr>
          <w:b/>
          <w:bCs/>
          <w:sz w:val="24"/>
          <w:szCs w:val="24"/>
        </w:rPr>
        <w:t>1</w:t>
      </w:r>
      <w:r w:rsidR="003F328A">
        <w:rPr>
          <w:b/>
          <w:bCs/>
          <w:sz w:val="24"/>
          <w:szCs w:val="24"/>
        </w:rPr>
        <w:t>7</w:t>
      </w:r>
      <w:r w:rsidRPr="002157BB">
        <w:rPr>
          <w:b/>
          <w:bCs/>
          <w:sz w:val="24"/>
          <w:szCs w:val="24"/>
        </w:rPr>
        <w:t>. Подписание Договора</w:t>
      </w:r>
    </w:p>
    <w:p w14:paraId="195883B2" w14:textId="723397EE"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7</w:t>
      </w:r>
      <w:r w:rsidRPr="002157BB">
        <w:rPr>
          <w:sz w:val="24"/>
          <w:szCs w:val="24"/>
        </w:rPr>
        <w:t>.1. Договор между Заказчиком и Победителем подписывается не ранее 10 и не позднее 20 дней с момента публикации в Единой информационной системе итогового протокола.</w:t>
      </w:r>
    </w:p>
    <w:p w14:paraId="73C0FA22" w14:textId="0E66576C"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7</w:t>
      </w:r>
      <w:r w:rsidRPr="002157BB">
        <w:rPr>
          <w:sz w:val="24"/>
          <w:szCs w:val="24"/>
        </w:rPr>
        <w:t>.2. По всем вопросам, не нашедшим отражение в извещении о проведении запроса котировок, заявке Победителя, стороны имеют право вступить в преддоговорные переговоры, по результатам преддоговорных переговоров стороны подписывают протокол преддоговорных переговоров. При проведении преддоговорных переговоров не допускается изменение существенных условий извещения и заявки Победителя.</w:t>
      </w:r>
    </w:p>
    <w:p w14:paraId="4D48EC94" w14:textId="7C288FEB"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7</w:t>
      </w:r>
      <w:r w:rsidRPr="002157BB">
        <w:rPr>
          <w:sz w:val="24"/>
          <w:szCs w:val="24"/>
        </w:rPr>
        <w:t>.3. В случае если Победитель запроса котировок не подпишет Договор в установленные законодательством сроки, он утрачивает статус Победителя, а Заказчик имеет право заключить договор с Участником, занявшим 2 место.</w:t>
      </w:r>
    </w:p>
    <w:p w14:paraId="01A8B7EC" w14:textId="438C6BF1" w:rsidR="002157BB" w:rsidRPr="002157BB" w:rsidRDefault="002157BB" w:rsidP="002157BB">
      <w:pPr>
        <w:tabs>
          <w:tab w:val="num" w:pos="1440"/>
        </w:tabs>
        <w:spacing w:before="120" w:line="240" w:lineRule="auto"/>
        <w:ind w:left="426" w:hanging="426"/>
        <w:rPr>
          <w:b/>
          <w:bCs/>
          <w:sz w:val="24"/>
          <w:szCs w:val="24"/>
        </w:rPr>
      </w:pPr>
      <w:r w:rsidRPr="002157BB">
        <w:rPr>
          <w:b/>
          <w:bCs/>
          <w:sz w:val="24"/>
          <w:szCs w:val="24"/>
        </w:rPr>
        <w:t>1</w:t>
      </w:r>
      <w:r w:rsidR="003F328A">
        <w:rPr>
          <w:b/>
          <w:bCs/>
          <w:sz w:val="24"/>
          <w:szCs w:val="24"/>
        </w:rPr>
        <w:t>8</w:t>
      </w:r>
      <w:r w:rsidRPr="002157BB">
        <w:rPr>
          <w:b/>
          <w:bCs/>
          <w:sz w:val="24"/>
          <w:szCs w:val="24"/>
        </w:rPr>
        <w:t>.    Срок, место и порядок предоставления извещения о проведении запроса котировок:</w:t>
      </w:r>
    </w:p>
    <w:p w14:paraId="40A47728" w14:textId="030FDC2A" w:rsidR="002157BB" w:rsidRPr="002157BB" w:rsidRDefault="002157BB" w:rsidP="002157BB">
      <w:pPr>
        <w:tabs>
          <w:tab w:val="num" w:pos="1440"/>
        </w:tabs>
        <w:spacing w:before="120" w:line="240" w:lineRule="auto"/>
        <w:ind w:left="426" w:hanging="426"/>
        <w:rPr>
          <w:sz w:val="24"/>
          <w:szCs w:val="24"/>
        </w:rPr>
      </w:pPr>
      <w:r w:rsidRPr="002157BB">
        <w:rPr>
          <w:sz w:val="24"/>
          <w:szCs w:val="24"/>
        </w:rPr>
        <w:t xml:space="preserve">       Настоящее извещение, а также проект договора, являющийся неотъемлемой</w:t>
      </w:r>
      <w:r w:rsidR="00D552F6">
        <w:rPr>
          <w:sz w:val="24"/>
          <w:szCs w:val="24"/>
        </w:rPr>
        <w:t xml:space="preserve"> </w:t>
      </w:r>
      <w:r w:rsidRPr="002157BB">
        <w:rPr>
          <w:sz w:val="24"/>
          <w:szCs w:val="24"/>
        </w:rPr>
        <w:t>его</w:t>
      </w:r>
      <w:r w:rsidR="00D552F6">
        <w:rPr>
          <w:sz w:val="24"/>
          <w:szCs w:val="24"/>
        </w:rPr>
        <w:t xml:space="preserve"> </w:t>
      </w:r>
      <w:r w:rsidRPr="002157BB">
        <w:rPr>
          <w:sz w:val="24"/>
          <w:szCs w:val="24"/>
        </w:rPr>
        <w:t>частью</w:t>
      </w:r>
      <w:r w:rsidR="00D552F6">
        <w:rPr>
          <w:sz w:val="24"/>
          <w:szCs w:val="24"/>
        </w:rPr>
        <w:t>,</w:t>
      </w:r>
      <w:r w:rsidRPr="002157BB">
        <w:rPr>
          <w:sz w:val="24"/>
          <w:szCs w:val="24"/>
        </w:rPr>
        <w:t xml:space="preserve"> находится в открытом доступе на сайте Единой информационной системы в сфере закупок https://zakupki.gov.ru, на официальном сайте Заказчика https://kskkaluga.ru и на электронной торговой площадке Газпромбанка (ЭТП ГПБ) https://etpgpb.ru. Плата за предоставление информации не взимается.</w:t>
      </w:r>
    </w:p>
    <w:p w14:paraId="007C09A3" w14:textId="0E879527" w:rsidR="002157BB" w:rsidRPr="002157BB" w:rsidRDefault="002157BB" w:rsidP="002157BB">
      <w:pPr>
        <w:tabs>
          <w:tab w:val="num" w:pos="1440"/>
        </w:tabs>
        <w:spacing w:before="120" w:line="240" w:lineRule="auto"/>
        <w:ind w:left="426" w:hanging="426"/>
        <w:rPr>
          <w:sz w:val="24"/>
          <w:szCs w:val="24"/>
        </w:rPr>
      </w:pPr>
      <w:r w:rsidRPr="002157BB">
        <w:rPr>
          <w:b/>
          <w:bCs/>
          <w:sz w:val="24"/>
          <w:szCs w:val="24"/>
        </w:rPr>
        <w:t>1</w:t>
      </w:r>
      <w:r w:rsidR="003F328A">
        <w:rPr>
          <w:b/>
          <w:bCs/>
          <w:sz w:val="24"/>
          <w:szCs w:val="24"/>
        </w:rPr>
        <w:t>9</w:t>
      </w:r>
      <w:r w:rsidRPr="002157BB">
        <w:rPr>
          <w:b/>
          <w:bCs/>
          <w:sz w:val="24"/>
          <w:szCs w:val="24"/>
        </w:rPr>
        <w:t>.  Место подачи и срок окончания подачи заявок на участие в закупке</w:t>
      </w:r>
      <w:r w:rsidRPr="002157BB">
        <w:rPr>
          <w:sz w:val="24"/>
          <w:szCs w:val="24"/>
        </w:rPr>
        <w:t>: заявки на участие в закупке должны быть поданы до 09:30 (по московскому времени)</w:t>
      </w:r>
      <w:r w:rsidR="00D552F6">
        <w:rPr>
          <w:sz w:val="24"/>
          <w:szCs w:val="24"/>
        </w:rPr>
        <w:t xml:space="preserve"> </w:t>
      </w:r>
      <w:r w:rsidR="00A83D69" w:rsidRPr="00A83D69">
        <w:rPr>
          <w:sz w:val="24"/>
          <w:szCs w:val="24"/>
        </w:rPr>
        <w:t xml:space="preserve">13.12.2021 </w:t>
      </w:r>
      <w:r w:rsidRPr="002157BB">
        <w:rPr>
          <w:sz w:val="24"/>
          <w:szCs w:val="24"/>
        </w:rPr>
        <w:t>года на ЭТП ГПБ.</w:t>
      </w:r>
    </w:p>
    <w:p w14:paraId="318A5176" w14:textId="212B60AC" w:rsidR="002157BB" w:rsidRPr="002157BB" w:rsidRDefault="003F328A" w:rsidP="002157BB">
      <w:pPr>
        <w:tabs>
          <w:tab w:val="num" w:pos="1440"/>
        </w:tabs>
        <w:spacing w:before="120" w:line="240" w:lineRule="auto"/>
        <w:ind w:left="426" w:hanging="426"/>
        <w:rPr>
          <w:sz w:val="24"/>
          <w:szCs w:val="24"/>
        </w:rPr>
      </w:pPr>
      <w:r>
        <w:rPr>
          <w:b/>
          <w:bCs/>
          <w:sz w:val="24"/>
          <w:szCs w:val="24"/>
        </w:rPr>
        <w:t>20</w:t>
      </w:r>
      <w:r w:rsidR="002157BB" w:rsidRPr="002157BB">
        <w:rPr>
          <w:b/>
          <w:bCs/>
          <w:sz w:val="24"/>
          <w:szCs w:val="24"/>
        </w:rPr>
        <w:t>.  Дата и место рассмотрения заявок участников</w:t>
      </w:r>
      <w:r w:rsidR="002157BB" w:rsidRPr="002157BB">
        <w:rPr>
          <w:sz w:val="24"/>
          <w:szCs w:val="24"/>
        </w:rPr>
        <w:t xml:space="preserve">: </w:t>
      </w:r>
    </w:p>
    <w:p w14:paraId="2263EBE5" w14:textId="7B8844F5" w:rsidR="002157BB" w:rsidRPr="002157BB" w:rsidRDefault="002157BB" w:rsidP="003F328A">
      <w:pPr>
        <w:tabs>
          <w:tab w:val="num" w:pos="1440"/>
        </w:tabs>
        <w:spacing w:before="120" w:line="240" w:lineRule="auto"/>
        <w:ind w:left="426" w:firstLine="0"/>
        <w:rPr>
          <w:sz w:val="24"/>
          <w:szCs w:val="24"/>
        </w:rPr>
      </w:pPr>
      <w:r w:rsidRPr="002157BB">
        <w:rPr>
          <w:sz w:val="24"/>
          <w:szCs w:val="24"/>
        </w:rPr>
        <w:t>Заказчик проведет рассмотрение заявок Участников</w:t>
      </w:r>
      <w:r w:rsidR="000F5F46">
        <w:rPr>
          <w:sz w:val="24"/>
          <w:szCs w:val="24"/>
        </w:rPr>
        <w:t xml:space="preserve"> </w:t>
      </w:r>
      <w:r w:rsidR="00A83D69" w:rsidRPr="00A83D69">
        <w:rPr>
          <w:sz w:val="24"/>
          <w:szCs w:val="24"/>
        </w:rPr>
        <w:t>14.12.2021</w:t>
      </w:r>
      <w:r w:rsidRPr="002157BB">
        <w:rPr>
          <w:sz w:val="24"/>
          <w:szCs w:val="24"/>
        </w:rPr>
        <w:t xml:space="preserve"> года по адресу: 248001, г. Калуга, пер. Суворова, д. 8.</w:t>
      </w:r>
    </w:p>
    <w:p w14:paraId="6E5D6EDE" w14:textId="1AB34A1D" w:rsidR="002157BB" w:rsidRPr="002157BB" w:rsidRDefault="002157BB" w:rsidP="002157BB">
      <w:pPr>
        <w:tabs>
          <w:tab w:val="num" w:pos="1440"/>
        </w:tabs>
        <w:spacing w:before="120" w:line="240" w:lineRule="auto"/>
        <w:ind w:left="426" w:hanging="426"/>
        <w:rPr>
          <w:sz w:val="24"/>
          <w:szCs w:val="24"/>
        </w:rPr>
      </w:pPr>
      <w:r w:rsidRPr="002157BB">
        <w:rPr>
          <w:b/>
          <w:bCs/>
          <w:sz w:val="24"/>
          <w:szCs w:val="24"/>
        </w:rPr>
        <w:t>2</w:t>
      </w:r>
      <w:r w:rsidR="003F328A">
        <w:rPr>
          <w:b/>
          <w:bCs/>
          <w:sz w:val="24"/>
          <w:szCs w:val="24"/>
        </w:rPr>
        <w:t>1</w:t>
      </w:r>
      <w:r w:rsidRPr="002157BB">
        <w:rPr>
          <w:b/>
          <w:bCs/>
          <w:sz w:val="24"/>
          <w:szCs w:val="24"/>
        </w:rPr>
        <w:t>. Дата и место подведения итогов</w:t>
      </w:r>
      <w:r w:rsidRPr="002157BB">
        <w:rPr>
          <w:sz w:val="24"/>
          <w:szCs w:val="24"/>
        </w:rPr>
        <w:t xml:space="preserve">: подведение итогов запроса котировок состоится по адресу: 248001, г. Калуга, пер. Суворова, д. </w:t>
      </w:r>
      <w:proofErr w:type="gramStart"/>
      <w:r w:rsidRPr="002157BB">
        <w:rPr>
          <w:sz w:val="24"/>
          <w:szCs w:val="24"/>
        </w:rPr>
        <w:t>8  не</w:t>
      </w:r>
      <w:proofErr w:type="gramEnd"/>
      <w:r w:rsidRPr="002157BB">
        <w:rPr>
          <w:sz w:val="24"/>
          <w:szCs w:val="24"/>
        </w:rPr>
        <w:t xml:space="preserve"> позднее </w:t>
      </w:r>
      <w:r w:rsidR="00A83D69" w:rsidRPr="001403A0">
        <w:rPr>
          <w:sz w:val="24"/>
          <w:szCs w:val="24"/>
        </w:rPr>
        <w:t>1</w:t>
      </w:r>
      <w:r w:rsidR="00470B48" w:rsidRPr="001403A0">
        <w:rPr>
          <w:sz w:val="24"/>
          <w:szCs w:val="24"/>
        </w:rPr>
        <w:t>5</w:t>
      </w:r>
      <w:r w:rsidR="00A83D69" w:rsidRPr="001403A0">
        <w:rPr>
          <w:sz w:val="24"/>
          <w:szCs w:val="24"/>
        </w:rPr>
        <w:t>.12.2021</w:t>
      </w:r>
      <w:r w:rsidR="000F5F46">
        <w:rPr>
          <w:sz w:val="24"/>
          <w:szCs w:val="24"/>
        </w:rPr>
        <w:t xml:space="preserve"> </w:t>
      </w:r>
      <w:r w:rsidRPr="002157BB">
        <w:rPr>
          <w:sz w:val="24"/>
          <w:szCs w:val="24"/>
        </w:rPr>
        <w:t>года. Заказчик вправе, при необходимости, изменить данный срок.</w:t>
      </w:r>
    </w:p>
    <w:p w14:paraId="11732576" w14:textId="682E66F9" w:rsidR="002157BB" w:rsidRPr="002157BB" w:rsidRDefault="002157BB" w:rsidP="003F328A">
      <w:pPr>
        <w:tabs>
          <w:tab w:val="num" w:pos="1440"/>
        </w:tabs>
        <w:spacing w:before="120" w:line="240" w:lineRule="auto"/>
        <w:ind w:left="426" w:firstLine="0"/>
        <w:rPr>
          <w:sz w:val="24"/>
          <w:szCs w:val="24"/>
        </w:rPr>
      </w:pPr>
      <w:r w:rsidRPr="002157BB">
        <w:rPr>
          <w:sz w:val="24"/>
          <w:szCs w:val="24"/>
        </w:rPr>
        <w:t xml:space="preserve">Протокол подведения итогов размещается </w:t>
      </w:r>
      <w:proofErr w:type="gramStart"/>
      <w:r w:rsidRPr="002157BB">
        <w:rPr>
          <w:sz w:val="24"/>
          <w:szCs w:val="24"/>
        </w:rPr>
        <w:t>на  сайте</w:t>
      </w:r>
      <w:proofErr w:type="gramEnd"/>
      <w:r w:rsidRPr="002157BB">
        <w:rPr>
          <w:sz w:val="24"/>
          <w:szCs w:val="24"/>
        </w:rPr>
        <w:t xml:space="preserve"> Единой информационной системы в сфере закупок https://zakupki.gov.ru, на официальном сайте Заказчика  https://kskkaluga.ru и на электронной торговой площадке Газпромбанка (ЭТП ГПБ) https://etpgpb.ru.</w:t>
      </w:r>
    </w:p>
    <w:p w14:paraId="0970E3D5" w14:textId="5FA3B9A9" w:rsidR="002157BB" w:rsidRPr="002157BB" w:rsidRDefault="002157BB" w:rsidP="002157BB">
      <w:pPr>
        <w:tabs>
          <w:tab w:val="num" w:pos="1440"/>
        </w:tabs>
        <w:spacing w:before="120" w:line="240" w:lineRule="auto"/>
        <w:ind w:left="426" w:hanging="426"/>
        <w:rPr>
          <w:sz w:val="24"/>
          <w:szCs w:val="24"/>
        </w:rPr>
      </w:pPr>
      <w:r w:rsidRPr="002157BB">
        <w:rPr>
          <w:b/>
          <w:bCs/>
          <w:sz w:val="24"/>
          <w:szCs w:val="24"/>
        </w:rPr>
        <w:t>2</w:t>
      </w:r>
      <w:r w:rsidR="003F328A">
        <w:rPr>
          <w:b/>
          <w:bCs/>
          <w:sz w:val="24"/>
          <w:szCs w:val="24"/>
        </w:rPr>
        <w:t>2</w:t>
      </w:r>
      <w:r w:rsidRPr="002157BB">
        <w:rPr>
          <w:b/>
          <w:bCs/>
          <w:sz w:val="24"/>
          <w:szCs w:val="24"/>
        </w:rPr>
        <w:t>. Отказ от проведения закупки</w:t>
      </w:r>
      <w:r w:rsidRPr="002157BB">
        <w:rPr>
          <w:sz w:val="24"/>
          <w:szCs w:val="24"/>
        </w:rPr>
        <w:t>: Заказчик вправе отменить проведение закупочной процедуры до наступления даты и времени окончания срока подачи заявок на участие в запросе котировок.</w:t>
      </w:r>
    </w:p>
    <w:p w14:paraId="4AE10C30" w14:textId="25BCD02E" w:rsidR="002157BB" w:rsidRPr="002157BB" w:rsidRDefault="002157BB" w:rsidP="002157BB">
      <w:pPr>
        <w:tabs>
          <w:tab w:val="num" w:pos="1440"/>
        </w:tabs>
        <w:spacing w:before="120" w:line="240" w:lineRule="auto"/>
        <w:ind w:left="426" w:hanging="426"/>
        <w:rPr>
          <w:sz w:val="24"/>
          <w:szCs w:val="24"/>
        </w:rPr>
      </w:pPr>
      <w:r w:rsidRPr="00D552F6">
        <w:rPr>
          <w:b/>
          <w:bCs/>
          <w:sz w:val="24"/>
          <w:szCs w:val="24"/>
        </w:rPr>
        <w:t>2</w:t>
      </w:r>
      <w:r w:rsidR="003F328A" w:rsidRPr="00D552F6">
        <w:rPr>
          <w:b/>
          <w:bCs/>
          <w:sz w:val="24"/>
          <w:szCs w:val="24"/>
        </w:rPr>
        <w:t>3</w:t>
      </w:r>
      <w:r w:rsidRPr="00D552F6">
        <w:rPr>
          <w:b/>
          <w:bCs/>
          <w:sz w:val="24"/>
          <w:szCs w:val="24"/>
        </w:rPr>
        <w:t>.</w:t>
      </w:r>
      <w:r w:rsidRPr="002157BB">
        <w:rPr>
          <w:sz w:val="24"/>
          <w:szCs w:val="24"/>
        </w:rPr>
        <w:t xml:space="preserve">  Настоящий запрос котировок не является офертой или публичной офертой Заказчика.</w:t>
      </w:r>
    </w:p>
    <w:p w14:paraId="0F859FB2" w14:textId="77777777" w:rsidR="007E4CDB" w:rsidRDefault="007E4CDB" w:rsidP="00CF56C4">
      <w:pPr>
        <w:spacing w:line="240" w:lineRule="auto"/>
        <w:jc w:val="left"/>
        <w:outlineLvl w:val="0"/>
        <w:rPr>
          <w:b/>
          <w:sz w:val="24"/>
          <w:szCs w:val="24"/>
        </w:rPr>
      </w:pPr>
    </w:p>
    <w:p w14:paraId="144C2996" w14:textId="77777777" w:rsidR="001F6E4C" w:rsidRDefault="00D076C6" w:rsidP="00D076C6">
      <w:pPr>
        <w:spacing w:line="240" w:lineRule="auto"/>
        <w:jc w:val="right"/>
        <w:outlineLvl w:val="0"/>
        <w:rPr>
          <w:b/>
          <w:sz w:val="24"/>
          <w:szCs w:val="24"/>
        </w:rPr>
      </w:pPr>
      <w:r>
        <w:rPr>
          <w:b/>
          <w:sz w:val="24"/>
          <w:szCs w:val="24"/>
        </w:rPr>
        <w:lastRenderedPageBreak/>
        <w:t>Приложение 1</w:t>
      </w:r>
    </w:p>
    <w:p w14:paraId="48E422A1" w14:textId="77777777" w:rsidR="001F6E4C" w:rsidRDefault="001F6E4C" w:rsidP="00CF56C4">
      <w:pPr>
        <w:spacing w:line="240" w:lineRule="auto"/>
        <w:jc w:val="left"/>
        <w:outlineLvl w:val="0"/>
        <w:rPr>
          <w:b/>
          <w:sz w:val="24"/>
          <w:szCs w:val="24"/>
        </w:rPr>
      </w:pPr>
    </w:p>
    <w:p w14:paraId="3A9A97E4" w14:textId="77777777" w:rsidR="00D552F6" w:rsidRPr="00D552F6" w:rsidRDefault="00D552F6" w:rsidP="00D552F6">
      <w:pPr>
        <w:tabs>
          <w:tab w:val="num" w:pos="360"/>
        </w:tabs>
        <w:autoSpaceDE w:val="0"/>
        <w:autoSpaceDN w:val="0"/>
        <w:adjustRightInd w:val="0"/>
        <w:spacing w:line="240" w:lineRule="auto"/>
        <w:ind w:left="360" w:firstLine="491"/>
        <w:jc w:val="center"/>
        <w:rPr>
          <w:b/>
          <w:color w:val="000000"/>
          <w:sz w:val="24"/>
          <w:szCs w:val="28"/>
          <w:lang w:val="x-none" w:eastAsia="x-none"/>
        </w:rPr>
      </w:pPr>
      <w:r w:rsidRPr="00D552F6">
        <w:rPr>
          <w:b/>
          <w:color w:val="000000"/>
          <w:sz w:val="24"/>
          <w:szCs w:val="28"/>
          <w:lang w:val="x-none" w:eastAsia="x-none"/>
        </w:rPr>
        <w:t>ПРОЕКТ ДОГОВОРА ПОСТАВКИ № ___________</w:t>
      </w:r>
    </w:p>
    <w:p w14:paraId="57C1E429" w14:textId="77777777" w:rsidR="00D552F6" w:rsidRPr="00D552F6" w:rsidRDefault="00D552F6" w:rsidP="00D552F6">
      <w:pPr>
        <w:autoSpaceDE w:val="0"/>
        <w:autoSpaceDN w:val="0"/>
        <w:adjustRightInd w:val="0"/>
        <w:spacing w:line="240" w:lineRule="auto"/>
        <w:ind w:firstLine="851"/>
        <w:jc w:val="left"/>
        <w:rPr>
          <w:b/>
          <w:color w:val="000000"/>
          <w:sz w:val="24"/>
          <w:szCs w:val="24"/>
          <w:lang w:val="x-none" w:eastAsia="x-none"/>
        </w:rPr>
      </w:pPr>
    </w:p>
    <w:p w14:paraId="445AED09" w14:textId="77777777" w:rsidR="00D552F6" w:rsidRPr="00D552F6" w:rsidRDefault="00D552F6" w:rsidP="00D552F6">
      <w:pPr>
        <w:autoSpaceDE w:val="0"/>
        <w:autoSpaceDN w:val="0"/>
        <w:adjustRightInd w:val="0"/>
        <w:spacing w:line="240" w:lineRule="auto"/>
        <w:ind w:left="360" w:firstLine="0"/>
        <w:rPr>
          <w:b/>
          <w:color w:val="000000"/>
          <w:sz w:val="24"/>
          <w:szCs w:val="24"/>
          <w:lang w:val="x-none" w:eastAsia="x-none"/>
        </w:rPr>
      </w:pPr>
    </w:p>
    <w:p w14:paraId="6F443A93" w14:textId="63D476E6" w:rsidR="00D552F6" w:rsidRPr="00D552F6" w:rsidRDefault="00D552F6" w:rsidP="00D552F6">
      <w:pPr>
        <w:spacing w:line="240" w:lineRule="auto"/>
        <w:jc w:val="center"/>
        <w:rPr>
          <w:sz w:val="24"/>
          <w:szCs w:val="24"/>
        </w:rPr>
      </w:pPr>
      <w:r w:rsidRPr="00D552F6">
        <w:rPr>
          <w:sz w:val="24"/>
          <w:szCs w:val="24"/>
        </w:rPr>
        <w:t xml:space="preserve">г. Калуга             </w:t>
      </w:r>
      <w:r w:rsidRPr="00D552F6">
        <w:rPr>
          <w:sz w:val="24"/>
          <w:szCs w:val="24"/>
        </w:rPr>
        <w:tab/>
      </w:r>
      <w:r w:rsidRPr="00D552F6">
        <w:rPr>
          <w:sz w:val="24"/>
          <w:szCs w:val="24"/>
        </w:rPr>
        <w:tab/>
      </w:r>
      <w:r w:rsidRPr="00D552F6">
        <w:rPr>
          <w:sz w:val="24"/>
          <w:szCs w:val="24"/>
        </w:rPr>
        <w:tab/>
        <w:t xml:space="preserve">                         </w:t>
      </w:r>
      <w:r w:rsidR="00A97F0B">
        <w:rPr>
          <w:sz w:val="24"/>
          <w:szCs w:val="24"/>
        </w:rPr>
        <w:t xml:space="preserve">       </w:t>
      </w:r>
      <w:proofErr w:type="gramStart"/>
      <w:r w:rsidR="00A97F0B">
        <w:rPr>
          <w:sz w:val="24"/>
          <w:szCs w:val="24"/>
        </w:rPr>
        <w:t xml:space="preserve">  </w:t>
      </w:r>
      <w:r w:rsidRPr="00D552F6">
        <w:rPr>
          <w:sz w:val="24"/>
          <w:szCs w:val="24"/>
        </w:rPr>
        <w:t xml:space="preserve"> «</w:t>
      </w:r>
      <w:proofErr w:type="gramEnd"/>
      <w:r w:rsidRPr="00D552F6">
        <w:rPr>
          <w:sz w:val="24"/>
          <w:szCs w:val="24"/>
        </w:rPr>
        <w:t>____» ____________ 2021 г.</w:t>
      </w:r>
    </w:p>
    <w:p w14:paraId="2787FE1C" w14:textId="77777777" w:rsidR="00D552F6" w:rsidRPr="00D552F6" w:rsidRDefault="00D552F6" w:rsidP="00D552F6">
      <w:pPr>
        <w:spacing w:line="240" w:lineRule="auto"/>
        <w:jc w:val="center"/>
        <w:rPr>
          <w:b/>
          <w:sz w:val="24"/>
          <w:szCs w:val="24"/>
        </w:rPr>
      </w:pPr>
    </w:p>
    <w:p w14:paraId="272C3072" w14:textId="77777777" w:rsidR="00D552F6" w:rsidRPr="00D552F6" w:rsidRDefault="00D552F6" w:rsidP="00D552F6">
      <w:pPr>
        <w:spacing w:line="240" w:lineRule="auto"/>
        <w:ind w:firstLine="850"/>
        <w:rPr>
          <w:sz w:val="24"/>
          <w:szCs w:val="24"/>
          <w:lang w:val="x-none" w:eastAsia="x-none"/>
        </w:rPr>
      </w:pPr>
      <w:r w:rsidRPr="00D552F6">
        <w:rPr>
          <w:sz w:val="24"/>
          <w:szCs w:val="24"/>
          <w:lang w:val="x-none" w:eastAsia="x-none"/>
        </w:rPr>
        <w:t xml:space="preserve">ПАО «Калужская сбытовая компания», именуемое в дальнейшем «Покупатель», в лице Генерального директора </w:t>
      </w:r>
      <w:r w:rsidRPr="00D552F6">
        <w:rPr>
          <w:sz w:val="24"/>
          <w:szCs w:val="24"/>
          <w:lang w:eastAsia="x-none"/>
        </w:rPr>
        <w:t>Новиковой Галины Владимировны</w:t>
      </w:r>
      <w:r w:rsidRPr="00D552F6">
        <w:rPr>
          <w:sz w:val="24"/>
          <w:szCs w:val="24"/>
          <w:lang w:val="x-none" w:eastAsia="x-none"/>
        </w:rPr>
        <w:t xml:space="preserve">, действующего на основании Устава с одной стороны и, </w:t>
      </w:r>
    </w:p>
    <w:p w14:paraId="654B48B3" w14:textId="68E22F18" w:rsidR="00D552F6" w:rsidRPr="00D552F6" w:rsidRDefault="00D552F6" w:rsidP="00D552F6">
      <w:pPr>
        <w:spacing w:line="240" w:lineRule="auto"/>
        <w:ind w:firstLine="850"/>
        <w:rPr>
          <w:sz w:val="24"/>
          <w:szCs w:val="24"/>
          <w:lang w:val="x-none" w:eastAsia="x-none"/>
        </w:rPr>
      </w:pPr>
      <w:r w:rsidRPr="00D552F6">
        <w:rPr>
          <w:sz w:val="24"/>
          <w:szCs w:val="24"/>
          <w:lang w:val="x-none" w:eastAsia="x-none"/>
        </w:rPr>
        <w:t>____________, именуемое в дальнейшем «Поставщик», в лице ________________, действующего на основании ____________, с другой стороны, именуемые совместно «Стороны», заключили настоящий договор о нижеследующем:</w:t>
      </w:r>
    </w:p>
    <w:p w14:paraId="1430D937" w14:textId="77777777" w:rsidR="00D552F6" w:rsidRPr="00D552F6" w:rsidRDefault="00D552F6" w:rsidP="00D552F6">
      <w:pPr>
        <w:spacing w:line="240" w:lineRule="auto"/>
        <w:ind w:firstLine="850"/>
        <w:rPr>
          <w:sz w:val="24"/>
          <w:szCs w:val="24"/>
        </w:rPr>
      </w:pPr>
    </w:p>
    <w:p w14:paraId="3109D2D2" w14:textId="77777777" w:rsidR="00D552F6" w:rsidRPr="00D552F6" w:rsidRDefault="00D552F6" w:rsidP="00D552F6">
      <w:pPr>
        <w:spacing w:line="240" w:lineRule="auto"/>
        <w:ind w:firstLine="850"/>
        <w:rPr>
          <w:sz w:val="24"/>
          <w:szCs w:val="24"/>
        </w:rPr>
      </w:pPr>
    </w:p>
    <w:p w14:paraId="60E992D6" w14:textId="77777777" w:rsidR="00D552F6" w:rsidRPr="00D552F6" w:rsidRDefault="00D552F6" w:rsidP="00D552F6">
      <w:pPr>
        <w:numPr>
          <w:ilvl w:val="0"/>
          <w:numId w:val="21"/>
        </w:numPr>
        <w:snapToGrid w:val="0"/>
        <w:spacing w:line="240" w:lineRule="auto"/>
        <w:ind w:left="0" w:firstLine="850"/>
        <w:jc w:val="center"/>
        <w:rPr>
          <w:b/>
          <w:caps/>
          <w:sz w:val="24"/>
          <w:szCs w:val="24"/>
        </w:rPr>
      </w:pPr>
      <w:r w:rsidRPr="00D552F6">
        <w:rPr>
          <w:b/>
          <w:caps/>
          <w:sz w:val="24"/>
          <w:szCs w:val="24"/>
        </w:rPr>
        <w:t>Предмет договора</w:t>
      </w:r>
    </w:p>
    <w:p w14:paraId="7BB2FFB1" w14:textId="77777777" w:rsidR="00D552F6" w:rsidRPr="00D552F6" w:rsidRDefault="00D552F6" w:rsidP="00D552F6">
      <w:pPr>
        <w:spacing w:line="240" w:lineRule="auto"/>
        <w:ind w:firstLine="850"/>
        <w:rPr>
          <w:sz w:val="24"/>
          <w:szCs w:val="24"/>
        </w:rPr>
      </w:pPr>
    </w:p>
    <w:p w14:paraId="1D083558"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Поставщик обязуется на основании Заявок Покупателя поставлять партиями Покупателю компьютерное оборудование и оргтехнику, именуемое в дальнейшем «Продукция», а Покупатель обязуется принять и оплатить эту Продукцию.</w:t>
      </w:r>
    </w:p>
    <w:p w14:paraId="5EF3372D" w14:textId="77777777" w:rsidR="00D552F6" w:rsidRPr="00D552F6" w:rsidRDefault="00D552F6" w:rsidP="00D552F6">
      <w:pPr>
        <w:tabs>
          <w:tab w:val="left" w:pos="993"/>
        </w:tabs>
        <w:snapToGrid w:val="0"/>
        <w:spacing w:line="240" w:lineRule="auto"/>
        <w:ind w:left="567" w:firstLine="0"/>
        <w:rPr>
          <w:sz w:val="24"/>
          <w:szCs w:val="24"/>
        </w:rPr>
      </w:pPr>
    </w:p>
    <w:p w14:paraId="33989AC1" w14:textId="77777777" w:rsidR="00D552F6" w:rsidRPr="00D552F6" w:rsidRDefault="00D552F6" w:rsidP="00D552F6">
      <w:pPr>
        <w:numPr>
          <w:ilvl w:val="0"/>
          <w:numId w:val="21"/>
        </w:numPr>
        <w:snapToGrid w:val="0"/>
        <w:spacing w:line="240" w:lineRule="auto"/>
        <w:jc w:val="center"/>
        <w:rPr>
          <w:b/>
          <w:caps/>
          <w:sz w:val="24"/>
          <w:szCs w:val="24"/>
        </w:rPr>
      </w:pPr>
      <w:r w:rsidRPr="00D552F6">
        <w:rPr>
          <w:b/>
          <w:caps/>
          <w:sz w:val="24"/>
          <w:szCs w:val="24"/>
        </w:rPr>
        <w:t>Качество и комплектность</w:t>
      </w:r>
    </w:p>
    <w:p w14:paraId="0075BD0D" w14:textId="77777777" w:rsidR="00D552F6" w:rsidRPr="00D552F6" w:rsidRDefault="00D552F6" w:rsidP="00D552F6">
      <w:pPr>
        <w:spacing w:line="240" w:lineRule="auto"/>
        <w:rPr>
          <w:sz w:val="24"/>
          <w:szCs w:val="24"/>
        </w:rPr>
      </w:pPr>
    </w:p>
    <w:p w14:paraId="3FE25485"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Качество и комплектность поставляемой Продукции должно соответствовать технической документации производителя Продукции.</w:t>
      </w:r>
    </w:p>
    <w:p w14:paraId="68D14004"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Ассортимент, цена и количество Продукции указаны в Приложении № 1 к настоящему Договору.</w:t>
      </w:r>
    </w:p>
    <w:p w14:paraId="3E91CC9E" w14:textId="483587E1" w:rsidR="00D552F6" w:rsidRPr="00D552F6" w:rsidRDefault="00D552F6" w:rsidP="00D552F6">
      <w:pPr>
        <w:numPr>
          <w:ilvl w:val="1"/>
          <w:numId w:val="21"/>
        </w:numPr>
        <w:tabs>
          <w:tab w:val="clear" w:pos="1003"/>
          <w:tab w:val="left" w:pos="993"/>
          <w:tab w:val="num" w:pos="1155"/>
        </w:tabs>
        <w:snapToGrid w:val="0"/>
        <w:spacing w:line="240" w:lineRule="auto"/>
        <w:ind w:left="0" w:firstLine="567"/>
        <w:rPr>
          <w:sz w:val="24"/>
          <w:szCs w:val="24"/>
        </w:rPr>
      </w:pPr>
      <w:r w:rsidRPr="00D552F6">
        <w:rPr>
          <w:sz w:val="24"/>
          <w:szCs w:val="24"/>
        </w:rPr>
        <w:t xml:space="preserve">Ассортимент и комплектность каждой партии Продукции указывается Покупателем в Заявке, направляемой Покупателем Поставщику на адрес электронной почты, указанный в разделе 13 Договора. Уполномоченным представителем Покупателя в целях подписания Заявки является начальник Управления ИТ ПАО «Калужская сбытовая компания» – </w:t>
      </w:r>
      <w:proofErr w:type="spellStart"/>
      <w:r w:rsidRPr="00D552F6">
        <w:rPr>
          <w:sz w:val="24"/>
          <w:szCs w:val="24"/>
        </w:rPr>
        <w:t>Перевезенцев</w:t>
      </w:r>
      <w:proofErr w:type="spellEnd"/>
      <w:r w:rsidRPr="00D552F6">
        <w:rPr>
          <w:sz w:val="24"/>
          <w:szCs w:val="24"/>
        </w:rPr>
        <w:t> С.А.</w:t>
      </w:r>
    </w:p>
    <w:p w14:paraId="7A63AA34" w14:textId="77777777" w:rsidR="00D552F6" w:rsidRPr="00D552F6" w:rsidRDefault="00D552F6" w:rsidP="00D552F6">
      <w:pPr>
        <w:spacing w:line="240" w:lineRule="auto"/>
        <w:rPr>
          <w:sz w:val="24"/>
          <w:szCs w:val="24"/>
        </w:rPr>
      </w:pPr>
    </w:p>
    <w:p w14:paraId="5C8580CE" w14:textId="77777777" w:rsidR="00D552F6" w:rsidRPr="00D552F6" w:rsidRDefault="00D552F6" w:rsidP="00D552F6">
      <w:pPr>
        <w:numPr>
          <w:ilvl w:val="0"/>
          <w:numId w:val="21"/>
        </w:numPr>
        <w:snapToGrid w:val="0"/>
        <w:spacing w:line="240" w:lineRule="auto"/>
        <w:jc w:val="center"/>
        <w:rPr>
          <w:b/>
          <w:caps/>
          <w:sz w:val="24"/>
          <w:szCs w:val="24"/>
        </w:rPr>
      </w:pPr>
      <w:r w:rsidRPr="00D552F6">
        <w:rPr>
          <w:b/>
          <w:caps/>
          <w:sz w:val="24"/>
          <w:szCs w:val="24"/>
        </w:rPr>
        <w:t>Сроки и условия поставки</w:t>
      </w:r>
    </w:p>
    <w:p w14:paraId="08AB38AE" w14:textId="77777777" w:rsidR="00D552F6" w:rsidRPr="00D552F6" w:rsidRDefault="00D552F6" w:rsidP="00D552F6">
      <w:pPr>
        <w:spacing w:line="240" w:lineRule="auto"/>
        <w:rPr>
          <w:sz w:val="24"/>
          <w:szCs w:val="24"/>
        </w:rPr>
      </w:pPr>
    </w:p>
    <w:p w14:paraId="2BAA1685"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Поставка Продукции до склада Покупателя осуществляется силами и за счет Поставщика;</w:t>
      </w:r>
    </w:p>
    <w:p w14:paraId="372EC5B5"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Поставка Продукции производится в срок не более 5 рабочих дней с момента подачи Заявки покупателя, если больший срок не определен по согласованию сторон;</w:t>
      </w:r>
    </w:p>
    <w:p w14:paraId="18637EFB"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Место поставки – склад Покупателя, расположенный по адресу: РФ, Калужская область, г. Калуга, пер. Суворова, д. 8;</w:t>
      </w:r>
    </w:p>
    <w:p w14:paraId="3C0B2EF0"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В ходе приемки Продукции Покупателем осуществляется проверка путем простого внешнего осмотра:</w:t>
      </w:r>
    </w:p>
    <w:p w14:paraId="1414792B" w14:textId="77777777" w:rsidR="00D552F6" w:rsidRPr="00D552F6" w:rsidRDefault="00D552F6" w:rsidP="00D552F6">
      <w:pPr>
        <w:numPr>
          <w:ilvl w:val="2"/>
          <w:numId w:val="21"/>
        </w:numPr>
        <w:tabs>
          <w:tab w:val="left" w:pos="993"/>
        </w:tabs>
        <w:snapToGrid w:val="0"/>
        <w:spacing w:line="240" w:lineRule="auto"/>
        <w:rPr>
          <w:sz w:val="24"/>
          <w:szCs w:val="24"/>
        </w:rPr>
      </w:pPr>
      <w:r w:rsidRPr="00D552F6">
        <w:rPr>
          <w:sz w:val="24"/>
          <w:szCs w:val="24"/>
        </w:rPr>
        <w:t>ассортимента, количества и комплектности Продукции;</w:t>
      </w:r>
    </w:p>
    <w:p w14:paraId="70792123" w14:textId="77777777" w:rsidR="00D552F6" w:rsidRPr="00D552F6" w:rsidRDefault="00D552F6" w:rsidP="00D552F6">
      <w:pPr>
        <w:numPr>
          <w:ilvl w:val="2"/>
          <w:numId w:val="21"/>
        </w:numPr>
        <w:tabs>
          <w:tab w:val="left" w:pos="993"/>
        </w:tabs>
        <w:snapToGrid w:val="0"/>
        <w:spacing w:line="240" w:lineRule="auto"/>
        <w:rPr>
          <w:sz w:val="24"/>
          <w:szCs w:val="24"/>
        </w:rPr>
      </w:pPr>
      <w:r w:rsidRPr="00D552F6">
        <w:rPr>
          <w:sz w:val="24"/>
          <w:szCs w:val="24"/>
        </w:rPr>
        <w:t>полноты и правильности оформления счета, счета-фактуры, Товарной накладной;</w:t>
      </w:r>
    </w:p>
    <w:p w14:paraId="71F93698" w14:textId="77777777" w:rsidR="00D552F6" w:rsidRPr="00D552F6" w:rsidRDefault="00D552F6" w:rsidP="00D552F6">
      <w:pPr>
        <w:numPr>
          <w:ilvl w:val="2"/>
          <w:numId w:val="21"/>
        </w:numPr>
        <w:tabs>
          <w:tab w:val="left" w:pos="993"/>
        </w:tabs>
        <w:snapToGrid w:val="0"/>
        <w:spacing w:line="240" w:lineRule="auto"/>
        <w:rPr>
          <w:sz w:val="24"/>
          <w:szCs w:val="24"/>
        </w:rPr>
      </w:pPr>
      <w:r w:rsidRPr="00D552F6">
        <w:rPr>
          <w:sz w:val="24"/>
          <w:szCs w:val="24"/>
        </w:rPr>
        <w:t>наличия/отсутствия внешних повреждений Продукции и его упаковки;</w:t>
      </w:r>
    </w:p>
    <w:p w14:paraId="00B0613B" w14:textId="77777777" w:rsidR="00D552F6" w:rsidRPr="00D552F6" w:rsidRDefault="00D552F6" w:rsidP="00D552F6">
      <w:pPr>
        <w:numPr>
          <w:ilvl w:val="2"/>
          <w:numId w:val="21"/>
        </w:numPr>
        <w:tabs>
          <w:tab w:val="left" w:pos="993"/>
        </w:tabs>
        <w:snapToGrid w:val="0"/>
        <w:spacing w:line="240" w:lineRule="auto"/>
        <w:rPr>
          <w:sz w:val="24"/>
          <w:szCs w:val="24"/>
        </w:rPr>
      </w:pPr>
      <w:r w:rsidRPr="00D552F6">
        <w:rPr>
          <w:sz w:val="24"/>
          <w:szCs w:val="24"/>
        </w:rPr>
        <w:t>наличия сертификата соответствия/декларация о соответствии;</w:t>
      </w:r>
    </w:p>
    <w:p w14:paraId="098EB93A" w14:textId="77777777" w:rsidR="00D552F6" w:rsidRPr="00D552F6" w:rsidRDefault="00D552F6" w:rsidP="00D552F6">
      <w:pPr>
        <w:numPr>
          <w:ilvl w:val="1"/>
          <w:numId w:val="21"/>
        </w:numPr>
        <w:tabs>
          <w:tab w:val="clear" w:pos="1003"/>
          <w:tab w:val="left" w:pos="993"/>
        </w:tabs>
        <w:snapToGrid w:val="0"/>
        <w:spacing w:line="240" w:lineRule="auto"/>
        <w:rPr>
          <w:sz w:val="24"/>
          <w:szCs w:val="24"/>
        </w:rPr>
      </w:pPr>
      <w:r w:rsidRPr="00D552F6">
        <w:rPr>
          <w:sz w:val="24"/>
          <w:szCs w:val="24"/>
        </w:rPr>
        <w:t>Момент Поставки – момент совершения уполномоченным представителем Покупателя расписки на Товарной накладной. Передаваемая документация – счет, счет-фактура, Товарная накладная, копия сертификата соответствия/декларация о соответствии; подписание Товарной накладной совершается по результатам приемки Продукции (п. 3.4).</w:t>
      </w:r>
    </w:p>
    <w:p w14:paraId="4364A0AA" w14:textId="77777777" w:rsidR="00D552F6" w:rsidRPr="00D552F6" w:rsidRDefault="00D552F6" w:rsidP="00D552F6">
      <w:pPr>
        <w:numPr>
          <w:ilvl w:val="1"/>
          <w:numId w:val="21"/>
        </w:numPr>
        <w:tabs>
          <w:tab w:val="clear" w:pos="1003"/>
          <w:tab w:val="left" w:pos="993"/>
        </w:tabs>
        <w:snapToGrid w:val="0"/>
        <w:spacing w:line="240" w:lineRule="auto"/>
        <w:rPr>
          <w:sz w:val="24"/>
          <w:szCs w:val="24"/>
        </w:rPr>
      </w:pPr>
      <w:r w:rsidRPr="00D552F6">
        <w:rPr>
          <w:sz w:val="24"/>
          <w:szCs w:val="24"/>
        </w:rPr>
        <w:t>Переход права собственности и рисков на Продукцию происходит в момент, указанный в п. 3.5. настоящего Договора.</w:t>
      </w:r>
    </w:p>
    <w:p w14:paraId="067480C0"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Срок для обнаружения скрытых недостатков Продукции (наличие которых невозможно установить путем простого внешнего осмотра) – 20 рабочих дней с момента, указанного в п. 3.6. настоящего Договора;</w:t>
      </w:r>
    </w:p>
    <w:p w14:paraId="3E7BFF98"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lastRenderedPageBreak/>
        <w:t>В случае обнаружения скрытых недостатков вызов представителя Поставщика обязателен. Представитель Поставщика обязан явиться не позднее 2-х рабочих дней с момента получения уведомления. Уведомление может быть направлено любым способом, обеспечивающим его получение, в т.ч. электронной почтой, факсимильной связью и т.д. Неявка представителя Поставщика в указанный срок дает Право Покупателю на составление одностороннего рекламационного Акта;</w:t>
      </w:r>
    </w:p>
    <w:p w14:paraId="36094CC0"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В случае выявления некачественного и (или) некомплектного, и (или) контрафактного Оборудования, и (или) неоригинального Оборудования, такой Оборудование подлежит возврату Поставщику за счет и силами Поставщика и не подлежит оплате Покупателем. Устранение недостатков или замена Оборудования производится Поставщиком за собственный счет в течение 5 (пяти) рабочих дней с момента составления рекламационного Акта.</w:t>
      </w:r>
    </w:p>
    <w:p w14:paraId="1DD2361F" w14:textId="77777777" w:rsidR="00D552F6" w:rsidRPr="00D552F6" w:rsidRDefault="00D552F6" w:rsidP="00D552F6">
      <w:pPr>
        <w:tabs>
          <w:tab w:val="left" w:pos="993"/>
        </w:tabs>
        <w:snapToGrid w:val="0"/>
        <w:spacing w:line="240" w:lineRule="auto"/>
        <w:rPr>
          <w:sz w:val="24"/>
          <w:szCs w:val="24"/>
        </w:rPr>
      </w:pPr>
    </w:p>
    <w:p w14:paraId="24730AF8" w14:textId="77777777" w:rsidR="00D552F6" w:rsidRPr="00D552F6" w:rsidRDefault="00D552F6" w:rsidP="00D552F6">
      <w:pPr>
        <w:numPr>
          <w:ilvl w:val="0"/>
          <w:numId w:val="21"/>
        </w:numPr>
        <w:snapToGrid w:val="0"/>
        <w:spacing w:line="240" w:lineRule="auto"/>
        <w:jc w:val="center"/>
        <w:rPr>
          <w:b/>
          <w:caps/>
          <w:sz w:val="24"/>
          <w:szCs w:val="24"/>
        </w:rPr>
      </w:pPr>
      <w:r w:rsidRPr="00D552F6">
        <w:rPr>
          <w:b/>
          <w:caps/>
          <w:sz w:val="24"/>
          <w:szCs w:val="24"/>
        </w:rPr>
        <w:t>Цена и порядок расчетов</w:t>
      </w:r>
    </w:p>
    <w:p w14:paraId="6C789F69" w14:textId="77777777" w:rsidR="00D552F6" w:rsidRPr="00D552F6" w:rsidRDefault="00D552F6" w:rsidP="00D552F6">
      <w:pPr>
        <w:spacing w:line="240" w:lineRule="auto"/>
        <w:rPr>
          <w:sz w:val="24"/>
          <w:szCs w:val="24"/>
        </w:rPr>
      </w:pPr>
    </w:p>
    <w:p w14:paraId="6A887EBF"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 xml:space="preserve">Цена настоящего Договора определяется как </w:t>
      </w:r>
      <w:proofErr w:type="gramStart"/>
      <w:r w:rsidRPr="00D552F6">
        <w:rPr>
          <w:sz w:val="24"/>
          <w:szCs w:val="24"/>
        </w:rPr>
        <w:t>сумма стоимостей партий Продукции</w:t>
      </w:r>
      <w:proofErr w:type="gramEnd"/>
      <w:r w:rsidRPr="00D552F6">
        <w:rPr>
          <w:sz w:val="24"/>
          <w:szCs w:val="24"/>
        </w:rPr>
        <w:t xml:space="preserve"> поставленной Поставщиком и принятой Покупателем в течение срока действия настоящего Договора и составляет * (*) руб. *коп., в т.ч. НДС-* % в сумме * (*) руб. *коп. В цену настоящего Договора входят стоимость тары и упаковки, стоимость Продукции, расходы Поставщика на доставку Продукции до Места поставки, погрузку-выгрузку Продукции, все издержки Поставщика, вознаграждение Поставщика, а также все обязательные платежи;</w:t>
      </w:r>
    </w:p>
    <w:p w14:paraId="11734C1E"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Оплата производится в безналичном порядке путем перечисления денежных средств в рублях на расчетный счет Поставщика. При этом оплата считается произведенной в день списания денежных средств с расчетного счета Покупателя. Покупатель вправе по своему выбору производить оплату с использованием рассрочки в пределах установленных настоящим Договором сроков оплаты;</w:t>
      </w:r>
    </w:p>
    <w:p w14:paraId="0F3BCF80"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Оплата Оборудования производится Покупателем в течение 15 (пятнадцати) рабочих дней с момента Поставки (п. 3.5).</w:t>
      </w:r>
    </w:p>
    <w:p w14:paraId="0494289C" w14:textId="77777777" w:rsidR="00D552F6" w:rsidRPr="00D552F6" w:rsidRDefault="00D552F6" w:rsidP="00D552F6">
      <w:pPr>
        <w:tabs>
          <w:tab w:val="left" w:pos="993"/>
        </w:tabs>
        <w:spacing w:line="240" w:lineRule="auto"/>
        <w:ind w:left="567" w:firstLine="0"/>
        <w:rPr>
          <w:b/>
          <w:caps/>
          <w:sz w:val="24"/>
          <w:szCs w:val="24"/>
        </w:rPr>
      </w:pPr>
    </w:p>
    <w:p w14:paraId="42E6AA9C" w14:textId="77777777" w:rsidR="00D552F6" w:rsidRPr="00D552F6" w:rsidRDefault="00D552F6" w:rsidP="00D552F6">
      <w:pPr>
        <w:numPr>
          <w:ilvl w:val="0"/>
          <w:numId w:val="21"/>
        </w:numPr>
        <w:snapToGrid w:val="0"/>
        <w:spacing w:line="240" w:lineRule="auto"/>
        <w:jc w:val="center"/>
        <w:rPr>
          <w:b/>
          <w:caps/>
          <w:sz w:val="24"/>
          <w:szCs w:val="24"/>
        </w:rPr>
      </w:pPr>
      <w:r w:rsidRPr="00D552F6">
        <w:rPr>
          <w:b/>
          <w:caps/>
          <w:sz w:val="24"/>
          <w:szCs w:val="24"/>
        </w:rPr>
        <w:t>тара и упаковка</w:t>
      </w:r>
    </w:p>
    <w:p w14:paraId="262BF685" w14:textId="77777777" w:rsidR="00D552F6" w:rsidRPr="00D552F6" w:rsidRDefault="00D552F6" w:rsidP="00D552F6">
      <w:pPr>
        <w:spacing w:line="240" w:lineRule="auto"/>
        <w:rPr>
          <w:sz w:val="24"/>
          <w:szCs w:val="24"/>
        </w:rPr>
      </w:pPr>
    </w:p>
    <w:p w14:paraId="7F9D099B"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Продукция должна быть упакована Поставщиком таким образом, чтобы исключить ее порчу на период доставки до приемки его Покупателем при доставке его автомобильным и (или) железнодорожным транспортом в обычных условиях;</w:t>
      </w:r>
    </w:p>
    <w:p w14:paraId="46866F7A"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Необходимость упаковки Продукции иным, требующим дополнительных затрат, образом, согласовывается Сторонами в отдельном порядке.</w:t>
      </w:r>
    </w:p>
    <w:p w14:paraId="2E6F7204" w14:textId="77777777" w:rsidR="00D552F6" w:rsidRPr="00D552F6" w:rsidRDefault="00D552F6" w:rsidP="00D552F6">
      <w:pPr>
        <w:tabs>
          <w:tab w:val="left" w:pos="993"/>
        </w:tabs>
        <w:spacing w:line="240" w:lineRule="auto"/>
        <w:ind w:left="567" w:firstLine="0"/>
        <w:rPr>
          <w:sz w:val="24"/>
          <w:szCs w:val="24"/>
        </w:rPr>
      </w:pPr>
    </w:p>
    <w:p w14:paraId="0475BD01" w14:textId="77777777" w:rsidR="00D552F6" w:rsidRPr="00D552F6" w:rsidRDefault="00D552F6" w:rsidP="00D552F6">
      <w:pPr>
        <w:numPr>
          <w:ilvl w:val="0"/>
          <w:numId w:val="21"/>
        </w:numPr>
        <w:snapToGrid w:val="0"/>
        <w:spacing w:line="240" w:lineRule="auto"/>
        <w:jc w:val="center"/>
        <w:rPr>
          <w:b/>
          <w:caps/>
          <w:sz w:val="24"/>
          <w:szCs w:val="24"/>
        </w:rPr>
      </w:pPr>
      <w:r w:rsidRPr="00D552F6">
        <w:rPr>
          <w:b/>
          <w:caps/>
          <w:sz w:val="24"/>
          <w:szCs w:val="24"/>
        </w:rPr>
        <w:t>Гарантия качества</w:t>
      </w:r>
    </w:p>
    <w:p w14:paraId="33E06FA9" w14:textId="77777777" w:rsidR="00D552F6" w:rsidRPr="00D552F6" w:rsidRDefault="00D552F6" w:rsidP="00D552F6">
      <w:pPr>
        <w:tabs>
          <w:tab w:val="left" w:pos="993"/>
        </w:tabs>
        <w:spacing w:line="240" w:lineRule="auto"/>
        <w:rPr>
          <w:sz w:val="24"/>
          <w:szCs w:val="24"/>
        </w:rPr>
      </w:pPr>
    </w:p>
    <w:p w14:paraId="442864E3"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Поставщик представляет Покупателю гарантию качества на поставленную Продукцию. Гарантийный срок устанавливается Гарантийными обязательствами на поставляемую Продукцию, согласованными между Поставщиком и Покупателем в Приложении № 2 к настоящему Договору. Гарантийный срок не может быть меньше Гарантийного срока, установленного производителем Продукции.</w:t>
      </w:r>
    </w:p>
    <w:p w14:paraId="5CB31EAC" w14:textId="77777777" w:rsidR="00D552F6" w:rsidRPr="00D552F6" w:rsidRDefault="00D552F6" w:rsidP="00D552F6">
      <w:pPr>
        <w:numPr>
          <w:ilvl w:val="1"/>
          <w:numId w:val="21"/>
        </w:numPr>
        <w:tabs>
          <w:tab w:val="clear" w:pos="1003"/>
          <w:tab w:val="left" w:pos="993"/>
          <w:tab w:val="num" w:pos="1155"/>
        </w:tabs>
        <w:snapToGrid w:val="0"/>
        <w:spacing w:line="240" w:lineRule="auto"/>
        <w:ind w:left="0" w:firstLine="567"/>
        <w:rPr>
          <w:sz w:val="24"/>
          <w:szCs w:val="24"/>
        </w:rPr>
      </w:pPr>
      <w:r w:rsidRPr="00D552F6">
        <w:rPr>
          <w:sz w:val="24"/>
          <w:szCs w:val="24"/>
        </w:rPr>
        <w:t>Гарантийный срок на системные блоки в комплекте, мониторы, ноутбуки, сетевое оборудование, электронные компоненты ИБП, оргтехники должен составлять не менее 3 лет.</w:t>
      </w:r>
    </w:p>
    <w:p w14:paraId="5EAC8DE4"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Гарантийное обслуживание Продукции производится Поставщиком за свой счет, для чего он обязан не позднее трех рабочих дней с момента получения соответствующей заявки от Покупателя прибыть, либо прислать своего представителя в Место поставки, указанное в п. 3.3 Договора, либо в место установки Продукции, если это предусмотрено производителем, для осуществления гарантийного ремонта.</w:t>
      </w:r>
    </w:p>
    <w:p w14:paraId="1CCC42C4"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Транспортировка Продукции для гарантийного ремонта производится за счет Поставщика.</w:t>
      </w:r>
    </w:p>
    <w:p w14:paraId="632A11FF"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В случае если гарантийный ремонт длится более 20 рабочих дней, Поставщик обязуется предоставить Покупателю аналогичную Продукцию до окончания ремонта.</w:t>
      </w:r>
    </w:p>
    <w:p w14:paraId="600157B3" w14:textId="77777777" w:rsidR="00D552F6" w:rsidRPr="00D552F6" w:rsidRDefault="00D552F6" w:rsidP="00D552F6">
      <w:pPr>
        <w:spacing w:line="240" w:lineRule="auto"/>
        <w:rPr>
          <w:sz w:val="24"/>
          <w:szCs w:val="24"/>
        </w:rPr>
      </w:pPr>
    </w:p>
    <w:p w14:paraId="2E8E55BB" w14:textId="77777777" w:rsidR="00D552F6" w:rsidRPr="00D552F6" w:rsidRDefault="00D552F6" w:rsidP="00D552F6">
      <w:pPr>
        <w:numPr>
          <w:ilvl w:val="0"/>
          <w:numId w:val="21"/>
        </w:numPr>
        <w:snapToGrid w:val="0"/>
        <w:spacing w:line="240" w:lineRule="auto"/>
        <w:jc w:val="center"/>
        <w:rPr>
          <w:b/>
          <w:caps/>
          <w:sz w:val="24"/>
          <w:szCs w:val="24"/>
        </w:rPr>
      </w:pPr>
      <w:r w:rsidRPr="00D552F6">
        <w:rPr>
          <w:b/>
          <w:caps/>
          <w:sz w:val="24"/>
          <w:szCs w:val="24"/>
        </w:rPr>
        <w:t>Срок действия договора</w:t>
      </w:r>
    </w:p>
    <w:p w14:paraId="257BA966" w14:textId="77777777" w:rsidR="00D552F6" w:rsidRPr="00D552F6" w:rsidRDefault="00D552F6" w:rsidP="00D552F6">
      <w:pPr>
        <w:spacing w:line="240" w:lineRule="auto"/>
        <w:rPr>
          <w:sz w:val="24"/>
          <w:szCs w:val="24"/>
        </w:rPr>
      </w:pPr>
    </w:p>
    <w:p w14:paraId="141E65F4"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Договор вступает в силу с момента его подписания уполномоченными представителями обеих Сторон и действует до исполнения Сторонами обязательств по Договору;</w:t>
      </w:r>
    </w:p>
    <w:p w14:paraId="6D3A0872"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Окончание срока действия Договора не освобождает Сторон от исполнения взятых на себя по Договору обязательств.</w:t>
      </w:r>
    </w:p>
    <w:p w14:paraId="6662F034" w14:textId="77777777" w:rsidR="00D552F6" w:rsidRPr="00D552F6" w:rsidRDefault="00D552F6" w:rsidP="00D552F6">
      <w:pPr>
        <w:spacing w:line="240" w:lineRule="auto"/>
        <w:rPr>
          <w:sz w:val="24"/>
          <w:szCs w:val="24"/>
        </w:rPr>
      </w:pPr>
    </w:p>
    <w:p w14:paraId="7CA5DF37" w14:textId="77777777" w:rsidR="00D552F6" w:rsidRPr="00D552F6" w:rsidRDefault="00D552F6" w:rsidP="00D552F6">
      <w:pPr>
        <w:numPr>
          <w:ilvl w:val="0"/>
          <w:numId w:val="21"/>
        </w:numPr>
        <w:snapToGrid w:val="0"/>
        <w:spacing w:line="240" w:lineRule="auto"/>
        <w:jc w:val="center"/>
        <w:rPr>
          <w:b/>
          <w:caps/>
          <w:sz w:val="24"/>
          <w:szCs w:val="24"/>
        </w:rPr>
      </w:pPr>
      <w:r w:rsidRPr="00D552F6">
        <w:rPr>
          <w:b/>
          <w:caps/>
          <w:sz w:val="24"/>
          <w:szCs w:val="24"/>
        </w:rPr>
        <w:t>Ответственность Сторон</w:t>
      </w:r>
    </w:p>
    <w:p w14:paraId="02714981" w14:textId="77777777" w:rsidR="00D552F6" w:rsidRPr="00D552F6" w:rsidRDefault="00D552F6" w:rsidP="00D552F6">
      <w:pPr>
        <w:spacing w:line="240" w:lineRule="auto"/>
        <w:rPr>
          <w:sz w:val="24"/>
          <w:szCs w:val="24"/>
        </w:rPr>
      </w:pPr>
    </w:p>
    <w:p w14:paraId="4F1D8B8A"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В случае нарушения Покупателем договорных условий оплаты Продукции Поставщик имеет право требования к Покупателю об уплате неустойки в размере 1/300 двойной ключевой ставки ЦБ РФ от неоплаченной суммы за каждый день просрочки, но не более 10 % от суммы просроченного платежа;</w:t>
      </w:r>
    </w:p>
    <w:p w14:paraId="3B7F1762"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В случае, когда по вине Поставщика поставка и ввод Оборудования в эксплуатацию просрочены, Покупатель имеет право требования к Поставщику об уплате неустойки в размере 1/300 двойной ключевой ставки ЦБ РФ от стоимости недопоставленной Продукции за каждый день просрочки, но не более 10 % от цены настоящего Договора;</w:t>
      </w:r>
    </w:p>
    <w:p w14:paraId="15B0EAD0"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В случае наступления обстоятельств, предусмотренных пунктом 3.9 настоящего Договора, Поставщик обязан в течение 5-ти рабочих дней с момента предъявления Покупателем соответствующего требования оплатить расходы Покупателя на приобретение качественной Продукции в соответствующем количестве, ассортименте и комплектности, а также выплатить Покупателю штраф в размере 10% от стоимости такой Продукции, определенной в соответствии с Приложением № 1 к настоящему Договору;</w:t>
      </w:r>
    </w:p>
    <w:p w14:paraId="3F2CE9BB"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 xml:space="preserve">Обязанность по оплате неустойки возникает у виновной Стороны при условии направления другой Стороной этой Стороне письменного извещения об этом. При этом проценты подлежат начислению начиная со дня, следующего за последним днем, в котором обязательство Стороны должно было быть исполнено. В случае </w:t>
      </w:r>
      <w:proofErr w:type="spellStart"/>
      <w:r w:rsidRPr="00D552F6">
        <w:rPr>
          <w:sz w:val="24"/>
          <w:szCs w:val="24"/>
        </w:rPr>
        <w:t>ненаправления</w:t>
      </w:r>
      <w:proofErr w:type="spellEnd"/>
      <w:r w:rsidRPr="00D552F6">
        <w:rPr>
          <w:sz w:val="24"/>
          <w:szCs w:val="24"/>
        </w:rPr>
        <w:t xml:space="preserve"> указанного уведомления размер неустойки признается равным нулю;</w:t>
      </w:r>
    </w:p>
    <w:p w14:paraId="390F7F4E"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При несоблюдении условий гарантийного обслуживания, указанных в разделе 6. «Гарантия качества», Покупатель вправе обратиться к Поставщику с требованием о замене дефектной продукции, либо приобрести аналогичную продукцию у третьего лица за счет Поставщика.</w:t>
      </w:r>
    </w:p>
    <w:p w14:paraId="22939B0B"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Уплата неустойки и возмещение убытков, причиненных ненадлежащим исполнением обязательств, не освобождает Сторон от надлежащего исполнения обязательств по настоящему Договору и не влечет за собой расторжение Договора, кроме случаев, указанных в законе.</w:t>
      </w:r>
    </w:p>
    <w:p w14:paraId="13AFC852"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В случае, если  вследствие допущенных Поставщиком нарушений  требований налогового законодательства, в т.ч. нарушений установленного порядка оформления счетов-фактур, либо в результате предоставления Поставщиком недостоверных данных, налоговым органом на основании п. 5.3   ст. 174 НК  (в редакции Федерального закона от 23.11. 2020 г. N 374-ФЗ) будет признана непредставленной налоговая декларация ПАО «Калужская сбытовая компания» за отчетный период, Поставщик обязан возместить Покупателю убытки, в размере  сумм, которые Покупатель заплатил в бюджет по решениям налоговых органов (в т.ч. пени и штрафы).</w:t>
      </w:r>
    </w:p>
    <w:p w14:paraId="59A4A4AA" w14:textId="77777777" w:rsidR="00D552F6" w:rsidRPr="00D552F6" w:rsidRDefault="00D552F6" w:rsidP="00D552F6">
      <w:pPr>
        <w:spacing w:line="240" w:lineRule="auto"/>
        <w:rPr>
          <w:sz w:val="24"/>
          <w:szCs w:val="24"/>
        </w:rPr>
      </w:pPr>
    </w:p>
    <w:p w14:paraId="1C4DF469" w14:textId="77777777" w:rsidR="00D552F6" w:rsidRPr="00D552F6" w:rsidRDefault="00D552F6" w:rsidP="00D552F6">
      <w:pPr>
        <w:numPr>
          <w:ilvl w:val="0"/>
          <w:numId w:val="21"/>
        </w:numPr>
        <w:snapToGrid w:val="0"/>
        <w:spacing w:line="240" w:lineRule="auto"/>
        <w:jc w:val="center"/>
        <w:rPr>
          <w:b/>
          <w:caps/>
          <w:sz w:val="24"/>
          <w:szCs w:val="24"/>
        </w:rPr>
      </w:pPr>
      <w:r w:rsidRPr="00D552F6">
        <w:rPr>
          <w:b/>
          <w:caps/>
          <w:sz w:val="24"/>
          <w:szCs w:val="24"/>
        </w:rPr>
        <w:t>ФОРС-МАЖОРНЫЕ ОБСТОЯТЕЛЬСТВА</w:t>
      </w:r>
    </w:p>
    <w:p w14:paraId="75A63423"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При наступлении обстоятельств непреодолимой силы, а именно: пожара, наводнения, землетрясения, аварии на транспорте, военных действий, срок исполнения сторонами своих обязательств приостанавливается;</w:t>
      </w:r>
    </w:p>
    <w:p w14:paraId="042B144F"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Факт наступления обстоятельств непреодолимой силы подтверждается Торгово-промышленной палатой региона, в котором находится сторона Договора, заявившая о форс-мажорных обстоятельствах;</w:t>
      </w:r>
    </w:p>
    <w:p w14:paraId="03B6DC44" w14:textId="56ACCFC3"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 xml:space="preserve">Сторона, подвергшаяся действию обстоятельств непреодолимой силы и </w:t>
      </w:r>
      <w:proofErr w:type="gramStart"/>
      <w:r w:rsidRPr="00D552F6">
        <w:rPr>
          <w:sz w:val="24"/>
          <w:szCs w:val="24"/>
        </w:rPr>
        <w:t>оказавшаяся  вследствие</w:t>
      </w:r>
      <w:proofErr w:type="gramEnd"/>
      <w:r w:rsidRPr="00D552F6">
        <w:rPr>
          <w:sz w:val="24"/>
          <w:szCs w:val="24"/>
        </w:rPr>
        <w:t xml:space="preserve"> этого неспособной выполнить свои обязательства по настоящему Договору, обязана в течение 10 (десяти) дней с момента их наступления в письменной форме известить другую сторону. Несвоевременное извещение об обстоятельствах непреодолимой силы лишает права соответствующую сторону ссылаться на них для оправдания;</w:t>
      </w:r>
    </w:p>
    <w:p w14:paraId="192CCDB5"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lastRenderedPageBreak/>
        <w:t>Если обстоятельства продолжаются свыше 40 дней, то Стороны должны согласовать дальнейшее исполнение обязательств по настоящему Договору или принять решение о его расторжении.</w:t>
      </w:r>
    </w:p>
    <w:p w14:paraId="66DC6AA6" w14:textId="77777777" w:rsidR="00D552F6" w:rsidRPr="00D552F6" w:rsidRDefault="00D552F6" w:rsidP="00D552F6">
      <w:pPr>
        <w:numPr>
          <w:ilvl w:val="0"/>
          <w:numId w:val="21"/>
        </w:numPr>
        <w:snapToGrid w:val="0"/>
        <w:spacing w:line="240" w:lineRule="auto"/>
        <w:jc w:val="center"/>
        <w:rPr>
          <w:b/>
          <w:caps/>
          <w:sz w:val="24"/>
          <w:szCs w:val="24"/>
        </w:rPr>
      </w:pPr>
      <w:r w:rsidRPr="00D552F6">
        <w:rPr>
          <w:b/>
          <w:caps/>
          <w:sz w:val="24"/>
          <w:szCs w:val="24"/>
        </w:rPr>
        <w:t>Разрешение споров</w:t>
      </w:r>
    </w:p>
    <w:p w14:paraId="30F4509A" w14:textId="77777777" w:rsidR="00D552F6" w:rsidRPr="00D552F6" w:rsidRDefault="00D552F6" w:rsidP="00D552F6">
      <w:pPr>
        <w:spacing w:line="240" w:lineRule="auto"/>
        <w:rPr>
          <w:sz w:val="24"/>
          <w:szCs w:val="24"/>
        </w:rPr>
      </w:pPr>
    </w:p>
    <w:p w14:paraId="27C4E5CF"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Споры по настоящему Договору разрешаются путем переговоров в течение 10 календарных дней с момента получения одной из Сторон претензии;</w:t>
      </w:r>
    </w:p>
    <w:p w14:paraId="47B10313"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Для целей настоящего Договора датой направления одной Стороной другой Стороне претензии считается дата поступления соответствующей претензии по адресу Стороны, указанному в настоящем Договоре. В случае уклонения соответствующей Стороны от получения претензии момент получения определяется в соответствии со ст. 165.1. Гражданского кодекса РФ;</w:t>
      </w:r>
    </w:p>
    <w:p w14:paraId="6CCFD7AD"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В случае неурегулирования в досудебном порядке все споры, разногласия и требования, возникающие из настоящего Договора или в связи с ним, в том числе связанные</w:t>
      </w:r>
      <w:r w:rsidRPr="00D552F6">
        <w:rPr>
          <w:szCs w:val="24"/>
        </w:rPr>
        <w:t xml:space="preserve"> </w:t>
      </w:r>
      <w:r w:rsidRPr="00D552F6">
        <w:rPr>
          <w:sz w:val="24"/>
          <w:szCs w:val="24"/>
        </w:rPr>
        <w:t>с его заключением, изменением, исполнением, нарушением, расторжением, прекращением и действительностью, подлежат разрешению в Арбитражном суде Калужской области.</w:t>
      </w:r>
    </w:p>
    <w:p w14:paraId="7C91F7A3" w14:textId="77777777" w:rsidR="00D552F6" w:rsidRPr="00D552F6" w:rsidRDefault="00D552F6" w:rsidP="00D552F6">
      <w:pPr>
        <w:tabs>
          <w:tab w:val="left" w:pos="993"/>
        </w:tabs>
        <w:snapToGrid w:val="0"/>
        <w:spacing w:line="240" w:lineRule="auto"/>
        <w:rPr>
          <w:sz w:val="24"/>
          <w:szCs w:val="24"/>
        </w:rPr>
      </w:pPr>
    </w:p>
    <w:p w14:paraId="06D628B8" w14:textId="77777777" w:rsidR="00D552F6" w:rsidRPr="00D552F6" w:rsidRDefault="00D552F6" w:rsidP="00D552F6">
      <w:pPr>
        <w:numPr>
          <w:ilvl w:val="0"/>
          <w:numId w:val="21"/>
        </w:numPr>
        <w:snapToGrid w:val="0"/>
        <w:spacing w:line="240" w:lineRule="auto"/>
        <w:jc w:val="center"/>
        <w:rPr>
          <w:b/>
          <w:caps/>
          <w:sz w:val="24"/>
          <w:szCs w:val="24"/>
        </w:rPr>
      </w:pPr>
      <w:r w:rsidRPr="00D552F6">
        <w:rPr>
          <w:b/>
          <w:caps/>
          <w:sz w:val="24"/>
          <w:szCs w:val="24"/>
        </w:rPr>
        <w:t>изменение условий Договора</w:t>
      </w:r>
    </w:p>
    <w:p w14:paraId="60E4E219" w14:textId="77777777" w:rsidR="00D552F6" w:rsidRPr="00D552F6" w:rsidRDefault="00D552F6" w:rsidP="00D552F6">
      <w:pPr>
        <w:spacing w:line="240" w:lineRule="auto"/>
        <w:rPr>
          <w:sz w:val="24"/>
          <w:szCs w:val="24"/>
        </w:rPr>
      </w:pPr>
    </w:p>
    <w:p w14:paraId="47C2CF52" w14:textId="77777777" w:rsidR="00D552F6" w:rsidRPr="00D552F6" w:rsidRDefault="00D552F6" w:rsidP="00D552F6">
      <w:pPr>
        <w:numPr>
          <w:ilvl w:val="1"/>
          <w:numId w:val="21"/>
        </w:numPr>
        <w:tabs>
          <w:tab w:val="clear" w:pos="1003"/>
          <w:tab w:val="left" w:pos="993"/>
          <w:tab w:val="num" w:pos="1155"/>
        </w:tabs>
        <w:snapToGrid w:val="0"/>
        <w:spacing w:line="240" w:lineRule="auto"/>
        <w:ind w:left="0" w:firstLine="567"/>
        <w:rPr>
          <w:sz w:val="24"/>
          <w:szCs w:val="24"/>
        </w:rPr>
      </w:pPr>
      <w:r w:rsidRPr="00D552F6">
        <w:rPr>
          <w:sz w:val="24"/>
          <w:szCs w:val="24"/>
        </w:rPr>
        <w:t>В случае изменения производителем ассортимента Продукции или потребностей Покупателя перечень Продукции может быть изменен.</w:t>
      </w:r>
    </w:p>
    <w:p w14:paraId="17984865" w14:textId="77777777" w:rsidR="00D552F6" w:rsidRPr="00D552F6" w:rsidRDefault="00D552F6" w:rsidP="00D552F6">
      <w:pPr>
        <w:numPr>
          <w:ilvl w:val="1"/>
          <w:numId w:val="21"/>
        </w:numPr>
        <w:tabs>
          <w:tab w:val="clear" w:pos="1003"/>
          <w:tab w:val="left" w:pos="993"/>
          <w:tab w:val="num" w:pos="1155"/>
        </w:tabs>
        <w:snapToGrid w:val="0"/>
        <w:spacing w:line="240" w:lineRule="auto"/>
        <w:ind w:left="0" w:firstLine="567"/>
        <w:rPr>
          <w:sz w:val="24"/>
          <w:szCs w:val="24"/>
        </w:rPr>
      </w:pPr>
      <w:r w:rsidRPr="00D552F6">
        <w:rPr>
          <w:sz w:val="24"/>
          <w:szCs w:val="24"/>
        </w:rPr>
        <w:t>При изменении перечня Продукции (Приложение №1 к Договору), подлежащая оплате стоимость новых (измененных) позиций определяется Сторонами в «Протоколе согласования стоимости продукции», являющимся неотъемлемой частью Договора. Протокол согласования стоимости Продукции направляется Поставщиком Покупателю для согласования не позднее чем в течение 2-х рабочих дней с момента получения Заявки от Покупателя. В случае несогласия с ценой, Покупатель вправе отказаться от покупки данной Продукции.</w:t>
      </w:r>
    </w:p>
    <w:p w14:paraId="481E08BB" w14:textId="77777777" w:rsidR="00D552F6" w:rsidRPr="00D552F6" w:rsidRDefault="00D552F6" w:rsidP="00D552F6">
      <w:pPr>
        <w:numPr>
          <w:ilvl w:val="1"/>
          <w:numId w:val="21"/>
        </w:numPr>
        <w:tabs>
          <w:tab w:val="clear" w:pos="1003"/>
          <w:tab w:val="left" w:pos="993"/>
          <w:tab w:val="num" w:pos="1155"/>
        </w:tabs>
        <w:snapToGrid w:val="0"/>
        <w:spacing w:line="240" w:lineRule="auto"/>
        <w:ind w:left="0" w:firstLine="567"/>
        <w:rPr>
          <w:sz w:val="24"/>
          <w:szCs w:val="24"/>
        </w:rPr>
      </w:pPr>
      <w:r w:rsidRPr="00D552F6">
        <w:rPr>
          <w:sz w:val="24"/>
          <w:szCs w:val="24"/>
        </w:rPr>
        <w:t xml:space="preserve">В случаях увеличения, либо уменьшения на 10 (десять) и более процентов установленного Центральным Банком РФ на дату заключения настоящего Договора курса российского рубля к доллару США, Сторонами может быть согласовано изменение цены Продукции, определенной Приложением № 1 к настоящему Договору. При этом Сторонами составляется Дополнительное соглашение к Договору. </w:t>
      </w:r>
      <w:proofErr w:type="gramStart"/>
      <w:r w:rsidRPr="00D552F6">
        <w:rPr>
          <w:sz w:val="24"/>
          <w:szCs w:val="24"/>
        </w:rPr>
        <w:t>Установленный  Центральным</w:t>
      </w:r>
      <w:proofErr w:type="gramEnd"/>
      <w:r w:rsidRPr="00D552F6">
        <w:rPr>
          <w:sz w:val="24"/>
          <w:szCs w:val="24"/>
        </w:rPr>
        <w:t xml:space="preserve"> Банком РФ на дату заключения настоящего Договора курс российского рубля к доллару США составляет: ____________________. В случае несогласия Покупателя с новой ценой он вправе отказаться от поставки такой Продукции. В этом случае Покупатель не несет ответственности перед Поставщиком за такой отказ;</w:t>
      </w:r>
    </w:p>
    <w:p w14:paraId="4341D70F" w14:textId="77777777" w:rsidR="00D552F6" w:rsidRPr="00D552F6" w:rsidRDefault="00D552F6" w:rsidP="00D552F6">
      <w:pPr>
        <w:numPr>
          <w:ilvl w:val="1"/>
          <w:numId w:val="21"/>
        </w:numPr>
        <w:tabs>
          <w:tab w:val="clear" w:pos="1003"/>
          <w:tab w:val="left" w:pos="993"/>
          <w:tab w:val="num" w:pos="1155"/>
        </w:tabs>
        <w:snapToGrid w:val="0"/>
        <w:spacing w:line="240" w:lineRule="auto"/>
        <w:ind w:left="0" w:firstLine="567"/>
        <w:rPr>
          <w:sz w:val="24"/>
          <w:szCs w:val="24"/>
        </w:rPr>
      </w:pPr>
      <w:r w:rsidRPr="00D552F6">
        <w:rPr>
          <w:sz w:val="24"/>
          <w:szCs w:val="24"/>
        </w:rPr>
        <w:t>Изменения к настоящему Договору оформляются в виде Дополнительного соглашения, подписанного обеими Сторонами;</w:t>
      </w:r>
    </w:p>
    <w:p w14:paraId="4FE42E38"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Стороны не вправе передавать свои права по настоящему Договору третьему лицу без письменного согласия другой Стороны.</w:t>
      </w:r>
    </w:p>
    <w:p w14:paraId="7FCDF707" w14:textId="77777777" w:rsidR="00D552F6" w:rsidRPr="00D552F6" w:rsidRDefault="00D552F6" w:rsidP="00D552F6">
      <w:pPr>
        <w:widowControl w:val="0"/>
        <w:autoSpaceDE w:val="0"/>
        <w:autoSpaceDN w:val="0"/>
        <w:adjustRightInd w:val="0"/>
        <w:spacing w:line="240" w:lineRule="auto"/>
        <w:ind w:left="1069" w:firstLine="0"/>
        <w:contextualSpacing/>
        <w:rPr>
          <w:snapToGrid/>
          <w:sz w:val="24"/>
          <w:szCs w:val="24"/>
          <w:lang w:val="x-none" w:eastAsia="x-none"/>
        </w:rPr>
      </w:pPr>
    </w:p>
    <w:p w14:paraId="1B8ABBD6" w14:textId="77777777" w:rsidR="00D552F6" w:rsidRPr="00D552F6" w:rsidRDefault="00D552F6" w:rsidP="00D552F6">
      <w:pPr>
        <w:numPr>
          <w:ilvl w:val="0"/>
          <w:numId w:val="21"/>
        </w:numPr>
        <w:snapToGrid w:val="0"/>
        <w:spacing w:line="240" w:lineRule="auto"/>
        <w:jc w:val="center"/>
        <w:rPr>
          <w:b/>
          <w:caps/>
          <w:sz w:val="24"/>
          <w:szCs w:val="24"/>
        </w:rPr>
      </w:pPr>
      <w:r w:rsidRPr="00D552F6">
        <w:rPr>
          <w:b/>
          <w:caps/>
          <w:sz w:val="24"/>
          <w:szCs w:val="24"/>
        </w:rPr>
        <w:t>прочие условия</w:t>
      </w:r>
    </w:p>
    <w:p w14:paraId="3454B09F" w14:textId="77777777" w:rsidR="00D552F6" w:rsidRPr="00D552F6" w:rsidRDefault="00D552F6" w:rsidP="00D552F6">
      <w:pPr>
        <w:spacing w:line="240" w:lineRule="auto"/>
        <w:rPr>
          <w:sz w:val="24"/>
          <w:szCs w:val="24"/>
        </w:rPr>
      </w:pPr>
    </w:p>
    <w:p w14:paraId="3008A039"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Настоящий Договор составлен в двух экземплярах для каждой из Сторон с одинаковой юридической силой;</w:t>
      </w:r>
    </w:p>
    <w:p w14:paraId="55F78A17"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В случаях, не предусмотренных настоящим Договором, Стороны руководствуются действующим законодательством;</w:t>
      </w:r>
    </w:p>
    <w:p w14:paraId="147976F7" w14:textId="77777777" w:rsidR="00D552F6" w:rsidRPr="00D552F6" w:rsidRDefault="00D552F6" w:rsidP="00D552F6">
      <w:pPr>
        <w:numPr>
          <w:ilvl w:val="1"/>
          <w:numId w:val="21"/>
        </w:numPr>
        <w:tabs>
          <w:tab w:val="clear" w:pos="1003"/>
          <w:tab w:val="left" w:pos="993"/>
        </w:tabs>
        <w:snapToGrid w:val="0"/>
        <w:spacing w:line="240" w:lineRule="auto"/>
        <w:ind w:left="0" w:firstLine="567"/>
        <w:rPr>
          <w:sz w:val="24"/>
          <w:szCs w:val="24"/>
        </w:rPr>
      </w:pPr>
      <w:r w:rsidRPr="00D552F6">
        <w:rPr>
          <w:sz w:val="24"/>
          <w:szCs w:val="24"/>
        </w:rPr>
        <w:t>После подписания настоящего Договора все предварительные переговоры по нему, переписка, предварительное соглашение и протоколы о намерениях по вопросам, так или иначе касающимся настоящего Договора, теряют юридическую силу.</w:t>
      </w:r>
    </w:p>
    <w:p w14:paraId="12D596B5" w14:textId="77777777" w:rsidR="00D552F6" w:rsidRPr="00D552F6" w:rsidRDefault="00D552F6" w:rsidP="00D552F6">
      <w:pPr>
        <w:tabs>
          <w:tab w:val="left" w:pos="993"/>
        </w:tabs>
        <w:spacing w:line="240" w:lineRule="auto"/>
        <w:ind w:left="567" w:firstLine="0"/>
        <w:rPr>
          <w:sz w:val="24"/>
          <w:szCs w:val="24"/>
        </w:rPr>
      </w:pPr>
    </w:p>
    <w:p w14:paraId="27036157" w14:textId="77777777" w:rsidR="00D552F6" w:rsidRPr="00D552F6" w:rsidRDefault="00D552F6" w:rsidP="00D552F6">
      <w:pPr>
        <w:spacing w:line="240" w:lineRule="auto"/>
        <w:rPr>
          <w:b/>
          <w:sz w:val="24"/>
          <w:szCs w:val="24"/>
        </w:rPr>
      </w:pPr>
      <w:r w:rsidRPr="00D552F6">
        <w:rPr>
          <w:b/>
          <w:sz w:val="24"/>
          <w:szCs w:val="24"/>
        </w:rPr>
        <w:t>Приложения:</w:t>
      </w:r>
    </w:p>
    <w:p w14:paraId="47BA1A4D" w14:textId="77777777" w:rsidR="00D552F6" w:rsidRPr="00D552F6" w:rsidRDefault="00D552F6" w:rsidP="00D552F6">
      <w:pPr>
        <w:spacing w:line="240" w:lineRule="auto"/>
        <w:rPr>
          <w:sz w:val="24"/>
          <w:szCs w:val="24"/>
        </w:rPr>
      </w:pPr>
      <w:r w:rsidRPr="00D552F6">
        <w:rPr>
          <w:sz w:val="24"/>
          <w:szCs w:val="24"/>
        </w:rPr>
        <w:t>Приложение № 1 – Ассортимент, цена и количество Продукции.</w:t>
      </w:r>
    </w:p>
    <w:p w14:paraId="498FD1B1" w14:textId="77777777" w:rsidR="00D552F6" w:rsidRPr="00D552F6" w:rsidRDefault="00D552F6" w:rsidP="00D552F6">
      <w:pPr>
        <w:spacing w:line="240" w:lineRule="auto"/>
        <w:rPr>
          <w:sz w:val="24"/>
          <w:szCs w:val="24"/>
        </w:rPr>
      </w:pPr>
      <w:r w:rsidRPr="00D552F6">
        <w:rPr>
          <w:sz w:val="24"/>
          <w:szCs w:val="24"/>
        </w:rPr>
        <w:t>Приложение № 2 – Гарантийные обязательства.</w:t>
      </w:r>
    </w:p>
    <w:p w14:paraId="2D6C4559" w14:textId="77777777" w:rsidR="00D552F6" w:rsidRPr="00D552F6" w:rsidRDefault="00D552F6" w:rsidP="00D552F6">
      <w:pPr>
        <w:spacing w:line="240" w:lineRule="auto"/>
        <w:rPr>
          <w:sz w:val="24"/>
          <w:szCs w:val="24"/>
        </w:rPr>
      </w:pPr>
    </w:p>
    <w:p w14:paraId="2DAD3D34" w14:textId="77777777" w:rsidR="00D552F6" w:rsidRPr="00D552F6" w:rsidRDefault="00D552F6" w:rsidP="00D552F6">
      <w:pPr>
        <w:numPr>
          <w:ilvl w:val="0"/>
          <w:numId w:val="21"/>
        </w:numPr>
        <w:snapToGrid w:val="0"/>
        <w:spacing w:line="240" w:lineRule="auto"/>
        <w:jc w:val="center"/>
        <w:rPr>
          <w:b/>
          <w:caps/>
          <w:sz w:val="24"/>
          <w:szCs w:val="24"/>
        </w:rPr>
      </w:pPr>
      <w:r w:rsidRPr="00D552F6">
        <w:rPr>
          <w:b/>
          <w:caps/>
          <w:sz w:val="24"/>
          <w:szCs w:val="24"/>
        </w:rPr>
        <w:t>Реквизиты сторон</w:t>
      </w:r>
    </w:p>
    <w:p w14:paraId="6A11AD82" w14:textId="77777777" w:rsidR="00D552F6" w:rsidRPr="00D552F6" w:rsidRDefault="00D552F6" w:rsidP="00D552F6">
      <w:pPr>
        <w:spacing w:line="240" w:lineRule="auto"/>
        <w:ind w:firstLine="709"/>
        <w:rPr>
          <w:sz w:val="24"/>
          <w:szCs w:val="24"/>
        </w:rPr>
      </w:pPr>
    </w:p>
    <w:tbl>
      <w:tblPr>
        <w:tblW w:w="9725" w:type="dxa"/>
        <w:tblInd w:w="31" w:type="dxa"/>
        <w:tblLook w:val="04A0" w:firstRow="1" w:lastRow="0" w:firstColumn="1" w:lastColumn="0" w:noHBand="0" w:noVBand="1"/>
      </w:tblPr>
      <w:tblGrid>
        <w:gridCol w:w="4862"/>
        <w:gridCol w:w="4863"/>
      </w:tblGrid>
      <w:tr w:rsidR="00D552F6" w:rsidRPr="00D552F6" w14:paraId="5D59C0B2" w14:textId="77777777" w:rsidTr="004F49CB">
        <w:trPr>
          <w:trHeight w:val="79"/>
        </w:trPr>
        <w:tc>
          <w:tcPr>
            <w:tcW w:w="4862" w:type="dxa"/>
          </w:tcPr>
          <w:p w14:paraId="433A4837" w14:textId="77777777" w:rsidR="00D552F6" w:rsidRPr="00D552F6" w:rsidRDefault="00D552F6" w:rsidP="00D552F6">
            <w:pPr>
              <w:shd w:val="clear" w:color="auto" w:fill="FFFFFF"/>
              <w:autoSpaceDE w:val="0"/>
              <w:autoSpaceDN w:val="0"/>
              <w:adjustRightInd w:val="0"/>
              <w:spacing w:line="240" w:lineRule="auto"/>
              <w:jc w:val="center"/>
              <w:rPr>
                <w:b/>
                <w:caps/>
                <w:sz w:val="24"/>
                <w:szCs w:val="24"/>
                <w:lang w:eastAsia="en-US"/>
              </w:rPr>
            </w:pPr>
            <w:r w:rsidRPr="00D552F6">
              <w:rPr>
                <w:b/>
                <w:caps/>
                <w:sz w:val="24"/>
                <w:szCs w:val="24"/>
                <w:lang w:eastAsia="en-US"/>
              </w:rPr>
              <w:lastRenderedPageBreak/>
              <w:t>Покупатель</w:t>
            </w:r>
          </w:p>
          <w:p w14:paraId="2DF146B7" w14:textId="77777777" w:rsidR="00D552F6" w:rsidRPr="00D552F6" w:rsidRDefault="00D552F6" w:rsidP="00D552F6">
            <w:pPr>
              <w:spacing w:line="240" w:lineRule="auto"/>
              <w:jc w:val="center"/>
              <w:rPr>
                <w:b/>
                <w:caps/>
                <w:sz w:val="24"/>
                <w:szCs w:val="24"/>
                <w:lang w:eastAsia="en-US"/>
              </w:rPr>
            </w:pPr>
          </w:p>
        </w:tc>
        <w:tc>
          <w:tcPr>
            <w:tcW w:w="4863" w:type="dxa"/>
            <w:hideMark/>
          </w:tcPr>
          <w:p w14:paraId="1C32A111" w14:textId="77777777" w:rsidR="00D552F6" w:rsidRPr="00D552F6" w:rsidRDefault="00D552F6" w:rsidP="00D552F6">
            <w:pPr>
              <w:spacing w:line="240" w:lineRule="auto"/>
              <w:jc w:val="center"/>
              <w:rPr>
                <w:b/>
                <w:caps/>
                <w:sz w:val="24"/>
                <w:szCs w:val="24"/>
                <w:lang w:eastAsia="en-US"/>
              </w:rPr>
            </w:pPr>
            <w:r w:rsidRPr="00D552F6">
              <w:rPr>
                <w:b/>
                <w:caps/>
                <w:sz w:val="24"/>
                <w:szCs w:val="24"/>
                <w:lang w:eastAsia="en-US"/>
              </w:rPr>
              <w:t>ПОСТАВЩИК</w:t>
            </w:r>
          </w:p>
        </w:tc>
      </w:tr>
      <w:tr w:rsidR="00D552F6" w:rsidRPr="00D552F6" w14:paraId="67CBF1F6" w14:textId="77777777" w:rsidTr="004F49CB">
        <w:trPr>
          <w:trHeight w:val="79"/>
        </w:trPr>
        <w:tc>
          <w:tcPr>
            <w:tcW w:w="4862" w:type="dxa"/>
          </w:tcPr>
          <w:p w14:paraId="57425D5B" w14:textId="77777777" w:rsidR="00D552F6" w:rsidRPr="00D552F6" w:rsidRDefault="00D552F6" w:rsidP="00D552F6">
            <w:pPr>
              <w:shd w:val="clear" w:color="auto" w:fill="FFFFFF"/>
              <w:autoSpaceDE w:val="0"/>
              <w:autoSpaceDN w:val="0"/>
              <w:adjustRightInd w:val="0"/>
              <w:spacing w:line="240" w:lineRule="auto"/>
              <w:ind w:left="536" w:hanging="536"/>
              <w:jc w:val="left"/>
              <w:rPr>
                <w:b/>
                <w:sz w:val="24"/>
                <w:szCs w:val="24"/>
                <w:lang w:eastAsia="en-US"/>
              </w:rPr>
            </w:pPr>
            <w:r w:rsidRPr="00D552F6">
              <w:rPr>
                <w:b/>
                <w:sz w:val="24"/>
                <w:szCs w:val="24"/>
                <w:lang w:eastAsia="en-US"/>
              </w:rPr>
              <w:t>ПАО «Калужская сбытовая компания»</w:t>
            </w:r>
          </w:p>
          <w:p w14:paraId="28044D18" w14:textId="77777777" w:rsidR="00D552F6" w:rsidRPr="00D552F6" w:rsidRDefault="00D552F6" w:rsidP="00D552F6">
            <w:pPr>
              <w:shd w:val="clear" w:color="auto" w:fill="FFFFFF"/>
              <w:autoSpaceDE w:val="0"/>
              <w:autoSpaceDN w:val="0"/>
              <w:adjustRightInd w:val="0"/>
              <w:spacing w:line="240" w:lineRule="auto"/>
              <w:jc w:val="center"/>
              <w:rPr>
                <w:b/>
                <w:caps/>
                <w:sz w:val="24"/>
                <w:szCs w:val="24"/>
                <w:lang w:eastAsia="en-US"/>
              </w:rPr>
            </w:pPr>
          </w:p>
        </w:tc>
        <w:tc>
          <w:tcPr>
            <w:tcW w:w="4863" w:type="dxa"/>
            <w:hideMark/>
          </w:tcPr>
          <w:p w14:paraId="480E4DD0" w14:textId="77777777" w:rsidR="00D552F6" w:rsidRPr="00D552F6" w:rsidRDefault="00D552F6" w:rsidP="00D552F6">
            <w:pPr>
              <w:spacing w:line="240" w:lineRule="auto"/>
              <w:jc w:val="center"/>
              <w:rPr>
                <w:b/>
                <w:caps/>
                <w:sz w:val="24"/>
                <w:szCs w:val="24"/>
                <w:lang w:eastAsia="en-US"/>
              </w:rPr>
            </w:pPr>
            <w:r w:rsidRPr="00D552F6">
              <w:rPr>
                <w:b/>
                <w:sz w:val="24"/>
                <w:szCs w:val="24"/>
                <w:lang w:eastAsia="en-US"/>
              </w:rPr>
              <w:t>_____________________</w:t>
            </w:r>
          </w:p>
        </w:tc>
      </w:tr>
      <w:tr w:rsidR="00D552F6" w:rsidRPr="00D552F6" w14:paraId="78C0440B" w14:textId="77777777" w:rsidTr="004F49CB">
        <w:trPr>
          <w:trHeight w:val="79"/>
        </w:trPr>
        <w:tc>
          <w:tcPr>
            <w:tcW w:w="4862" w:type="dxa"/>
          </w:tcPr>
          <w:p w14:paraId="160E5C90" w14:textId="77777777" w:rsidR="00D552F6" w:rsidRPr="00D552F6" w:rsidRDefault="00D552F6" w:rsidP="00D552F6">
            <w:pPr>
              <w:shd w:val="clear" w:color="auto" w:fill="FFFFFF"/>
              <w:autoSpaceDE w:val="0"/>
              <w:autoSpaceDN w:val="0"/>
              <w:adjustRightInd w:val="0"/>
              <w:spacing w:line="240" w:lineRule="auto"/>
              <w:ind w:firstLine="0"/>
              <w:rPr>
                <w:b/>
                <w:sz w:val="24"/>
                <w:szCs w:val="24"/>
                <w:lang w:eastAsia="en-US"/>
              </w:rPr>
            </w:pPr>
            <w:r w:rsidRPr="00D552F6">
              <w:rPr>
                <w:b/>
                <w:sz w:val="24"/>
                <w:szCs w:val="24"/>
                <w:lang w:eastAsia="en-US"/>
              </w:rPr>
              <w:t xml:space="preserve">Место регистрации: </w:t>
            </w:r>
          </w:p>
          <w:p w14:paraId="4001ACE5" w14:textId="77777777" w:rsidR="00D552F6" w:rsidRPr="00D552F6" w:rsidRDefault="00D552F6" w:rsidP="00D552F6">
            <w:pPr>
              <w:shd w:val="clear" w:color="auto" w:fill="FFFFFF"/>
              <w:autoSpaceDE w:val="0"/>
              <w:autoSpaceDN w:val="0"/>
              <w:adjustRightInd w:val="0"/>
              <w:spacing w:line="240" w:lineRule="auto"/>
              <w:ind w:firstLine="0"/>
              <w:rPr>
                <w:sz w:val="24"/>
                <w:szCs w:val="24"/>
                <w:lang w:eastAsia="en-US"/>
              </w:rPr>
            </w:pPr>
            <w:r w:rsidRPr="00D552F6">
              <w:rPr>
                <w:sz w:val="24"/>
                <w:szCs w:val="24"/>
                <w:lang w:eastAsia="en-US"/>
              </w:rPr>
              <w:t>248001, г. Калуга, пер. Суворова, д. 8</w:t>
            </w:r>
          </w:p>
          <w:p w14:paraId="1B52A9F5" w14:textId="77777777" w:rsidR="00D552F6" w:rsidRPr="00D552F6" w:rsidRDefault="00D552F6" w:rsidP="00D552F6">
            <w:pPr>
              <w:shd w:val="clear" w:color="auto" w:fill="FFFFFF"/>
              <w:autoSpaceDE w:val="0"/>
              <w:autoSpaceDN w:val="0"/>
              <w:adjustRightInd w:val="0"/>
              <w:spacing w:line="240" w:lineRule="auto"/>
              <w:ind w:firstLine="0"/>
              <w:rPr>
                <w:b/>
                <w:sz w:val="24"/>
                <w:szCs w:val="24"/>
                <w:lang w:eastAsia="en-US"/>
              </w:rPr>
            </w:pPr>
          </w:p>
          <w:p w14:paraId="4D4ECA89" w14:textId="77777777" w:rsidR="00D552F6" w:rsidRPr="00D552F6" w:rsidRDefault="00D552F6" w:rsidP="00D552F6">
            <w:pPr>
              <w:shd w:val="clear" w:color="auto" w:fill="FFFFFF"/>
              <w:autoSpaceDE w:val="0"/>
              <w:autoSpaceDN w:val="0"/>
              <w:adjustRightInd w:val="0"/>
              <w:spacing w:line="240" w:lineRule="auto"/>
              <w:ind w:firstLine="0"/>
              <w:rPr>
                <w:b/>
                <w:sz w:val="24"/>
                <w:szCs w:val="24"/>
                <w:lang w:eastAsia="en-US"/>
              </w:rPr>
            </w:pPr>
            <w:r w:rsidRPr="00D552F6">
              <w:rPr>
                <w:b/>
                <w:sz w:val="24"/>
                <w:szCs w:val="24"/>
                <w:lang w:eastAsia="en-US"/>
              </w:rPr>
              <w:t>Банковские реквизиты:</w:t>
            </w:r>
          </w:p>
          <w:p w14:paraId="62BCBBE4" w14:textId="77777777" w:rsidR="00D552F6" w:rsidRPr="00D552F6" w:rsidRDefault="00D552F6" w:rsidP="00D552F6">
            <w:pPr>
              <w:shd w:val="clear" w:color="auto" w:fill="FFFFFF"/>
              <w:autoSpaceDE w:val="0"/>
              <w:autoSpaceDN w:val="0"/>
              <w:adjustRightInd w:val="0"/>
              <w:spacing w:line="240" w:lineRule="auto"/>
              <w:ind w:firstLine="0"/>
              <w:jc w:val="left"/>
              <w:rPr>
                <w:sz w:val="24"/>
                <w:szCs w:val="24"/>
                <w:lang w:eastAsia="en-US"/>
              </w:rPr>
            </w:pPr>
            <w:r w:rsidRPr="00D552F6">
              <w:rPr>
                <w:b/>
                <w:bCs/>
                <w:sz w:val="24"/>
                <w:szCs w:val="24"/>
              </w:rPr>
              <w:t xml:space="preserve">кор. </w:t>
            </w:r>
            <w:r w:rsidRPr="00D552F6">
              <w:rPr>
                <w:b/>
                <w:bCs/>
                <w:sz w:val="24"/>
                <w:szCs w:val="24"/>
                <w:lang w:val="en-US"/>
              </w:rPr>
              <w:t>c</w:t>
            </w:r>
            <w:r w:rsidRPr="00D552F6">
              <w:rPr>
                <w:b/>
                <w:bCs/>
                <w:sz w:val="24"/>
                <w:szCs w:val="24"/>
              </w:rPr>
              <w:t>чет</w:t>
            </w:r>
            <w:r w:rsidRPr="00D552F6">
              <w:rPr>
                <w:sz w:val="24"/>
                <w:szCs w:val="24"/>
              </w:rPr>
              <w:t xml:space="preserve"> 30101810600000000764</w:t>
            </w:r>
            <w:r w:rsidRPr="00D552F6">
              <w:rPr>
                <w:sz w:val="24"/>
                <w:szCs w:val="24"/>
              </w:rPr>
              <w:br/>
            </w:r>
            <w:proofErr w:type="spellStart"/>
            <w:r w:rsidRPr="00D552F6">
              <w:rPr>
                <w:b/>
                <w:bCs/>
                <w:sz w:val="24"/>
                <w:szCs w:val="24"/>
              </w:rPr>
              <w:t>расч</w:t>
            </w:r>
            <w:proofErr w:type="spellEnd"/>
            <w:r w:rsidRPr="00D552F6">
              <w:rPr>
                <w:b/>
                <w:bCs/>
                <w:sz w:val="24"/>
                <w:szCs w:val="24"/>
              </w:rPr>
              <w:t xml:space="preserve">. </w:t>
            </w:r>
            <w:r w:rsidRPr="00D552F6">
              <w:rPr>
                <w:b/>
                <w:bCs/>
                <w:sz w:val="24"/>
                <w:szCs w:val="24"/>
                <w:lang w:val="en-US"/>
              </w:rPr>
              <w:t>c</w:t>
            </w:r>
            <w:r w:rsidRPr="00D552F6">
              <w:rPr>
                <w:b/>
                <w:bCs/>
                <w:sz w:val="24"/>
                <w:szCs w:val="24"/>
              </w:rPr>
              <w:t>чет</w:t>
            </w:r>
            <w:r w:rsidRPr="00D552F6">
              <w:rPr>
                <w:sz w:val="24"/>
                <w:szCs w:val="24"/>
              </w:rPr>
              <w:t xml:space="preserve"> 40702810802180060156</w:t>
            </w:r>
            <w:r w:rsidRPr="00D552F6">
              <w:rPr>
                <w:sz w:val="24"/>
                <w:szCs w:val="24"/>
              </w:rPr>
              <w:br/>
              <w:t>в Тульском филиале АБ «РОССИЯ»</w:t>
            </w:r>
          </w:p>
          <w:p w14:paraId="7D80F6A9" w14:textId="77777777" w:rsidR="00D552F6" w:rsidRPr="00D552F6" w:rsidRDefault="00D552F6" w:rsidP="00D552F6">
            <w:pPr>
              <w:shd w:val="clear" w:color="auto" w:fill="FFFFFF"/>
              <w:autoSpaceDE w:val="0"/>
              <w:autoSpaceDN w:val="0"/>
              <w:adjustRightInd w:val="0"/>
              <w:spacing w:line="240" w:lineRule="auto"/>
              <w:ind w:firstLine="0"/>
              <w:jc w:val="left"/>
              <w:rPr>
                <w:sz w:val="24"/>
                <w:szCs w:val="24"/>
                <w:lang w:eastAsia="en-US"/>
              </w:rPr>
            </w:pPr>
            <w:r w:rsidRPr="00D552F6">
              <w:rPr>
                <w:b/>
                <w:bCs/>
                <w:sz w:val="24"/>
                <w:szCs w:val="24"/>
              </w:rPr>
              <w:t>БИК</w:t>
            </w:r>
            <w:r w:rsidRPr="00D552F6">
              <w:rPr>
                <w:sz w:val="24"/>
                <w:szCs w:val="24"/>
              </w:rPr>
              <w:t xml:space="preserve"> 047003764</w:t>
            </w:r>
          </w:p>
          <w:p w14:paraId="5783B39E" w14:textId="77777777" w:rsidR="00D552F6" w:rsidRPr="00D552F6" w:rsidRDefault="00D552F6" w:rsidP="00D552F6">
            <w:pPr>
              <w:shd w:val="clear" w:color="auto" w:fill="FFFFFF"/>
              <w:autoSpaceDE w:val="0"/>
              <w:autoSpaceDN w:val="0"/>
              <w:adjustRightInd w:val="0"/>
              <w:spacing w:line="240" w:lineRule="auto"/>
              <w:ind w:firstLine="0"/>
              <w:jc w:val="left"/>
              <w:rPr>
                <w:sz w:val="24"/>
                <w:szCs w:val="24"/>
                <w:lang w:eastAsia="en-US"/>
              </w:rPr>
            </w:pPr>
            <w:r w:rsidRPr="00D552F6">
              <w:rPr>
                <w:sz w:val="24"/>
                <w:szCs w:val="24"/>
                <w:lang w:eastAsia="en-US"/>
              </w:rPr>
              <w:t xml:space="preserve">ИНН: 4029030252 </w:t>
            </w:r>
          </w:p>
          <w:p w14:paraId="728EA8E9" w14:textId="77777777" w:rsidR="00D552F6" w:rsidRPr="00D552F6" w:rsidRDefault="00D552F6" w:rsidP="00D552F6">
            <w:pPr>
              <w:shd w:val="clear" w:color="auto" w:fill="FFFFFF"/>
              <w:autoSpaceDE w:val="0"/>
              <w:autoSpaceDN w:val="0"/>
              <w:adjustRightInd w:val="0"/>
              <w:spacing w:line="240" w:lineRule="auto"/>
              <w:ind w:firstLine="0"/>
              <w:jc w:val="left"/>
              <w:rPr>
                <w:sz w:val="24"/>
                <w:szCs w:val="24"/>
                <w:lang w:eastAsia="en-US"/>
              </w:rPr>
            </w:pPr>
            <w:r w:rsidRPr="00D552F6">
              <w:rPr>
                <w:sz w:val="24"/>
                <w:szCs w:val="24"/>
                <w:lang w:eastAsia="en-US"/>
              </w:rPr>
              <w:t>КПП: 775050001</w:t>
            </w:r>
          </w:p>
          <w:p w14:paraId="65F2DDCA" w14:textId="77777777" w:rsidR="00D552F6" w:rsidRPr="00D552F6" w:rsidRDefault="00D552F6" w:rsidP="00D552F6">
            <w:pPr>
              <w:shd w:val="clear" w:color="auto" w:fill="FFFFFF"/>
              <w:autoSpaceDE w:val="0"/>
              <w:autoSpaceDN w:val="0"/>
              <w:adjustRightInd w:val="0"/>
              <w:spacing w:line="240" w:lineRule="auto"/>
              <w:ind w:firstLine="0"/>
              <w:jc w:val="left"/>
              <w:rPr>
                <w:sz w:val="24"/>
                <w:szCs w:val="24"/>
                <w:lang w:eastAsia="en-US"/>
              </w:rPr>
            </w:pPr>
            <w:r w:rsidRPr="00D552F6">
              <w:rPr>
                <w:sz w:val="24"/>
                <w:szCs w:val="24"/>
                <w:lang w:eastAsia="en-US"/>
              </w:rPr>
              <w:t>ОКПО: 72807642</w:t>
            </w:r>
          </w:p>
          <w:p w14:paraId="313384FF" w14:textId="77777777" w:rsidR="00D552F6" w:rsidRPr="00D552F6" w:rsidRDefault="00D552F6" w:rsidP="00D552F6">
            <w:pPr>
              <w:shd w:val="clear" w:color="auto" w:fill="FFFFFF"/>
              <w:autoSpaceDE w:val="0"/>
              <w:autoSpaceDN w:val="0"/>
              <w:adjustRightInd w:val="0"/>
              <w:spacing w:line="240" w:lineRule="auto"/>
              <w:ind w:firstLine="0"/>
              <w:jc w:val="left"/>
              <w:rPr>
                <w:sz w:val="24"/>
                <w:szCs w:val="24"/>
                <w:lang w:eastAsia="en-US"/>
              </w:rPr>
            </w:pPr>
            <w:r w:rsidRPr="00D552F6">
              <w:rPr>
                <w:sz w:val="24"/>
                <w:szCs w:val="24"/>
                <w:lang w:eastAsia="en-US"/>
              </w:rPr>
              <w:t>ОКТМО: 29701000</w:t>
            </w:r>
          </w:p>
          <w:p w14:paraId="2081F2B8" w14:textId="77777777" w:rsidR="00D552F6" w:rsidRPr="00D552F6" w:rsidRDefault="00D552F6" w:rsidP="00D552F6">
            <w:pPr>
              <w:shd w:val="clear" w:color="auto" w:fill="FFFFFF"/>
              <w:autoSpaceDE w:val="0"/>
              <w:autoSpaceDN w:val="0"/>
              <w:adjustRightInd w:val="0"/>
              <w:spacing w:line="240" w:lineRule="auto"/>
              <w:ind w:firstLine="0"/>
              <w:jc w:val="left"/>
              <w:rPr>
                <w:sz w:val="24"/>
                <w:szCs w:val="24"/>
                <w:lang w:val="en-US" w:eastAsia="en-US"/>
              </w:rPr>
            </w:pPr>
            <w:r w:rsidRPr="00D552F6">
              <w:rPr>
                <w:sz w:val="24"/>
                <w:szCs w:val="24"/>
                <w:lang w:eastAsia="en-US"/>
              </w:rPr>
              <w:t>ОКВЭД</w:t>
            </w:r>
            <w:r w:rsidRPr="00D552F6">
              <w:rPr>
                <w:sz w:val="24"/>
                <w:szCs w:val="24"/>
                <w:lang w:val="en-US" w:eastAsia="en-US"/>
              </w:rPr>
              <w:t>: 40.10.3</w:t>
            </w:r>
          </w:p>
          <w:p w14:paraId="34494CA5" w14:textId="77777777" w:rsidR="00D552F6" w:rsidRPr="00D552F6" w:rsidRDefault="00D552F6" w:rsidP="00D552F6">
            <w:pPr>
              <w:shd w:val="clear" w:color="auto" w:fill="FFFFFF"/>
              <w:autoSpaceDE w:val="0"/>
              <w:autoSpaceDN w:val="0"/>
              <w:adjustRightInd w:val="0"/>
              <w:spacing w:line="240" w:lineRule="auto"/>
              <w:ind w:firstLine="0"/>
              <w:jc w:val="left"/>
              <w:rPr>
                <w:sz w:val="24"/>
                <w:szCs w:val="24"/>
                <w:lang w:val="en-US" w:eastAsia="en-US"/>
              </w:rPr>
            </w:pPr>
            <w:r w:rsidRPr="00D552F6">
              <w:rPr>
                <w:sz w:val="24"/>
                <w:szCs w:val="24"/>
                <w:lang w:eastAsia="en-US"/>
              </w:rPr>
              <w:t>ОГРН</w:t>
            </w:r>
            <w:r w:rsidRPr="00D552F6">
              <w:rPr>
                <w:sz w:val="24"/>
                <w:szCs w:val="24"/>
                <w:lang w:val="en-US" w:eastAsia="en-US"/>
              </w:rPr>
              <w:t>: 1044004751746</w:t>
            </w:r>
          </w:p>
          <w:p w14:paraId="7B0E1A93" w14:textId="77777777" w:rsidR="00D552F6" w:rsidRPr="00D552F6" w:rsidRDefault="00D552F6" w:rsidP="00D552F6">
            <w:pPr>
              <w:shd w:val="clear" w:color="auto" w:fill="FFFFFF"/>
              <w:autoSpaceDE w:val="0"/>
              <w:autoSpaceDN w:val="0"/>
              <w:adjustRightInd w:val="0"/>
              <w:spacing w:line="240" w:lineRule="auto"/>
              <w:ind w:firstLine="0"/>
              <w:jc w:val="left"/>
              <w:rPr>
                <w:sz w:val="24"/>
                <w:szCs w:val="24"/>
                <w:lang w:val="en-US" w:eastAsia="en-US"/>
              </w:rPr>
            </w:pPr>
            <w:r w:rsidRPr="00D552F6">
              <w:rPr>
                <w:sz w:val="24"/>
                <w:szCs w:val="24"/>
                <w:lang w:val="en-US" w:eastAsia="en-US"/>
              </w:rPr>
              <w:t>e-mail: byx@ksk.kaluga.ru</w:t>
            </w:r>
          </w:p>
          <w:p w14:paraId="671E61ED" w14:textId="77777777" w:rsidR="00D552F6" w:rsidRPr="00D552F6" w:rsidRDefault="00D552F6" w:rsidP="00D552F6">
            <w:pPr>
              <w:shd w:val="clear" w:color="auto" w:fill="FFFFFF"/>
              <w:autoSpaceDE w:val="0"/>
              <w:autoSpaceDN w:val="0"/>
              <w:adjustRightInd w:val="0"/>
              <w:spacing w:line="240" w:lineRule="auto"/>
              <w:jc w:val="left"/>
              <w:rPr>
                <w:b/>
                <w:caps/>
                <w:sz w:val="24"/>
                <w:szCs w:val="24"/>
                <w:lang w:val="en-US" w:eastAsia="en-US"/>
              </w:rPr>
            </w:pPr>
          </w:p>
          <w:p w14:paraId="139FA9ED" w14:textId="77777777" w:rsidR="00D552F6" w:rsidRPr="00D552F6" w:rsidRDefault="00D552F6" w:rsidP="00D552F6">
            <w:pPr>
              <w:shd w:val="clear" w:color="auto" w:fill="FFFFFF"/>
              <w:autoSpaceDE w:val="0"/>
              <w:autoSpaceDN w:val="0"/>
              <w:adjustRightInd w:val="0"/>
              <w:spacing w:line="240" w:lineRule="auto"/>
              <w:jc w:val="center"/>
              <w:rPr>
                <w:b/>
                <w:caps/>
                <w:sz w:val="24"/>
                <w:szCs w:val="24"/>
                <w:lang w:val="en-US" w:eastAsia="en-US"/>
              </w:rPr>
            </w:pPr>
          </w:p>
        </w:tc>
        <w:tc>
          <w:tcPr>
            <w:tcW w:w="4863" w:type="dxa"/>
          </w:tcPr>
          <w:p w14:paraId="6F46A0FE" w14:textId="77777777" w:rsidR="00D552F6" w:rsidRPr="00D552F6" w:rsidRDefault="00D552F6" w:rsidP="00D552F6">
            <w:pPr>
              <w:shd w:val="clear" w:color="auto" w:fill="FFFFFF"/>
              <w:autoSpaceDE w:val="0"/>
              <w:autoSpaceDN w:val="0"/>
              <w:adjustRightInd w:val="0"/>
              <w:spacing w:line="240" w:lineRule="auto"/>
              <w:rPr>
                <w:b/>
                <w:sz w:val="24"/>
                <w:szCs w:val="24"/>
                <w:lang w:eastAsia="en-US"/>
              </w:rPr>
            </w:pPr>
            <w:r w:rsidRPr="00D552F6">
              <w:rPr>
                <w:b/>
                <w:sz w:val="24"/>
                <w:szCs w:val="24"/>
                <w:lang w:eastAsia="en-US"/>
              </w:rPr>
              <w:t xml:space="preserve">Место регистрации: </w:t>
            </w:r>
          </w:p>
          <w:p w14:paraId="039B1D73" w14:textId="77777777" w:rsidR="00D552F6" w:rsidRPr="00D552F6" w:rsidRDefault="00D552F6" w:rsidP="00D552F6">
            <w:pPr>
              <w:shd w:val="clear" w:color="auto" w:fill="FFFFFF"/>
              <w:autoSpaceDE w:val="0"/>
              <w:autoSpaceDN w:val="0"/>
              <w:adjustRightInd w:val="0"/>
              <w:spacing w:line="240" w:lineRule="auto"/>
              <w:rPr>
                <w:b/>
                <w:sz w:val="24"/>
                <w:szCs w:val="24"/>
                <w:lang w:eastAsia="en-US"/>
              </w:rPr>
            </w:pPr>
            <w:r w:rsidRPr="00D552F6">
              <w:rPr>
                <w:b/>
                <w:sz w:val="24"/>
                <w:szCs w:val="24"/>
                <w:lang w:eastAsia="en-US"/>
              </w:rPr>
              <w:t xml:space="preserve">_____________________ </w:t>
            </w:r>
          </w:p>
          <w:p w14:paraId="70C56AEA" w14:textId="77777777" w:rsidR="00D552F6" w:rsidRPr="00D552F6" w:rsidRDefault="00D552F6" w:rsidP="00D552F6">
            <w:pPr>
              <w:shd w:val="clear" w:color="auto" w:fill="FFFFFF"/>
              <w:autoSpaceDE w:val="0"/>
              <w:autoSpaceDN w:val="0"/>
              <w:adjustRightInd w:val="0"/>
              <w:spacing w:line="240" w:lineRule="auto"/>
              <w:rPr>
                <w:b/>
                <w:sz w:val="24"/>
                <w:szCs w:val="24"/>
                <w:lang w:eastAsia="en-US"/>
              </w:rPr>
            </w:pPr>
          </w:p>
          <w:p w14:paraId="60A37E4E" w14:textId="77777777" w:rsidR="00D552F6" w:rsidRPr="00D552F6" w:rsidRDefault="00D552F6" w:rsidP="00D552F6">
            <w:pPr>
              <w:shd w:val="clear" w:color="auto" w:fill="FFFFFF"/>
              <w:autoSpaceDE w:val="0"/>
              <w:autoSpaceDN w:val="0"/>
              <w:adjustRightInd w:val="0"/>
              <w:spacing w:line="240" w:lineRule="auto"/>
              <w:rPr>
                <w:b/>
                <w:sz w:val="24"/>
                <w:szCs w:val="24"/>
                <w:lang w:eastAsia="en-US"/>
              </w:rPr>
            </w:pPr>
            <w:r w:rsidRPr="00D552F6">
              <w:rPr>
                <w:b/>
                <w:sz w:val="24"/>
                <w:szCs w:val="24"/>
                <w:lang w:eastAsia="en-US"/>
              </w:rPr>
              <w:t>Банковские реквизиты:</w:t>
            </w:r>
          </w:p>
          <w:p w14:paraId="7B31545E" w14:textId="77777777" w:rsidR="00D552F6" w:rsidRPr="00D552F6" w:rsidRDefault="00D552F6" w:rsidP="00D552F6">
            <w:pPr>
              <w:shd w:val="clear" w:color="auto" w:fill="FFFFFF"/>
              <w:autoSpaceDE w:val="0"/>
              <w:autoSpaceDN w:val="0"/>
              <w:adjustRightInd w:val="0"/>
              <w:spacing w:line="240" w:lineRule="auto"/>
              <w:rPr>
                <w:b/>
                <w:sz w:val="24"/>
                <w:szCs w:val="24"/>
                <w:lang w:eastAsia="en-US"/>
              </w:rPr>
            </w:pPr>
            <w:r w:rsidRPr="00D552F6">
              <w:rPr>
                <w:sz w:val="24"/>
                <w:szCs w:val="24"/>
                <w:lang w:eastAsia="en-US"/>
              </w:rPr>
              <w:t>р/</w:t>
            </w:r>
            <w:proofErr w:type="spellStart"/>
            <w:r w:rsidRPr="00D552F6">
              <w:rPr>
                <w:sz w:val="24"/>
                <w:szCs w:val="24"/>
                <w:lang w:eastAsia="en-US"/>
              </w:rPr>
              <w:t>сч</w:t>
            </w:r>
            <w:proofErr w:type="spellEnd"/>
            <w:r w:rsidRPr="00D552F6">
              <w:rPr>
                <w:sz w:val="24"/>
                <w:szCs w:val="24"/>
                <w:lang w:eastAsia="en-US"/>
              </w:rPr>
              <w:t xml:space="preserve"> </w:t>
            </w:r>
          </w:p>
          <w:p w14:paraId="2E7E98C7" w14:textId="77777777" w:rsidR="00D552F6" w:rsidRPr="00D552F6" w:rsidRDefault="00D552F6" w:rsidP="00D552F6">
            <w:pPr>
              <w:shd w:val="clear" w:color="auto" w:fill="FFFFFF"/>
              <w:autoSpaceDE w:val="0"/>
              <w:autoSpaceDN w:val="0"/>
              <w:adjustRightInd w:val="0"/>
              <w:spacing w:line="240" w:lineRule="auto"/>
              <w:rPr>
                <w:sz w:val="24"/>
                <w:szCs w:val="24"/>
                <w:lang w:eastAsia="en-US"/>
              </w:rPr>
            </w:pPr>
            <w:r w:rsidRPr="00D552F6">
              <w:rPr>
                <w:sz w:val="24"/>
                <w:szCs w:val="24"/>
                <w:lang w:eastAsia="en-US"/>
              </w:rPr>
              <w:t xml:space="preserve">в </w:t>
            </w:r>
          </w:p>
          <w:p w14:paraId="49B7E33C" w14:textId="77777777" w:rsidR="00D552F6" w:rsidRPr="00D552F6" w:rsidRDefault="00D552F6" w:rsidP="00D552F6">
            <w:pPr>
              <w:shd w:val="clear" w:color="auto" w:fill="FFFFFF"/>
              <w:autoSpaceDE w:val="0"/>
              <w:autoSpaceDN w:val="0"/>
              <w:adjustRightInd w:val="0"/>
              <w:spacing w:line="240" w:lineRule="auto"/>
              <w:rPr>
                <w:sz w:val="24"/>
                <w:szCs w:val="24"/>
                <w:lang w:eastAsia="en-US"/>
              </w:rPr>
            </w:pPr>
            <w:proofErr w:type="spellStart"/>
            <w:r w:rsidRPr="00D552F6">
              <w:rPr>
                <w:sz w:val="24"/>
                <w:szCs w:val="24"/>
                <w:lang w:eastAsia="en-US"/>
              </w:rPr>
              <w:t>корр</w:t>
            </w:r>
            <w:proofErr w:type="spellEnd"/>
            <w:r w:rsidRPr="00D552F6">
              <w:rPr>
                <w:sz w:val="24"/>
                <w:szCs w:val="24"/>
                <w:lang w:eastAsia="en-US"/>
              </w:rPr>
              <w:t>/</w:t>
            </w:r>
            <w:proofErr w:type="spellStart"/>
            <w:r w:rsidRPr="00D552F6">
              <w:rPr>
                <w:sz w:val="24"/>
                <w:szCs w:val="24"/>
                <w:lang w:eastAsia="en-US"/>
              </w:rPr>
              <w:t>сч</w:t>
            </w:r>
            <w:proofErr w:type="spellEnd"/>
            <w:r w:rsidRPr="00D552F6">
              <w:rPr>
                <w:sz w:val="24"/>
                <w:szCs w:val="24"/>
                <w:lang w:eastAsia="en-US"/>
              </w:rPr>
              <w:t xml:space="preserve"> </w:t>
            </w:r>
          </w:p>
          <w:p w14:paraId="2E953F94" w14:textId="77777777" w:rsidR="00D552F6" w:rsidRPr="00D552F6" w:rsidRDefault="00D552F6" w:rsidP="00D552F6">
            <w:pPr>
              <w:shd w:val="clear" w:color="auto" w:fill="FFFFFF"/>
              <w:autoSpaceDE w:val="0"/>
              <w:autoSpaceDN w:val="0"/>
              <w:adjustRightInd w:val="0"/>
              <w:spacing w:line="240" w:lineRule="auto"/>
              <w:rPr>
                <w:sz w:val="24"/>
                <w:szCs w:val="24"/>
                <w:lang w:eastAsia="en-US"/>
              </w:rPr>
            </w:pPr>
            <w:r w:rsidRPr="00D552F6">
              <w:rPr>
                <w:sz w:val="24"/>
                <w:szCs w:val="24"/>
                <w:lang w:eastAsia="en-US"/>
              </w:rPr>
              <w:t xml:space="preserve">БИК: </w:t>
            </w:r>
          </w:p>
          <w:p w14:paraId="2EB4CEE2" w14:textId="77777777" w:rsidR="00D552F6" w:rsidRPr="00D552F6" w:rsidRDefault="00D552F6" w:rsidP="00D552F6">
            <w:pPr>
              <w:shd w:val="clear" w:color="auto" w:fill="FFFFFF"/>
              <w:autoSpaceDE w:val="0"/>
              <w:autoSpaceDN w:val="0"/>
              <w:adjustRightInd w:val="0"/>
              <w:spacing w:line="240" w:lineRule="auto"/>
              <w:rPr>
                <w:sz w:val="24"/>
                <w:szCs w:val="24"/>
                <w:lang w:eastAsia="en-US"/>
              </w:rPr>
            </w:pPr>
            <w:r w:rsidRPr="00D552F6">
              <w:rPr>
                <w:sz w:val="24"/>
                <w:szCs w:val="24"/>
                <w:lang w:eastAsia="en-US"/>
              </w:rPr>
              <w:t xml:space="preserve">ИНН: </w:t>
            </w:r>
          </w:p>
          <w:p w14:paraId="69717DD4" w14:textId="77777777" w:rsidR="00D552F6" w:rsidRPr="00D552F6" w:rsidRDefault="00D552F6" w:rsidP="00D552F6">
            <w:pPr>
              <w:shd w:val="clear" w:color="auto" w:fill="FFFFFF"/>
              <w:autoSpaceDE w:val="0"/>
              <w:autoSpaceDN w:val="0"/>
              <w:adjustRightInd w:val="0"/>
              <w:spacing w:line="240" w:lineRule="auto"/>
              <w:rPr>
                <w:sz w:val="24"/>
                <w:szCs w:val="24"/>
                <w:lang w:eastAsia="en-US"/>
              </w:rPr>
            </w:pPr>
            <w:r w:rsidRPr="00D552F6">
              <w:rPr>
                <w:sz w:val="24"/>
                <w:szCs w:val="24"/>
                <w:lang w:eastAsia="en-US"/>
              </w:rPr>
              <w:t xml:space="preserve">КПП: </w:t>
            </w:r>
          </w:p>
          <w:p w14:paraId="41F52407" w14:textId="77777777" w:rsidR="00D552F6" w:rsidRPr="00D552F6" w:rsidRDefault="00D552F6" w:rsidP="00D552F6">
            <w:pPr>
              <w:shd w:val="clear" w:color="auto" w:fill="FFFFFF"/>
              <w:autoSpaceDE w:val="0"/>
              <w:autoSpaceDN w:val="0"/>
              <w:adjustRightInd w:val="0"/>
              <w:spacing w:line="240" w:lineRule="auto"/>
              <w:rPr>
                <w:sz w:val="24"/>
                <w:szCs w:val="24"/>
                <w:lang w:eastAsia="en-US"/>
              </w:rPr>
            </w:pPr>
            <w:r w:rsidRPr="00D552F6">
              <w:rPr>
                <w:sz w:val="24"/>
                <w:szCs w:val="24"/>
                <w:lang w:eastAsia="en-US"/>
              </w:rPr>
              <w:t xml:space="preserve">ОКПО: </w:t>
            </w:r>
          </w:p>
          <w:p w14:paraId="7473FD9A" w14:textId="77777777" w:rsidR="00D552F6" w:rsidRPr="00D552F6" w:rsidRDefault="00D552F6" w:rsidP="00D552F6">
            <w:pPr>
              <w:shd w:val="clear" w:color="auto" w:fill="FFFFFF"/>
              <w:autoSpaceDE w:val="0"/>
              <w:autoSpaceDN w:val="0"/>
              <w:adjustRightInd w:val="0"/>
              <w:spacing w:line="240" w:lineRule="auto"/>
              <w:rPr>
                <w:sz w:val="24"/>
                <w:szCs w:val="24"/>
                <w:lang w:eastAsia="en-US"/>
              </w:rPr>
            </w:pPr>
            <w:r w:rsidRPr="00D552F6">
              <w:rPr>
                <w:sz w:val="24"/>
                <w:szCs w:val="24"/>
                <w:lang w:eastAsia="en-US"/>
              </w:rPr>
              <w:t xml:space="preserve">ОКТМО: </w:t>
            </w:r>
          </w:p>
          <w:p w14:paraId="20D4EDB7" w14:textId="77777777" w:rsidR="00D552F6" w:rsidRPr="00D552F6" w:rsidRDefault="00D552F6" w:rsidP="00D552F6">
            <w:pPr>
              <w:shd w:val="clear" w:color="auto" w:fill="FFFFFF"/>
              <w:autoSpaceDE w:val="0"/>
              <w:autoSpaceDN w:val="0"/>
              <w:adjustRightInd w:val="0"/>
              <w:spacing w:line="240" w:lineRule="auto"/>
              <w:rPr>
                <w:sz w:val="24"/>
                <w:szCs w:val="24"/>
                <w:lang w:eastAsia="en-US"/>
              </w:rPr>
            </w:pPr>
            <w:r w:rsidRPr="00D552F6">
              <w:rPr>
                <w:sz w:val="24"/>
                <w:szCs w:val="24"/>
                <w:lang w:eastAsia="en-US"/>
              </w:rPr>
              <w:t xml:space="preserve">ОКВЭД: </w:t>
            </w:r>
          </w:p>
          <w:p w14:paraId="23B04732" w14:textId="77777777" w:rsidR="00D552F6" w:rsidRPr="00D552F6" w:rsidRDefault="00D552F6" w:rsidP="00D552F6">
            <w:pPr>
              <w:shd w:val="clear" w:color="auto" w:fill="FFFFFF"/>
              <w:autoSpaceDE w:val="0"/>
              <w:autoSpaceDN w:val="0"/>
              <w:adjustRightInd w:val="0"/>
              <w:spacing w:line="240" w:lineRule="auto"/>
              <w:rPr>
                <w:sz w:val="24"/>
                <w:szCs w:val="24"/>
                <w:lang w:eastAsia="en-US"/>
              </w:rPr>
            </w:pPr>
            <w:r w:rsidRPr="00D552F6">
              <w:rPr>
                <w:sz w:val="24"/>
                <w:szCs w:val="24"/>
                <w:lang w:eastAsia="en-US"/>
              </w:rPr>
              <w:t>ОГРН:</w:t>
            </w:r>
          </w:p>
          <w:p w14:paraId="3CA8081B" w14:textId="77777777" w:rsidR="00D552F6" w:rsidRPr="00D552F6" w:rsidRDefault="00D552F6" w:rsidP="00D552F6">
            <w:pPr>
              <w:shd w:val="clear" w:color="auto" w:fill="FFFFFF"/>
              <w:autoSpaceDE w:val="0"/>
              <w:autoSpaceDN w:val="0"/>
              <w:adjustRightInd w:val="0"/>
              <w:spacing w:line="240" w:lineRule="auto"/>
              <w:rPr>
                <w:sz w:val="24"/>
                <w:szCs w:val="24"/>
                <w:lang w:val="en-US" w:eastAsia="en-US"/>
              </w:rPr>
            </w:pPr>
            <w:r w:rsidRPr="00D552F6">
              <w:rPr>
                <w:sz w:val="24"/>
                <w:szCs w:val="24"/>
                <w:lang w:val="en-US" w:eastAsia="en-US"/>
              </w:rPr>
              <w:t>e-mail:</w:t>
            </w:r>
          </w:p>
          <w:p w14:paraId="154BBD77" w14:textId="77777777" w:rsidR="00D552F6" w:rsidRPr="00D552F6" w:rsidRDefault="00D552F6" w:rsidP="00D552F6">
            <w:pPr>
              <w:shd w:val="clear" w:color="auto" w:fill="FFFFFF"/>
              <w:autoSpaceDE w:val="0"/>
              <w:autoSpaceDN w:val="0"/>
              <w:adjustRightInd w:val="0"/>
              <w:spacing w:line="240" w:lineRule="auto"/>
              <w:rPr>
                <w:sz w:val="24"/>
                <w:szCs w:val="24"/>
                <w:lang w:eastAsia="en-US"/>
              </w:rPr>
            </w:pPr>
          </w:p>
          <w:p w14:paraId="15B046EA" w14:textId="77777777" w:rsidR="00D552F6" w:rsidRPr="00D552F6" w:rsidRDefault="00D552F6" w:rsidP="00D552F6">
            <w:pPr>
              <w:spacing w:line="240" w:lineRule="auto"/>
              <w:rPr>
                <w:sz w:val="24"/>
                <w:szCs w:val="24"/>
                <w:lang w:eastAsia="en-US"/>
              </w:rPr>
            </w:pPr>
            <w:r w:rsidRPr="00D552F6">
              <w:rPr>
                <w:sz w:val="24"/>
                <w:szCs w:val="24"/>
                <w:lang w:eastAsia="en-US"/>
              </w:rPr>
              <w:t xml:space="preserve"> </w:t>
            </w:r>
          </w:p>
          <w:p w14:paraId="269D39D4" w14:textId="77777777" w:rsidR="00D552F6" w:rsidRPr="00D552F6" w:rsidRDefault="00D552F6" w:rsidP="00D552F6">
            <w:pPr>
              <w:spacing w:line="240" w:lineRule="auto"/>
              <w:jc w:val="center"/>
              <w:rPr>
                <w:b/>
                <w:caps/>
                <w:sz w:val="24"/>
                <w:szCs w:val="24"/>
                <w:lang w:eastAsia="en-US"/>
              </w:rPr>
            </w:pPr>
          </w:p>
        </w:tc>
      </w:tr>
      <w:tr w:rsidR="00D552F6" w:rsidRPr="00D552F6" w14:paraId="227B9BEC" w14:textId="77777777" w:rsidTr="00A97F0B">
        <w:trPr>
          <w:trHeight w:val="79"/>
        </w:trPr>
        <w:tc>
          <w:tcPr>
            <w:tcW w:w="4862" w:type="dxa"/>
          </w:tcPr>
          <w:p w14:paraId="161ACBF9" w14:textId="77777777" w:rsidR="00D552F6" w:rsidRPr="00D552F6" w:rsidRDefault="00D552F6" w:rsidP="00D552F6">
            <w:pPr>
              <w:spacing w:line="240" w:lineRule="auto"/>
              <w:jc w:val="center"/>
              <w:rPr>
                <w:bCs/>
                <w:sz w:val="24"/>
                <w:szCs w:val="24"/>
                <w:lang w:eastAsia="en-US"/>
              </w:rPr>
            </w:pPr>
          </w:p>
        </w:tc>
        <w:tc>
          <w:tcPr>
            <w:tcW w:w="4863" w:type="dxa"/>
          </w:tcPr>
          <w:p w14:paraId="594E0DFE" w14:textId="77777777" w:rsidR="00D552F6" w:rsidRPr="00D552F6" w:rsidRDefault="00D552F6" w:rsidP="00D552F6">
            <w:pPr>
              <w:spacing w:line="240" w:lineRule="auto"/>
              <w:jc w:val="center"/>
              <w:rPr>
                <w:bCs/>
                <w:caps/>
                <w:sz w:val="24"/>
                <w:szCs w:val="24"/>
                <w:lang w:eastAsia="en-US"/>
              </w:rPr>
            </w:pPr>
          </w:p>
        </w:tc>
      </w:tr>
      <w:tr w:rsidR="00D552F6" w:rsidRPr="00D552F6" w14:paraId="183E95BA" w14:textId="77777777" w:rsidTr="004F49CB">
        <w:trPr>
          <w:trHeight w:val="79"/>
        </w:trPr>
        <w:tc>
          <w:tcPr>
            <w:tcW w:w="4862" w:type="dxa"/>
            <w:hideMark/>
          </w:tcPr>
          <w:p w14:paraId="7B196D9E" w14:textId="77777777" w:rsidR="00D552F6" w:rsidRPr="00D552F6" w:rsidRDefault="00D552F6" w:rsidP="00D552F6">
            <w:pPr>
              <w:spacing w:line="240" w:lineRule="auto"/>
              <w:ind w:firstLine="0"/>
              <w:rPr>
                <w:b/>
                <w:sz w:val="24"/>
                <w:szCs w:val="24"/>
                <w:lang w:eastAsia="en-US"/>
              </w:rPr>
            </w:pPr>
            <w:r w:rsidRPr="00D552F6">
              <w:rPr>
                <w:b/>
                <w:sz w:val="24"/>
                <w:szCs w:val="24"/>
                <w:lang w:eastAsia="en-US"/>
              </w:rPr>
              <w:t>__________________ / __________________</w:t>
            </w:r>
          </w:p>
          <w:p w14:paraId="198F5224" w14:textId="77777777" w:rsidR="00D552F6" w:rsidRPr="00D552F6" w:rsidRDefault="00D552F6" w:rsidP="00D552F6">
            <w:pPr>
              <w:spacing w:line="240" w:lineRule="auto"/>
              <w:jc w:val="center"/>
              <w:rPr>
                <w:b/>
                <w:caps/>
                <w:sz w:val="24"/>
                <w:szCs w:val="24"/>
                <w:lang w:eastAsia="en-US"/>
              </w:rPr>
            </w:pPr>
            <w:r w:rsidRPr="00D552F6">
              <w:rPr>
                <w:b/>
                <w:caps/>
                <w:sz w:val="24"/>
                <w:szCs w:val="24"/>
                <w:lang w:eastAsia="en-US"/>
              </w:rPr>
              <w:t>М.П.</w:t>
            </w:r>
          </w:p>
        </w:tc>
        <w:tc>
          <w:tcPr>
            <w:tcW w:w="4863" w:type="dxa"/>
            <w:hideMark/>
          </w:tcPr>
          <w:p w14:paraId="2A4EFFC7" w14:textId="77777777" w:rsidR="00D552F6" w:rsidRPr="00D552F6" w:rsidRDefault="00D552F6" w:rsidP="00D552F6">
            <w:pPr>
              <w:spacing w:line="240" w:lineRule="auto"/>
              <w:ind w:firstLine="0"/>
              <w:rPr>
                <w:b/>
                <w:sz w:val="24"/>
                <w:szCs w:val="24"/>
                <w:lang w:eastAsia="en-US"/>
              </w:rPr>
            </w:pPr>
            <w:r w:rsidRPr="00D552F6">
              <w:rPr>
                <w:b/>
                <w:sz w:val="24"/>
                <w:szCs w:val="24"/>
                <w:lang w:eastAsia="en-US"/>
              </w:rPr>
              <w:t>__________________ / __________________</w:t>
            </w:r>
          </w:p>
          <w:p w14:paraId="33B740D2" w14:textId="77777777" w:rsidR="00D552F6" w:rsidRPr="00D552F6" w:rsidRDefault="00D552F6" w:rsidP="00D552F6">
            <w:pPr>
              <w:spacing w:line="240" w:lineRule="auto"/>
              <w:jc w:val="center"/>
              <w:rPr>
                <w:b/>
                <w:caps/>
                <w:sz w:val="24"/>
                <w:szCs w:val="24"/>
                <w:lang w:eastAsia="en-US"/>
              </w:rPr>
            </w:pPr>
            <w:r w:rsidRPr="00D552F6">
              <w:rPr>
                <w:b/>
                <w:caps/>
                <w:sz w:val="24"/>
                <w:szCs w:val="24"/>
                <w:lang w:eastAsia="en-US"/>
              </w:rPr>
              <w:t>М.П.</w:t>
            </w:r>
          </w:p>
        </w:tc>
      </w:tr>
    </w:tbl>
    <w:p w14:paraId="3402C774" w14:textId="77777777" w:rsidR="00D552F6" w:rsidRPr="00D552F6" w:rsidRDefault="00D552F6" w:rsidP="00D552F6">
      <w:pPr>
        <w:tabs>
          <w:tab w:val="left" w:pos="708"/>
        </w:tabs>
        <w:autoSpaceDE w:val="0"/>
        <w:autoSpaceDN w:val="0"/>
        <w:adjustRightInd w:val="0"/>
        <w:spacing w:line="240" w:lineRule="auto"/>
        <w:ind w:left="360" w:firstLine="0"/>
        <w:jc w:val="right"/>
        <w:rPr>
          <w:rFonts w:eastAsia="Calibri"/>
          <w:b/>
          <w:sz w:val="24"/>
          <w:szCs w:val="24"/>
          <w:lang w:val="x-none" w:eastAsia="en-US"/>
        </w:rPr>
      </w:pPr>
    </w:p>
    <w:p w14:paraId="69AA8089" w14:textId="77777777" w:rsidR="00D552F6" w:rsidRPr="00D552F6" w:rsidRDefault="00D552F6" w:rsidP="00D552F6">
      <w:pPr>
        <w:tabs>
          <w:tab w:val="left" w:pos="708"/>
        </w:tabs>
        <w:autoSpaceDE w:val="0"/>
        <w:autoSpaceDN w:val="0"/>
        <w:adjustRightInd w:val="0"/>
        <w:spacing w:line="240" w:lineRule="auto"/>
        <w:ind w:left="360" w:firstLine="0"/>
        <w:jc w:val="right"/>
        <w:rPr>
          <w:b/>
          <w:sz w:val="24"/>
          <w:szCs w:val="24"/>
          <w:lang w:val="x-none" w:eastAsia="x-none"/>
        </w:rPr>
      </w:pPr>
    </w:p>
    <w:p w14:paraId="4D11E7FA" w14:textId="77777777" w:rsidR="00D552F6" w:rsidRPr="00D552F6" w:rsidRDefault="00D552F6" w:rsidP="00D552F6">
      <w:pPr>
        <w:tabs>
          <w:tab w:val="left" w:pos="708"/>
        </w:tabs>
        <w:autoSpaceDE w:val="0"/>
        <w:autoSpaceDN w:val="0"/>
        <w:adjustRightInd w:val="0"/>
        <w:spacing w:line="240" w:lineRule="auto"/>
        <w:ind w:left="360" w:firstLine="0"/>
        <w:jc w:val="right"/>
        <w:rPr>
          <w:b/>
          <w:sz w:val="24"/>
          <w:szCs w:val="24"/>
          <w:lang w:val="x-none" w:eastAsia="x-none"/>
        </w:rPr>
      </w:pPr>
    </w:p>
    <w:p w14:paraId="42FD445A" w14:textId="77777777" w:rsidR="00D552F6" w:rsidRPr="00D552F6" w:rsidRDefault="00D552F6" w:rsidP="00D552F6">
      <w:pPr>
        <w:tabs>
          <w:tab w:val="left" w:pos="708"/>
        </w:tabs>
        <w:autoSpaceDE w:val="0"/>
        <w:autoSpaceDN w:val="0"/>
        <w:adjustRightInd w:val="0"/>
        <w:spacing w:line="240" w:lineRule="auto"/>
        <w:ind w:left="360" w:firstLine="0"/>
        <w:jc w:val="right"/>
        <w:rPr>
          <w:b/>
          <w:sz w:val="24"/>
          <w:szCs w:val="24"/>
          <w:lang w:val="x-none" w:eastAsia="x-none"/>
        </w:rPr>
      </w:pPr>
    </w:p>
    <w:p w14:paraId="09340511" w14:textId="335B3F2B" w:rsidR="00D552F6" w:rsidRDefault="00D552F6" w:rsidP="00D552F6">
      <w:pPr>
        <w:tabs>
          <w:tab w:val="left" w:pos="708"/>
        </w:tabs>
        <w:autoSpaceDE w:val="0"/>
        <w:autoSpaceDN w:val="0"/>
        <w:adjustRightInd w:val="0"/>
        <w:spacing w:line="240" w:lineRule="auto"/>
        <w:ind w:left="360" w:firstLine="0"/>
        <w:jc w:val="right"/>
        <w:rPr>
          <w:b/>
          <w:sz w:val="24"/>
          <w:szCs w:val="24"/>
          <w:lang w:val="x-none" w:eastAsia="x-none"/>
        </w:rPr>
      </w:pPr>
    </w:p>
    <w:p w14:paraId="4E93161C" w14:textId="7BC40091" w:rsidR="00A97F0B" w:rsidRDefault="00A97F0B" w:rsidP="00D552F6">
      <w:pPr>
        <w:tabs>
          <w:tab w:val="left" w:pos="708"/>
        </w:tabs>
        <w:autoSpaceDE w:val="0"/>
        <w:autoSpaceDN w:val="0"/>
        <w:adjustRightInd w:val="0"/>
        <w:spacing w:line="240" w:lineRule="auto"/>
        <w:ind w:left="360" w:firstLine="0"/>
        <w:jc w:val="right"/>
        <w:rPr>
          <w:b/>
          <w:sz w:val="24"/>
          <w:szCs w:val="24"/>
          <w:lang w:val="x-none" w:eastAsia="x-none"/>
        </w:rPr>
      </w:pPr>
    </w:p>
    <w:p w14:paraId="2956B70F" w14:textId="7EB98201" w:rsidR="00A97F0B" w:rsidRDefault="00A97F0B" w:rsidP="00D552F6">
      <w:pPr>
        <w:tabs>
          <w:tab w:val="left" w:pos="708"/>
        </w:tabs>
        <w:autoSpaceDE w:val="0"/>
        <w:autoSpaceDN w:val="0"/>
        <w:adjustRightInd w:val="0"/>
        <w:spacing w:line="240" w:lineRule="auto"/>
        <w:ind w:left="360" w:firstLine="0"/>
        <w:jc w:val="right"/>
        <w:rPr>
          <w:b/>
          <w:sz w:val="24"/>
          <w:szCs w:val="24"/>
          <w:lang w:val="x-none" w:eastAsia="x-none"/>
        </w:rPr>
      </w:pPr>
    </w:p>
    <w:p w14:paraId="2DBD4C1D" w14:textId="521DAFCD" w:rsidR="00A97F0B" w:rsidRDefault="00A97F0B" w:rsidP="00D552F6">
      <w:pPr>
        <w:tabs>
          <w:tab w:val="left" w:pos="708"/>
        </w:tabs>
        <w:autoSpaceDE w:val="0"/>
        <w:autoSpaceDN w:val="0"/>
        <w:adjustRightInd w:val="0"/>
        <w:spacing w:line="240" w:lineRule="auto"/>
        <w:ind w:left="360" w:firstLine="0"/>
        <w:jc w:val="right"/>
        <w:rPr>
          <w:b/>
          <w:sz w:val="24"/>
          <w:szCs w:val="24"/>
          <w:lang w:val="x-none" w:eastAsia="x-none"/>
        </w:rPr>
      </w:pPr>
    </w:p>
    <w:p w14:paraId="57EE3F50" w14:textId="69FFB2DB" w:rsidR="00A97F0B" w:rsidRDefault="00A97F0B" w:rsidP="00D552F6">
      <w:pPr>
        <w:tabs>
          <w:tab w:val="left" w:pos="708"/>
        </w:tabs>
        <w:autoSpaceDE w:val="0"/>
        <w:autoSpaceDN w:val="0"/>
        <w:adjustRightInd w:val="0"/>
        <w:spacing w:line="240" w:lineRule="auto"/>
        <w:ind w:left="360" w:firstLine="0"/>
        <w:jc w:val="right"/>
        <w:rPr>
          <w:b/>
          <w:sz w:val="24"/>
          <w:szCs w:val="24"/>
          <w:lang w:val="x-none" w:eastAsia="x-none"/>
        </w:rPr>
      </w:pPr>
    </w:p>
    <w:p w14:paraId="117D70C0" w14:textId="145B2C87" w:rsidR="00A97F0B" w:rsidRDefault="00A97F0B" w:rsidP="00D552F6">
      <w:pPr>
        <w:tabs>
          <w:tab w:val="left" w:pos="708"/>
        </w:tabs>
        <w:autoSpaceDE w:val="0"/>
        <w:autoSpaceDN w:val="0"/>
        <w:adjustRightInd w:val="0"/>
        <w:spacing w:line="240" w:lineRule="auto"/>
        <w:ind w:left="360" w:firstLine="0"/>
        <w:jc w:val="right"/>
        <w:rPr>
          <w:b/>
          <w:sz w:val="24"/>
          <w:szCs w:val="24"/>
          <w:lang w:val="x-none" w:eastAsia="x-none"/>
        </w:rPr>
      </w:pPr>
    </w:p>
    <w:p w14:paraId="08C7E20E" w14:textId="7737F099" w:rsidR="00A97F0B" w:rsidRDefault="00A97F0B" w:rsidP="00D552F6">
      <w:pPr>
        <w:tabs>
          <w:tab w:val="left" w:pos="708"/>
        </w:tabs>
        <w:autoSpaceDE w:val="0"/>
        <w:autoSpaceDN w:val="0"/>
        <w:adjustRightInd w:val="0"/>
        <w:spacing w:line="240" w:lineRule="auto"/>
        <w:ind w:left="360" w:firstLine="0"/>
        <w:jc w:val="right"/>
        <w:rPr>
          <w:b/>
          <w:sz w:val="24"/>
          <w:szCs w:val="24"/>
          <w:lang w:val="x-none" w:eastAsia="x-none"/>
        </w:rPr>
      </w:pPr>
    </w:p>
    <w:p w14:paraId="381622A8" w14:textId="443C5149" w:rsidR="00A97F0B" w:rsidRDefault="00A97F0B" w:rsidP="00D552F6">
      <w:pPr>
        <w:tabs>
          <w:tab w:val="left" w:pos="708"/>
        </w:tabs>
        <w:autoSpaceDE w:val="0"/>
        <w:autoSpaceDN w:val="0"/>
        <w:adjustRightInd w:val="0"/>
        <w:spacing w:line="240" w:lineRule="auto"/>
        <w:ind w:left="360" w:firstLine="0"/>
        <w:jc w:val="right"/>
        <w:rPr>
          <w:b/>
          <w:sz w:val="24"/>
          <w:szCs w:val="24"/>
          <w:lang w:val="x-none" w:eastAsia="x-none"/>
        </w:rPr>
      </w:pPr>
    </w:p>
    <w:p w14:paraId="59073795" w14:textId="04EC35B6" w:rsidR="00A97F0B" w:rsidRDefault="00A97F0B" w:rsidP="00D552F6">
      <w:pPr>
        <w:tabs>
          <w:tab w:val="left" w:pos="708"/>
        </w:tabs>
        <w:autoSpaceDE w:val="0"/>
        <w:autoSpaceDN w:val="0"/>
        <w:adjustRightInd w:val="0"/>
        <w:spacing w:line="240" w:lineRule="auto"/>
        <w:ind w:left="360" w:firstLine="0"/>
        <w:jc w:val="right"/>
        <w:rPr>
          <w:b/>
          <w:sz w:val="24"/>
          <w:szCs w:val="24"/>
          <w:lang w:val="x-none" w:eastAsia="x-none"/>
        </w:rPr>
      </w:pPr>
    </w:p>
    <w:p w14:paraId="74D52DC7" w14:textId="314A2102" w:rsidR="00A97F0B" w:rsidRDefault="00A97F0B" w:rsidP="00D552F6">
      <w:pPr>
        <w:tabs>
          <w:tab w:val="left" w:pos="708"/>
        </w:tabs>
        <w:autoSpaceDE w:val="0"/>
        <w:autoSpaceDN w:val="0"/>
        <w:adjustRightInd w:val="0"/>
        <w:spacing w:line="240" w:lineRule="auto"/>
        <w:ind w:left="360" w:firstLine="0"/>
        <w:jc w:val="right"/>
        <w:rPr>
          <w:b/>
          <w:sz w:val="24"/>
          <w:szCs w:val="24"/>
          <w:lang w:val="x-none" w:eastAsia="x-none"/>
        </w:rPr>
      </w:pPr>
    </w:p>
    <w:p w14:paraId="03E10AFE" w14:textId="6B6F6DC4" w:rsidR="00A97F0B" w:rsidRDefault="00A97F0B" w:rsidP="00D552F6">
      <w:pPr>
        <w:tabs>
          <w:tab w:val="left" w:pos="708"/>
        </w:tabs>
        <w:autoSpaceDE w:val="0"/>
        <w:autoSpaceDN w:val="0"/>
        <w:adjustRightInd w:val="0"/>
        <w:spacing w:line="240" w:lineRule="auto"/>
        <w:ind w:left="360" w:firstLine="0"/>
        <w:jc w:val="right"/>
        <w:rPr>
          <w:b/>
          <w:sz w:val="24"/>
          <w:szCs w:val="24"/>
          <w:lang w:val="x-none" w:eastAsia="x-none"/>
        </w:rPr>
      </w:pPr>
    </w:p>
    <w:p w14:paraId="2CD2DA96" w14:textId="30187300" w:rsidR="00A97F0B" w:rsidRDefault="00A97F0B" w:rsidP="00D552F6">
      <w:pPr>
        <w:tabs>
          <w:tab w:val="left" w:pos="708"/>
        </w:tabs>
        <w:autoSpaceDE w:val="0"/>
        <w:autoSpaceDN w:val="0"/>
        <w:adjustRightInd w:val="0"/>
        <w:spacing w:line="240" w:lineRule="auto"/>
        <w:ind w:left="360" w:firstLine="0"/>
        <w:jc w:val="right"/>
        <w:rPr>
          <w:b/>
          <w:sz w:val="24"/>
          <w:szCs w:val="24"/>
          <w:lang w:val="x-none" w:eastAsia="x-none"/>
        </w:rPr>
      </w:pPr>
    </w:p>
    <w:p w14:paraId="35009DEB" w14:textId="73B70ED1" w:rsidR="00A97F0B" w:rsidRDefault="00A97F0B" w:rsidP="00D552F6">
      <w:pPr>
        <w:tabs>
          <w:tab w:val="left" w:pos="708"/>
        </w:tabs>
        <w:autoSpaceDE w:val="0"/>
        <w:autoSpaceDN w:val="0"/>
        <w:adjustRightInd w:val="0"/>
        <w:spacing w:line="240" w:lineRule="auto"/>
        <w:ind w:left="360" w:firstLine="0"/>
        <w:jc w:val="right"/>
        <w:rPr>
          <w:b/>
          <w:sz w:val="24"/>
          <w:szCs w:val="24"/>
          <w:lang w:val="x-none" w:eastAsia="x-none"/>
        </w:rPr>
      </w:pPr>
    </w:p>
    <w:p w14:paraId="50C06EF2" w14:textId="016D200C" w:rsidR="00A97F0B" w:rsidRDefault="00A97F0B" w:rsidP="00D552F6">
      <w:pPr>
        <w:tabs>
          <w:tab w:val="left" w:pos="708"/>
        </w:tabs>
        <w:autoSpaceDE w:val="0"/>
        <w:autoSpaceDN w:val="0"/>
        <w:adjustRightInd w:val="0"/>
        <w:spacing w:line="240" w:lineRule="auto"/>
        <w:ind w:left="360" w:firstLine="0"/>
        <w:jc w:val="right"/>
        <w:rPr>
          <w:b/>
          <w:sz w:val="24"/>
          <w:szCs w:val="24"/>
          <w:lang w:val="x-none" w:eastAsia="x-none"/>
        </w:rPr>
      </w:pPr>
    </w:p>
    <w:p w14:paraId="52730F93" w14:textId="2329627B" w:rsidR="00A97F0B" w:rsidRDefault="00A97F0B" w:rsidP="00D552F6">
      <w:pPr>
        <w:tabs>
          <w:tab w:val="left" w:pos="708"/>
        </w:tabs>
        <w:autoSpaceDE w:val="0"/>
        <w:autoSpaceDN w:val="0"/>
        <w:adjustRightInd w:val="0"/>
        <w:spacing w:line="240" w:lineRule="auto"/>
        <w:ind w:left="360" w:firstLine="0"/>
        <w:jc w:val="right"/>
        <w:rPr>
          <w:b/>
          <w:sz w:val="24"/>
          <w:szCs w:val="24"/>
          <w:lang w:val="x-none" w:eastAsia="x-none"/>
        </w:rPr>
      </w:pPr>
    </w:p>
    <w:p w14:paraId="05B3D317" w14:textId="5EB5DAFE" w:rsidR="00A97F0B" w:rsidRDefault="00A97F0B" w:rsidP="00D552F6">
      <w:pPr>
        <w:tabs>
          <w:tab w:val="left" w:pos="708"/>
        </w:tabs>
        <w:autoSpaceDE w:val="0"/>
        <w:autoSpaceDN w:val="0"/>
        <w:adjustRightInd w:val="0"/>
        <w:spacing w:line="240" w:lineRule="auto"/>
        <w:ind w:left="360" w:firstLine="0"/>
        <w:jc w:val="right"/>
        <w:rPr>
          <w:b/>
          <w:sz w:val="24"/>
          <w:szCs w:val="24"/>
          <w:lang w:val="x-none" w:eastAsia="x-none"/>
        </w:rPr>
      </w:pPr>
    </w:p>
    <w:p w14:paraId="019F209D" w14:textId="50B2CE72" w:rsidR="00A97F0B" w:rsidRDefault="00A97F0B" w:rsidP="00D552F6">
      <w:pPr>
        <w:tabs>
          <w:tab w:val="left" w:pos="708"/>
        </w:tabs>
        <w:autoSpaceDE w:val="0"/>
        <w:autoSpaceDN w:val="0"/>
        <w:adjustRightInd w:val="0"/>
        <w:spacing w:line="240" w:lineRule="auto"/>
        <w:ind w:left="360" w:firstLine="0"/>
        <w:jc w:val="right"/>
        <w:rPr>
          <w:b/>
          <w:sz w:val="24"/>
          <w:szCs w:val="24"/>
          <w:lang w:val="x-none" w:eastAsia="x-none"/>
        </w:rPr>
      </w:pPr>
    </w:p>
    <w:p w14:paraId="76A6DA15" w14:textId="7A0947CB" w:rsidR="00A97F0B" w:rsidRDefault="00A97F0B" w:rsidP="00D552F6">
      <w:pPr>
        <w:tabs>
          <w:tab w:val="left" w:pos="708"/>
        </w:tabs>
        <w:autoSpaceDE w:val="0"/>
        <w:autoSpaceDN w:val="0"/>
        <w:adjustRightInd w:val="0"/>
        <w:spacing w:line="240" w:lineRule="auto"/>
        <w:ind w:left="360" w:firstLine="0"/>
        <w:jc w:val="right"/>
        <w:rPr>
          <w:b/>
          <w:sz w:val="24"/>
          <w:szCs w:val="24"/>
          <w:lang w:val="x-none" w:eastAsia="x-none"/>
        </w:rPr>
      </w:pPr>
    </w:p>
    <w:p w14:paraId="511433CD" w14:textId="0F141F76" w:rsidR="00A97F0B" w:rsidRDefault="00A97F0B" w:rsidP="00D552F6">
      <w:pPr>
        <w:tabs>
          <w:tab w:val="left" w:pos="708"/>
        </w:tabs>
        <w:autoSpaceDE w:val="0"/>
        <w:autoSpaceDN w:val="0"/>
        <w:adjustRightInd w:val="0"/>
        <w:spacing w:line="240" w:lineRule="auto"/>
        <w:ind w:left="360" w:firstLine="0"/>
        <w:jc w:val="right"/>
        <w:rPr>
          <w:b/>
          <w:sz w:val="24"/>
          <w:szCs w:val="24"/>
          <w:lang w:val="x-none" w:eastAsia="x-none"/>
        </w:rPr>
      </w:pPr>
    </w:p>
    <w:p w14:paraId="12079922" w14:textId="488A67B8" w:rsidR="00A97F0B" w:rsidRDefault="00A97F0B" w:rsidP="00D552F6">
      <w:pPr>
        <w:tabs>
          <w:tab w:val="left" w:pos="708"/>
        </w:tabs>
        <w:autoSpaceDE w:val="0"/>
        <w:autoSpaceDN w:val="0"/>
        <w:adjustRightInd w:val="0"/>
        <w:spacing w:line="240" w:lineRule="auto"/>
        <w:ind w:left="360" w:firstLine="0"/>
        <w:jc w:val="right"/>
        <w:rPr>
          <w:b/>
          <w:sz w:val="24"/>
          <w:szCs w:val="24"/>
          <w:lang w:val="x-none" w:eastAsia="x-none"/>
        </w:rPr>
      </w:pPr>
    </w:p>
    <w:p w14:paraId="00B9EACB" w14:textId="77712544" w:rsidR="00A97F0B" w:rsidRDefault="00A97F0B" w:rsidP="00D552F6">
      <w:pPr>
        <w:tabs>
          <w:tab w:val="left" w:pos="708"/>
        </w:tabs>
        <w:autoSpaceDE w:val="0"/>
        <w:autoSpaceDN w:val="0"/>
        <w:adjustRightInd w:val="0"/>
        <w:spacing w:line="240" w:lineRule="auto"/>
        <w:ind w:left="360" w:firstLine="0"/>
        <w:jc w:val="right"/>
        <w:rPr>
          <w:b/>
          <w:sz w:val="24"/>
          <w:szCs w:val="24"/>
          <w:lang w:val="x-none" w:eastAsia="x-none"/>
        </w:rPr>
      </w:pPr>
    </w:p>
    <w:p w14:paraId="4AAF9265" w14:textId="4C901943" w:rsidR="00A97F0B" w:rsidRDefault="00A97F0B" w:rsidP="00D552F6">
      <w:pPr>
        <w:tabs>
          <w:tab w:val="left" w:pos="708"/>
        </w:tabs>
        <w:autoSpaceDE w:val="0"/>
        <w:autoSpaceDN w:val="0"/>
        <w:adjustRightInd w:val="0"/>
        <w:spacing w:line="240" w:lineRule="auto"/>
        <w:ind w:left="360" w:firstLine="0"/>
        <w:jc w:val="right"/>
        <w:rPr>
          <w:b/>
          <w:sz w:val="24"/>
          <w:szCs w:val="24"/>
          <w:lang w:val="x-none" w:eastAsia="x-none"/>
        </w:rPr>
      </w:pPr>
    </w:p>
    <w:p w14:paraId="4F2600BF" w14:textId="77777777" w:rsidR="00A97F0B" w:rsidRPr="00D552F6" w:rsidRDefault="00A97F0B" w:rsidP="00D552F6">
      <w:pPr>
        <w:tabs>
          <w:tab w:val="left" w:pos="708"/>
        </w:tabs>
        <w:autoSpaceDE w:val="0"/>
        <w:autoSpaceDN w:val="0"/>
        <w:adjustRightInd w:val="0"/>
        <w:spacing w:line="240" w:lineRule="auto"/>
        <w:ind w:left="360" w:firstLine="0"/>
        <w:jc w:val="right"/>
        <w:rPr>
          <w:b/>
          <w:sz w:val="24"/>
          <w:szCs w:val="24"/>
          <w:lang w:val="x-none" w:eastAsia="x-none"/>
        </w:rPr>
      </w:pPr>
    </w:p>
    <w:p w14:paraId="2BB324E2" w14:textId="77777777" w:rsidR="00D552F6" w:rsidRPr="00D552F6" w:rsidRDefault="00D552F6" w:rsidP="00D552F6">
      <w:pPr>
        <w:tabs>
          <w:tab w:val="left" w:pos="708"/>
        </w:tabs>
        <w:autoSpaceDE w:val="0"/>
        <w:autoSpaceDN w:val="0"/>
        <w:adjustRightInd w:val="0"/>
        <w:spacing w:line="240" w:lineRule="auto"/>
        <w:ind w:left="360" w:firstLine="0"/>
        <w:jc w:val="right"/>
        <w:rPr>
          <w:b/>
          <w:sz w:val="24"/>
          <w:szCs w:val="24"/>
          <w:lang w:val="x-none" w:eastAsia="x-none"/>
        </w:rPr>
      </w:pPr>
    </w:p>
    <w:p w14:paraId="129AC56D" w14:textId="77777777" w:rsidR="00D552F6" w:rsidRPr="00D552F6" w:rsidRDefault="00D552F6" w:rsidP="00D552F6">
      <w:pPr>
        <w:tabs>
          <w:tab w:val="left" w:pos="708"/>
        </w:tabs>
        <w:autoSpaceDE w:val="0"/>
        <w:autoSpaceDN w:val="0"/>
        <w:adjustRightInd w:val="0"/>
        <w:spacing w:line="240" w:lineRule="auto"/>
        <w:ind w:left="360" w:firstLine="0"/>
        <w:jc w:val="right"/>
        <w:rPr>
          <w:b/>
          <w:sz w:val="24"/>
          <w:szCs w:val="24"/>
          <w:lang w:val="x-none" w:eastAsia="x-none"/>
        </w:rPr>
      </w:pPr>
      <w:r w:rsidRPr="00D552F6">
        <w:rPr>
          <w:b/>
          <w:sz w:val="24"/>
          <w:szCs w:val="24"/>
          <w:lang w:val="x-none" w:eastAsia="x-none"/>
        </w:rPr>
        <w:t xml:space="preserve">Приложение № 1 </w:t>
      </w:r>
    </w:p>
    <w:p w14:paraId="56949979" w14:textId="745F87FF" w:rsidR="00D552F6" w:rsidRDefault="00D552F6" w:rsidP="00D552F6">
      <w:pPr>
        <w:tabs>
          <w:tab w:val="left" w:pos="708"/>
        </w:tabs>
        <w:autoSpaceDE w:val="0"/>
        <w:autoSpaceDN w:val="0"/>
        <w:adjustRightInd w:val="0"/>
        <w:spacing w:line="240" w:lineRule="auto"/>
        <w:ind w:left="360" w:firstLine="0"/>
        <w:jc w:val="right"/>
        <w:rPr>
          <w:b/>
          <w:sz w:val="24"/>
          <w:szCs w:val="24"/>
          <w:lang w:val="x-none" w:eastAsia="x-none"/>
        </w:rPr>
      </w:pPr>
      <w:r w:rsidRPr="00D552F6">
        <w:rPr>
          <w:b/>
          <w:sz w:val="24"/>
          <w:szCs w:val="24"/>
          <w:lang w:val="x-none" w:eastAsia="x-none"/>
        </w:rPr>
        <w:t>к договору поставки</w:t>
      </w:r>
    </w:p>
    <w:p w14:paraId="0FF133C1" w14:textId="77777777" w:rsidR="00A97F0B" w:rsidRPr="00D552F6" w:rsidRDefault="00A97F0B" w:rsidP="00D552F6">
      <w:pPr>
        <w:tabs>
          <w:tab w:val="left" w:pos="708"/>
        </w:tabs>
        <w:autoSpaceDE w:val="0"/>
        <w:autoSpaceDN w:val="0"/>
        <w:adjustRightInd w:val="0"/>
        <w:spacing w:line="240" w:lineRule="auto"/>
        <w:ind w:left="360" w:firstLine="0"/>
        <w:jc w:val="right"/>
        <w:rPr>
          <w:b/>
          <w:sz w:val="24"/>
          <w:szCs w:val="24"/>
          <w:lang w:val="x-none" w:eastAsia="x-none"/>
        </w:rPr>
      </w:pPr>
    </w:p>
    <w:p w14:paraId="1DD09D9C" w14:textId="77777777" w:rsidR="00D552F6" w:rsidRPr="00D552F6" w:rsidRDefault="00D552F6" w:rsidP="00D552F6">
      <w:pPr>
        <w:tabs>
          <w:tab w:val="left" w:pos="708"/>
        </w:tabs>
        <w:autoSpaceDE w:val="0"/>
        <w:autoSpaceDN w:val="0"/>
        <w:adjustRightInd w:val="0"/>
        <w:spacing w:line="240" w:lineRule="auto"/>
        <w:ind w:left="360" w:firstLine="0"/>
        <w:jc w:val="right"/>
        <w:rPr>
          <w:b/>
          <w:sz w:val="24"/>
          <w:szCs w:val="24"/>
          <w:lang w:val="x-none" w:eastAsia="x-none"/>
        </w:rPr>
      </w:pPr>
      <w:r w:rsidRPr="00D552F6">
        <w:rPr>
          <w:b/>
          <w:sz w:val="24"/>
          <w:szCs w:val="24"/>
          <w:lang w:val="x-none" w:eastAsia="x-none"/>
        </w:rPr>
        <w:lastRenderedPageBreak/>
        <w:t>№____________ от ___ _________  20   г.</w:t>
      </w:r>
    </w:p>
    <w:p w14:paraId="673B3DAA" w14:textId="77777777" w:rsidR="00D552F6" w:rsidRPr="00D552F6" w:rsidRDefault="00D552F6" w:rsidP="00D552F6">
      <w:pPr>
        <w:tabs>
          <w:tab w:val="left" w:pos="708"/>
        </w:tabs>
        <w:autoSpaceDE w:val="0"/>
        <w:autoSpaceDN w:val="0"/>
        <w:adjustRightInd w:val="0"/>
        <w:spacing w:line="240" w:lineRule="auto"/>
        <w:ind w:left="360" w:firstLine="0"/>
        <w:rPr>
          <w:b/>
          <w:sz w:val="24"/>
          <w:szCs w:val="24"/>
          <w:lang w:val="x-none" w:eastAsia="x-none"/>
        </w:rPr>
      </w:pPr>
    </w:p>
    <w:p w14:paraId="66B99459" w14:textId="77777777" w:rsidR="00D552F6" w:rsidRPr="00D552F6" w:rsidRDefault="00D552F6" w:rsidP="00D552F6">
      <w:pPr>
        <w:tabs>
          <w:tab w:val="left" w:pos="708"/>
        </w:tabs>
        <w:autoSpaceDE w:val="0"/>
        <w:autoSpaceDN w:val="0"/>
        <w:adjustRightInd w:val="0"/>
        <w:spacing w:line="240" w:lineRule="auto"/>
        <w:ind w:left="360" w:firstLine="0"/>
        <w:jc w:val="center"/>
        <w:rPr>
          <w:b/>
          <w:sz w:val="24"/>
          <w:szCs w:val="24"/>
          <w:lang w:eastAsia="x-none"/>
        </w:rPr>
      </w:pPr>
      <w:r w:rsidRPr="00D552F6">
        <w:rPr>
          <w:b/>
          <w:sz w:val="24"/>
          <w:szCs w:val="24"/>
          <w:lang w:val="x-none" w:eastAsia="x-none"/>
        </w:rPr>
        <w:t xml:space="preserve">Ассортимент, цена и количество </w:t>
      </w:r>
      <w:r w:rsidRPr="00D552F6">
        <w:rPr>
          <w:b/>
          <w:sz w:val="24"/>
          <w:szCs w:val="24"/>
          <w:lang w:eastAsia="x-none"/>
        </w:rPr>
        <w:t>Продукции</w:t>
      </w:r>
    </w:p>
    <w:p w14:paraId="787D0241" w14:textId="77777777" w:rsidR="00D552F6" w:rsidRPr="00D552F6" w:rsidRDefault="00D552F6" w:rsidP="00D552F6">
      <w:pPr>
        <w:tabs>
          <w:tab w:val="left" w:pos="708"/>
        </w:tabs>
        <w:autoSpaceDE w:val="0"/>
        <w:autoSpaceDN w:val="0"/>
        <w:adjustRightInd w:val="0"/>
        <w:spacing w:line="240" w:lineRule="auto"/>
        <w:ind w:left="360" w:firstLine="0"/>
        <w:jc w:val="left"/>
        <w:rPr>
          <w:b/>
          <w:sz w:val="24"/>
          <w:szCs w:val="24"/>
          <w:lang w:val="x-none" w:eastAsia="x-none"/>
        </w:rPr>
      </w:pPr>
    </w:p>
    <w:tbl>
      <w:tblPr>
        <w:tblW w:w="10328" w:type="dxa"/>
        <w:jc w:val="center"/>
        <w:tblLook w:val="00A0" w:firstRow="1" w:lastRow="0" w:firstColumn="1" w:lastColumn="0" w:noHBand="0" w:noVBand="0"/>
      </w:tblPr>
      <w:tblGrid>
        <w:gridCol w:w="800"/>
        <w:gridCol w:w="378"/>
        <w:gridCol w:w="1760"/>
        <w:gridCol w:w="1414"/>
        <w:gridCol w:w="1947"/>
        <w:gridCol w:w="2410"/>
        <w:gridCol w:w="1619"/>
      </w:tblGrid>
      <w:tr w:rsidR="00D552F6" w:rsidRPr="00D552F6" w14:paraId="247A23BE" w14:textId="77777777" w:rsidTr="004F49CB">
        <w:trPr>
          <w:trHeight w:val="39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14:paraId="6ECC7557" w14:textId="77777777" w:rsidR="00D552F6" w:rsidRPr="00D552F6" w:rsidRDefault="00D552F6" w:rsidP="00D552F6">
            <w:pPr>
              <w:spacing w:line="240" w:lineRule="auto"/>
              <w:ind w:firstLine="96"/>
              <w:jc w:val="center"/>
              <w:rPr>
                <w:b/>
                <w:bCs/>
                <w:sz w:val="24"/>
                <w:szCs w:val="24"/>
                <w:lang w:eastAsia="en-US"/>
              </w:rPr>
            </w:pPr>
            <w:r w:rsidRPr="00D552F6">
              <w:rPr>
                <w:b/>
                <w:bCs/>
                <w:sz w:val="24"/>
                <w:szCs w:val="24"/>
                <w:lang w:eastAsia="en-US"/>
              </w:rPr>
              <w:t>№ п/п</w:t>
            </w:r>
          </w:p>
        </w:tc>
        <w:tc>
          <w:tcPr>
            <w:tcW w:w="3552" w:type="dxa"/>
            <w:gridSpan w:val="3"/>
            <w:tcBorders>
              <w:top w:val="single" w:sz="4" w:space="0" w:color="auto"/>
              <w:left w:val="nil"/>
              <w:bottom w:val="single" w:sz="4" w:space="0" w:color="auto"/>
              <w:right w:val="single" w:sz="4" w:space="0" w:color="auto"/>
            </w:tcBorders>
            <w:vAlign w:val="center"/>
            <w:hideMark/>
          </w:tcPr>
          <w:p w14:paraId="34BE8304" w14:textId="77777777" w:rsidR="00D552F6" w:rsidRPr="00D552F6" w:rsidRDefault="00D552F6" w:rsidP="00D552F6">
            <w:pPr>
              <w:spacing w:line="240" w:lineRule="auto"/>
              <w:ind w:firstLine="0"/>
              <w:jc w:val="center"/>
              <w:rPr>
                <w:b/>
                <w:bCs/>
                <w:sz w:val="24"/>
                <w:szCs w:val="24"/>
                <w:lang w:eastAsia="en-US"/>
              </w:rPr>
            </w:pPr>
            <w:r w:rsidRPr="00D552F6">
              <w:rPr>
                <w:b/>
                <w:bCs/>
                <w:sz w:val="24"/>
                <w:szCs w:val="24"/>
                <w:lang w:eastAsia="en-US"/>
              </w:rPr>
              <w:t>Наименование</w:t>
            </w:r>
          </w:p>
        </w:tc>
        <w:tc>
          <w:tcPr>
            <w:tcW w:w="1947" w:type="dxa"/>
            <w:tcBorders>
              <w:top w:val="single" w:sz="4" w:space="0" w:color="auto"/>
              <w:left w:val="nil"/>
              <w:bottom w:val="single" w:sz="4" w:space="0" w:color="auto"/>
              <w:right w:val="single" w:sz="4" w:space="0" w:color="auto"/>
            </w:tcBorders>
            <w:hideMark/>
          </w:tcPr>
          <w:p w14:paraId="0BB50666" w14:textId="77777777" w:rsidR="00D552F6" w:rsidRPr="00D552F6" w:rsidRDefault="00D552F6" w:rsidP="00D552F6">
            <w:pPr>
              <w:spacing w:line="240" w:lineRule="auto"/>
              <w:ind w:hanging="3"/>
              <w:jc w:val="center"/>
              <w:rPr>
                <w:b/>
                <w:bCs/>
                <w:sz w:val="24"/>
                <w:szCs w:val="24"/>
                <w:lang w:eastAsia="en-US"/>
              </w:rPr>
            </w:pPr>
            <w:r w:rsidRPr="00D552F6">
              <w:rPr>
                <w:b/>
                <w:bCs/>
                <w:sz w:val="24"/>
                <w:szCs w:val="24"/>
                <w:lang w:eastAsia="en-US"/>
              </w:rPr>
              <w:t xml:space="preserve">Производитель, страна происхождения </w:t>
            </w:r>
            <w:r w:rsidRPr="00D552F6">
              <w:rPr>
                <w:bCs/>
                <w:sz w:val="24"/>
                <w:szCs w:val="24"/>
                <w:lang w:eastAsia="en-US"/>
              </w:rPr>
              <w:t>(в соответствии с ОКСМ)</w:t>
            </w:r>
          </w:p>
        </w:tc>
        <w:tc>
          <w:tcPr>
            <w:tcW w:w="2410" w:type="dxa"/>
            <w:tcBorders>
              <w:top w:val="single" w:sz="4" w:space="0" w:color="auto"/>
              <w:left w:val="single" w:sz="4" w:space="0" w:color="auto"/>
              <w:bottom w:val="single" w:sz="4" w:space="0" w:color="auto"/>
              <w:right w:val="single" w:sz="4" w:space="0" w:color="auto"/>
            </w:tcBorders>
            <w:hideMark/>
          </w:tcPr>
          <w:p w14:paraId="3AC337A5" w14:textId="77777777" w:rsidR="00D552F6" w:rsidRPr="00D552F6" w:rsidRDefault="00D552F6" w:rsidP="00D552F6">
            <w:pPr>
              <w:spacing w:line="240" w:lineRule="auto"/>
              <w:ind w:firstLine="34"/>
              <w:jc w:val="center"/>
              <w:rPr>
                <w:b/>
                <w:bCs/>
                <w:sz w:val="24"/>
                <w:szCs w:val="24"/>
                <w:lang w:eastAsia="en-US"/>
              </w:rPr>
            </w:pPr>
            <w:r w:rsidRPr="00D552F6">
              <w:rPr>
                <w:b/>
                <w:bCs/>
                <w:sz w:val="24"/>
                <w:szCs w:val="24"/>
                <w:lang w:eastAsia="en-US"/>
              </w:rPr>
              <w:t xml:space="preserve">Цена за единицу продукции, руб. </w:t>
            </w:r>
          </w:p>
          <w:p w14:paraId="6E3A7E72" w14:textId="77777777" w:rsidR="00D552F6" w:rsidRPr="00D552F6" w:rsidRDefault="00D552F6" w:rsidP="00D552F6">
            <w:pPr>
              <w:spacing w:line="240" w:lineRule="auto"/>
              <w:ind w:firstLine="0"/>
              <w:jc w:val="center"/>
              <w:rPr>
                <w:b/>
                <w:bCs/>
                <w:sz w:val="24"/>
                <w:szCs w:val="24"/>
                <w:lang w:eastAsia="en-US"/>
              </w:rPr>
            </w:pPr>
            <w:r w:rsidRPr="00D552F6">
              <w:rPr>
                <w:b/>
                <w:bCs/>
                <w:sz w:val="24"/>
                <w:szCs w:val="24"/>
                <w:lang w:eastAsia="en-US"/>
              </w:rPr>
              <w:t>(в т.ч. НДС)</w:t>
            </w: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5511BC85" w14:textId="77777777" w:rsidR="00D552F6" w:rsidRPr="00D552F6" w:rsidRDefault="00D552F6" w:rsidP="00D552F6">
            <w:pPr>
              <w:spacing w:line="240" w:lineRule="auto"/>
              <w:ind w:firstLine="0"/>
              <w:jc w:val="center"/>
              <w:rPr>
                <w:b/>
                <w:bCs/>
                <w:sz w:val="24"/>
                <w:szCs w:val="24"/>
                <w:lang w:eastAsia="en-US"/>
              </w:rPr>
            </w:pPr>
            <w:r w:rsidRPr="00D552F6">
              <w:rPr>
                <w:b/>
                <w:bCs/>
                <w:sz w:val="24"/>
                <w:szCs w:val="24"/>
                <w:lang w:eastAsia="en-US"/>
              </w:rPr>
              <w:t>Количество, шт.</w:t>
            </w:r>
          </w:p>
        </w:tc>
      </w:tr>
      <w:tr w:rsidR="00D552F6" w:rsidRPr="00D552F6" w14:paraId="41CCB7FA" w14:textId="77777777" w:rsidTr="004F49CB">
        <w:trPr>
          <w:trHeight w:val="315"/>
          <w:jc w:val="center"/>
        </w:trPr>
        <w:tc>
          <w:tcPr>
            <w:tcW w:w="1178" w:type="dxa"/>
            <w:gridSpan w:val="2"/>
            <w:tcBorders>
              <w:top w:val="single" w:sz="4" w:space="0" w:color="auto"/>
              <w:left w:val="single" w:sz="4" w:space="0" w:color="auto"/>
              <w:bottom w:val="single" w:sz="4" w:space="0" w:color="auto"/>
              <w:right w:val="nil"/>
            </w:tcBorders>
          </w:tcPr>
          <w:p w14:paraId="7CB9F94D" w14:textId="77777777" w:rsidR="00D552F6" w:rsidRPr="00D552F6" w:rsidRDefault="00D552F6" w:rsidP="00D552F6">
            <w:pPr>
              <w:spacing w:line="240" w:lineRule="auto"/>
              <w:jc w:val="center"/>
              <w:rPr>
                <w:b/>
                <w:bCs/>
                <w:i/>
                <w:iCs/>
                <w:sz w:val="24"/>
                <w:szCs w:val="24"/>
                <w:lang w:eastAsia="en-US"/>
              </w:rPr>
            </w:pPr>
          </w:p>
        </w:tc>
        <w:tc>
          <w:tcPr>
            <w:tcW w:w="1760" w:type="dxa"/>
            <w:tcBorders>
              <w:top w:val="single" w:sz="4" w:space="0" w:color="auto"/>
              <w:left w:val="nil"/>
              <w:bottom w:val="single" w:sz="4" w:space="0" w:color="auto"/>
              <w:right w:val="nil"/>
            </w:tcBorders>
          </w:tcPr>
          <w:p w14:paraId="059DF18B" w14:textId="77777777" w:rsidR="00D552F6" w:rsidRPr="00D552F6" w:rsidRDefault="00D552F6" w:rsidP="00D552F6">
            <w:pPr>
              <w:spacing w:line="240" w:lineRule="auto"/>
              <w:jc w:val="center"/>
              <w:rPr>
                <w:b/>
                <w:bCs/>
                <w:i/>
                <w:iCs/>
                <w:sz w:val="24"/>
                <w:szCs w:val="24"/>
                <w:lang w:eastAsia="en-US"/>
              </w:rPr>
            </w:pPr>
          </w:p>
        </w:tc>
        <w:tc>
          <w:tcPr>
            <w:tcW w:w="7390" w:type="dxa"/>
            <w:gridSpan w:val="4"/>
            <w:tcBorders>
              <w:top w:val="single" w:sz="4" w:space="0" w:color="auto"/>
              <w:left w:val="nil"/>
              <w:bottom w:val="single" w:sz="4" w:space="0" w:color="auto"/>
              <w:right w:val="single" w:sz="4" w:space="0" w:color="auto"/>
            </w:tcBorders>
            <w:noWrap/>
            <w:vAlign w:val="bottom"/>
          </w:tcPr>
          <w:p w14:paraId="17480AA2" w14:textId="77777777" w:rsidR="00D552F6" w:rsidRPr="00D552F6" w:rsidRDefault="00D552F6" w:rsidP="00D552F6">
            <w:pPr>
              <w:spacing w:line="240" w:lineRule="auto"/>
              <w:jc w:val="center"/>
              <w:rPr>
                <w:b/>
                <w:bCs/>
                <w:i/>
                <w:iCs/>
                <w:sz w:val="24"/>
                <w:szCs w:val="24"/>
                <w:lang w:eastAsia="en-US"/>
              </w:rPr>
            </w:pPr>
          </w:p>
        </w:tc>
      </w:tr>
      <w:tr w:rsidR="00D552F6" w:rsidRPr="00D552F6" w14:paraId="685F8571" w14:textId="77777777" w:rsidTr="004F49CB">
        <w:trPr>
          <w:trHeight w:val="315"/>
          <w:jc w:val="center"/>
        </w:trPr>
        <w:tc>
          <w:tcPr>
            <w:tcW w:w="800" w:type="dxa"/>
            <w:tcBorders>
              <w:top w:val="nil"/>
              <w:left w:val="single" w:sz="4" w:space="0" w:color="auto"/>
              <w:bottom w:val="single" w:sz="4" w:space="0" w:color="auto"/>
              <w:right w:val="single" w:sz="4" w:space="0" w:color="auto"/>
            </w:tcBorders>
            <w:noWrap/>
            <w:vAlign w:val="center"/>
            <w:hideMark/>
          </w:tcPr>
          <w:p w14:paraId="65BAC477" w14:textId="77777777" w:rsidR="00D552F6" w:rsidRPr="00D552F6" w:rsidRDefault="00D552F6" w:rsidP="00D552F6">
            <w:pPr>
              <w:spacing w:line="240" w:lineRule="auto"/>
              <w:ind w:firstLine="0"/>
              <w:jc w:val="center"/>
              <w:rPr>
                <w:sz w:val="24"/>
                <w:szCs w:val="24"/>
                <w:lang w:eastAsia="en-US"/>
              </w:rPr>
            </w:pPr>
            <w:r w:rsidRPr="00D552F6">
              <w:rPr>
                <w:sz w:val="24"/>
                <w:szCs w:val="24"/>
                <w:lang w:eastAsia="en-US"/>
              </w:rPr>
              <w:t>1</w:t>
            </w:r>
          </w:p>
        </w:tc>
        <w:tc>
          <w:tcPr>
            <w:tcW w:w="3552" w:type="dxa"/>
            <w:gridSpan w:val="3"/>
            <w:tcBorders>
              <w:top w:val="nil"/>
              <w:left w:val="nil"/>
              <w:bottom w:val="single" w:sz="4" w:space="0" w:color="auto"/>
              <w:right w:val="single" w:sz="4" w:space="0" w:color="auto"/>
            </w:tcBorders>
            <w:vAlign w:val="center"/>
          </w:tcPr>
          <w:p w14:paraId="490FF07B" w14:textId="77777777" w:rsidR="00D552F6" w:rsidRPr="00D552F6" w:rsidRDefault="00D552F6" w:rsidP="00D552F6">
            <w:pPr>
              <w:spacing w:line="240" w:lineRule="auto"/>
              <w:rPr>
                <w:sz w:val="24"/>
                <w:szCs w:val="24"/>
                <w:lang w:eastAsia="en-US"/>
              </w:rPr>
            </w:pPr>
          </w:p>
        </w:tc>
        <w:tc>
          <w:tcPr>
            <w:tcW w:w="1947" w:type="dxa"/>
            <w:tcBorders>
              <w:top w:val="single" w:sz="4" w:space="0" w:color="auto"/>
              <w:left w:val="nil"/>
              <w:bottom w:val="single" w:sz="4" w:space="0" w:color="auto"/>
              <w:right w:val="single" w:sz="4" w:space="0" w:color="auto"/>
            </w:tcBorders>
          </w:tcPr>
          <w:p w14:paraId="03898411" w14:textId="77777777" w:rsidR="00D552F6" w:rsidRPr="00D552F6" w:rsidRDefault="00D552F6" w:rsidP="00D552F6">
            <w:pPr>
              <w:spacing w:line="240" w:lineRule="auto"/>
              <w:jc w:val="center"/>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4D9C2A6F" w14:textId="77777777" w:rsidR="00D552F6" w:rsidRPr="00D552F6" w:rsidRDefault="00D552F6" w:rsidP="00D552F6">
            <w:pPr>
              <w:spacing w:line="240" w:lineRule="auto"/>
              <w:jc w:val="center"/>
              <w:rPr>
                <w:sz w:val="24"/>
                <w:szCs w:val="24"/>
                <w:lang w:eastAsia="en-US"/>
              </w:rPr>
            </w:pPr>
          </w:p>
        </w:tc>
        <w:tc>
          <w:tcPr>
            <w:tcW w:w="1619" w:type="dxa"/>
            <w:tcBorders>
              <w:top w:val="single" w:sz="4" w:space="0" w:color="auto"/>
              <w:left w:val="single" w:sz="4" w:space="0" w:color="auto"/>
              <w:bottom w:val="single" w:sz="4" w:space="0" w:color="auto"/>
              <w:right w:val="single" w:sz="4" w:space="0" w:color="auto"/>
            </w:tcBorders>
            <w:noWrap/>
            <w:vAlign w:val="center"/>
          </w:tcPr>
          <w:p w14:paraId="7B14CF3E" w14:textId="77777777" w:rsidR="00D552F6" w:rsidRPr="00D552F6" w:rsidRDefault="00D552F6" w:rsidP="00D552F6">
            <w:pPr>
              <w:spacing w:line="240" w:lineRule="auto"/>
              <w:jc w:val="center"/>
              <w:rPr>
                <w:sz w:val="24"/>
                <w:szCs w:val="24"/>
                <w:lang w:eastAsia="en-US"/>
              </w:rPr>
            </w:pPr>
          </w:p>
        </w:tc>
      </w:tr>
      <w:tr w:rsidR="00D552F6" w:rsidRPr="00D552F6" w14:paraId="13155C23" w14:textId="77777777" w:rsidTr="004F49CB">
        <w:trPr>
          <w:trHeight w:val="315"/>
          <w:jc w:val="center"/>
        </w:trPr>
        <w:tc>
          <w:tcPr>
            <w:tcW w:w="800" w:type="dxa"/>
            <w:tcBorders>
              <w:top w:val="nil"/>
              <w:left w:val="single" w:sz="4" w:space="0" w:color="auto"/>
              <w:bottom w:val="single" w:sz="4" w:space="0" w:color="auto"/>
              <w:right w:val="single" w:sz="4" w:space="0" w:color="auto"/>
            </w:tcBorders>
            <w:noWrap/>
            <w:vAlign w:val="center"/>
            <w:hideMark/>
          </w:tcPr>
          <w:p w14:paraId="338F2D13" w14:textId="77777777" w:rsidR="00D552F6" w:rsidRPr="00D552F6" w:rsidRDefault="00D552F6" w:rsidP="00D552F6">
            <w:pPr>
              <w:spacing w:line="240" w:lineRule="auto"/>
              <w:ind w:firstLine="0"/>
              <w:jc w:val="center"/>
              <w:rPr>
                <w:sz w:val="24"/>
                <w:szCs w:val="24"/>
                <w:lang w:eastAsia="en-US"/>
              </w:rPr>
            </w:pPr>
            <w:r w:rsidRPr="00D552F6">
              <w:rPr>
                <w:sz w:val="24"/>
                <w:szCs w:val="24"/>
                <w:lang w:eastAsia="en-US"/>
              </w:rPr>
              <w:t>2</w:t>
            </w:r>
          </w:p>
        </w:tc>
        <w:tc>
          <w:tcPr>
            <w:tcW w:w="3552" w:type="dxa"/>
            <w:gridSpan w:val="3"/>
            <w:tcBorders>
              <w:top w:val="nil"/>
              <w:left w:val="nil"/>
              <w:bottom w:val="single" w:sz="4" w:space="0" w:color="auto"/>
              <w:right w:val="single" w:sz="4" w:space="0" w:color="auto"/>
            </w:tcBorders>
            <w:vAlign w:val="center"/>
          </w:tcPr>
          <w:p w14:paraId="16C0F065" w14:textId="77777777" w:rsidR="00D552F6" w:rsidRPr="00D552F6" w:rsidRDefault="00D552F6" w:rsidP="00D552F6">
            <w:pPr>
              <w:spacing w:line="240" w:lineRule="auto"/>
              <w:rPr>
                <w:sz w:val="24"/>
                <w:szCs w:val="24"/>
                <w:lang w:eastAsia="en-US"/>
              </w:rPr>
            </w:pPr>
          </w:p>
        </w:tc>
        <w:tc>
          <w:tcPr>
            <w:tcW w:w="1947" w:type="dxa"/>
            <w:tcBorders>
              <w:top w:val="single" w:sz="4" w:space="0" w:color="auto"/>
              <w:left w:val="nil"/>
              <w:bottom w:val="single" w:sz="4" w:space="0" w:color="auto"/>
              <w:right w:val="single" w:sz="4" w:space="0" w:color="auto"/>
            </w:tcBorders>
          </w:tcPr>
          <w:p w14:paraId="02D318E7" w14:textId="77777777" w:rsidR="00D552F6" w:rsidRPr="00D552F6" w:rsidRDefault="00D552F6" w:rsidP="00D552F6">
            <w:pPr>
              <w:spacing w:line="240" w:lineRule="auto"/>
              <w:jc w:val="center"/>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776F10F5" w14:textId="77777777" w:rsidR="00D552F6" w:rsidRPr="00D552F6" w:rsidRDefault="00D552F6" w:rsidP="00D552F6">
            <w:pPr>
              <w:spacing w:line="240" w:lineRule="auto"/>
              <w:jc w:val="center"/>
              <w:rPr>
                <w:sz w:val="24"/>
                <w:szCs w:val="24"/>
                <w:lang w:eastAsia="en-US"/>
              </w:rPr>
            </w:pPr>
          </w:p>
        </w:tc>
        <w:tc>
          <w:tcPr>
            <w:tcW w:w="1619" w:type="dxa"/>
            <w:tcBorders>
              <w:top w:val="single" w:sz="4" w:space="0" w:color="auto"/>
              <w:left w:val="single" w:sz="4" w:space="0" w:color="auto"/>
              <w:bottom w:val="single" w:sz="4" w:space="0" w:color="auto"/>
              <w:right w:val="single" w:sz="4" w:space="0" w:color="auto"/>
            </w:tcBorders>
            <w:noWrap/>
            <w:vAlign w:val="center"/>
          </w:tcPr>
          <w:p w14:paraId="7AEA8C4D" w14:textId="77777777" w:rsidR="00D552F6" w:rsidRPr="00D552F6" w:rsidRDefault="00D552F6" w:rsidP="00D552F6">
            <w:pPr>
              <w:spacing w:line="240" w:lineRule="auto"/>
              <w:jc w:val="center"/>
              <w:rPr>
                <w:sz w:val="24"/>
                <w:szCs w:val="24"/>
                <w:lang w:eastAsia="en-US"/>
              </w:rPr>
            </w:pPr>
          </w:p>
        </w:tc>
      </w:tr>
      <w:tr w:rsidR="00D552F6" w:rsidRPr="00D552F6" w14:paraId="3C4E9918" w14:textId="77777777" w:rsidTr="004F49CB">
        <w:trPr>
          <w:trHeight w:val="315"/>
          <w:jc w:val="center"/>
        </w:trPr>
        <w:tc>
          <w:tcPr>
            <w:tcW w:w="800" w:type="dxa"/>
            <w:tcBorders>
              <w:top w:val="nil"/>
              <w:left w:val="single" w:sz="4" w:space="0" w:color="auto"/>
              <w:bottom w:val="single" w:sz="4" w:space="0" w:color="auto"/>
              <w:right w:val="single" w:sz="4" w:space="0" w:color="auto"/>
            </w:tcBorders>
            <w:noWrap/>
            <w:vAlign w:val="center"/>
            <w:hideMark/>
          </w:tcPr>
          <w:p w14:paraId="357C6F6D" w14:textId="77777777" w:rsidR="00D552F6" w:rsidRPr="00D552F6" w:rsidRDefault="00D552F6" w:rsidP="00D552F6">
            <w:pPr>
              <w:spacing w:line="240" w:lineRule="auto"/>
              <w:ind w:firstLine="0"/>
              <w:jc w:val="center"/>
              <w:rPr>
                <w:sz w:val="24"/>
                <w:szCs w:val="24"/>
                <w:lang w:eastAsia="en-US"/>
              </w:rPr>
            </w:pPr>
            <w:r w:rsidRPr="00D552F6">
              <w:rPr>
                <w:sz w:val="24"/>
                <w:szCs w:val="24"/>
                <w:lang w:eastAsia="en-US"/>
              </w:rPr>
              <w:t>…</w:t>
            </w:r>
          </w:p>
        </w:tc>
        <w:tc>
          <w:tcPr>
            <w:tcW w:w="3552" w:type="dxa"/>
            <w:gridSpan w:val="3"/>
            <w:tcBorders>
              <w:top w:val="nil"/>
              <w:left w:val="nil"/>
              <w:bottom w:val="single" w:sz="4" w:space="0" w:color="auto"/>
              <w:right w:val="single" w:sz="4" w:space="0" w:color="auto"/>
            </w:tcBorders>
            <w:vAlign w:val="center"/>
          </w:tcPr>
          <w:p w14:paraId="01CB71BB" w14:textId="77777777" w:rsidR="00D552F6" w:rsidRPr="00D552F6" w:rsidRDefault="00D552F6" w:rsidP="00D552F6">
            <w:pPr>
              <w:spacing w:line="240" w:lineRule="auto"/>
              <w:rPr>
                <w:sz w:val="24"/>
                <w:szCs w:val="24"/>
                <w:lang w:eastAsia="en-US"/>
              </w:rPr>
            </w:pPr>
          </w:p>
        </w:tc>
        <w:tc>
          <w:tcPr>
            <w:tcW w:w="1947" w:type="dxa"/>
            <w:tcBorders>
              <w:top w:val="single" w:sz="4" w:space="0" w:color="auto"/>
              <w:left w:val="nil"/>
              <w:bottom w:val="single" w:sz="4" w:space="0" w:color="auto"/>
              <w:right w:val="single" w:sz="4" w:space="0" w:color="auto"/>
            </w:tcBorders>
          </w:tcPr>
          <w:p w14:paraId="74D6D132" w14:textId="77777777" w:rsidR="00D552F6" w:rsidRPr="00D552F6" w:rsidRDefault="00D552F6" w:rsidP="00D552F6">
            <w:pPr>
              <w:spacing w:line="240" w:lineRule="auto"/>
              <w:jc w:val="center"/>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70246931" w14:textId="77777777" w:rsidR="00D552F6" w:rsidRPr="00D552F6" w:rsidRDefault="00D552F6" w:rsidP="00D552F6">
            <w:pPr>
              <w:spacing w:line="240" w:lineRule="auto"/>
              <w:jc w:val="center"/>
              <w:rPr>
                <w:sz w:val="24"/>
                <w:szCs w:val="24"/>
                <w:lang w:eastAsia="en-US"/>
              </w:rPr>
            </w:pPr>
          </w:p>
        </w:tc>
        <w:tc>
          <w:tcPr>
            <w:tcW w:w="1619" w:type="dxa"/>
            <w:tcBorders>
              <w:top w:val="single" w:sz="4" w:space="0" w:color="auto"/>
              <w:left w:val="single" w:sz="4" w:space="0" w:color="auto"/>
              <w:bottom w:val="single" w:sz="4" w:space="0" w:color="auto"/>
              <w:right w:val="single" w:sz="4" w:space="0" w:color="auto"/>
            </w:tcBorders>
            <w:noWrap/>
            <w:vAlign w:val="center"/>
          </w:tcPr>
          <w:p w14:paraId="3FE481A6" w14:textId="77777777" w:rsidR="00D552F6" w:rsidRPr="00D552F6" w:rsidRDefault="00D552F6" w:rsidP="00D552F6">
            <w:pPr>
              <w:spacing w:line="240" w:lineRule="auto"/>
              <w:jc w:val="center"/>
              <w:rPr>
                <w:sz w:val="24"/>
                <w:szCs w:val="24"/>
                <w:lang w:eastAsia="en-US"/>
              </w:rPr>
            </w:pPr>
          </w:p>
        </w:tc>
      </w:tr>
    </w:tbl>
    <w:p w14:paraId="2E53F4C1" w14:textId="77777777" w:rsidR="00D552F6" w:rsidRPr="00D552F6" w:rsidRDefault="00D552F6" w:rsidP="00D552F6">
      <w:pPr>
        <w:tabs>
          <w:tab w:val="left" w:pos="708"/>
        </w:tabs>
        <w:autoSpaceDE w:val="0"/>
        <w:autoSpaceDN w:val="0"/>
        <w:adjustRightInd w:val="0"/>
        <w:spacing w:line="240" w:lineRule="auto"/>
        <w:ind w:left="360" w:firstLine="0"/>
        <w:jc w:val="left"/>
        <w:rPr>
          <w:rFonts w:eastAsia="Calibri"/>
          <w:b/>
          <w:sz w:val="24"/>
          <w:szCs w:val="24"/>
          <w:lang w:val="x-none" w:eastAsia="en-US"/>
        </w:rPr>
      </w:pPr>
    </w:p>
    <w:tbl>
      <w:tblPr>
        <w:tblW w:w="9725" w:type="dxa"/>
        <w:tblInd w:w="31" w:type="dxa"/>
        <w:tblLook w:val="04A0" w:firstRow="1" w:lastRow="0" w:firstColumn="1" w:lastColumn="0" w:noHBand="0" w:noVBand="1"/>
      </w:tblPr>
      <w:tblGrid>
        <w:gridCol w:w="4862"/>
        <w:gridCol w:w="4863"/>
      </w:tblGrid>
      <w:tr w:rsidR="00D552F6" w:rsidRPr="00D552F6" w14:paraId="63A5D9D3" w14:textId="77777777" w:rsidTr="004F49CB">
        <w:trPr>
          <w:trHeight w:val="79"/>
        </w:trPr>
        <w:tc>
          <w:tcPr>
            <w:tcW w:w="4862" w:type="dxa"/>
          </w:tcPr>
          <w:p w14:paraId="65E14B14" w14:textId="77777777" w:rsidR="00D552F6" w:rsidRPr="00D552F6" w:rsidRDefault="00D552F6" w:rsidP="00D552F6">
            <w:pPr>
              <w:shd w:val="clear" w:color="auto" w:fill="FFFFFF"/>
              <w:autoSpaceDE w:val="0"/>
              <w:autoSpaceDN w:val="0"/>
              <w:adjustRightInd w:val="0"/>
              <w:spacing w:line="240" w:lineRule="auto"/>
              <w:jc w:val="center"/>
              <w:rPr>
                <w:b/>
                <w:caps/>
                <w:sz w:val="24"/>
                <w:szCs w:val="24"/>
                <w:lang w:eastAsia="en-US"/>
              </w:rPr>
            </w:pPr>
            <w:r w:rsidRPr="00D552F6">
              <w:rPr>
                <w:b/>
                <w:caps/>
                <w:sz w:val="24"/>
                <w:szCs w:val="24"/>
                <w:lang w:eastAsia="en-US"/>
              </w:rPr>
              <w:t>Покупатель</w:t>
            </w:r>
          </w:p>
          <w:p w14:paraId="0F0A3C99" w14:textId="77777777" w:rsidR="00D552F6" w:rsidRPr="00D552F6" w:rsidRDefault="00D552F6" w:rsidP="00D552F6">
            <w:pPr>
              <w:spacing w:line="240" w:lineRule="auto"/>
              <w:jc w:val="center"/>
              <w:rPr>
                <w:b/>
                <w:caps/>
                <w:sz w:val="24"/>
                <w:szCs w:val="24"/>
                <w:lang w:eastAsia="en-US"/>
              </w:rPr>
            </w:pPr>
          </w:p>
        </w:tc>
        <w:tc>
          <w:tcPr>
            <w:tcW w:w="4863" w:type="dxa"/>
            <w:hideMark/>
          </w:tcPr>
          <w:p w14:paraId="16C37680" w14:textId="77777777" w:rsidR="00D552F6" w:rsidRPr="00D552F6" w:rsidRDefault="00D552F6" w:rsidP="00D552F6">
            <w:pPr>
              <w:spacing w:line="240" w:lineRule="auto"/>
              <w:jc w:val="center"/>
              <w:rPr>
                <w:b/>
                <w:caps/>
                <w:sz w:val="24"/>
                <w:szCs w:val="24"/>
                <w:lang w:eastAsia="en-US"/>
              </w:rPr>
            </w:pPr>
            <w:r w:rsidRPr="00D552F6">
              <w:rPr>
                <w:b/>
                <w:caps/>
                <w:sz w:val="24"/>
                <w:szCs w:val="24"/>
                <w:lang w:eastAsia="en-US"/>
              </w:rPr>
              <w:t>ПОСТАВЩИК</w:t>
            </w:r>
          </w:p>
        </w:tc>
      </w:tr>
      <w:tr w:rsidR="00D552F6" w:rsidRPr="00D552F6" w14:paraId="05EB9DD9" w14:textId="77777777" w:rsidTr="004F49CB">
        <w:trPr>
          <w:trHeight w:val="79"/>
        </w:trPr>
        <w:tc>
          <w:tcPr>
            <w:tcW w:w="4862" w:type="dxa"/>
          </w:tcPr>
          <w:p w14:paraId="6CA25EDF" w14:textId="77777777" w:rsidR="00D552F6" w:rsidRPr="00D552F6" w:rsidRDefault="00D552F6" w:rsidP="00A97F0B">
            <w:pPr>
              <w:shd w:val="clear" w:color="auto" w:fill="FFFFFF"/>
              <w:autoSpaceDE w:val="0"/>
              <w:autoSpaceDN w:val="0"/>
              <w:adjustRightInd w:val="0"/>
              <w:spacing w:line="240" w:lineRule="auto"/>
              <w:ind w:firstLine="0"/>
              <w:jc w:val="center"/>
              <w:rPr>
                <w:b/>
                <w:sz w:val="24"/>
                <w:szCs w:val="24"/>
                <w:lang w:eastAsia="en-US"/>
              </w:rPr>
            </w:pPr>
            <w:r w:rsidRPr="00D552F6">
              <w:rPr>
                <w:b/>
                <w:sz w:val="24"/>
                <w:szCs w:val="24"/>
                <w:lang w:eastAsia="en-US"/>
              </w:rPr>
              <w:t>ПАО «Калужская сбытовая компания»</w:t>
            </w:r>
          </w:p>
          <w:p w14:paraId="2C1E8E71" w14:textId="77777777" w:rsidR="00D552F6" w:rsidRPr="00D552F6" w:rsidRDefault="00D552F6" w:rsidP="00D552F6">
            <w:pPr>
              <w:shd w:val="clear" w:color="auto" w:fill="FFFFFF"/>
              <w:autoSpaceDE w:val="0"/>
              <w:autoSpaceDN w:val="0"/>
              <w:adjustRightInd w:val="0"/>
              <w:spacing w:line="240" w:lineRule="auto"/>
              <w:jc w:val="center"/>
              <w:rPr>
                <w:b/>
                <w:caps/>
                <w:sz w:val="24"/>
                <w:szCs w:val="24"/>
                <w:lang w:eastAsia="en-US"/>
              </w:rPr>
            </w:pPr>
          </w:p>
        </w:tc>
        <w:tc>
          <w:tcPr>
            <w:tcW w:w="4863" w:type="dxa"/>
            <w:hideMark/>
          </w:tcPr>
          <w:p w14:paraId="2B4B6197" w14:textId="77777777" w:rsidR="00D552F6" w:rsidRPr="00D552F6" w:rsidRDefault="00D552F6" w:rsidP="00D552F6">
            <w:pPr>
              <w:spacing w:line="240" w:lineRule="auto"/>
              <w:jc w:val="center"/>
              <w:rPr>
                <w:b/>
                <w:caps/>
                <w:sz w:val="24"/>
                <w:szCs w:val="24"/>
                <w:lang w:eastAsia="en-US"/>
              </w:rPr>
            </w:pPr>
            <w:r w:rsidRPr="00D552F6">
              <w:rPr>
                <w:b/>
                <w:sz w:val="24"/>
                <w:szCs w:val="24"/>
                <w:lang w:eastAsia="en-US"/>
              </w:rPr>
              <w:t>_____________________</w:t>
            </w:r>
          </w:p>
        </w:tc>
      </w:tr>
      <w:tr w:rsidR="00D552F6" w:rsidRPr="00D552F6" w14:paraId="5D2BA6CA" w14:textId="77777777" w:rsidTr="004F49CB">
        <w:trPr>
          <w:trHeight w:val="79"/>
        </w:trPr>
        <w:tc>
          <w:tcPr>
            <w:tcW w:w="4862" w:type="dxa"/>
          </w:tcPr>
          <w:p w14:paraId="3B1345F4" w14:textId="77777777" w:rsidR="00D552F6" w:rsidRPr="00D552F6" w:rsidRDefault="00D552F6" w:rsidP="00D552F6">
            <w:pPr>
              <w:spacing w:line="240" w:lineRule="auto"/>
              <w:ind w:firstLine="0"/>
              <w:jc w:val="center"/>
              <w:rPr>
                <w:b/>
                <w:sz w:val="24"/>
                <w:szCs w:val="24"/>
                <w:lang w:eastAsia="en-US"/>
              </w:rPr>
            </w:pPr>
            <w:r w:rsidRPr="00D552F6">
              <w:rPr>
                <w:b/>
                <w:sz w:val="24"/>
                <w:szCs w:val="24"/>
                <w:lang w:eastAsia="en-US"/>
              </w:rPr>
              <w:t>_____________________</w:t>
            </w:r>
          </w:p>
          <w:p w14:paraId="6D6F7D5A" w14:textId="77777777" w:rsidR="00D552F6" w:rsidRPr="00D552F6" w:rsidRDefault="00D552F6" w:rsidP="00D552F6">
            <w:pPr>
              <w:spacing w:line="240" w:lineRule="auto"/>
              <w:ind w:firstLine="0"/>
              <w:jc w:val="center"/>
              <w:rPr>
                <w:bCs/>
                <w:sz w:val="24"/>
                <w:szCs w:val="24"/>
                <w:lang w:eastAsia="en-US"/>
              </w:rPr>
            </w:pPr>
          </w:p>
        </w:tc>
        <w:tc>
          <w:tcPr>
            <w:tcW w:w="4863" w:type="dxa"/>
            <w:hideMark/>
          </w:tcPr>
          <w:p w14:paraId="6928CC1F" w14:textId="77777777" w:rsidR="00D552F6" w:rsidRPr="00D552F6" w:rsidRDefault="00D552F6" w:rsidP="00D552F6">
            <w:pPr>
              <w:spacing w:line="240" w:lineRule="auto"/>
              <w:jc w:val="center"/>
              <w:rPr>
                <w:b/>
                <w:caps/>
                <w:sz w:val="24"/>
                <w:szCs w:val="24"/>
                <w:lang w:eastAsia="en-US"/>
              </w:rPr>
            </w:pPr>
            <w:r w:rsidRPr="00D552F6">
              <w:rPr>
                <w:b/>
                <w:sz w:val="24"/>
                <w:szCs w:val="24"/>
                <w:lang w:eastAsia="en-US"/>
              </w:rPr>
              <w:t>_____________________</w:t>
            </w:r>
          </w:p>
        </w:tc>
      </w:tr>
      <w:tr w:rsidR="00D552F6" w:rsidRPr="00D552F6" w14:paraId="36E4D35F" w14:textId="77777777" w:rsidTr="004F49CB">
        <w:trPr>
          <w:trHeight w:val="79"/>
        </w:trPr>
        <w:tc>
          <w:tcPr>
            <w:tcW w:w="4862" w:type="dxa"/>
            <w:hideMark/>
          </w:tcPr>
          <w:p w14:paraId="6EAA71F1" w14:textId="77777777" w:rsidR="00D552F6" w:rsidRPr="00D552F6" w:rsidRDefault="00D552F6" w:rsidP="00D552F6">
            <w:pPr>
              <w:ind w:firstLine="0"/>
              <w:rPr>
                <w:b/>
                <w:sz w:val="24"/>
                <w:szCs w:val="24"/>
                <w:lang w:eastAsia="en-US"/>
              </w:rPr>
            </w:pPr>
            <w:r w:rsidRPr="00D552F6">
              <w:rPr>
                <w:b/>
                <w:sz w:val="24"/>
                <w:szCs w:val="24"/>
                <w:lang w:eastAsia="en-US"/>
              </w:rPr>
              <w:t>__________________ / __________________</w:t>
            </w:r>
          </w:p>
          <w:p w14:paraId="1BE20D3C" w14:textId="77777777" w:rsidR="00D552F6" w:rsidRPr="00D552F6" w:rsidRDefault="00D552F6" w:rsidP="00D552F6">
            <w:pPr>
              <w:jc w:val="center"/>
              <w:rPr>
                <w:b/>
                <w:caps/>
                <w:sz w:val="24"/>
                <w:szCs w:val="24"/>
                <w:lang w:eastAsia="en-US"/>
              </w:rPr>
            </w:pPr>
            <w:r w:rsidRPr="00D552F6">
              <w:rPr>
                <w:b/>
                <w:caps/>
                <w:sz w:val="24"/>
                <w:szCs w:val="24"/>
                <w:lang w:eastAsia="en-US"/>
              </w:rPr>
              <w:t>М.П.</w:t>
            </w:r>
          </w:p>
        </w:tc>
        <w:tc>
          <w:tcPr>
            <w:tcW w:w="4863" w:type="dxa"/>
            <w:hideMark/>
          </w:tcPr>
          <w:p w14:paraId="4A2272D0" w14:textId="77777777" w:rsidR="00D552F6" w:rsidRPr="00D552F6" w:rsidRDefault="00D552F6" w:rsidP="00D552F6">
            <w:pPr>
              <w:ind w:firstLine="0"/>
              <w:rPr>
                <w:b/>
                <w:sz w:val="24"/>
                <w:szCs w:val="24"/>
                <w:lang w:eastAsia="en-US"/>
              </w:rPr>
            </w:pPr>
            <w:r w:rsidRPr="00D552F6">
              <w:rPr>
                <w:b/>
                <w:sz w:val="24"/>
                <w:szCs w:val="24"/>
                <w:lang w:eastAsia="en-US"/>
              </w:rPr>
              <w:t>__________________ / __________________</w:t>
            </w:r>
          </w:p>
          <w:p w14:paraId="269B825C" w14:textId="77777777" w:rsidR="00D552F6" w:rsidRPr="00D552F6" w:rsidRDefault="00D552F6" w:rsidP="00D552F6">
            <w:pPr>
              <w:jc w:val="center"/>
              <w:rPr>
                <w:b/>
                <w:caps/>
                <w:sz w:val="24"/>
                <w:szCs w:val="24"/>
                <w:lang w:eastAsia="en-US"/>
              </w:rPr>
            </w:pPr>
            <w:r w:rsidRPr="00D552F6">
              <w:rPr>
                <w:b/>
                <w:caps/>
                <w:sz w:val="24"/>
                <w:szCs w:val="24"/>
                <w:lang w:eastAsia="en-US"/>
              </w:rPr>
              <w:t>М.П.</w:t>
            </w:r>
          </w:p>
        </w:tc>
      </w:tr>
    </w:tbl>
    <w:p w14:paraId="038DB616" w14:textId="77777777" w:rsidR="00D552F6" w:rsidRPr="00D552F6" w:rsidRDefault="00D552F6" w:rsidP="00D552F6">
      <w:pPr>
        <w:tabs>
          <w:tab w:val="left" w:pos="708"/>
        </w:tabs>
        <w:autoSpaceDE w:val="0"/>
        <w:autoSpaceDN w:val="0"/>
        <w:adjustRightInd w:val="0"/>
        <w:spacing w:line="240" w:lineRule="auto"/>
        <w:ind w:left="360" w:firstLine="0"/>
        <w:jc w:val="left"/>
        <w:rPr>
          <w:b/>
          <w:sz w:val="24"/>
          <w:szCs w:val="24"/>
          <w:lang w:val="x-none" w:eastAsia="x-none"/>
        </w:rPr>
      </w:pPr>
    </w:p>
    <w:p w14:paraId="6E8F23E9" w14:textId="77777777" w:rsidR="00D552F6" w:rsidRPr="00D552F6" w:rsidRDefault="00D552F6" w:rsidP="00D552F6">
      <w:pPr>
        <w:tabs>
          <w:tab w:val="left" w:pos="708"/>
        </w:tabs>
        <w:autoSpaceDE w:val="0"/>
        <w:autoSpaceDN w:val="0"/>
        <w:adjustRightInd w:val="0"/>
        <w:spacing w:line="240" w:lineRule="auto"/>
        <w:ind w:left="360" w:firstLine="0"/>
        <w:jc w:val="left"/>
        <w:rPr>
          <w:b/>
          <w:sz w:val="24"/>
          <w:szCs w:val="24"/>
          <w:lang w:val="x-none" w:eastAsia="x-none"/>
        </w:rPr>
      </w:pPr>
    </w:p>
    <w:p w14:paraId="04618B26" w14:textId="77777777" w:rsidR="00D552F6" w:rsidRPr="00D552F6" w:rsidRDefault="00D552F6" w:rsidP="00D552F6">
      <w:pPr>
        <w:tabs>
          <w:tab w:val="left" w:pos="708"/>
        </w:tabs>
        <w:autoSpaceDE w:val="0"/>
        <w:autoSpaceDN w:val="0"/>
        <w:adjustRightInd w:val="0"/>
        <w:spacing w:line="240" w:lineRule="auto"/>
        <w:ind w:left="360" w:firstLine="0"/>
        <w:jc w:val="left"/>
        <w:rPr>
          <w:b/>
          <w:sz w:val="24"/>
          <w:szCs w:val="24"/>
          <w:lang w:val="x-none" w:eastAsia="x-none"/>
        </w:rPr>
      </w:pPr>
    </w:p>
    <w:p w14:paraId="2D23DAB1" w14:textId="77777777" w:rsidR="00D552F6" w:rsidRPr="00D552F6" w:rsidRDefault="00D552F6" w:rsidP="00D552F6">
      <w:pPr>
        <w:tabs>
          <w:tab w:val="left" w:pos="708"/>
        </w:tabs>
        <w:autoSpaceDE w:val="0"/>
        <w:autoSpaceDN w:val="0"/>
        <w:adjustRightInd w:val="0"/>
        <w:spacing w:line="240" w:lineRule="auto"/>
        <w:ind w:left="360" w:firstLine="0"/>
        <w:jc w:val="right"/>
        <w:rPr>
          <w:b/>
          <w:sz w:val="24"/>
          <w:szCs w:val="24"/>
          <w:lang w:val="x-none" w:eastAsia="x-none"/>
        </w:rPr>
      </w:pPr>
      <w:r w:rsidRPr="00D552F6">
        <w:rPr>
          <w:b/>
          <w:sz w:val="24"/>
          <w:szCs w:val="24"/>
          <w:lang w:val="x-none" w:eastAsia="x-none"/>
        </w:rPr>
        <w:t xml:space="preserve">Приложение № 2 </w:t>
      </w:r>
    </w:p>
    <w:p w14:paraId="53898062" w14:textId="77777777" w:rsidR="00D552F6" w:rsidRPr="00D552F6" w:rsidRDefault="00D552F6" w:rsidP="00D552F6">
      <w:pPr>
        <w:tabs>
          <w:tab w:val="left" w:pos="708"/>
        </w:tabs>
        <w:autoSpaceDE w:val="0"/>
        <w:autoSpaceDN w:val="0"/>
        <w:adjustRightInd w:val="0"/>
        <w:spacing w:line="240" w:lineRule="auto"/>
        <w:ind w:left="360" w:firstLine="0"/>
        <w:jc w:val="right"/>
        <w:rPr>
          <w:b/>
          <w:sz w:val="24"/>
          <w:szCs w:val="24"/>
          <w:lang w:val="x-none" w:eastAsia="x-none"/>
        </w:rPr>
      </w:pPr>
      <w:r w:rsidRPr="00D552F6">
        <w:rPr>
          <w:b/>
          <w:sz w:val="24"/>
          <w:szCs w:val="24"/>
          <w:lang w:val="x-none" w:eastAsia="x-none"/>
        </w:rPr>
        <w:t>к договору поставки</w:t>
      </w:r>
    </w:p>
    <w:p w14:paraId="5D0EFF66" w14:textId="77777777" w:rsidR="00D552F6" w:rsidRPr="00D552F6" w:rsidRDefault="00D552F6" w:rsidP="00D552F6">
      <w:pPr>
        <w:tabs>
          <w:tab w:val="left" w:pos="708"/>
        </w:tabs>
        <w:autoSpaceDE w:val="0"/>
        <w:autoSpaceDN w:val="0"/>
        <w:adjustRightInd w:val="0"/>
        <w:spacing w:line="240" w:lineRule="auto"/>
        <w:ind w:left="360" w:firstLine="0"/>
        <w:jc w:val="right"/>
        <w:rPr>
          <w:b/>
          <w:sz w:val="24"/>
          <w:szCs w:val="24"/>
          <w:lang w:val="x-none" w:eastAsia="x-none"/>
        </w:rPr>
      </w:pPr>
      <w:r w:rsidRPr="00D552F6">
        <w:rPr>
          <w:b/>
          <w:sz w:val="24"/>
          <w:szCs w:val="24"/>
          <w:lang w:val="x-none" w:eastAsia="x-none"/>
        </w:rPr>
        <w:t>№____________ от ___ _________  20   г.</w:t>
      </w:r>
    </w:p>
    <w:p w14:paraId="2368D70E" w14:textId="77777777" w:rsidR="00D552F6" w:rsidRPr="00D552F6" w:rsidRDefault="00D552F6" w:rsidP="00D552F6">
      <w:pPr>
        <w:tabs>
          <w:tab w:val="left" w:pos="708"/>
        </w:tabs>
        <w:autoSpaceDE w:val="0"/>
        <w:autoSpaceDN w:val="0"/>
        <w:adjustRightInd w:val="0"/>
        <w:spacing w:line="240" w:lineRule="auto"/>
        <w:ind w:left="360" w:firstLine="0"/>
        <w:rPr>
          <w:b/>
          <w:sz w:val="24"/>
          <w:szCs w:val="24"/>
          <w:lang w:val="x-none" w:eastAsia="x-none"/>
        </w:rPr>
      </w:pPr>
    </w:p>
    <w:p w14:paraId="080EF640" w14:textId="77777777" w:rsidR="00D552F6" w:rsidRPr="00D552F6" w:rsidRDefault="00D552F6" w:rsidP="00D552F6">
      <w:pPr>
        <w:tabs>
          <w:tab w:val="left" w:pos="708"/>
        </w:tabs>
        <w:autoSpaceDE w:val="0"/>
        <w:autoSpaceDN w:val="0"/>
        <w:adjustRightInd w:val="0"/>
        <w:spacing w:line="240" w:lineRule="auto"/>
        <w:ind w:left="360" w:firstLine="0"/>
        <w:jc w:val="center"/>
        <w:rPr>
          <w:b/>
          <w:sz w:val="24"/>
          <w:szCs w:val="24"/>
          <w:lang w:val="x-none" w:eastAsia="x-none"/>
        </w:rPr>
      </w:pPr>
      <w:r w:rsidRPr="00D552F6">
        <w:rPr>
          <w:b/>
          <w:sz w:val="24"/>
          <w:szCs w:val="24"/>
          <w:lang w:val="x-none" w:eastAsia="x-none"/>
        </w:rPr>
        <w:t>Гарантийные обязательства</w:t>
      </w:r>
    </w:p>
    <w:p w14:paraId="4109B7A3" w14:textId="77777777" w:rsidR="00D552F6" w:rsidRPr="00D552F6" w:rsidRDefault="00D552F6" w:rsidP="00D552F6">
      <w:pPr>
        <w:tabs>
          <w:tab w:val="left" w:pos="708"/>
        </w:tabs>
        <w:autoSpaceDE w:val="0"/>
        <w:autoSpaceDN w:val="0"/>
        <w:adjustRightInd w:val="0"/>
        <w:spacing w:line="240" w:lineRule="auto"/>
        <w:ind w:left="360" w:firstLine="0"/>
        <w:jc w:val="left"/>
        <w:rPr>
          <w:b/>
          <w:sz w:val="24"/>
          <w:szCs w:val="24"/>
          <w:lang w:val="x-none" w:eastAsia="x-none"/>
        </w:rPr>
      </w:pPr>
    </w:p>
    <w:tbl>
      <w:tblPr>
        <w:tblW w:w="9071" w:type="dxa"/>
        <w:jc w:val="center"/>
        <w:tblLook w:val="00A0" w:firstRow="1" w:lastRow="0" w:firstColumn="1" w:lastColumn="0" w:noHBand="0" w:noVBand="0"/>
      </w:tblPr>
      <w:tblGrid>
        <w:gridCol w:w="2436"/>
        <w:gridCol w:w="4226"/>
        <w:gridCol w:w="2409"/>
      </w:tblGrid>
      <w:tr w:rsidR="00D552F6" w:rsidRPr="00D552F6" w14:paraId="27614EFB" w14:textId="77777777" w:rsidTr="004F49CB">
        <w:trPr>
          <w:trHeight w:val="390"/>
          <w:jc w:val="center"/>
        </w:trPr>
        <w:tc>
          <w:tcPr>
            <w:tcW w:w="2436" w:type="dxa"/>
            <w:tcBorders>
              <w:top w:val="single" w:sz="4" w:space="0" w:color="auto"/>
              <w:left w:val="single" w:sz="4" w:space="0" w:color="auto"/>
              <w:bottom w:val="single" w:sz="4" w:space="0" w:color="auto"/>
              <w:right w:val="single" w:sz="4" w:space="0" w:color="auto"/>
            </w:tcBorders>
            <w:noWrap/>
            <w:vAlign w:val="center"/>
            <w:hideMark/>
          </w:tcPr>
          <w:p w14:paraId="2CD6BF82" w14:textId="77777777" w:rsidR="00D552F6" w:rsidRPr="00D552F6" w:rsidRDefault="00D552F6" w:rsidP="00A97F0B">
            <w:pPr>
              <w:spacing w:line="240" w:lineRule="auto"/>
              <w:ind w:hanging="111"/>
              <w:jc w:val="center"/>
              <w:rPr>
                <w:b/>
                <w:bCs/>
                <w:sz w:val="24"/>
                <w:szCs w:val="24"/>
                <w:lang w:eastAsia="en-US"/>
              </w:rPr>
            </w:pPr>
            <w:r w:rsidRPr="00D552F6">
              <w:rPr>
                <w:b/>
                <w:bCs/>
                <w:sz w:val="24"/>
                <w:szCs w:val="24"/>
                <w:lang w:eastAsia="en-US"/>
              </w:rPr>
              <w:t>№ п/п</w:t>
            </w:r>
          </w:p>
        </w:tc>
        <w:tc>
          <w:tcPr>
            <w:tcW w:w="4226" w:type="dxa"/>
            <w:tcBorders>
              <w:top w:val="single" w:sz="4" w:space="0" w:color="auto"/>
              <w:left w:val="nil"/>
              <w:bottom w:val="single" w:sz="4" w:space="0" w:color="auto"/>
              <w:right w:val="single" w:sz="4" w:space="0" w:color="auto"/>
            </w:tcBorders>
            <w:vAlign w:val="center"/>
            <w:hideMark/>
          </w:tcPr>
          <w:p w14:paraId="457DA928" w14:textId="77777777" w:rsidR="00D552F6" w:rsidRPr="00D552F6" w:rsidRDefault="00D552F6" w:rsidP="00D552F6">
            <w:pPr>
              <w:spacing w:line="240" w:lineRule="auto"/>
              <w:jc w:val="center"/>
              <w:rPr>
                <w:b/>
                <w:bCs/>
                <w:sz w:val="24"/>
                <w:szCs w:val="24"/>
                <w:lang w:eastAsia="en-US"/>
              </w:rPr>
            </w:pPr>
            <w:r w:rsidRPr="00D552F6">
              <w:rPr>
                <w:b/>
                <w:bCs/>
                <w:sz w:val="24"/>
                <w:szCs w:val="24"/>
                <w:lang w:eastAsia="en-US"/>
              </w:rPr>
              <w:t>Наименование</w:t>
            </w:r>
          </w:p>
        </w:tc>
        <w:tc>
          <w:tcPr>
            <w:tcW w:w="2409" w:type="dxa"/>
            <w:tcBorders>
              <w:top w:val="single" w:sz="4" w:space="0" w:color="auto"/>
              <w:left w:val="nil"/>
              <w:bottom w:val="single" w:sz="4" w:space="0" w:color="auto"/>
              <w:right w:val="single" w:sz="4" w:space="0" w:color="auto"/>
            </w:tcBorders>
            <w:hideMark/>
          </w:tcPr>
          <w:p w14:paraId="00CF2F96" w14:textId="77777777" w:rsidR="00D552F6" w:rsidRPr="00D552F6" w:rsidRDefault="00D552F6" w:rsidP="00D552F6">
            <w:pPr>
              <w:spacing w:line="240" w:lineRule="auto"/>
              <w:jc w:val="center"/>
              <w:rPr>
                <w:b/>
                <w:bCs/>
                <w:sz w:val="24"/>
                <w:szCs w:val="24"/>
                <w:lang w:val="en-US" w:eastAsia="en-US"/>
              </w:rPr>
            </w:pPr>
            <w:r w:rsidRPr="00D552F6">
              <w:rPr>
                <w:b/>
                <w:bCs/>
                <w:sz w:val="24"/>
                <w:szCs w:val="24"/>
                <w:lang w:eastAsia="en-US"/>
              </w:rPr>
              <w:t xml:space="preserve">Гарантийный срок </w:t>
            </w:r>
            <w:r w:rsidRPr="00D552F6">
              <w:rPr>
                <w:b/>
                <w:bCs/>
                <w:sz w:val="24"/>
                <w:szCs w:val="24"/>
                <w:lang w:val="en-US" w:eastAsia="en-US"/>
              </w:rPr>
              <w:t>(</w:t>
            </w:r>
            <w:r w:rsidRPr="00D552F6">
              <w:rPr>
                <w:b/>
                <w:bCs/>
                <w:sz w:val="24"/>
                <w:szCs w:val="24"/>
                <w:lang w:eastAsia="en-US"/>
              </w:rPr>
              <w:t>мес.</w:t>
            </w:r>
            <w:r w:rsidRPr="00D552F6">
              <w:rPr>
                <w:b/>
                <w:bCs/>
                <w:sz w:val="24"/>
                <w:szCs w:val="24"/>
                <w:lang w:val="en-US" w:eastAsia="en-US"/>
              </w:rPr>
              <w:t>)</w:t>
            </w:r>
          </w:p>
        </w:tc>
      </w:tr>
      <w:tr w:rsidR="00D552F6" w:rsidRPr="00D552F6" w14:paraId="3992819A" w14:textId="77777777" w:rsidTr="004F49CB">
        <w:trPr>
          <w:trHeight w:val="315"/>
          <w:jc w:val="center"/>
        </w:trPr>
        <w:tc>
          <w:tcPr>
            <w:tcW w:w="2436" w:type="dxa"/>
            <w:tcBorders>
              <w:top w:val="nil"/>
              <w:left w:val="single" w:sz="4" w:space="0" w:color="auto"/>
              <w:bottom w:val="single" w:sz="4" w:space="0" w:color="auto"/>
              <w:right w:val="single" w:sz="4" w:space="0" w:color="auto"/>
            </w:tcBorders>
            <w:noWrap/>
            <w:vAlign w:val="center"/>
            <w:hideMark/>
          </w:tcPr>
          <w:p w14:paraId="5B1FC395" w14:textId="77777777" w:rsidR="00D552F6" w:rsidRPr="00D552F6" w:rsidRDefault="00D552F6" w:rsidP="00A97F0B">
            <w:pPr>
              <w:spacing w:line="240" w:lineRule="auto"/>
              <w:ind w:hanging="111"/>
              <w:jc w:val="center"/>
              <w:rPr>
                <w:sz w:val="24"/>
                <w:szCs w:val="24"/>
                <w:lang w:eastAsia="en-US"/>
              </w:rPr>
            </w:pPr>
            <w:r w:rsidRPr="00D552F6">
              <w:rPr>
                <w:sz w:val="24"/>
                <w:szCs w:val="24"/>
                <w:lang w:eastAsia="en-US"/>
              </w:rPr>
              <w:t>1</w:t>
            </w:r>
          </w:p>
        </w:tc>
        <w:tc>
          <w:tcPr>
            <w:tcW w:w="4226" w:type="dxa"/>
            <w:tcBorders>
              <w:top w:val="nil"/>
              <w:left w:val="nil"/>
              <w:bottom w:val="single" w:sz="4" w:space="0" w:color="auto"/>
              <w:right w:val="single" w:sz="4" w:space="0" w:color="auto"/>
            </w:tcBorders>
            <w:vAlign w:val="center"/>
          </w:tcPr>
          <w:p w14:paraId="6C9F0CA5" w14:textId="77777777" w:rsidR="00D552F6" w:rsidRPr="00D552F6" w:rsidRDefault="00D552F6" w:rsidP="00D552F6">
            <w:pPr>
              <w:spacing w:line="240" w:lineRule="auto"/>
              <w:rPr>
                <w:sz w:val="24"/>
                <w:szCs w:val="24"/>
                <w:lang w:eastAsia="en-US"/>
              </w:rPr>
            </w:pPr>
          </w:p>
        </w:tc>
        <w:tc>
          <w:tcPr>
            <w:tcW w:w="2409" w:type="dxa"/>
            <w:tcBorders>
              <w:top w:val="single" w:sz="4" w:space="0" w:color="auto"/>
              <w:left w:val="nil"/>
              <w:bottom w:val="single" w:sz="4" w:space="0" w:color="auto"/>
              <w:right w:val="single" w:sz="4" w:space="0" w:color="auto"/>
            </w:tcBorders>
          </w:tcPr>
          <w:p w14:paraId="2CB51279" w14:textId="77777777" w:rsidR="00D552F6" w:rsidRPr="00D552F6" w:rsidRDefault="00D552F6" w:rsidP="00D552F6">
            <w:pPr>
              <w:spacing w:line="240" w:lineRule="auto"/>
              <w:jc w:val="center"/>
              <w:rPr>
                <w:sz w:val="24"/>
                <w:szCs w:val="24"/>
                <w:lang w:eastAsia="en-US"/>
              </w:rPr>
            </w:pPr>
          </w:p>
        </w:tc>
      </w:tr>
      <w:tr w:rsidR="00D552F6" w:rsidRPr="00D552F6" w14:paraId="61198194" w14:textId="77777777" w:rsidTr="004F49CB">
        <w:trPr>
          <w:trHeight w:val="315"/>
          <w:jc w:val="center"/>
        </w:trPr>
        <w:tc>
          <w:tcPr>
            <w:tcW w:w="2436" w:type="dxa"/>
            <w:tcBorders>
              <w:top w:val="nil"/>
              <w:left w:val="single" w:sz="4" w:space="0" w:color="auto"/>
              <w:bottom w:val="single" w:sz="4" w:space="0" w:color="auto"/>
              <w:right w:val="single" w:sz="4" w:space="0" w:color="auto"/>
            </w:tcBorders>
            <w:noWrap/>
            <w:vAlign w:val="center"/>
            <w:hideMark/>
          </w:tcPr>
          <w:p w14:paraId="4482BC06" w14:textId="77777777" w:rsidR="00D552F6" w:rsidRPr="00D552F6" w:rsidRDefault="00D552F6" w:rsidP="00A97F0B">
            <w:pPr>
              <w:spacing w:line="240" w:lineRule="auto"/>
              <w:ind w:hanging="111"/>
              <w:jc w:val="center"/>
              <w:rPr>
                <w:sz w:val="24"/>
                <w:szCs w:val="24"/>
                <w:lang w:eastAsia="en-US"/>
              </w:rPr>
            </w:pPr>
            <w:r w:rsidRPr="00D552F6">
              <w:rPr>
                <w:sz w:val="24"/>
                <w:szCs w:val="24"/>
                <w:lang w:eastAsia="en-US"/>
              </w:rPr>
              <w:t>2</w:t>
            </w:r>
          </w:p>
        </w:tc>
        <w:tc>
          <w:tcPr>
            <w:tcW w:w="4226" w:type="dxa"/>
            <w:tcBorders>
              <w:top w:val="nil"/>
              <w:left w:val="nil"/>
              <w:bottom w:val="single" w:sz="4" w:space="0" w:color="auto"/>
              <w:right w:val="single" w:sz="4" w:space="0" w:color="auto"/>
            </w:tcBorders>
            <w:vAlign w:val="center"/>
          </w:tcPr>
          <w:p w14:paraId="66740C2B" w14:textId="77777777" w:rsidR="00D552F6" w:rsidRPr="00D552F6" w:rsidRDefault="00D552F6" w:rsidP="00D552F6">
            <w:pPr>
              <w:spacing w:line="240" w:lineRule="auto"/>
              <w:rPr>
                <w:sz w:val="24"/>
                <w:szCs w:val="24"/>
                <w:lang w:eastAsia="en-US"/>
              </w:rPr>
            </w:pPr>
          </w:p>
        </w:tc>
        <w:tc>
          <w:tcPr>
            <w:tcW w:w="2409" w:type="dxa"/>
            <w:tcBorders>
              <w:top w:val="single" w:sz="4" w:space="0" w:color="auto"/>
              <w:left w:val="nil"/>
              <w:bottom w:val="single" w:sz="4" w:space="0" w:color="auto"/>
              <w:right w:val="single" w:sz="4" w:space="0" w:color="auto"/>
            </w:tcBorders>
          </w:tcPr>
          <w:p w14:paraId="0D03AD3C" w14:textId="77777777" w:rsidR="00D552F6" w:rsidRPr="00D552F6" w:rsidRDefault="00D552F6" w:rsidP="00D552F6">
            <w:pPr>
              <w:spacing w:line="240" w:lineRule="auto"/>
              <w:jc w:val="center"/>
              <w:rPr>
                <w:sz w:val="24"/>
                <w:szCs w:val="24"/>
                <w:lang w:eastAsia="en-US"/>
              </w:rPr>
            </w:pPr>
          </w:p>
        </w:tc>
      </w:tr>
      <w:tr w:rsidR="00D552F6" w:rsidRPr="00D552F6" w14:paraId="27AEC50B" w14:textId="77777777" w:rsidTr="004F49CB">
        <w:trPr>
          <w:trHeight w:val="315"/>
          <w:jc w:val="center"/>
        </w:trPr>
        <w:tc>
          <w:tcPr>
            <w:tcW w:w="2436" w:type="dxa"/>
            <w:tcBorders>
              <w:top w:val="nil"/>
              <w:left w:val="single" w:sz="4" w:space="0" w:color="auto"/>
              <w:bottom w:val="single" w:sz="4" w:space="0" w:color="auto"/>
              <w:right w:val="single" w:sz="4" w:space="0" w:color="auto"/>
            </w:tcBorders>
            <w:noWrap/>
            <w:vAlign w:val="center"/>
            <w:hideMark/>
          </w:tcPr>
          <w:p w14:paraId="2A8D001B" w14:textId="77777777" w:rsidR="00D552F6" w:rsidRPr="00D552F6" w:rsidRDefault="00D552F6" w:rsidP="00A97F0B">
            <w:pPr>
              <w:spacing w:line="240" w:lineRule="auto"/>
              <w:ind w:hanging="111"/>
              <w:jc w:val="center"/>
              <w:rPr>
                <w:sz w:val="24"/>
                <w:szCs w:val="24"/>
                <w:lang w:eastAsia="en-US"/>
              </w:rPr>
            </w:pPr>
            <w:r w:rsidRPr="00D552F6">
              <w:rPr>
                <w:sz w:val="24"/>
                <w:szCs w:val="24"/>
                <w:lang w:eastAsia="en-US"/>
              </w:rPr>
              <w:t>…</w:t>
            </w:r>
          </w:p>
        </w:tc>
        <w:tc>
          <w:tcPr>
            <w:tcW w:w="4226" w:type="dxa"/>
            <w:tcBorders>
              <w:top w:val="nil"/>
              <w:left w:val="nil"/>
              <w:bottom w:val="single" w:sz="4" w:space="0" w:color="auto"/>
              <w:right w:val="single" w:sz="4" w:space="0" w:color="auto"/>
            </w:tcBorders>
            <w:vAlign w:val="center"/>
          </w:tcPr>
          <w:p w14:paraId="7E49D084" w14:textId="77777777" w:rsidR="00D552F6" w:rsidRPr="00D552F6" w:rsidRDefault="00D552F6" w:rsidP="00D552F6">
            <w:pPr>
              <w:spacing w:line="240" w:lineRule="auto"/>
              <w:rPr>
                <w:sz w:val="24"/>
                <w:szCs w:val="24"/>
                <w:lang w:eastAsia="en-US"/>
              </w:rPr>
            </w:pPr>
          </w:p>
        </w:tc>
        <w:tc>
          <w:tcPr>
            <w:tcW w:w="2409" w:type="dxa"/>
            <w:tcBorders>
              <w:top w:val="single" w:sz="4" w:space="0" w:color="auto"/>
              <w:left w:val="nil"/>
              <w:bottom w:val="single" w:sz="4" w:space="0" w:color="auto"/>
              <w:right w:val="single" w:sz="4" w:space="0" w:color="auto"/>
            </w:tcBorders>
          </w:tcPr>
          <w:p w14:paraId="70D14772" w14:textId="77777777" w:rsidR="00D552F6" w:rsidRPr="00D552F6" w:rsidRDefault="00D552F6" w:rsidP="00D552F6">
            <w:pPr>
              <w:spacing w:line="240" w:lineRule="auto"/>
              <w:jc w:val="center"/>
              <w:rPr>
                <w:sz w:val="24"/>
                <w:szCs w:val="24"/>
                <w:lang w:eastAsia="en-US"/>
              </w:rPr>
            </w:pPr>
          </w:p>
        </w:tc>
      </w:tr>
    </w:tbl>
    <w:p w14:paraId="76CA0EBC" w14:textId="77777777" w:rsidR="00D552F6" w:rsidRPr="00D552F6" w:rsidRDefault="00D552F6" w:rsidP="00D552F6">
      <w:pPr>
        <w:tabs>
          <w:tab w:val="left" w:pos="708"/>
        </w:tabs>
        <w:autoSpaceDE w:val="0"/>
        <w:autoSpaceDN w:val="0"/>
        <w:adjustRightInd w:val="0"/>
        <w:spacing w:line="240" w:lineRule="auto"/>
        <w:ind w:left="360" w:firstLine="0"/>
        <w:jc w:val="left"/>
        <w:rPr>
          <w:rFonts w:eastAsia="Calibri"/>
          <w:b/>
          <w:sz w:val="24"/>
          <w:szCs w:val="24"/>
          <w:lang w:val="x-none" w:eastAsia="en-US"/>
        </w:rPr>
      </w:pPr>
    </w:p>
    <w:tbl>
      <w:tblPr>
        <w:tblW w:w="9725" w:type="dxa"/>
        <w:tblInd w:w="31" w:type="dxa"/>
        <w:tblLook w:val="04A0" w:firstRow="1" w:lastRow="0" w:firstColumn="1" w:lastColumn="0" w:noHBand="0" w:noVBand="1"/>
      </w:tblPr>
      <w:tblGrid>
        <w:gridCol w:w="4862"/>
        <w:gridCol w:w="4863"/>
      </w:tblGrid>
      <w:tr w:rsidR="00D552F6" w:rsidRPr="00D552F6" w14:paraId="20C76D03" w14:textId="77777777" w:rsidTr="004F49CB">
        <w:trPr>
          <w:trHeight w:val="79"/>
        </w:trPr>
        <w:tc>
          <w:tcPr>
            <w:tcW w:w="4862" w:type="dxa"/>
          </w:tcPr>
          <w:p w14:paraId="40A43709" w14:textId="77777777" w:rsidR="00D552F6" w:rsidRPr="00D552F6" w:rsidRDefault="00D552F6" w:rsidP="00D552F6">
            <w:pPr>
              <w:shd w:val="clear" w:color="auto" w:fill="FFFFFF"/>
              <w:autoSpaceDE w:val="0"/>
              <w:autoSpaceDN w:val="0"/>
              <w:adjustRightInd w:val="0"/>
              <w:spacing w:line="240" w:lineRule="auto"/>
              <w:jc w:val="center"/>
              <w:rPr>
                <w:b/>
                <w:caps/>
                <w:sz w:val="24"/>
                <w:szCs w:val="24"/>
                <w:lang w:eastAsia="en-US"/>
              </w:rPr>
            </w:pPr>
            <w:r w:rsidRPr="00D552F6">
              <w:rPr>
                <w:b/>
                <w:caps/>
                <w:sz w:val="24"/>
                <w:szCs w:val="24"/>
                <w:lang w:eastAsia="en-US"/>
              </w:rPr>
              <w:t>Покупатель</w:t>
            </w:r>
          </w:p>
          <w:p w14:paraId="76E02E1B" w14:textId="77777777" w:rsidR="00D552F6" w:rsidRPr="00D552F6" w:rsidRDefault="00D552F6" w:rsidP="00D552F6">
            <w:pPr>
              <w:spacing w:line="240" w:lineRule="auto"/>
              <w:jc w:val="center"/>
              <w:rPr>
                <w:b/>
                <w:caps/>
                <w:sz w:val="24"/>
                <w:szCs w:val="24"/>
                <w:lang w:eastAsia="en-US"/>
              </w:rPr>
            </w:pPr>
          </w:p>
        </w:tc>
        <w:tc>
          <w:tcPr>
            <w:tcW w:w="4863" w:type="dxa"/>
            <w:hideMark/>
          </w:tcPr>
          <w:p w14:paraId="1155B9D9" w14:textId="77777777" w:rsidR="00D552F6" w:rsidRPr="00D552F6" w:rsidRDefault="00D552F6" w:rsidP="00D552F6">
            <w:pPr>
              <w:spacing w:line="240" w:lineRule="auto"/>
              <w:jc w:val="center"/>
              <w:rPr>
                <w:b/>
                <w:caps/>
                <w:sz w:val="24"/>
                <w:szCs w:val="24"/>
                <w:lang w:eastAsia="en-US"/>
              </w:rPr>
            </w:pPr>
            <w:r w:rsidRPr="00D552F6">
              <w:rPr>
                <w:b/>
                <w:caps/>
                <w:sz w:val="24"/>
                <w:szCs w:val="24"/>
                <w:lang w:eastAsia="en-US"/>
              </w:rPr>
              <w:t>ПОСТАВЩИК</w:t>
            </w:r>
          </w:p>
        </w:tc>
      </w:tr>
      <w:tr w:rsidR="00D552F6" w:rsidRPr="00D552F6" w14:paraId="3EFBF7B8" w14:textId="77777777" w:rsidTr="004F49CB">
        <w:trPr>
          <w:trHeight w:val="79"/>
        </w:trPr>
        <w:tc>
          <w:tcPr>
            <w:tcW w:w="4862" w:type="dxa"/>
          </w:tcPr>
          <w:p w14:paraId="1DADC1E4" w14:textId="77777777" w:rsidR="00D552F6" w:rsidRPr="00D552F6" w:rsidRDefault="00D552F6" w:rsidP="00A97F0B">
            <w:pPr>
              <w:shd w:val="clear" w:color="auto" w:fill="FFFFFF"/>
              <w:autoSpaceDE w:val="0"/>
              <w:autoSpaceDN w:val="0"/>
              <w:adjustRightInd w:val="0"/>
              <w:spacing w:line="240" w:lineRule="auto"/>
              <w:ind w:firstLine="3"/>
              <w:jc w:val="center"/>
              <w:rPr>
                <w:b/>
                <w:sz w:val="24"/>
                <w:szCs w:val="24"/>
                <w:lang w:eastAsia="en-US"/>
              </w:rPr>
            </w:pPr>
            <w:r w:rsidRPr="00D552F6">
              <w:rPr>
                <w:b/>
                <w:sz w:val="24"/>
                <w:szCs w:val="24"/>
                <w:lang w:eastAsia="en-US"/>
              </w:rPr>
              <w:t>ПАО «Калужская сбытовая компания»</w:t>
            </w:r>
          </w:p>
          <w:p w14:paraId="2DF40B57" w14:textId="77777777" w:rsidR="00D552F6" w:rsidRPr="00D552F6" w:rsidRDefault="00D552F6" w:rsidP="00D552F6">
            <w:pPr>
              <w:shd w:val="clear" w:color="auto" w:fill="FFFFFF"/>
              <w:autoSpaceDE w:val="0"/>
              <w:autoSpaceDN w:val="0"/>
              <w:adjustRightInd w:val="0"/>
              <w:spacing w:line="240" w:lineRule="auto"/>
              <w:jc w:val="center"/>
              <w:rPr>
                <w:b/>
                <w:caps/>
                <w:sz w:val="24"/>
                <w:szCs w:val="24"/>
                <w:lang w:eastAsia="en-US"/>
              </w:rPr>
            </w:pPr>
          </w:p>
        </w:tc>
        <w:tc>
          <w:tcPr>
            <w:tcW w:w="4863" w:type="dxa"/>
            <w:hideMark/>
          </w:tcPr>
          <w:p w14:paraId="0663D556" w14:textId="77777777" w:rsidR="00D552F6" w:rsidRPr="00D552F6" w:rsidRDefault="00D552F6" w:rsidP="00D552F6">
            <w:pPr>
              <w:spacing w:line="240" w:lineRule="auto"/>
              <w:jc w:val="center"/>
              <w:rPr>
                <w:b/>
                <w:caps/>
                <w:sz w:val="24"/>
                <w:szCs w:val="24"/>
                <w:lang w:eastAsia="en-US"/>
              </w:rPr>
            </w:pPr>
            <w:r w:rsidRPr="00D552F6">
              <w:rPr>
                <w:b/>
                <w:sz w:val="24"/>
                <w:szCs w:val="24"/>
                <w:lang w:eastAsia="en-US"/>
              </w:rPr>
              <w:t>_____________________</w:t>
            </w:r>
          </w:p>
        </w:tc>
      </w:tr>
      <w:tr w:rsidR="00D552F6" w:rsidRPr="00D552F6" w14:paraId="7FB493EA" w14:textId="77777777" w:rsidTr="004F49CB">
        <w:trPr>
          <w:trHeight w:val="79"/>
        </w:trPr>
        <w:tc>
          <w:tcPr>
            <w:tcW w:w="4862" w:type="dxa"/>
          </w:tcPr>
          <w:p w14:paraId="635B1F84" w14:textId="77777777" w:rsidR="00D552F6" w:rsidRPr="00D552F6" w:rsidRDefault="00D552F6" w:rsidP="00D552F6">
            <w:pPr>
              <w:spacing w:line="240" w:lineRule="auto"/>
              <w:jc w:val="center"/>
              <w:rPr>
                <w:b/>
                <w:sz w:val="24"/>
                <w:szCs w:val="24"/>
                <w:lang w:eastAsia="en-US"/>
              </w:rPr>
            </w:pPr>
            <w:r w:rsidRPr="00D552F6">
              <w:rPr>
                <w:b/>
                <w:sz w:val="24"/>
                <w:szCs w:val="24"/>
                <w:lang w:eastAsia="en-US"/>
              </w:rPr>
              <w:t>_____________________</w:t>
            </w:r>
          </w:p>
          <w:p w14:paraId="39D4E458" w14:textId="77777777" w:rsidR="00D552F6" w:rsidRPr="00D552F6" w:rsidRDefault="00D552F6" w:rsidP="00D552F6">
            <w:pPr>
              <w:spacing w:line="240" w:lineRule="auto"/>
              <w:jc w:val="center"/>
              <w:rPr>
                <w:b/>
                <w:sz w:val="24"/>
                <w:szCs w:val="24"/>
                <w:lang w:eastAsia="en-US"/>
              </w:rPr>
            </w:pPr>
          </w:p>
        </w:tc>
        <w:tc>
          <w:tcPr>
            <w:tcW w:w="4863" w:type="dxa"/>
            <w:hideMark/>
          </w:tcPr>
          <w:p w14:paraId="3748D232" w14:textId="77777777" w:rsidR="00D552F6" w:rsidRPr="00D552F6" w:rsidRDefault="00D552F6" w:rsidP="00D552F6">
            <w:pPr>
              <w:spacing w:line="240" w:lineRule="auto"/>
              <w:jc w:val="center"/>
              <w:rPr>
                <w:b/>
                <w:caps/>
                <w:sz w:val="24"/>
                <w:szCs w:val="24"/>
                <w:lang w:eastAsia="en-US"/>
              </w:rPr>
            </w:pPr>
            <w:r w:rsidRPr="00D552F6">
              <w:rPr>
                <w:b/>
                <w:sz w:val="24"/>
                <w:szCs w:val="24"/>
                <w:lang w:eastAsia="en-US"/>
              </w:rPr>
              <w:t>_____________________</w:t>
            </w:r>
          </w:p>
        </w:tc>
      </w:tr>
      <w:tr w:rsidR="00D552F6" w:rsidRPr="00D552F6" w14:paraId="77BC29EC" w14:textId="77777777" w:rsidTr="004F49CB">
        <w:trPr>
          <w:trHeight w:val="79"/>
        </w:trPr>
        <w:tc>
          <w:tcPr>
            <w:tcW w:w="4862" w:type="dxa"/>
            <w:hideMark/>
          </w:tcPr>
          <w:p w14:paraId="4D9B6A59" w14:textId="77777777" w:rsidR="00D552F6" w:rsidRPr="00D552F6" w:rsidRDefault="00D552F6" w:rsidP="00D552F6">
            <w:pPr>
              <w:ind w:firstLine="0"/>
              <w:rPr>
                <w:b/>
                <w:sz w:val="24"/>
                <w:szCs w:val="24"/>
                <w:lang w:eastAsia="en-US"/>
              </w:rPr>
            </w:pPr>
            <w:r w:rsidRPr="00D552F6">
              <w:rPr>
                <w:b/>
                <w:sz w:val="24"/>
                <w:szCs w:val="24"/>
                <w:lang w:eastAsia="en-US"/>
              </w:rPr>
              <w:t>__________________ / __________________</w:t>
            </w:r>
          </w:p>
          <w:p w14:paraId="5E4BB95D" w14:textId="77777777" w:rsidR="00D552F6" w:rsidRPr="00D552F6" w:rsidRDefault="00D552F6" w:rsidP="00D552F6">
            <w:pPr>
              <w:jc w:val="center"/>
              <w:rPr>
                <w:b/>
                <w:caps/>
                <w:sz w:val="24"/>
                <w:szCs w:val="24"/>
                <w:lang w:eastAsia="en-US"/>
              </w:rPr>
            </w:pPr>
            <w:r w:rsidRPr="00D552F6">
              <w:rPr>
                <w:b/>
                <w:caps/>
                <w:sz w:val="24"/>
                <w:szCs w:val="24"/>
                <w:lang w:eastAsia="en-US"/>
              </w:rPr>
              <w:t>М.П.</w:t>
            </w:r>
          </w:p>
        </w:tc>
        <w:tc>
          <w:tcPr>
            <w:tcW w:w="4863" w:type="dxa"/>
            <w:hideMark/>
          </w:tcPr>
          <w:p w14:paraId="1A13073E" w14:textId="77777777" w:rsidR="00D552F6" w:rsidRPr="00D552F6" w:rsidRDefault="00D552F6" w:rsidP="00D552F6">
            <w:pPr>
              <w:ind w:firstLine="0"/>
              <w:rPr>
                <w:b/>
                <w:sz w:val="24"/>
                <w:szCs w:val="24"/>
                <w:lang w:eastAsia="en-US"/>
              </w:rPr>
            </w:pPr>
            <w:r w:rsidRPr="00D552F6">
              <w:rPr>
                <w:b/>
                <w:sz w:val="24"/>
                <w:szCs w:val="24"/>
                <w:lang w:eastAsia="en-US"/>
              </w:rPr>
              <w:t>__________________ / __________________</w:t>
            </w:r>
          </w:p>
          <w:p w14:paraId="6709A2EC" w14:textId="77777777" w:rsidR="00D552F6" w:rsidRPr="00D552F6" w:rsidRDefault="00D552F6" w:rsidP="00D552F6">
            <w:pPr>
              <w:jc w:val="center"/>
              <w:rPr>
                <w:b/>
                <w:caps/>
                <w:sz w:val="24"/>
                <w:szCs w:val="24"/>
                <w:lang w:eastAsia="en-US"/>
              </w:rPr>
            </w:pPr>
            <w:r w:rsidRPr="00D552F6">
              <w:rPr>
                <w:b/>
                <w:caps/>
                <w:sz w:val="24"/>
                <w:szCs w:val="24"/>
                <w:lang w:eastAsia="en-US"/>
              </w:rPr>
              <w:t>М.П.</w:t>
            </w:r>
          </w:p>
        </w:tc>
      </w:tr>
    </w:tbl>
    <w:p w14:paraId="08A13C0C" w14:textId="77777777" w:rsidR="00D552F6" w:rsidRPr="00D552F6" w:rsidRDefault="00D552F6" w:rsidP="00D552F6">
      <w:pPr>
        <w:tabs>
          <w:tab w:val="left" w:pos="708"/>
        </w:tabs>
        <w:autoSpaceDE w:val="0"/>
        <w:autoSpaceDN w:val="0"/>
        <w:adjustRightInd w:val="0"/>
        <w:spacing w:line="240" w:lineRule="auto"/>
        <w:ind w:left="360" w:firstLine="0"/>
        <w:jc w:val="left"/>
        <w:rPr>
          <w:rFonts w:eastAsia="Calibri"/>
          <w:b/>
          <w:sz w:val="24"/>
          <w:szCs w:val="24"/>
          <w:lang w:val="x-none" w:eastAsia="en-US"/>
        </w:rPr>
      </w:pPr>
    </w:p>
    <w:p w14:paraId="2C894ED5" w14:textId="77777777" w:rsidR="00D552F6" w:rsidRPr="00D552F6" w:rsidRDefault="00D552F6" w:rsidP="00D552F6">
      <w:pPr>
        <w:tabs>
          <w:tab w:val="left" w:pos="708"/>
        </w:tabs>
        <w:autoSpaceDE w:val="0"/>
        <w:autoSpaceDN w:val="0"/>
        <w:adjustRightInd w:val="0"/>
        <w:spacing w:line="240" w:lineRule="auto"/>
        <w:ind w:left="360" w:firstLine="0"/>
        <w:jc w:val="left"/>
        <w:rPr>
          <w:rFonts w:eastAsia="Calibri"/>
          <w:b/>
          <w:sz w:val="24"/>
          <w:szCs w:val="24"/>
          <w:lang w:val="x-none" w:eastAsia="en-US"/>
        </w:rPr>
      </w:pPr>
    </w:p>
    <w:p w14:paraId="2AA21D3E" w14:textId="77777777" w:rsidR="00D552F6" w:rsidRPr="00D552F6" w:rsidRDefault="00D552F6" w:rsidP="00D552F6"/>
    <w:p w14:paraId="73114ABC" w14:textId="77777777" w:rsidR="001F6E4C" w:rsidRDefault="001F6E4C" w:rsidP="00CF56C4">
      <w:pPr>
        <w:spacing w:line="240" w:lineRule="auto"/>
        <w:jc w:val="left"/>
        <w:outlineLvl w:val="0"/>
        <w:rPr>
          <w:b/>
          <w:sz w:val="24"/>
          <w:szCs w:val="24"/>
        </w:rPr>
      </w:pPr>
    </w:p>
    <w:p w14:paraId="796CFCBD" w14:textId="77777777" w:rsidR="001F6E4C" w:rsidRDefault="001F6E4C" w:rsidP="00CF56C4">
      <w:pPr>
        <w:spacing w:line="240" w:lineRule="auto"/>
        <w:jc w:val="left"/>
        <w:outlineLvl w:val="0"/>
        <w:rPr>
          <w:b/>
          <w:sz w:val="24"/>
          <w:szCs w:val="24"/>
        </w:rPr>
      </w:pPr>
    </w:p>
    <w:p w14:paraId="44464CB0" w14:textId="77777777" w:rsidR="0010087D" w:rsidRDefault="0010087D" w:rsidP="00CF56C4">
      <w:pPr>
        <w:spacing w:line="240" w:lineRule="auto"/>
        <w:jc w:val="left"/>
        <w:outlineLvl w:val="0"/>
        <w:rPr>
          <w:b/>
          <w:sz w:val="24"/>
          <w:szCs w:val="24"/>
        </w:rPr>
      </w:pPr>
    </w:p>
    <w:p w14:paraId="60F08BEC" w14:textId="77777777" w:rsidR="002157BB" w:rsidRPr="003B749A" w:rsidRDefault="002157BB" w:rsidP="002157BB">
      <w:pPr>
        <w:pStyle w:val="af"/>
        <w:autoSpaceDE w:val="0"/>
        <w:autoSpaceDN w:val="0"/>
        <w:adjustRightInd w:val="0"/>
        <w:spacing w:after="0" w:line="240" w:lineRule="auto"/>
        <w:ind w:left="360" w:firstLine="0"/>
        <w:jc w:val="right"/>
        <w:outlineLvl w:val="0"/>
        <w:rPr>
          <w:b/>
          <w:sz w:val="24"/>
          <w:szCs w:val="24"/>
        </w:rPr>
      </w:pPr>
      <w:r>
        <w:rPr>
          <w:b/>
          <w:sz w:val="24"/>
          <w:szCs w:val="24"/>
        </w:rPr>
        <w:t xml:space="preserve">Приложение 2 </w:t>
      </w:r>
    </w:p>
    <w:p w14:paraId="0734D17A" w14:textId="77777777" w:rsidR="002157BB" w:rsidRDefault="002157BB" w:rsidP="002157BB">
      <w:pPr>
        <w:spacing w:line="240" w:lineRule="auto"/>
        <w:rPr>
          <w:sz w:val="24"/>
          <w:szCs w:val="24"/>
        </w:rPr>
      </w:pPr>
      <w:bookmarkStart w:id="6" w:name="_Ref34763774"/>
    </w:p>
    <w:p w14:paraId="1054E8A6" w14:textId="77777777" w:rsidR="002157BB" w:rsidRPr="00AB787F" w:rsidRDefault="002157BB" w:rsidP="002157BB">
      <w:pPr>
        <w:pBdr>
          <w:top w:val="single" w:sz="4" w:space="1" w:color="auto"/>
        </w:pBdr>
        <w:shd w:val="clear" w:color="auto" w:fill="E0E0E0"/>
        <w:spacing w:line="240" w:lineRule="auto"/>
        <w:ind w:right="21" w:firstLine="0"/>
        <w:jc w:val="center"/>
        <w:rPr>
          <w:b/>
          <w:color w:val="000000"/>
          <w:sz w:val="24"/>
          <w:szCs w:val="24"/>
        </w:rPr>
      </w:pPr>
      <w:r w:rsidRPr="00AB787F">
        <w:rPr>
          <w:b/>
          <w:color w:val="000000"/>
          <w:sz w:val="24"/>
          <w:szCs w:val="24"/>
        </w:rPr>
        <w:t>начало формы</w:t>
      </w:r>
    </w:p>
    <w:p w14:paraId="246DEC0B" w14:textId="77777777" w:rsidR="002157BB" w:rsidRPr="00AB787F" w:rsidRDefault="002157BB" w:rsidP="002157BB">
      <w:pPr>
        <w:spacing w:line="240" w:lineRule="auto"/>
        <w:ind w:firstLine="0"/>
        <w:jc w:val="left"/>
        <w:rPr>
          <w:sz w:val="24"/>
          <w:szCs w:val="24"/>
        </w:rPr>
      </w:pPr>
    </w:p>
    <w:p w14:paraId="28051D44" w14:textId="77777777" w:rsidR="002157BB" w:rsidRPr="00AB787F" w:rsidRDefault="002157BB" w:rsidP="002157BB">
      <w:pPr>
        <w:spacing w:line="240" w:lineRule="auto"/>
        <w:rPr>
          <w:sz w:val="24"/>
          <w:szCs w:val="24"/>
        </w:rPr>
      </w:pPr>
    </w:p>
    <w:p w14:paraId="6740872D" w14:textId="77777777" w:rsidR="002157BB" w:rsidRDefault="002157BB" w:rsidP="002157BB">
      <w:pPr>
        <w:spacing w:line="240" w:lineRule="auto"/>
        <w:ind w:firstLine="0"/>
        <w:jc w:val="center"/>
        <w:rPr>
          <w:b/>
          <w:sz w:val="24"/>
          <w:szCs w:val="24"/>
        </w:rPr>
      </w:pPr>
      <w:r w:rsidRPr="00AB787F">
        <w:rPr>
          <w:b/>
          <w:sz w:val="24"/>
          <w:szCs w:val="24"/>
        </w:rPr>
        <w:t>Коммерческое предложение</w:t>
      </w:r>
    </w:p>
    <w:p w14:paraId="318EC282" w14:textId="77777777" w:rsidR="002157BB" w:rsidRPr="00AB787F" w:rsidRDefault="002157BB" w:rsidP="002157BB">
      <w:pPr>
        <w:spacing w:line="240" w:lineRule="auto"/>
        <w:ind w:firstLine="0"/>
        <w:jc w:val="center"/>
        <w:rPr>
          <w:b/>
          <w:sz w:val="24"/>
          <w:szCs w:val="24"/>
        </w:rPr>
      </w:pPr>
    </w:p>
    <w:p w14:paraId="4CC8C40D" w14:textId="77777777" w:rsidR="002157BB" w:rsidRPr="00AB787F" w:rsidRDefault="002157BB" w:rsidP="002157BB">
      <w:pPr>
        <w:keepNext/>
        <w:suppressAutoHyphens/>
        <w:spacing w:line="240" w:lineRule="auto"/>
        <w:ind w:firstLine="0"/>
        <w:jc w:val="left"/>
        <w:rPr>
          <w:b/>
          <w:sz w:val="24"/>
          <w:szCs w:val="24"/>
        </w:rPr>
      </w:pPr>
      <w:r w:rsidRPr="00AB787F">
        <w:rPr>
          <w:b/>
          <w:sz w:val="24"/>
          <w:szCs w:val="24"/>
        </w:rPr>
        <w:t>Таблица-1. Расчет стоимости поставляемой продукции</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1607"/>
        <w:gridCol w:w="1817"/>
        <w:gridCol w:w="777"/>
        <w:gridCol w:w="907"/>
        <w:gridCol w:w="1167"/>
        <w:gridCol w:w="1167"/>
        <w:gridCol w:w="1167"/>
        <w:gridCol w:w="1167"/>
      </w:tblGrid>
      <w:tr w:rsidR="0045783F" w:rsidRPr="00BD35DD" w14:paraId="4B621E17" w14:textId="0D21F2A2" w:rsidTr="0045783F">
        <w:trPr>
          <w:trHeight w:val="1358"/>
        </w:trPr>
        <w:tc>
          <w:tcPr>
            <w:tcW w:w="592" w:type="dxa"/>
          </w:tcPr>
          <w:p w14:paraId="4D1603DC" w14:textId="77777777" w:rsidR="0045783F" w:rsidRPr="00BD35DD" w:rsidRDefault="0045783F" w:rsidP="0045783F">
            <w:pPr>
              <w:pStyle w:val="af8"/>
              <w:jc w:val="center"/>
              <w:rPr>
                <w:szCs w:val="22"/>
              </w:rPr>
            </w:pPr>
            <w:r w:rsidRPr="00BD35DD">
              <w:rPr>
                <w:szCs w:val="22"/>
              </w:rPr>
              <w:t>№ п/п</w:t>
            </w:r>
          </w:p>
        </w:tc>
        <w:tc>
          <w:tcPr>
            <w:tcW w:w="1607" w:type="dxa"/>
          </w:tcPr>
          <w:p w14:paraId="609EE04B" w14:textId="77777777" w:rsidR="0045783F" w:rsidRDefault="0045783F" w:rsidP="0045783F">
            <w:pPr>
              <w:pStyle w:val="af8"/>
              <w:jc w:val="center"/>
              <w:rPr>
                <w:szCs w:val="22"/>
              </w:rPr>
            </w:pPr>
          </w:p>
          <w:p w14:paraId="4A0F8120" w14:textId="77777777" w:rsidR="0045783F" w:rsidRPr="00BD35DD" w:rsidRDefault="0045783F" w:rsidP="00A97F0B">
            <w:pPr>
              <w:pStyle w:val="af8"/>
              <w:ind w:left="-140"/>
              <w:jc w:val="center"/>
              <w:rPr>
                <w:szCs w:val="22"/>
              </w:rPr>
            </w:pPr>
            <w:r w:rsidRPr="00BD35DD">
              <w:rPr>
                <w:szCs w:val="22"/>
              </w:rPr>
              <w:t>Наименование продукции</w:t>
            </w:r>
          </w:p>
        </w:tc>
        <w:tc>
          <w:tcPr>
            <w:tcW w:w="1817" w:type="dxa"/>
          </w:tcPr>
          <w:p w14:paraId="4FD98755" w14:textId="77777777" w:rsidR="0045783F" w:rsidRPr="00BD35DD" w:rsidRDefault="0045783F" w:rsidP="0045783F">
            <w:pPr>
              <w:pStyle w:val="af8"/>
              <w:jc w:val="center"/>
              <w:rPr>
                <w:szCs w:val="22"/>
              </w:rPr>
            </w:pPr>
            <w:r w:rsidRPr="004E1971">
              <w:rPr>
                <w:szCs w:val="22"/>
              </w:rPr>
              <w:t>Наименование страны происхождения поставляемого товара</w:t>
            </w:r>
          </w:p>
        </w:tc>
        <w:tc>
          <w:tcPr>
            <w:tcW w:w="777" w:type="dxa"/>
          </w:tcPr>
          <w:p w14:paraId="6729B87E" w14:textId="77777777" w:rsidR="0045783F" w:rsidRPr="00BD35DD" w:rsidRDefault="0045783F" w:rsidP="0045783F">
            <w:pPr>
              <w:pStyle w:val="af8"/>
              <w:jc w:val="center"/>
              <w:rPr>
                <w:szCs w:val="22"/>
              </w:rPr>
            </w:pPr>
            <w:r w:rsidRPr="00BD35DD">
              <w:rPr>
                <w:szCs w:val="22"/>
              </w:rPr>
              <w:t>Ед. изм.</w:t>
            </w:r>
          </w:p>
        </w:tc>
        <w:tc>
          <w:tcPr>
            <w:tcW w:w="907" w:type="dxa"/>
          </w:tcPr>
          <w:p w14:paraId="4697BA33" w14:textId="77777777" w:rsidR="0045783F" w:rsidRPr="00BD35DD" w:rsidRDefault="0045783F" w:rsidP="0045783F">
            <w:pPr>
              <w:pStyle w:val="af8"/>
              <w:jc w:val="center"/>
              <w:rPr>
                <w:szCs w:val="22"/>
              </w:rPr>
            </w:pPr>
            <w:r w:rsidRPr="00BD35DD">
              <w:rPr>
                <w:szCs w:val="22"/>
              </w:rPr>
              <w:t>Кол-во в ед. изм.</w:t>
            </w:r>
          </w:p>
        </w:tc>
        <w:tc>
          <w:tcPr>
            <w:tcW w:w="1167" w:type="dxa"/>
          </w:tcPr>
          <w:p w14:paraId="45CF1D1B" w14:textId="77777777" w:rsidR="0045783F" w:rsidRPr="0045783F" w:rsidRDefault="0045783F" w:rsidP="0045783F">
            <w:pPr>
              <w:pStyle w:val="af8"/>
              <w:jc w:val="center"/>
              <w:rPr>
                <w:sz w:val="20"/>
              </w:rPr>
            </w:pPr>
            <w:r w:rsidRPr="0045783F">
              <w:rPr>
                <w:sz w:val="20"/>
              </w:rPr>
              <w:t>Цена единицы, руб. без НДС</w:t>
            </w:r>
          </w:p>
        </w:tc>
        <w:tc>
          <w:tcPr>
            <w:tcW w:w="1167" w:type="dxa"/>
          </w:tcPr>
          <w:p w14:paraId="359C61D6" w14:textId="49ABCFED" w:rsidR="0045783F" w:rsidRPr="0045783F" w:rsidRDefault="0045783F" w:rsidP="0045783F">
            <w:pPr>
              <w:pStyle w:val="af8"/>
              <w:jc w:val="center"/>
              <w:rPr>
                <w:sz w:val="20"/>
              </w:rPr>
            </w:pPr>
            <w:r w:rsidRPr="0045783F">
              <w:rPr>
                <w:sz w:val="20"/>
              </w:rPr>
              <w:t>Цена единицы, руб. в т.ч. НДС</w:t>
            </w:r>
          </w:p>
        </w:tc>
        <w:tc>
          <w:tcPr>
            <w:tcW w:w="1167" w:type="dxa"/>
          </w:tcPr>
          <w:p w14:paraId="6A65EA05" w14:textId="2519635A" w:rsidR="0045783F" w:rsidRPr="0045783F" w:rsidRDefault="0045783F" w:rsidP="0045783F">
            <w:pPr>
              <w:pStyle w:val="af8"/>
              <w:jc w:val="center"/>
              <w:rPr>
                <w:sz w:val="20"/>
              </w:rPr>
            </w:pPr>
            <w:r>
              <w:rPr>
                <w:sz w:val="20"/>
              </w:rPr>
              <w:t>Общая цена</w:t>
            </w:r>
            <w:r w:rsidRPr="0045783F">
              <w:rPr>
                <w:sz w:val="20"/>
              </w:rPr>
              <w:t xml:space="preserve">, руб. </w:t>
            </w:r>
            <w:r>
              <w:rPr>
                <w:sz w:val="20"/>
              </w:rPr>
              <w:t>без НДС</w:t>
            </w:r>
            <w:r w:rsidRPr="0045783F">
              <w:rPr>
                <w:sz w:val="20"/>
              </w:rPr>
              <w:t xml:space="preserve"> </w:t>
            </w:r>
          </w:p>
        </w:tc>
        <w:tc>
          <w:tcPr>
            <w:tcW w:w="1167" w:type="dxa"/>
          </w:tcPr>
          <w:p w14:paraId="62CFB25B" w14:textId="1FB01F25" w:rsidR="0045783F" w:rsidRPr="0045783F" w:rsidRDefault="0045783F" w:rsidP="0045783F">
            <w:pPr>
              <w:pStyle w:val="af8"/>
              <w:jc w:val="center"/>
              <w:rPr>
                <w:sz w:val="20"/>
              </w:rPr>
            </w:pPr>
            <w:r w:rsidRPr="0045783F">
              <w:rPr>
                <w:sz w:val="20"/>
              </w:rPr>
              <w:t xml:space="preserve">Общая цена, руб. </w:t>
            </w:r>
            <w:r>
              <w:rPr>
                <w:sz w:val="20"/>
              </w:rPr>
              <w:t>в т.ч.</w:t>
            </w:r>
            <w:r w:rsidRPr="0045783F">
              <w:rPr>
                <w:sz w:val="20"/>
              </w:rPr>
              <w:t xml:space="preserve"> НДС</w:t>
            </w:r>
          </w:p>
        </w:tc>
      </w:tr>
      <w:tr w:rsidR="0045783F" w:rsidRPr="00BD35DD" w14:paraId="7D03566F" w14:textId="54FA4684" w:rsidTr="0045783F">
        <w:trPr>
          <w:trHeight w:val="342"/>
        </w:trPr>
        <w:tc>
          <w:tcPr>
            <w:tcW w:w="592" w:type="dxa"/>
          </w:tcPr>
          <w:p w14:paraId="0E293FE9" w14:textId="77777777" w:rsidR="0045783F" w:rsidRPr="00BD35DD" w:rsidRDefault="0045783F" w:rsidP="002157BB">
            <w:pPr>
              <w:numPr>
                <w:ilvl w:val="0"/>
                <w:numId w:val="12"/>
              </w:numPr>
              <w:spacing w:line="240" w:lineRule="auto"/>
              <w:rPr>
                <w:sz w:val="22"/>
                <w:szCs w:val="22"/>
              </w:rPr>
            </w:pPr>
          </w:p>
        </w:tc>
        <w:tc>
          <w:tcPr>
            <w:tcW w:w="1607" w:type="dxa"/>
          </w:tcPr>
          <w:p w14:paraId="5F85822B" w14:textId="77777777" w:rsidR="0045783F" w:rsidRPr="00BD35DD" w:rsidRDefault="0045783F" w:rsidP="001A1E74">
            <w:pPr>
              <w:pStyle w:val="af9"/>
              <w:rPr>
                <w:sz w:val="22"/>
                <w:szCs w:val="22"/>
              </w:rPr>
            </w:pPr>
          </w:p>
        </w:tc>
        <w:tc>
          <w:tcPr>
            <w:tcW w:w="1817" w:type="dxa"/>
          </w:tcPr>
          <w:p w14:paraId="1FDF9220" w14:textId="77777777" w:rsidR="0045783F" w:rsidRPr="00BD35DD" w:rsidRDefault="0045783F" w:rsidP="001A1E74">
            <w:pPr>
              <w:pStyle w:val="af9"/>
              <w:rPr>
                <w:sz w:val="22"/>
                <w:szCs w:val="22"/>
              </w:rPr>
            </w:pPr>
          </w:p>
        </w:tc>
        <w:tc>
          <w:tcPr>
            <w:tcW w:w="777" w:type="dxa"/>
          </w:tcPr>
          <w:p w14:paraId="5EF59BAE" w14:textId="77777777" w:rsidR="0045783F" w:rsidRPr="00BD35DD" w:rsidRDefault="0045783F" w:rsidP="001A1E74">
            <w:pPr>
              <w:pStyle w:val="af9"/>
              <w:rPr>
                <w:sz w:val="22"/>
                <w:szCs w:val="22"/>
              </w:rPr>
            </w:pPr>
          </w:p>
        </w:tc>
        <w:tc>
          <w:tcPr>
            <w:tcW w:w="907" w:type="dxa"/>
          </w:tcPr>
          <w:p w14:paraId="0F625C0C" w14:textId="77777777" w:rsidR="0045783F" w:rsidRPr="00BD35DD" w:rsidRDefault="0045783F" w:rsidP="001A1E74">
            <w:pPr>
              <w:pStyle w:val="af9"/>
              <w:rPr>
                <w:sz w:val="22"/>
                <w:szCs w:val="22"/>
              </w:rPr>
            </w:pPr>
          </w:p>
        </w:tc>
        <w:tc>
          <w:tcPr>
            <w:tcW w:w="1167" w:type="dxa"/>
          </w:tcPr>
          <w:p w14:paraId="4B71F92C" w14:textId="77777777" w:rsidR="0045783F" w:rsidRPr="00BD35DD" w:rsidRDefault="0045783F" w:rsidP="001A1E74">
            <w:pPr>
              <w:pStyle w:val="af9"/>
              <w:rPr>
                <w:sz w:val="22"/>
                <w:szCs w:val="22"/>
              </w:rPr>
            </w:pPr>
          </w:p>
        </w:tc>
        <w:tc>
          <w:tcPr>
            <w:tcW w:w="1167" w:type="dxa"/>
          </w:tcPr>
          <w:p w14:paraId="6E70EB64" w14:textId="77777777" w:rsidR="0045783F" w:rsidRPr="00BD35DD" w:rsidRDefault="0045783F" w:rsidP="001A1E74">
            <w:pPr>
              <w:pStyle w:val="af9"/>
              <w:rPr>
                <w:sz w:val="22"/>
                <w:szCs w:val="22"/>
              </w:rPr>
            </w:pPr>
          </w:p>
        </w:tc>
        <w:tc>
          <w:tcPr>
            <w:tcW w:w="1167" w:type="dxa"/>
          </w:tcPr>
          <w:p w14:paraId="207020A7" w14:textId="77777777" w:rsidR="0045783F" w:rsidRPr="00BD35DD" w:rsidRDefault="0045783F" w:rsidP="001A1E74">
            <w:pPr>
              <w:pStyle w:val="af9"/>
              <w:rPr>
                <w:sz w:val="22"/>
                <w:szCs w:val="22"/>
              </w:rPr>
            </w:pPr>
          </w:p>
        </w:tc>
        <w:tc>
          <w:tcPr>
            <w:tcW w:w="1167" w:type="dxa"/>
          </w:tcPr>
          <w:p w14:paraId="08A17353" w14:textId="77777777" w:rsidR="0045783F" w:rsidRPr="00BD35DD" w:rsidRDefault="0045783F" w:rsidP="001A1E74">
            <w:pPr>
              <w:pStyle w:val="af9"/>
              <w:rPr>
                <w:sz w:val="22"/>
                <w:szCs w:val="22"/>
              </w:rPr>
            </w:pPr>
          </w:p>
        </w:tc>
      </w:tr>
      <w:tr w:rsidR="0045783F" w:rsidRPr="00BD35DD" w14:paraId="7A2177C7" w14:textId="34D1E3A9" w:rsidTr="0045783F">
        <w:trPr>
          <w:trHeight w:val="330"/>
        </w:trPr>
        <w:tc>
          <w:tcPr>
            <w:tcW w:w="592" w:type="dxa"/>
          </w:tcPr>
          <w:p w14:paraId="0417CAF3" w14:textId="77777777" w:rsidR="0045783F" w:rsidRPr="00BD35DD" w:rsidRDefault="0045783F" w:rsidP="002157BB">
            <w:pPr>
              <w:numPr>
                <w:ilvl w:val="0"/>
                <w:numId w:val="12"/>
              </w:numPr>
              <w:spacing w:line="240" w:lineRule="auto"/>
              <w:rPr>
                <w:sz w:val="22"/>
                <w:szCs w:val="22"/>
              </w:rPr>
            </w:pPr>
          </w:p>
        </w:tc>
        <w:tc>
          <w:tcPr>
            <w:tcW w:w="1607" w:type="dxa"/>
          </w:tcPr>
          <w:p w14:paraId="1FD1920A" w14:textId="77777777" w:rsidR="0045783F" w:rsidRPr="00BD35DD" w:rsidRDefault="0045783F" w:rsidP="001A1E74">
            <w:pPr>
              <w:pStyle w:val="af9"/>
              <w:rPr>
                <w:sz w:val="22"/>
                <w:szCs w:val="22"/>
              </w:rPr>
            </w:pPr>
          </w:p>
        </w:tc>
        <w:tc>
          <w:tcPr>
            <w:tcW w:w="1817" w:type="dxa"/>
          </w:tcPr>
          <w:p w14:paraId="45DC413B" w14:textId="77777777" w:rsidR="0045783F" w:rsidRPr="00BD35DD" w:rsidRDefault="0045783F" w:rsidP="001A1E74">
            <w:pPr>
              <w:pStyle w:val="af9"/>
              <w:rPr>
                <w:sz w:val="22"/>
                <w:szCs w:val="22"/>
              </w:rPr>
            </w:pPr>
          </w:p>
        </w:tc>
        <w:tc>
          <w:tcPr>
            <w:tcW w:w="777" w:type="dxa"/>
          </w:tcPr>
          <w:p w14:paraId="2DBF45BB" w14:textId="77777777" w:rsidR="0045783F" w:rsidRPr="00BD35DD" w:rsidRDefault="0045783F" w:rsidP="001A1E74">
            <w:pPr>
              <w:pStyle w:val="af9"/>
              <w:rPr>
                <w:sz w:val="22"/>
                <w:szCs w:val="22"/>
              </w:rPr>
            </w:pPr>
          </w:p>
        </w:tc>
        <w:tc>
          <w:tcPr>
            <w:tcW w:w="907" w:type="dxa"/>
          </w:tcPr>
          <w:p w14:paraId="1DE2F3D9" w14:textId="77777777" w:rsidR="0045783F" w:rsidRPr="00BD35DD" w:rsidRDefault="0045783F" w:rsidP="001A1E74">
            <w:pPr>
              <w:pStyle w:val="af9"/>
              <w:rPr>
                <w:sz w:val="22"/>
                <w:szCs w:val="22"/>
              </w:rPr>
            </w:pPr>
          </w:p>
        </w:tc>
        <w:tc>
          <w:tcPr>
            <w:tcW w:w="1167" w:type="dxa"/>
          </w:tcPr>
          <w:p w14:paraId="26B1884D" w14:textId="77777777" w:rsidR="0045783F" w:rsidRPr="00BD35DD" w:rsidRDefault="0045783F" w:rsidP="001A1E74">
            <w:pPr>
              <w:pStyle w:val="af9"/>
              <w:rPr>
                <w:sz w:val="22"/>
                <w:szCs w:val="22"/>
              </w:rPr>
            </w:pPr>
          </w:p>
        </w:tc>
        <w:tc>
          <w:tcPr>
            <w:tcW w:w="1167" w:type="dxa"/>
          </w:tcPr>
          <w:p w14:paraId="03C6BBDB" w14:textId="77777777" w:rsidR="0045783F" w:rsidRPr="00BD35DD" w:rsidRDefault="0045783F" w:rsidP="001A1E74">
            <w:pPr>
              <w:pStyle w:val="af9"/>
              <w:rPr>
                <w:sz w:val="22"/>
                <w:szCs w:val="22"/>
              </w:rPr>
            </w:pPr>
          </w:p>
        </w:tc>
        <w:tc>
          <w:tcPr>
            <w:tcW w:w="1167" w:type="dxa"/>
          </w:tcPr>
          <w:p w14:paraId="7317A02F" w14:textId="77777777" w:rsidR="0045783F" w:rsidRPr="00BD35DD" w:rsidRDefault="0045783F" w:rsidP="001A1E74">
            <w:pPr>
              <w:pStyle w:val="af9"/>
              <w:rPr>
                <w:sz w:val="22"/>
                <w:szCs w:val="22"/>
              </w:rPr>
            </w:pPr>
          </w:p>
        </w:tc>
        <w:tc>
          <w:tcPr>
            <w:tcW w:w="1167" w:type="dxa"/>
          </w:tcPr>
          <w:p w14:paraId="6C692A73" w14:textId="77777777" w:rsidR="0045783F" w:rsidRPr="00BD35DD" w:rsidRDefault="0045783F" w:rsidP="001A1E74">
            <w:pPr>
              <w:pStyle w:val="af9"/>
              <w:rPr>
                <w:sz w:val="22"/>
                <w:szCs w:val="22"/>
              </w:rPr>
            </w:pPr>
          </w:p>
        </w:tc>
      </w:tr>
      <w:tr w:rsidR="0045783F" w:rsidRPr="00BD35DD" w14:paraId="5DEEE4C5" w14:textId="198E75E4" w:rsidTr="0045783F">
        <w:trPr>
          <w:trHeight w:val="330"/>
        </w:trPr>
        <w:tc>
          <w:tcPr>
            <w:tcW w:w="592" w:type="dxa"/>
          </w:tcPr>
          <w:p w14:paraId="70FD0879" w14:textId="77777777" w:rsidR="0045783F" w:rsidRPr="00BD35DD" w:rsidRDefault="0045783F" w:rsidP="001A1E74">
            <w:pPr>
              <w:pStyle w:val="af9"/>
              <w:rPr>
                <w:sz w:val="22"/>
                <w:szCs w:val="22"/>
              </w:rPr>
            </w:pPr>
            <w:r w:rsidRPr="00BD35DD">
              <w:rPr>
                <w:sz w:val="22"/>
                <w:szCs w:val="22"/>
              </w:rPr>
              <w:t>…</w:t>
            </w:r>
          </w:p>
        </w:tc>
        <w:tc>
          <w:tcPr>
            <w:tcW w:w="1607" w:type="dxa"/>
          </w:tcPr>
          <w:p w14:paraId="363AFB79" w14:textId="77777777" w:rsidR="0045783F" w:rsidRPr="00BD35DD" w:rsidRDefault="0045783F" w:rsidP="001A1E74">
            <w:pPr>
              <w:pStyle w:val="af9"/>
              <w:rPr>
                <w:sz w:val="22"/>
                <w:szCs w:val="22"/>
              </w:rPr>
            </w:pPr>
          </w:p>
        </w:tc>
        <w:tc>
          <w:tcPr>
            <w:tcW w:w="1817" w:type="dxa"/>
          </w:tcPr>
          <w:p w14:paraId="0FCE31FE" w14:textId="77777777" w:rsidR="0045783F" w:rsidRPr="00BD35DD" w:rsidRDefault="0045783F" w:rsidP="001A1E74">
            <w:pPr>
              <w:pStyle w:val="af9"/>
              <w:rPr>
                <w:sz w:val="22"/>
                <w:szCs w:val="22"/>
              </w:rPr>
            </w:pPr>
          </w:p>
        </w:tc>
        <w:tc>
          <w:tcPr>
            <w:tcW w:w="777" w:type="dxa"/>
          </w:tcPr>
          <w:p w14:paraId="7460995D" w14:textId="77777777" w:rsidR="0045783F" w:rsidRPr="00BD35DD" w:rsidRDefault="0045783F" w:rsidP="001A1E74">
            <w:pPr>
              <w:pStyle w:val="af9"/>
              <w:rPr>
                <w:sz w:val="22"/>
                <w:szCs w:val="22"/>
              </w:rPr>
            </w:pPr>
          </w:p>
        </w:tc>
        <w:tc>
          <w:tcPr>
            <w:tcW w:w="907" w:type="dxa"/>
          </w:tcPr>
          <w:p w14:paraId="38E8788D" w14:textId="77777777" w:rsidR="0045783F" w:rsidRPr="00BD35DD" w:rsidRDefault="0045783F" w:rsidP="001A1E74">
            <w:pPr>
              <w:pStyle w:val="af9"/>
              <w:rPr>
                <w:sz w:val="22"/>
                <w:szCs w:val="22"/>
              </w:rPr>
            </w:pPr>
          </w:p>
        </w:tc>
        <w:tc>
          <w:tcPr>
            <w:tcW w:w="1167" w:type="dxa"/>
          </w:tcPr>
          <w:p w14:paraId="49658520" w14:textId="77777777" w:rsidR="0045783F" w:rsidRPr="00BD35DD" w:rsidRDefault="0045783F" w:rsidP="001A1E74">
            <w:pPr>
              <w:pStyle w:val="af9"/>
              <w:rPr>
                <w:sz w:val="22"/>
                <w:szCs w:val="22"/>
              </w:rPr>
            </w:pPr>
          </w:p>
        </w:tc>
        <w:tc>
          <w:tcPr>
            <w:tcW w:w="1167" w:type="dxa"/>
          </w:tcPr>
          <w:p w14:paraId="56B0F68A" w14:textId="77777777" w:rsidR="0045783F" w:rsidRPr="00BD35DD" w:rsidRDefault="0045783F" w:rsidP="001A1E74">
            <w:pPr>
              <w:pStyle w:val="af9"/>
              <w:rPr>
                <w:sz w:val="22"/>
                <w:szCs w:val="22"/>
              </w:rPr>
            </w:pPr>
          </w:p>
        </w:tc>
        <w:tc>
          <w:tcPr>
            <w:tcW w:w="1167" w:type="dxa"/>
          </w:tcPr>
          <w:p w14:paraId="094D65E7" w14:textId="77777777" w:rsidR="0045783F" w:rsidRPr="00BD35DD" w:rsidRDefault="0045783F" w:rsidP="001A1E74">
            <w:pPr>
              <w:pStyle w:val="af9"/>
              <w:rPr>
                <w:sz w:val="22"/>
                <w:szCs w:val="22"/>
              </w:rPr>
            </w:pPr>
          </w:p>
        </w:tc>
        <w:tc>
          <w:tcPr>
            <w:tcW w:w="1167" w:type="dxa"/>
          </w:tcPr>
          <w:p w14:paraId="794AF9A0" w14:textId="77777777" w:rsidR="0045783F" w:rsidRPr="00BD35DD" w:rsidRDefault="0045783F" w:rsidP="001A1E74">
            <w:pPr>
              <w:pStyle w:val="af9"/>
              <w:rPr>
                <w:sz w:val="22"/>
                <w:szCs w:val="22"/>
              </w:rPr>
            </w:pPr>
          </w:p>
        </w:tc>
      </w:tr>
      <w:tr w:rsidR="0045783F" w:rsidRPr="00BD35DD" w14:paraId="2812CB18" w14:textId="4C575D7E" w:rsidTr="0045783F">
        <w:trPr>
          <w:trHeight w:val="342"/>
        </w:trPr>
        <w:tc>
          <w:tcPr>
            <w:tcW w:w="4016" w:type="dxa"/>
            <w:gridSpan w:val="3"/>
          </w:tcPr>
          <w:p w14:paraId="30CB5533" w14:textId="77777777" w:rsidR="0045783F" w:rsidRPr="00BD35DD" w:rsidRDefault="0045783F" w:rsidP="001A1E74">
            <w:pPr>
              <w:pStyle w:val="af9"/>
              <w:jc w:val="center"/>
              <w:rPr>
                <w:b/>
                <w:sz w:val="22"/>
                <w:szCs w:val="22"/>
              </w:rPr>
            </w:pPr>
            <w:r w:rsidRPr="00BD35DD">
              <w:rPr>
                <w:b/>
                <w:sz w:val="22"/>
                <w:szCs w:val="22"/>
              </w:rPr>
              <w:t>ИТОГО</w:t>
            </w:r>
          </w:p>
        </w:tc>
        <w:tc>
          <w:tcPr>
            <w:tcW w:w="777" w:type="dxa"/>
          </w:tcPr>
          <w:p w14:paraId="03905422" w14:textId="77777777" w:rsidR="0045783F" w:rsidRPr="00BD35DD" w:rsidRDefault="0045783F" w:rsidP="001A1E74">
            <w:pPr>
              <w:pStyle w:val="af9"/>
              <w:jc w:val="center"/>
              <w:rPr>
                <w:b/>
                <w:sz w:val="22"/>
                <w:szCs w:val="22"/>
              </w:rPr>
            </w:pPr>
            <w:r w:rsidRPr="00BD35DD">
              <w:rPr>
                <w:b/>
                <w:sz w:val="22"/>
                <w:szCs w:val="22"/>
              </w:rPr>
              <w:t>х</w:t>
            </w:r>
          </w:p>
        </w:tc>
        <w:tc>
          <w:tcPr>
            <w:tcW w:w="907" w:type="dxa"/>
          </w:tcPr>
          <w:p w14:paraId="52F83E38" w14:textId="77777777" w:rsidR="0045783F" w:rsidRPr="00BD35DD" w:rsidRDefault="0045783F" w:rsidP="001A1E74">
            <w:pPr>
              <w:pStyle w:val="af9"/>
              <w:jc w:val="center"/>
              <w:rPr>
                <w:b/>
                <w:sz w:val="22"/>
                <w:szCs w:val="22"/>
              </w:rPr>
            </w:pPr>
            <w:r w:rsidRPr="00BD35DD">
              <w:rPr>
                <w:b/>
                <w:sz w:val="22"/>
                <w:szCs w:val="22"/>
              </w:rPr>
              <w:t>х</w:t>
            </w:r>
          </w:p>
        </w:tc>
        <w:tc>
          <w:tcPr>
            <w:tcW w:w="1167" w:type="dxa"/>
          </w:tcPr>
          <w:p w14:paraId="1877C815" w14:textId="77777777" w:rsidR="0045783F" w:rsidRPr="00BD35DD" w:rsidRDefault="0045783F" w:rsidP="001A1E74">
            <w:pPr>
              <w:pStyle w:val="af9"/>
              <w:jc w:val="center"/>
              <w:rPr>
                <w:b/>
                <w:sz w:val="22"/>
                <w:szCs w:val="22"/>
              </w:rPr>
            </w:pPr>
            <w:r w:rsidRPr="00BD35DD">
              <w:rPr>
                <w:b/>
                <w:sz w:val="22"/>
                <w:szCs w:val="22"/>
              </w:rPr>
              <w:t>х</w:t>
            </w:r>
          </w:p>
        </w:tc>
        <w:tc>
          <w:tcPr>
            <w:tcW w:w="1167" w:type="dxa"/>
          </w:tcPr>
          <w:p w14:paraId="46438A05" w14:textId="77777777" w:rsidR="0045783F" w:rsidRPr="00BD35DD" w:rsidRDefault="0045783F" w:rsidP="001A1E74">
            <w:pPr>
              <w:pStyle w:val="af9"/>
              <w:rPr>
                <w:b/>
                <w:sz w:val="22"/>
                <w:szCs w:val="22"/>
              </w:rPr>
            </w:pPr>
          </w:p>
        </w:tc>
        <w:tc>
          <w:tcPr>
            <w:tcW w:w="1167" w:type="dxa"/>
          </w:tcPr>
          <w:p w14:paraId="4EAA9A0B" w14:textId="77777777" w:rsidR="0045783F" w:rsidRPr="00BD35DD" w:rsidRDefault="0045783F" w:rsidP="001A1E74">
            <w:pPr>
              <w:pStyle w:val="af9"/>
              <w:rPr>
                <w:b/>
                <w:sz w:val="22"/>
                <w:szCs w:val="22"/>
              </w:rPr>
            </w:pPr>
          </w:p>
        </w:tc>
        <w:tc>
          <w:tcPr>
            <w:tcW w:w="1167" w:type="dxa"/>
          </w:tcPr>
          <w:p w14:paraId="01E467B9" w14:textId="77777777" w:rsidR="0045783F" w:rsidRPr="00BD35DD" w:rsidRDefault="0045783F" w:rsidP="001A1E74">
            <w:pPr>
              <w:pStyle w:val="af9"/>
              <w:rPr>
                <w:b/>
                <w:sz w:val="22"/>
                <w:szCs w:val="22"/>
              </w:rPr>
            </w:pPr>
          </w:p>
        </w:tc>
      </w:tr>
    </w:tbl>
    <w:p w14:paraId="7406130F" w14:textId="77777777" w:rsidR="002157BB" w:rsidRPr="00AB787F" w:rsidRDefault="002157BB" w:rsidP="002157BB">
      <w:pPr>
        <w:keepNext/>
        <w:suppressAutoHyphens/>
        <w:spacing w:line="240" w:lineRule="auto"/>
        <w:ind w:firstLine="0"/>
        <w:jc w:val="left"/>
        <w:rPr>
          <w:b/>
          <w:sz w:val="24"/>
          <w:szCs w:val="24"/>
        </w:rPr>
      </w:pPr>
      <w:r w:rsidRPr="00AB787F">
        <w:rPr>
          <w:b/>
          <w:sz w:val="24"/>
          <w:szCs w:val="24"/>
        </w:rPr>
        <w:t>Таблица-2. Расчет стоимости поставляемой продукции с учетом дополнительных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2157BB" w:rsidRPr="00BD35DD" w14:paraId="1D43504E" w14:textId="77777777" w:rsidTr="001A1E74">
        <w:tc>
          <w:tcPr>
            <w:tcW w:w="648" w:type="dxa"/>
          </w:tcPr>
          <w:p w14:paraId="28162142" w14:textId="77777777" w:rsidR="002157BB" w:rsidRPr="00BD35DD" w:rsidRDefault="002157BB" w:rsidP="001A1E74">
            <w:pPr>
              <w:pStyle w:val="af8"/>
              <w:jc w:val="center"/>
              <w:rPr>
                <w:szCs w:val="22"/>
              </w:rPr>
            </w:pPr>
            <w:r w:rsidRPr="00BD35DD">
              <w:rPr>
                <w:szCs w:val="22"/>
              </w:rPr>
              <w:t>№ п/п</w:t>
            </w:r>
          </w:p>
        </w:tc>
        <w:tc>
          <w:tcPr>
            <w:tcW w:w="7560" w:type="dxa"/>
          </w:tcPr>
          <w:p w14:paraId="7406AFB9" w14:textId="77777777" w:rsidR="002157BB" w:rsidRPr="00BD35DD" w:rsidRDefault="002157BB" w:rsidP="001A1E74">
            <w:pPr>
              <w:pStyle w:val="af8"/>
              <w:jc w:val="center"/>
              <w:rPr>
                <w:szCs w:val="22"/>
              </w:rPr>
            </w:pPr>
            <w:r w:rsidRPr="00BD35DD">
              <w:rPr>
                <w:szCs w:val="22"/>
              </w:rPr>
              <w:t>Наименование статьи расходов</w:t>
            </w:r>
          </w:p>
        </w:tc>
        <w:tc>
          <w:tcPr>
            <w:tcW w:w="2160" w:type="dxa"/>
          </w:tcPr>
          <w:p w14:paraId="3F9048BD" w14:textId="4D329E18" w:rsidR="002157BB" w:rsidRPr="00BD35DD" w:rsidRDefault="002157BB" w:rsidP="001A1E74">
            <w:pPr>
              <w:pStyle w:val="af8"/>
              <w:jc w:val="center"/>
              <w:rPr>
                <w:szCs w:val="22"/>
              </w:rPr>
            </w:pPr>
            <w:r>
              <w:rPr>
                <w:szCs w:val="22"/>
              </w:rPr>
              <w:t xml:space="preserve">Стоимость, руб. </w:t>
            </w:r>
            <w:r w:rsidR="0045783F">
              <w:rPr>
                <w:szCs w:val="22"/>
              </w:rPr>
              <w:t xml:space="preserve">с </w:t>
            </w:r>
            <w:r w:rsidRPr="00BD35DD">
              <w:rPr>
                <w:szCs w:val="22"/>
              </w:rPr>
              <w:t>НДС</w:t>
            </w:r>
          </w:p>
        </w:tc>
      </w:tr>
      <w:tr w:rsidR="002157BB" w:rsidRPr="00BD35DD" w14:paraId="781CAE88" w14:textId="77777777" w:rsidTr="001A1E74">
        <w:tc>
          <w:tcPr>
            <w:tcW w:w="648" w:type="dxa"/>
          </w:tcPr>
          <w:p w14:paraId="3A6C8B6A" w14:textId="77777777" w:rsidR="002157BB" w:rsidRPr="00BD35DD" w:rsidRDefault="002157BB" w:rsidP="002157BB">
            <w:pPr>
              <w:numPr>
                <w:ilvl w:val="0"/>
                <w:numId w:val="11"/>
              </w:numPr>
              <w:spacing w:line="240" w:lineRule="auto"/>
              <w:rPr>
                <w:sz w:val="22"/>
                <w:szCs w:val="22"/>
              </w:rPr>
            </w:pPr>
          </w:p>
        </w:tc>
        <w:tc>
          <w:tcPr>
            <w:tcW w:w="7560" w:type="dxa"/>
          </w:tcPr>
          <w:p w14:paraId="712D3B7E" w14:textId="77777777" w:rsidR="002157BB" w:rsidRPr="00BD35DD" w:rsidRDefault="002157BB" w:rsidP="001A1E74">
            <w:pPr>
              <w:pStyle w:val="af9"/>
              <w:rPr>
                <w:sz w:val="22"/>
                <w:szCs w:val="22"/>
              </w:rPr>
            </w:pPr>
            <w:r w:rsidRPr="00BD35DD">
              <w:rPr>
                <w:sz w:val="22"/>
                <w:szCs w:val="22"/>
              </w:rPr>
              <w:t>Стоимость продукции (итого таблицы-1)</w:t>
            </w:r>
          </w:p>
        </w:tc>
        <w:tc>
          <w:tcPr>
            <w:tcW w:w="2160" w:type="dxa"/>
          </w:tcPr>
          <w:p w14:paraId="6F5056BE" w14:textId="77777777" w:rsidR="002157BB" w:rsidRPr="00BD35DD" w:rsidRDefault="002157BB" w:rsidP="001A1E74">
            <w:pPr>
              <w:pStyle w:val="af9"/>
              <w:rPr>
                <w:sz w:val="22"/>
                <w:szCs w:val="22"/>
              </w:rPr>
            </w:pPr>
          </w:p>
        </w:tc>
      </w:tr>
      <w:tr w:rsidR="002157BB" w:rsidRPr="00BD35DD" w14:paraId="22723E36" w14:textId="77777777" w:rsidTr="001A1E74">
        <w:tc>
          <w:tcPr>
            <w:tcW w:w="648" w:type="dxa"/>
          </w:tcPr>
          <w:p w14:paraId="7F608CD1" w14:textId="77777777" w:rsidR="002157BB" w:rsidRPr="00BD35DD" w:rsidRDefault="002157BB" w:rsidP="002157BB">
            <w:pPr>
              <w:numPr>
                <w:ilvl w:val="0"/>
                <w:numId w:val="11"/>
              </w:numPr>
              <w:spacing w:line="240" w:lineRule="auto"/>
              <w:rPr>
                <w:sz w:val="22"/>
                <w:szCs w:val="22"/>
              </w:rPr>
            </w:pPr>
          </w:p>
        </w:tc>
        <w:tc>
          <w:tcPr>
            <w:tcW w:w="7560" w:type="dxa"/>
          </w:tcPr>
          <w:p w14:paraId="3607200B" w14:textId="77777777" w:rsidR="002157BB" w:rsidRPr="00BD35DD" w:rsidRDefault="002157BB" w:rsidP="001A1E74">
            <w:pPr>
              <w:pStyle w:val="af9"/>
              <w:rPr>
                <w:sz w:val="22"/>
                <w:szCs w:val="22"/>
              </w:rPr>
            </w:pPr>
            <w:r w:rsidRPr="00BD35DD">
              <w:rPr>
                <w:sz w:val="22"/>
                <w:szCs w:val="22"/>
              </w:rPr>
              <w:t xml:space="preserve">Стоимость дополнительных </w:t>
            </w:r>
            <w:r w:rsidRPr="00613CA8">
              <w:rPr>
                <w:sz w:val="22"/>
                <w:szCs w:val="22"/>
              </w:rPr>
              <w:t>услуг [</w:t>
            </w:r>
            <w:r w:rsidRPr="00613CA8">
              <w:rPr>
                <w:rStyle w:val="afa"/>
                <w:sz w:val="22"/>
                <w:szCs w:val="22"/>
              </w:rPr>
              <w:t>расшифровать, какие дополнительные услуги должны быть включены в стоимость</w:t>
            </w:r>
            <w:r w:rsidRPr="00613CA8">
              <w:rPr>
                <w:sz w:val="22"/>
                <w:szCs w:val="22"/>
              </w:rPr>
              <w:t>]</w:t>
            </w:r>
            <w:r w:rsidRPr="00BD35DD">
              <w:rPr>
                <w:sz w:val="22"/>
                <w:szCs w:val="22"/>
              </w:rPr>
              <w:t xml:space="preserve"> </w:t>
            </w:r>
          </w:p>
        </w:tc>
        <w:tc>
          <w:tcPr>
            <w:tcW w:w="2160" w:type="dxa"/>
          </w:tcPr>
          <w:p w14:paraId="4A65120C" w14:textId="77777777" w:rsidR="002157BB" w:rsidRPr="00BD35DD" w:rsidRDefault="002157BB" w:rsidP="001A1E74">
            <w:pPr>
              <w:pStyle w:val="af9"/>
              <w:rPr>
                <w:sz w:val="22"/>
                <w:szCs w:val="22"/>
              </w:rPr>
            </w:pPr>
          </w:p>
        </w:tc>
      </w:tr>
      <w:tr w:rsidR="002157BB" w:rsidRPr="00BD35DD" w14:paraId="704F7F56" w14:textId="77777777" w:rsidTr="001A1E74">
        <w:tc>
          <w:tcPr>
            <w:tcW w:w="648" w:type="dxa"/>
          </w:tcPr>
          <w:p w14:paraId="13C96E05" w14:textId="77777777" w:rsidR="002157BB" w:rsidRPr="00BD35DD" w:rsidRDefault="002157BB" w:rsidP="002157BB">
            <w:pPr>
              <w:numPr>
                <w:ilvl w:val="0"/>
                <w:numId w:val="11"/>
              </w:numPr>
              <w:spacing w:line="240" w:lineRule="auto"/>
              <w:rPr>
                <w:sz w:val="22"/>
                <w:szCs w:val="22"/>
              </w:rPr>
            </w:pPr>
          </w:p>
        </w:tc>
        <w:tc>
          <w:tcPr>
            <w:tcW w:w="7560" w:type="dxa"/>
          </w:tcPr>
          <w:p w14:paraId="318E6579" w14:textId="77777777" w:rsidR="002157BB" w:rsidRPr="00BD35DD" w:rsidRDefault="002157BB" w:rsidP="001A1E74">
            <w:pPr>
              <w:pStyle w:val="af9"/>
              <w:rPr>
                <w:sz w:val="22"/>
                <w:szCs w:val="22"/>
              </w:rPr>
            </w:pPr>
            <w:r w:rsidRPr="00BD35DD">
              <w:rPr>
                <w:sz w:val="22"/>
                <w:szCs w:val="22"/>
              </w:rPr>
              <w:t>Прочие расходы (расшифровать с указанием каждого конкретного вида расходов)</w:t>
            </w:r>
          </w:p>
        </w:tc>
        <w:tc>
          <w:tcPr>
            <w:tcW w:w="2160" w:type="dxa"/>
          </w:tcPr>
          <w:p w14:paraId="3ED79A84" w14:textId="77777777" w:rsidR="002157BB" w:rsidRPr="00BD35DD" w:rsidRDefault="002157BB" w:rsidP="001A1E74">
            <w:pPr>
              <w:pStyle w:val="af9"/>
              <w:rPr>
                <w:sz w:val="22"/>
                <w:szCs w:val="22"/>
              </w:rPr>
            </w:pPr>
          </w:p>
        </w:tc>
      </w:tr>
      <w:tr w:rsidR="002157BB" w:rsidRPr="00BD35DD" w14:paraId="19636296" w14:textId="77777777" w:rsidTr="001A1E74">
        <w:trPr>
          <w:cantSplit/>
        </w:trPr>
        <w:tc>
          <w:tcPr>
            <w:tcW w:w="648" w:type="dxa"/>
          </w:tcPr>
          <w:p w14:paraId="34D4E7BA" w14:textId="77777777" w:rsidR="002157BB" w:rsidRPr="00BD35DD" w:rsidRDefault="002157BB" w:rsidP="001A1E74">
            <w:pPr>
              <w:pStyle w:val="af9"/>
              <w:rPr>
                <w:sz w:val="22"/>
                <w:szCs w:val="22"/>
              </w:rPr>
            </w:pPr>
            <w:r w:rsidRPr="00BD35DD">
              <w:rPr>
                <w:sz w:val="22"/>
                <w:szCs w:val="22"/>
              </w:rPr>
              <w:t>…</w:t>
            </w:r>
          </w:p>
        </w:tc>
        <w:tc>
          <w:tcPr>
            <w:tcW w:w="7560" w:type="dxa"/>
          </w:tcPr>
          <w:p w14:paraId="66CA8A2F" w14:textId="77777777" w:rsidR="002157BB" w:rsidRPr="00BD35DD" w:rsidRDefault="002157BB" w:rsidP="001A1E74">
            <w:pPr>
              <w:pStyle w:val="af9"/>
              <w:rPr>
                <w:sz w:val="22"/>
                <w:szCs w:val="22"/>
              </w:rPr>
            </w:pPr>
            <w:r w:rsidRPr="00BD35DD">
              <w:rPr>
                <w:sz w:val="22"/>
                <w:szCs w:val="22"/>
              </w:rPr>
              <w:t>и т.д.</w:t>
            </w:r>
          </w:p>
        </w:tc>
        <w:tc>
          <w:tcPr>
            <w:tcW w:w="2160" w:type="dxa"/>
          </w:tcPr>
          <w:p w14:paraId="03240F16" w14:textId="77777777" w:rsidR="002157BB" w:rsidRPr="00BD35DD" w:rsidRDefault="002157BB" w:rsidP="001A1E74">
            <w:pPr>
              <w:pStyle w:val="af9"/>
              <w:rPr>
                <w:b/>
                <w:sz w:val="22"/>
                <w:szCs w:val="22"/>
              </w:rPr>
            </w:pPr>
          </w:p>
        </w:tc>
      </w:tr>
      <w:tr w:rsidR="002157BB" w:rsidRPr="00BD35DD" w14:paraId="69D1ACDF" w14:textId="77777777" w:rsidTr="001A1E74">
        <w:trPr>
          <w:cantSplit/>
        </w:trPr>
        <w:tc>
          <w:tcPr>
            <w:tcW w:w="648" w:type="dxa"/>
          </w:tcPr>
          <w:p w14:paraId="14C9D2B0" w14:textId="77777777" w:rsidR="002157BB" w:rsidRPr="00BD35DD" w:rsidRDefault="002157BB" w:rsidP="001A1E74">
            <w:pPr>
              <w:spacing w:line="240" w:lineRule="auto"/>
              <w:ind w:firstLine="0"/>
              <w:rPr>
                <w:sz w:val="22"/>
                <w:szCs w:val="22"/>
              </w:rPr>
            </w:pPr>
          </w:p>
        </w:tc>
        <w:tc>
          <w:tcPr>
            <w:tcW w:w="7560" w:type="dxa"/>
          </w:tcPr>
          <w:p w14:paraId="1DA46B47" w14:textId="77777777" w:rsidR="002157BB" w:rsidRPr="00BD35DD" w:rsidRDefault="002157BB" w:rsidP="001A1E74">
            <w:pPr>
              <w:pStyle w:val="af9"/>
              <w:rPr>
                <w:b/>
                <w:sz w:val="22"/>
                <w:szCs w:val="22"/>
              </w:rPr>
            </w:pPr>
            <w:r w:rsidRPr="00BD35DD">
              <w:rPr>
                <w:b/>
                <w:sz w:val="22"/>
                <w:szCs w:val="22"/>
              </w:rPr>
              <w:t>ИТОГО (1 + 2 + …)</w:t>
            </w:r>
          </w:p>
        </w:tc>
        <w:tc>
          <w:tcPr>
            <w:tcW w:w="2160" w:type="dxa"/>
          </w:tcPr>
          <w:p w14:paraId="47B44541" w14:textId="77777777" w:rsidR="002157BB" w:rsidRPr="00BD35DD" w:rsidRDefault="002157BB" w:rsidP="001A1E74">
            <w:pPr>
              <w:pStyle w:val="af9"/>
              <w:rPr>
                <w:b/>
                <w:sz w:val="22"/>
                <w:szCs w:val="22"/>
              </w:rPr>
            </w:pPr>
          </w:p>
        </w:tc>
      </w:tr>
    </w:tbl>
    <w:p w14:paraId="2BE1D42F" w14:textId="77777777" w:rsidR="002157BB" w:rsidRPr="00AB787F" w:rsidRDefault="002157BB" w:rsidP="002157BB">
      <w:pPr>
        <w:keepNext/>
        <w:suppressAutoHyphens/>
        <w:spacing w:line="240" w:lineRule="auto"/>
        <w:ind w:firstLine="0"/>
        <w:jc w:val="left"/>
        <w:rPr>
          <w:b/>
          <w:sz w:val="24"/>
          <w:szCs w:val="24"/>
        </w:rPr>
      </w:pPr>
      <w:r w:rsidRPr="00AB787F">
        <w:rPr>
          <w:b/>
          <w:sz w:val="24"/>
          <w:szCs w:val="24"/>
        </w:rPr>
        <w:t>Таблица-3. Прочие коммерческие условия поставки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2157BB" w:rsidRPr="00BD35DD" w14:paraId="6E9383DF" w14:textId="77777777" w:rsidTr="001A1E74">
        <w:tc>
          <w:tcPr>
            <w:tcW w:w="648" w:type="dxa"/>
          </w:tcPr>
          <w:p w14:paraId="1195DB81" w14:textId="77777777" w:rsidR="002157BB" w:rsidRPr="00BD35DD" w:rsidRDefault="002157BB" w:rsidP="001A1E74">
            <w:pPr>
              <w:pStyle w:val="af8"/>
              <w:rPr>
                <w:szCs w:val="22"/>
              </w:rPr>
            </w:pPr>
            <w:r w:rsidRPr="00BD35DD">
              <w:rPr>
                <w:szCs w:val="22"/>
              </w:rPr>
              <w:t>№ п/п</w:t>
            </w:r>
          </w:p>
        </w:tc>
        <w:tc>
          <w:tcPr>
            <w:tcW w:w="4860" w:type="dxa"/>
          </w:tcPr>
          <w:p w14:paraId="3D12A1D4" w14:textId="77777777" w:rsidR="002157BB" w:rsidRPr="00BD35DD" w:rsidRDefault="002157BB" w:rsidP="001A1E74">
            <w:pPr>
              <w:pStyle w:val="af8"/>
              <w:rPr>
                <w:szCs w:val="22"/>
              </w:rPr>
            </w:pPr>
            <w:r w:rsidRPr="00BD35DD">
              <w:rPr>
                <w:szCs w:val="22"/>
              </w:rPr>
              <w:t>Наименование</w:t>
            </w:r>
          </w:p>
        </w:tc>
        <w:tc>
          <w:tcPr>
            <w:tcW w:w="4860" w:type="dxa"/>
          </w:tcPr>
          <w:p w14:paraId="0ED7242D" w14:textId="77777777" w:rsidR="002157BB" w:rsidRPr="00BD35DD" w:rsidRDefault="002157BB" w:rsidP="001A1E74">
            <w:pPr>
              <w:pStyle w:val="af8"/>
              <w:rPr>
                <w:szCs w:val="22"/>
              </w:rPr>
            </w:pPr>
            <w:r w:rsidRPr="00BD35DD">
              <w:rPr>
                <w:szCs w:val="22"/>
              </w:rPr>
              <w:t>Значение</w:t>
            </w:r>
          </w:p>
        </w:tc>
      </w:tr>
      <w:tr w:rsidR="002157BB" w:rsidRPr="00BD35DD" w14:paraId="0126955F" w14:textId="77777777" w:rsidTr="001A1E74">
        <w:tc>
          <w:tcPr>
            <w:tcW w:w="648" w:type="dxa"/>
          </w:tcPr>
          <w:p w14:paraId="2C3704B0" w14:textId="77777777" w:rsidR="002157BB" w:rsidRPr="00BD35DD" w:rsidRDefault="002157BB" w:rsidP="002157BB">
            <w:pPr>
              <w:numPr>
                <w:ilvl w:val="0"/>
                <w:numId w:val="13"/>
              </w:numPr>
              <w:spacing w:line="240" w:lineRule="auto"/>
              <w:rPr>
                <w:sz w:val="22"/>
                <w:szCs w:val="22"/>
              </w:rPr>
            </w:pPr>
          </w:p>
        </w:tc>
        <w:tc>
          <w:tcPr>
            <w:tcW w:w="4860" w:type="dxa"/>
          </w:tcPr>
          <w:p w14:paraId="55BBA562" w14:textId="77777777" w:rsidR="002157BB" w:rsidRPr="00BD35DD" w:rsidRDefault="002157BB" w:rsidP="001A1E74">
            <w:pPr>
              <w:pStyle w:val="af9"/>
              <w:rPr>
                <w:sz w:val="22"/>
                <w:szCs w:val="22"/>
              </w:rPr>
            </w:pPr>
            <w:r w:rsidRPr="00BD35DD">
              <w:rPr>
                <w:sz w:val="22"/>
                <w:szCs w:val="22"/>
              </w:rPr>
              <w:t>Срок начала поставки</w:t>
            </w:r>
          </w:p>
        </w:tc>
        <w:tc>
          <w:tcPr>
            <w:tcW w:w="4860" w:type="dxa"/>
          </w:tcPr>
          <w:p w14:paraId="1AC48B74" w14:textId="77777777" w:rsidR="002157BB" w:rsidRPr="00BD35DD" w:rsidRDefault="002157BB" w:rsidP="001A1E74">
            <w:pPr>
              <w:pStyle w:val="af9"/>
              <w:rPr>
                <w:sz w:val="22"/>
                <w:szCs w:val="22"/>
              </w:rPr>
            </w:pPr>
          </w:p>
        </w:tc>
      </w:tr>
      <w:tr w:rsidR="002157BB" w:rsidRPr="00BD35DD" w14:paraId="0D5F6BAC" w14:textId="77777777" w:rsidTr="001A1E74">
        <w:tc>
          <w:tcPr>
            <w:tcW w:w="648" w:type="dxa"/>
          </w:tcPr>
          <w:p w14:paraId="403D01C7" w14:textId="77777777" w:rsidR="002157BB" w:rsidRPr="00BD35DD" w:rsidRDefault="002157BB" w:rsidP="002157BB">
            <w:pPr>
              <w:numPr>
                <w:ilvl w:val="0"/>
                <w:numId w:val="13"/>
              </w:numPr>
              <w:spacing w:line="240" w:lineRule="auto"/>
              <w:rPr>
                <w:sz w:val="22"/>
                <w:szCs w:val="22"/>
              </w:rPr>
            </w:pPr>
          </w:p>
        </w:tc>
        <w:tc>
          <w:tcPr>
            <w:tcW w:w="4860" w:type="dxa"/>
          </w:tcPr>
          <w:p w14:paraId="7F7A05D5" w14:textId="77777777" w:rsidR="002157BB" w:rsidRPr="00BD35DD" w:rsidRDefault="002157BB" w:rsidP="001A1E74">
            <w:pPr>
              <w:pStyle w:val="af9"/>
              <w:rPr>
                <w:sz w:val="22"/>
                <w:szCs w:val="22"/>
              </w:rPr>
            </w:pPr>
            <w:r w:rsidRPr="00BD35DD">
              <w:rPr>
                <w:sz w:val="22"/>
                <w:szCs w:val="22"/>
              </w:rPr>
              <w:t>Срок завершения поставки</w:t>
            </w:r>
          </w:p>
        </w:tc>
        <w:tc>
          <w:tcPr>
            <w:tcW w:w="4860" w:type="dxa"/>
          </w:tcPr>
          <w:p w14:paraId="073EC02E" w14:textId="77777777" w:rsidR="002157BB" w:rsidRPr="00BD35DD" w:rsidRDefault="002157BB" w:rsidP="001A1E74">
            <w:pPr>
              <w:pStyle w:val="af9"/>
              <w:rPr>
                <w:sz w:val="22"/>
                <w:szCs w:val="22"/>
              </w:rPr>
            </w:pPr>
          </w:p>
        </w:tc>
      </w:tr>
      <w:tr w:rsidR="002157BB" w:rsidRPr="00BD35DD" w14:paraId="410159D3" w14:textId="77777777" w:rsidTr="001A1E74">
        <w:tc>
          <w:tcPr>
            <w:tcW w:w="648" w:type="dxa"/>
          </w:tcPr>
          <w:p w14:paraId="20B2597D" w14:textId="77777777" w:rsidR="002157BB" w:rsidRPr="00BD35DD" w:rsidRDefault="002157BB" w:rsidP="002157BB">
            <w:pPr>
              <w:numPr>
                <w:ilvl w:val="0"/>
                <w:numId w:val="13"/>
              </w:numPr>
              <w:spacing w:line="240" w:lineRule="auto"/>
              <w:rPr>
                <w:sz w:val="22"/>
                <w:szCs w:val="22"/>
              </w:rPr>
            </w:pPr>
          </w:p>
        </w:tc>
        <w:tc>
          <w:tcPr>
            <w:tcW w:w="4860" w:type="dxa"/>
          </w:tcPr>
          <w:p w14:paraId="751FC621" w14:textId="77777777" w:rsidR="002157BB" w:rsidRPr="00BD35DD" w:rsidRDefault="002157BB" w:rsidP="001A1E74">
            <w:pPr>
              <w:pStyle w:val="af9"/>
              <w:rPr>
                <w:sz w:val="22"/>
                <w:szCs w:val="22"/>
              </w:rPr>
            </w:pPr>
            <w:r w:rsidRPr="00BD35DD">
              <w:rPr>
                <w:sz w:val="22"/>
                <w:szCs w:val="22"/>
              </w:rPr>
              <w:t>График поставки</w:t>
            </w:r>
          </w:p>
        </w:tc>
        <w:tc>
          <w:tcPr>
            <w:tcW w:w="4860" w:type="dxa"/>
          </w:tcPr>
          <w:p w14:paraId="5F00E941" w14:textId="77777777" w:rsidR="002157BB" w:rsidRPr="00BD35DD" w:rsidRDefault="002157BB" w:rsidP="001A1E74">
            <w:pPr>
              <w:pStyle w:val="af9"/>
              <w:rPr>
                <w:sz w:val="22"/>
                <w:szCs w:val="22"/>
              </w:rPr>
            </w:pPr>
          </w:p>
        </w:tc>
      </w:tr>
      <w:tr w:rsidR="002157BB" w:rsidRPr="00BD35DD" w14:paraId="0075FDEC" w14:textId="77777777" w:rsidTr="001A1E74">
        <w:trPr>
          <w:cantSplit/>
        </w:trPr>
        <w:tc>
          <w:tcPr>
            <w:tcW w:w="648" w:type="dxa"/>
          </w:tcPr>
          <w:p w14:paraId="6BDFCD1D" w14:textId="77777777" w:rsidR="002157BB" w:rsidRPr="00BD35DD" w:rsidRDefault="002157BB" w:rsidP="002157BB">
            <w:pPr>
              <w:numPr>
                <w:ilvl w:val="0"/>
                <w:numId w:val="13"/>
              </w:numPr>
              <w:spacing w:line="240" w:lineRule="auto"/>
              <w:rPr>
                <w:sz w:val="22"/>
                <w:szCs w:val="22"/>
              </w:rPr>
            </w:pPr>
          </w:p>
        </w:tc>
        <w:tc>
          <w:tcPr>
            <w:tcW w:w="4860" w:type="dxa"/>
          </w:tcPr>
          <w:p w14:paraId="03CCCD19" w14:textId="77777777" w:rsidR="002157BB" w:rsidRPr="00BD35DD" w:rsidRDefault="002157BB" w:rsidP="001A1E74">
            <w:pPr>
              <w:pStyle w:val="af9"/>
              <w:rPr>
                <w:sz w:val="22"/>
                <w:szCs w:val="22"/>
              </w:rPr>
            </w:pPr>
            <w:r w:rsidRPr="00BD35DD">
              <w:rPr>
                <w:sz w:val="22"/>
                <w:szCs w:val="22"/>
              </w:rPr>
              <w:t>Условия оплаты</w:t>
            </w:r>
          </w:p>
        </w:tc>
        <w:tc>
          <w:tcPr>
            <w:tcW w:w="4860" w:type="dxa"/>
          </w:tcPr>
          <w:p w14:paraId="62E4D96C" w14:textId="77777777" w:rsidR="002157BB" w:rsidRPr="00BD35DD" w:rsidRDefault="002157BB" w:rsidP="001A1E74">
            <w:pPr>
              <w:pStyle w:val="af9"/>
              <w:rPr>
                <w:sz w:val="22"/>
                <w:szCs w:val="22"/>
              </w:rPr>
            </w:pPr>
          </w:p>
        </w:tc>
      </w:tr>
      <w:tr w:rsidR="002157BB" w:rsidRPr="00BD35DD" w14:paraId="03859940" w14:textId="77777777" w:rsidTr="001A1E74">
        <w:trPr>
          <w:cantSplit/>
        </w:trPr>
        <w:tc>
          <w:tcPr>
            <w:tcW w:w="648" w:type="dxa"/>
          </w:tcPr>
          <w:p w14:paraId="499AF99C" w14:textId="77777777" w:rsidR="002157BB" w:rsidRPr="00BD35DD" w:rsidRDefault="002157BB" w:rsidP="002157BB">
            <w:pPr>
              <w:numPr>
                <w:ilvl w:val="0"/>
                <w:numId w:val="13"/>
              </w:numPr>
              <w:spacing w:line="240" w:lineRule="auto"/>
              <w:rPr>
                <w:sz w:val="22"/>
                <w:szCs w:val="22"/>
              </w:rPr>
            </w:pPr>
          </w:p>
        </w:tc>
        <w:tc>
          <w:tcPr>
            <w:tcW w:w="4860" w:type="dxa"/>
          </w:tcPr>
          <w:p w14:paraId="5966BC53" w14:textId="77777777" w:rsidR="002157BB" w:rsidRPr="00BD35DD" w:rsidRDefault="002157BB" w:rsidP="001A1E74">
            <w:pPr>
              <w:pStyle w:val="af9"/>
              <w:rPr>
                <w:sz w:val="22"/>
                <w:szCs w:val="22"/>
              </w:rPr>
            </w:pPr>
            <w:r w:rsidRPr="00BD35DD">
              <w:rPr>
                <w:sz w:val="22"/>
                <w:szCs w:val="22"/>
              </w:rPr>
              <w:t>Гарантийный срок</w:t>
            </w:r>
          </w:p>
        </w:tc>
        <w:tc>
          <w:tcPr>
            <w:tcW w:w="4860" w:type="dxa"/>
          </w:tcPr>
          <w:p w14:paraId="55539B9C" w14:textId="77777777" w:rsidR="002157BB" w:rsidRPr="00BD35DD" w:rsidRDefault="002157BB" w:rsidP="001A1E74">
            <w:pPr>
              <w:pStyle w:val="af9"/>
              <w:rPr>
                <w:sz w:val="22"/>
                <w:szCs w:val="22"/>
              </w:rPr>
            </w:pPr>
          </w:p>
        </w:tc>
      </w:tr>
      <w:tr w:rsidR="002157BB" w:rsidRPr="00BD35DD" w14:paraId="647DF322" w14:textId="77777777" w:rsidTr="001A1E74">
        <w:trPr>
          <w:cantSplit/>
        </w:trPr>
        <w:tc>
          <w:tcPr>
            <w:tcW w:w="648" w:type="dxa"/>
          </w:tcPr>
          <w:p w14:paraId="3754DD1B" w14:textId="77777777" w:rsidR="002157BB" w:rsidRPr="00BD35DD" w:rsidRDefault="002157BB" w:rsidP="001A1E74">
            <w:pPr>
              <w:pStyle w:val="af9"/>
              <w:rPr>
                <w:sz w:val="22"/>
                <w:szCs w:val="22"/>
              </w:rPr>
            </w:pPr>
            <w:r w:rsidRPr="00BD35DD">
              <w:rPr>
                <w:sz w:val="22"/>
                <w:szCs w:val="22"/>
              </w:rPr>
              <w:t>…</w:t>
            </w:r>
          </w:p>
        </w:tc>
        <w:tc>
          <w:tcPr>
            <w:tcW w:w="4860" w:type="dxa"/>
          </w:tcPr>
          <w:p w14:paraId="4DB318C5" w14:textId="77777777" w:rsidR="002157BB" w:rsidRPr="00BD35DD" w:rsidRDefault="002157BB" w:rsidP="001A1E74">
            <w:pPr>
              <w:pStyle w:val="af9"/>
              <w:rPr>
                <w:sz w:val="22"/>
                <w:szCs w:val="22"/>
              </w:rPr>
            </w:pPr>
            <w:r w:rsidRPr="00BD35DD">
              <w:rPr>
                <w:sz w:val="22"/>
                <w:szCs w:val="22"/>
              </w:rPr>
              <w:t>и т.д.</w:t>
            </w:r>
          </w:p>
        </w:tc>
        <w:tc>
          <w:tcPr>
            <w:tcW w:w="4860" w:type="dxa"/>
          </w:tcPr>
          <w:p w14:paraId="6ACA0DBD" w14:textId="77777777" w:rsidR="002157BB" w:rsidRPr="00BD35DD" w:rsidRDefault="002157BB" w:rsidP="001A1E74">
            <w:pPr>
              <w:pStyle w:val="af9"/>
              <w:rPr>
                <w:sz w:val="22"/>
                <w:szCs w:val="22"/>
              </w:rPr>
            </w:pPr>
          </w:p>
        </w:tc>
      </w:tr>
    </w:tbl>
    <w:p w14:paraId="4EE559B5" w14:textId="77777777" w:rsidR="002157BB" w:rsidRPr="00AB787F" w:rsidRDefault="002157BB" w:rsidP="002157BB">
      <w:pPr>
        <w:spacing w:line="240" w:lineRule="auto"/>
        <w:rPr>
          <w:sz w:val="24"/>
          <w:szCs w:val="24"/>
        </w:rPr>
      </w:pPr>
      <w:r w:rsidRPr="00AB787F">
        <w:rPr>
          <w:sz w:val="24"/>
          <w:szCs w:val="24"/>
        </w:rPr>
        <w:t>____________________________________</w:t>
      </w:r>
    </w:p>
    <w:p w14:paraId="4FAF6658" w14:textId="77777777" w:rsidR="002157BB" w:rsidRPr="00AB787F" w:rsidRDefault="002157BB" w:rsidP="002157BB">
      <w:pPr>
        <w:spacing w:line="240" w:lineRule="auto"/>
        <w:ind w:right="3684"/>
        <w:jc w:val="center"/>
        <w:rPr>
          <w:sz w:val="24"/>
          <w:szCs w:val="24"/>
          <w:vertAlign w:val="superscript"/>
        </w:rPr>
      </w:pPr>
      <w:r w:rsidRPr="00AB787F">
        <w:rPr>
          <w:sz w:val="24"/>
          <w:szCs w:val="24"/>
          <w:vertAlign w:val="superscript"/>
        </w:rPr>
        <w:t>(подпись, М.П.)</w:t>
      </w:r>
    </w:p>
    <w:p w14:paraId="16F625E6" w14:textId="77777777" w:rsidR="002157BB" w:rsidRPr="00AB787F" w:rsidRDefault="002157BB" w:rsidP="002157BB">
      <w:pPr>
        <w:spacing w:line="240" w:lineRule="auto"/>
        <w:rPr>
          <w:sz w:val="24"/>
          <w:szCs w:val="24"/>
        </w:rPr>
      </w:pPr>
      <w:r w:rsidRPr="00AB787F">
        <w:rPr>
          <w:sz w:val="24"/>
          <w:szCs w:val="24"/>
        </w:rPr>
        <w:t>____________________________________</w:t>
      </w:r>
    </w:p>
    <w:p w14:paraId="7C18998E" w14:textId="77777777" w:rsidR="002157BB" w:rsidRPr="00AB787F" w:rsidRDefault="002157BB" w:rsidP="002157BB">
      <w:pPr>
        <w:spacing w:line="240" w:lineRule="auto"/>
        <w:ind w:right="3684"/>
        <w:jc w:val="center"/>
        <w:rPr>
          <w:sz w:val="24"/>
          <w:szCs w:val="24"/>
          <w:vertAlign w:val="superscript"/>
        </w:rPr>
      </w:pPr>
      <w:r w:rsidRPr="00AB787F">
        <w:rPr>
          <w:sz w:val="24"/>
          <w:szCs w:val="24"/>
          <w:vertAlign w:val="superscript"/>
        </w:rPr>
        <w:t>(фамилия, имя, отчество подписавшего, должность)</w:t>
      </w:r>
    </w:p>
    <w:p w14:paraId="56C7D4D8" w14:textId="77777777" w:rsidR="002157BB" w:rsidRPr="00AB787F" w:rsidRDefault="002157BB" w:rsidP="002157BB">
      <w:pPr>
        <w:spacing w:line="240" w:lineRule="auto"/>
        <w:rPr>
          <w:sz w:val="24"/>
          <w:szCs w:val="24"/>
        </w:rPr>
      </w:pPr>
    </w:p>
    <w:p w14:paraId="4B3D50D6" w14:textId="77777777" w:rsidR="002157BB" w:rsidRDefault="002157BB" w:rsidP="002157BB">
      <w:pPr>
        <w:pBdr>
          <w:bottom w:val="single" w:sz="4" w:space="1" w:color="auto"/>
        </w:pBdr>
        <w:shd w:val="clear" w:color="auto" w:fill="E0E0E0"/>
        <w:spacing w:line="240" w:lineRule="auto"/>
        <w:ind w:right="21" w:firstLine="0"/>
        <w:jc w:val="center"/>
        <w:rPr>
          <w:b/>
          <w:color w:val="000000"/>
          <w:sz w:val="24"/>
          <w:szCs w:val="24"/>
        </w:rPr>
      </w:pPr>
      <w:r w:rsidRPr="00AB787F">
        <w:rPr>
          <w:b/>
          <w:color w:val="000000"/>
          <w:sz w:val="24"/>
          <w:szCs w:val="24"/>
        </w:rPr>
        <w:t>конец формы</w:t>
      </w:r>
    </w:p>
    <w:p w14:paraId="0A5310F0" w14:textId="77777777" w:rsidR="002157BB" w:rsidRPr="00FC51FD" w:rsidRDefault="002157BB" w:rsidP="002157BB">
      <w:pPr>
        <w:pStyle w:val="af"/>
        <w:tabs>
          <w:tab w:val="left" w:pos="1260"/>
        </w:tabs>
        <w:autoSpaceDE w:val="0"/>
        <w:autoSpaceDN w:val="0"/>
        <w:adjustRightInd w:val="0"/>
        <w:spacing w:before="100" w:beforeAutospacing="1" w:after="100" w:afterAutospacing="1" w:line="240" w:lineRule="auto"/>
        <w:ind w:left="1259" w:firstLine="0"/>
        <w:outlineLvl w:val="2"/>
        <w:rPr>
          <w:b/>
          <w:sz w:val="24"/>
          <w:szCs w:val="24"/>
        </w:rPr>
      </w:pPr>
    </w:p>
    <w:p w14:paraId="2FBD8FF2" w14:textId="77777777" w:rsidR="002157BB"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1647F8B4" w14:textId="77777777" w:rsidR="002157BB"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621CD74C" w14:textId="77777777" w:rsidR="002157BB"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077C6A83" w14:textId="77777777" w:rsidR="002157BB"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4B0EC648" w14:textId="77777777" w:rsidR="002157BB"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10D995D2" w14:textId="77777777" w:rsidR="002157BB"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06554EB7" w14:textId="77777777" w:rsidR="002157BB"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11B98984" w14:textId="77777777" w:rsidR="002157BB" w:rsidRDefault="002157BB" w:rsidP="002157BB">
      <w:pPr>
        <w:pStyle w:val="af"/>
        <w:tabs>
          <w:tab w:val="left" w:pos="1260"/>
          <w:tab w:val="left" w:pos="1560"/>
        </w:tabs>
        <w:autoSpaceDE w:val="0"/>
        <w:autoSpaceDN w:val="0"/>
        <w:adjustRightInd w:val="0"/>
        <w:spacing w:after="0" w:line="240" w:lineRule="auto"/>
        <w:jc w:val="right"/>
        <w:outlineLvl w:val="2"/>
        <w:rPr>
          <w:b/>
          <w:sz w:val="24"/>
          <w:szCs w:val="24"/>
        </w:rPr>
      </w:pPr>
      <w:r>
        <w:rPr>
          <w:b/>
          <w:sz w:val="24"/>
          <w:szCs w:val="24"/>
        </w:rPr>
        <w:t>Приложение 3</w:t>
      </w:r>
    </w:p>
    <w:p w14:paraId="15DD47ED" w14:textId="77777777" w:rsidR="002157BB" w:rsidRPr="00D32F49" w:rsidRDefault="002157BB" w:rsidP="002157BB">
      <w:pPr>
        <w:pStyle w:val="af"/>
        <w:tabs>
          <w:tab w:val="left" w:pos="1260"/>
          <w:tab w:val="left" w:pos="1560"/>
        </w:tabs>
        <w:autoSpaceDE w:val="0"/>
        <w:autoSpaceDN w:val="0"/>
        <w:adjustRightInd w:val="0"/>
        <w:spacing w:after="0" w:line="240" w:lineRule="auto"/>
        <w:jc w:val="right"/>
        <w:outlineLvl w:val="2"/>
        <w:rPr>
          <w:b/>
          <w:sz w:val="24"/>
          <w:szCs w:val="24"/>
        </w:rPr>
      </w:pPr>
    </w:p>
    <w:p w14:paraId="651D00B3" w14:textId="77777777" w:rsidR="002157BB" w:rsidRPr="007E69B1" w:rsidRDefault="002157BB" w:rsidP="002157BB">
      <w:pPr>
        <w:pBdr>
          <w:top w:val="single" w:sz="4" w:space="1" w:color="auto"/>
        </w:pBdr>
        <w:shd w:val="clear" w:color="auto" w:fill="E0E0E0"/>
        <w:spacing w:line="240" w:lineRule="auto"/>
        <w:ind w:right="21" w:firstLine="0"/>
        <w:jc w:val="center"/>
        <w:rPr>
          <w:b/>
          <w:color w:val="000000"/>
          <w:spacing w:val="36"/>
          <w:sz w:val="24"/>
          <w:szCs w:val="24"/>
        </w:rPr>
      </w:pPr>
      <w:bookmarkStart w:id="7" w:name="_Hlt22846931"/>
      <w:bookmarkEnd w:id="7"/>
      <w:r w:rsidRPr="007E69B1">
        <w:rPr>
          <w:b/>
          <w:color w:val="000000"/>
          <w:spacing w:val="36"/>
          <w:sz w:val="24"/>
          <w:szCs w:val="24"/>
        </w:rPr>
        <w:t>начало формы</w:t>
      </w:r>
    </w:p>
    <w:p w14:paraId="24B0B64F" w14:textId="77777777" w:rsidR="002157BB" w:rsidRPr="007E69B1" w:rsidRDefault="002157BB" w:rsidP="002157BB">
      <w:pPr>
        <w:spacing w:line="240" w:lineRule="auto"/>
        <w:ind w:firstLine="0"/>
        <w:jc w:val="left"/>
        <w:rPr>
          <w:sz w:val="24"/>
          <w:szCs w:val="24"/>
        </w:rPr>
      </w:pPr>
    </w:p>
    <w:p w14:paraId="2A4EC207" w14:textId="77777777" w:rsidR="002157BB" w:rsidRPr="007E69B1" w:rsidRDefault="002157BB" w:rsidP="002157BB">
      <w:pPr>
        <w:tabs>
          <w:tab w:val="left" w:pos="1889"/>
        </w:tabs>
        <w:spacing w:line="240" w:lineRule="auto"/>
        <w:rPr>
          <w:sz w:val="24"/>
          <w:szCs w:val="24"/>
        </w:rPr>
      </w:pPr>
      <w:r w:rsidRPr="007E69B1">
        <w:rPr>
          <w:sz w:val="24"/>
          <w:szCs w:val="24"/>
        </w:rPr>
        <w:tab/>
      </w:r>
    </w:p>
    <w:p w14:paraId="2A764B67" w14:textId="77777777" w:rsidR="002157BB" w:rsidRDefault="002157BB" w:rsidP="002157BB">
      <w:pPr>
        <w:suppressAutoHyphens/>
        <w:spacing w:line="240" w:lineRule="auto"/>
        <w:ind w:firstLine="0"/>
        <w:jc w:val="center"/>
        <w:rPr>
          <w:b/>
          <w:sz w:val="24"/>
          <w:szCs w:val="24"/>
        </w:rPr>
      </w:pPr>
      <w:r w:rsidRPr="003F340B">
        <w:rPr>
          <w:b/>
          <w:sz w:val="24"/>
          <w:szCs w:val="24"/>
        </w:rPr>
        <w:t xml:space="preserve">Техническое предложение </w:t>
      </w:r>
    </w:p>
    <w:p w14:paraId="1737857D" w14:textId="77777777" w:rsidR="002157BB" w:rsidRPr="003E297F" w:rsidRDefault="002157BB" w:rsidP="002157BB">
      <w:pPr>
        <w:spacing w:line="240" w:lineRule="auto"/>
        <w:jc w:val="center"/>
        <w:outlineLvl w:val="0"/>
        <w:rPr>
          <w:sz w:val="24"/>
          <w:szCs w:val="24"/>
        </w:rPr>
      </w:pPr>
    </w:p>
    <w:p w14:paraId="4808C26F" w14:textId="77777777" w:rsidR="002157BB" w:rsidRPr="008C0B0A" w:rsidRDefault="002157BB" w:rsidP="002157BB">
      <w:pPr>
        <w:spacing w:line="240" w:lineRule="auto"/>
        <w:ind w:firstLine="0"/>
        <w:jc w:val="center"/>
        <w:rPr>
          <w:b/>
          <w:bCs/>
          <w:sz w:val="24"/>
          <w:szCs w:val="24"/>
        </w:rPr>
      </w:pPr>
    </w:p>
    <w:p w14:paraId="1317F4BE" w14:textId="77777777" w:rsidR="002157BB" w:rsidRPr="008C0B0A" w:rsidRDefault="002157BB" w:rsidP="002157BB">
      <w:pPr>
        <w:spacing w:line="240" w:lineRule="auto"/>
        <w:ind w:firstLine="0"/>
        <w:jc w:val="center"/>
        <w:rPr>
          <w:color w:val="000000"/>
          <w:sz w:val="24"/>
          <w:szCs w:val="24"/>
        </w:rPr>
      </w:pPr>
      <w:r w:rsidRPr="008C0B0A">
        <w:rPr>
          <w:b/>
          <w:bCs/>
          <w:sz w:val="24"/>
          <w:szCs w:val="24"/>
        </w:rPr>
        <w:t xml:space="preserve"> </w:t>
      </w:r>
    </w:p>
    <w:p w14:paraId="1914DD64" w14:textId="77777777" w:rsidR="002157BB" w:rsidRPr="007E69B1" w:rsidRDefault="002157BB" w:rsidP="002157BB">
      <w:pPr>
        <w:spacing w:line="240" w:lineRule="auto"/>
        <w:rPr>
          <w:color w:val="000000"/>
          <w:sz w:val="24"/>
          <w:szCs w:val="24"/>
        </w:rPr>
      </w:pPr>
      <w:r w:rsidRPr="008C0B0A">
        <w:rPr>
          <w:color w:val="000000"/>
          <w:sz w:val="24"/>
          <w:szCs w:val="24"/>
        </w:rPr>
        <w:t xml:space="preserve"> </w:t>
      </w:r>
      <w:r w:rsidRPr="007E69B1">
        <w:rPr>
          <w:color w:val="000000"/>
          <w:sz w:val="24"/>
          <w:szCs w:val="24"/>
        </w:rPr>
        <w:t>(Здесь Участник в свободной форме приводит свое техническое предложение, опираясь на проект Технического задания).</w:t>
      </w:r>
    </w:p>
    <w:p w14:paraId="507DF9ED" w14:textId="77777777" w:rsidR="002157BB" w:rsidRDefault="002157BB" w:rsidP="002157BB">
      <w:pPr>
        <w:spacing w:line="240" w:lineRule="auto"/>
        <w:rPr>
          <w:sz w:val="24"/>
          <w:szCs w:val="24"/>
        </w:rPr>
      </w:pPr>
    </w:p>
    <w:p w14:paraId="0BE9E692" w14:textId="77777777" w:rsidR="002157BB" w:rsidRDefault="002157BB" w:rsidP="002157BB">
      <w:pPr>
        <w:spacing w:line="240" w:lineRule="auto"/>
        <w:rPr>
          <w:sz w:val="24"/>
          <w:szCs w:val="24"/>
        </w:rPr>
      </w:pPr>
    </w:p>
    <w:p w14:paraId="273F30FA" w14:textId="77777777" w:rsidR="002157BB" w:rsidRPr="007E69B1" w:rsidRDefault="002157BB" w:rsidP="002157BB">
      <w:pPr>
        <w:spacing w:line="240" w:lineRule="auto"/>
        <w:rPr>
          <w:sz w:val="24"/>
          <w:szCs w:val="24"/>
        </w:rPr>
      </w:pPr>
      <w:r>
        <w:rPr>
          <w:sz w:val="24"/>
          <w:szCs w:val="24"/>
        </w:rPr>
        <w:t>________________/________________</w:t>
      </w:r>
    </w:p>
    <w:p w14:paraId="3E46BAAA" w14:textId="77777777" w:rsidR="002157BB" w:rsidRDefault="002157BB" w:rsidP="002157BB">
      <w:pPr>
        <w:keepNext/>
        <w:spacing w:line="240" w:lineRule="auto"/>
        <w:rPr>
          <w:b/>
          <w:sz w:val="24"/>
          <w:szCs w:val="24"/>
        </w:rPr>
      </w:pPr>
      <w:r w:rsidRPr="007E69B1">
        <w:rPr>
          <w:b/>
          <w:sz w:val="24"/>
          <w:szCs w:val="24"/>
        </w:rPr>
        <w:t>М.П.</w:t>
      </w:r>
    </w:p>
    <w:p w14:paraId="3A73EF6A" w14:textId="77777777" w:rsidR="002157BB" w:rsidRDefault="002157BB" w:rsidP="002157BB">
      <w:pPr>
        <w:keepNext/>
        <w:spacing w:line="240" w:lineRule="auto"/>
        <w:rPr>
          <w:b/>
          <w:sz w:val="24"/>
          <w:szCs w:val="24"/>
        </w:rPr>
      </w:pPr>
    </w:p>
    <w:p w14:paraId="0CB47F51" w14:textId="77777777" w:rsidR="002157BB" w:rsidRPr="007E69B1" w:rsidRDefault="002157BB" w:rsidP="002157BB">
      <w:pPr>
        <w:keepNext/>
        <w:spacing w:line="240" w:lineRule="auto"/>
        <w:rPr>
          <w:b/>
          <w:sz w:val="24"/>
          <w:szCs w:val="24"/>
        </w:rPr>
      </w:pPr>
    </w:p>
    <w:p w14:paraId="0384F6AF" w14:textId="77777777" w:rsidR="002157BB" w:rsidRPr="007E69B1" w:rsidRDefault="002157BB" w:rsidP="002157BB">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1EF84A27" w14:textId="77777777" w:rsidR="002157BB" w:rsidRPr="0011090E" w:rsidRDefault="002157BB" w:rsidP="002157BB">
      <w:pPr>
        <w:pStyle w:val="af2"/>
        <w:tabs>
          <w:tab w:val="clear" w:pos="1134"/>
        </w:tabs>
        <w:spacing w:line="240" w:lineRule="auto"/>
        <w:rPr>
          <w:sz w:val="24"/>
          <w:szCs w:val="24"/>
        </w:rPr>
      </w:pPr>
    </w:p>
    <w:p w14:paraId="364184F3" w14:textId="77777777" w:rsidR="002157BB" w:rsidRPr="001B2762" w:rsidRDefault="002157BB" w:rsidP="002157BB">
      <w:pPr>
        <w:pStyle w:val="af2"/>
        <w:tabs>
          <w:tab w:val="clear" w:pos="1134"/>
        </w:tabs>
        <w:spacing w:line="240" w:lineRule="auto"/>
        <w:ind w:left="0" w:firstLine="709"/>
        <w:rPr>
          <w:b/>
          <w:bCs/>
          <w:sz w:val="24"/>
          <w:szCs w:val="24"/>
        </w:rPr>
      </w:pPr>
      <w:r w:rsidRPr="001B2762">
        <w:rPr>
          <w:b/>
          <w:bCs/>
          <w:sz w:val="24"/>
          <w:szCs w:val="24"/>
        </w:rPr>
        <w:t>Инструкции по заполнению</w:t>
      </w:r>
    </w:p>
    <w:p w14:paraId="0A961C66" w14:textId="77777777" w:rsidR="002157BB" w:rsidRDefault="002157BB" w:rsidP="002157BB">
      <w:pPr>
        <w:pStyle w:val="af2"/>
        <w:tabs>
          <w:tab w:val="clear" w:pos="1134"/>
        </w:tabs>
        <w:spacing w:before="120" w:line="240" w:lineRule="auto"/>
        <w:ind w:left="0" w:firstLine="709"/>
        <w:rPr>
          <w:sz w:val="24"/>
          <w:szCs w:val="24"/>
        </w:rPr>
      </w:pPr>
      <w:r w:rsidRPr="001B2762">
        <w:rPr>
          <w:sz w:val="24"/>
          <w:szCs w:val="24"/>
        </w:rPr>
        <w:t>Техническое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3BCC186C" w14:textId="77777777" w:rsidR="002157BB" w:rsidRDefault="002157BB" w:rsidP="002157BB">
      <w:pPr>
        <w:pStyle w:val="af2"/>
        <w:tabs>
          <w:tab w:val="clear" w:pos="1134"/>
        </w:tabs>
        <w:spacing w:line="240" w:lineRule="auto"/>
        <w:rPr>
          <w:sz w:val="24"/>
          <w:szCs w:val="24"/>
        </w:rPr>
      </w:pPr>
    </w:p>
    <w:p w14:paraId="1FD1B6E3" w14:textId="77777777" w:rsidR="002157BB" w:rsidRDefault="002157BB" w:rsidP="002157BB">
      <w:pPr>
        <w:pStyle w:val="af2"/>
        <w:tabs>
          <w:tab w:val="clear" w:pos="1134"/>
        </w:tabs>
        <w:spacing w:line="240" w:lineRule="auto"/>
        <w:rPr>
          <w:sz w:val="24"/>
          <w:szCs w:val="24"/>
        </w:rPr>
      </w:pPr>
    </w:p>
    <w:p w14:paraId="4B61D92A" w14:textId="77777777" w:rsidR="002157BB" w:rsidRDefault="002157BB" w:rsidP="002157BB">
      <w:pPr>
        <w:pStyle w:val="af2"/>
        <w:tabs>
          <w:tab w:val="clear" w:pos="1134"/>
        </w:tabs>
        <w:spacing w:line="240" w:lineRule="auto"/>
        <w:rPr>
          <w:sz w:val="24"/>
          <w:szCs w:val="24"/>
        </w:rPr>
      </w:pPr>
    </w:p>
    <w:p w14:paraId="03D4EAAA" w14:textId="77777777" w:rsidR="002157BB" w:rsidRDefault="002157BB" w:rsidP="002157BB">
      <w:pPr>
        <w:pStyle w:val="af2"/>
        <w:tabs>
          <w:tab w:val="clear" w:pos="1134"/>
        </w:tabs>
        <w:spacing w:line="240" w:lineRule="auto"/>
        <w:rPr>
          <w:sz w:val="24"/>
          <w:szCs w:val="24"/>
        </w:rPr>
      </w:pPr>
    </w:p>
    <w:p w14:paraId="1A3B3D66" w14:textId="77777777" w:rsidR="002157BB" w:rsidRDefault="002157BB" w:rsidP="002157BB">
      <w:pPr>
        <w:pStyle w:val="af2"/>
        <w:tabs>
          <w:tab w:val="clear" w:pos="1134"/>
        </w:tabs>
        <w:spacing w:line="240" w:lineRule="auto"/>
        <w:rPr>
          <w:sz w:val="24"/>
          <w:szCs w:val="24"/>
        </w:rPr>
      </w:pPr>
    </w:p>
    <w:p w14:paraId="6DAF2A06" w14:textId="77777777" w:rsidR="002157BB" w:rsidRDefault="002157BB" w:rsidP="002157BB">
      <w:pPr>
        <w:pStyle w:val="af2"/>
        <w:tabs>
          <w:tab w:val="clear" w:pos="1134"/>
        </w:tabs>
        <w:spacing w:line="240" w:lineRule="auto"/>
        <w:rPr>
          <w:sz w:val="24"/>
          <w:szCs w:val="24"/>
        </w:rPr>
      </w:pPr>
    </w:p>
    <w:p w14:paraId="73EC1C51" w14:textId="77777777" w:rsidR="002157BB" w:rsidRDefault="002157BB" w:rsidP="002157BB">
      <w:pPr>
        <w:pStyle w:val="af2"/>
        <w:tabs>
          <w:tab w:val="clear" w:pos="1134"/>
        </w:tabs>
        <w:spacing w:line="240" w:lineRule="auto"/>
        <w:rPr>
          <w:sz w:val="24"/>
          <w:szCs w:val="24"/>
        </w:rPr>
      </w:pPr>
    </w:p>
    <w:p w14:paraId="44073E3F" w14:textId="77777777" w:rsidR="002157BB" w:rsidRDefault="002157BB" w:rsidP="002157BB">
      <w:pPr>
        <w:pStyle w:val="af2"/>
        <w:tabs>
          <w:tab w:val="clear" w:pos="1134"/>
        </w:tabs>
        <w:spacing w:line="240" w:lineRule="auto"/>
        <w:rPr>
          <w:sz w:val="24"/>
          <w:szCs w:val="24"/>
        </w:rPr>
      </w:pPr>
    </w:p>
    <w:p w14:paraId="64EBC33D" w14:textId="77777777" w:rsidR="002157BB" w:rsidRDefault="002157BB" w:rsidP="002157BB">
      <w:pPr>
        <w:pStyle w:val="af2"/>
        <w:tabs>
          <w:tab w:val="clear" w:pos="1134"/>
        </w:tabs>
        <w:spacing w:line="240" w:lineRule="auto"/>
        <w:rPr>
          <w:sz w:val="24"/>
          <w:szCs w:val="24"/>
        </w:rPr>
      </w:pPr>
    </w:p>
    <w:p w14:paraId="43ADD885" w14:textId="77777777" w:rsidR="002157BB" w:rsidRDefault="002157BB" w:rsidP="002157BB">
      <w:pPr>
        <w:pStyle w:val="af2"/>
        <w:tabs>
          <w:tab w:val="clear" w:pos="1134"/>
        </w:tabs>
        <w:spacing w:line="240" w:lineRule="auto"/>
        <w:rPr>
          <w:sz w:val="24"/>
          <w:szCs w:val="24"/>
        </w:rPr>
      </w:pPr>
    </w:p>
    <w:p w14:paraId="7F584C97" w14:textId="77777777" w:rsidR="002157BB" w:rsidRDefault="002157BB" w:rsidP="002157BB">
      <w:pPr>
        <w:pStyle w:val="af2"/>
        <w:tabs>
          <w:tab w:val="clear" w:pos="1134"/>
        </w:tabs>
        <w:spacing w:line="240" w:lineRule="auto"/>
        <w:rPr>
          <w:sz w:val="24"/>
          <w:szCs w:val="24"/>
        </w:rPr>
      </w:pPr>
    </w:p>
    <w:p w14:paraId="797F3ABB" w14:textId="77777777" w:rsidR="002157BB" w:rsidRDefault="002157BB" w:rsidP="002157BB">
      <w:pPr>
        <w:pStyle w:val="af2"/>
        <w:tabs>
          <w:tab w:val="clear" w:pos="1134"/>
        </w:tabs>
        <w:spacing w:line="240" w:lineRule="auto"/>
        <w:rPr>
          <w:sz w:val="24"/>
          <w:szCs w:val="24"/>
        </w:rPr>
      </w:pPr>
    </w:p>
    <w:p w14:paraId="20FD1E22" w14:textId="77777777" w:rsidR="002157BB" w:rsidRDefault="002157BB" w:rsidP="002157BB">
      <w:pPr>
        <w:pStyle w:val="af2"/>
        <w:tabs>
          <w:tab w:val="clear" w:pos="1134"/>
        </w:tabs>
        <w:spacing w:line="240" w:lineRule="auto"/>
        <w:rPr>
          <w:sz w:val="24"/>
          <w:szCs w:val="24"/>
        </w:rPr>
      </w:pPr>
    </w:p>
    <w:p w14:paraId="2979BE1E" w14:textId="77777777" w:rsidR="002157BB" w:rsidRDefault="002157BB" w:rsidP="002157BB">
      <w:pPr>
        <w:pStyle w:val="af2"/>
        <w:tabs>
          <w:tab w:val="clear" w:pos="1134"/>
        </w:tabs>
        <w:spacing w:line="240" w:lineRule="auto"/>
        <w:rPr>
          <w:sz w:val="24"/>
          <w:szCs w:val="24"/>
        </w:rPr>
      </w:pPr>
    </w:p>
    <w:p w14:paraId="3E7F4E7A" w14:textId="77777777" w:rsidR="002157BB" w:rsidRDefault="002157BB" w:rsidP="002157BB">
      <w:pPr>
        <w:pStyle w:val="af2"/>
        <w:tabs>
          <w:tab w:val="clear" w:pos="1134"/>
        </w:tabs>
        <w:spacing w:line="240" w:lineRule="auto"/>
        <w:rPr>
          <w:sz w:val="24"/>
          <w:szCs w:val="24"/>
        </w:rPr>
      </w:pPr>
    </w:p>
    <w:p w14:paraId="34F28666" w14:textId="77777777" w:rsidR="002157BB" w:rsidRDefault="002157BB" w:rsidP="002157BB">
      <w:pPr>
        <w:pStyle w:val="af2"/>
        <w:tabs>
          <w:tab w:val="clear" w:pos="1134"/>
        </w:tabs>
        <w:spacing w:line="240" w:lineRule="auto"/>
        <w:rPr>
          <w:sz w:val="24"/>
          <w:szCs w:val="24"/>
        </w:rPr>
      </w:pPr>
    </w:p>
    <w:p w14:paraId="571AB5FE" w14:textId="77777777" w:rsidR="002157BB" w:rsidRDefault="002157BB" w:rsidP="002157BB">
      <w:pPr>
        <w:pStyle w:val="af2"/>
        <w:tabs>
          <w:tab w:val="clear" w:pos="1134"/>
        </w:tabs>
        <w:spacing w:line="240" w:lineRule="auto"/>
        <w:rPr>
          <w:sz w:val="24"/>
          <w:szCs w:val="24"/>
        </w:rPr>
      </w:pPr>
    </w:p>
    <w:p w14:paraId="36C4C14B" w14:textId="77777777" w:rsidR="002157BB" w:rsidRDefault="002157BB" w:rsidP="002157BB">
      <w:pPr>
        <w:pStyle w:val="af2"/>
        <w:tabs>
          <w:tab w:val="clear" w:pos="1134"/>
        </w:tabs>
        <w:spacing w:line="240" w:lineRule="auto"/>
        <w:rPr>
          <w:sz w:val="24"/>
          <w:szCs w:val="24"/>
        </w:rPr>
      </w:pPr>
    </w:p>
    <w:p w14:paraId="353822ED" w14:textId="77777777" w:rsidR="002157BB" w:rsidRDefault="002157BB" w:rsidP="002157BB">
      <w:pPr>
        <w:pStyle w:val="af2"/>
        <w:tabs>
          <w:tab w:val="clear" w:pos="1134"/>
        </w:tabs>
        <w:spacing w:line="240" w:lineRule="auto"/>
        <w:rPr>
          <w:sz w:val="24"/>
          <w:szCs w:val="24"/>
        </w:rPr>
      </w:pPr>
    </w:p>
    <w:p w14:paraId="45A0BF48" w14:textId="77777777" w:rsidR="002157BB" w:rsidRDefault="002157BB" w:rsidP="002157BB">
      <w:pPr>
        <w:pStyle w:val="af2"/>
        <w:tabs>
          <w:tab w:val="clear" w:pos="1134"/>
        </w:tabs>
        <w:spacing w:line="240" w:lineRule="auto"/>
        <w:rPr>
          <w:sz w:val="24"/>
          <w:szCs w:val="24"/>
        </w:rPr>
      </w:pPr>
    </w:p>
    <w:p w14:paraId="42D6F730" w14:textId="77777777" w:rsidR="002157BB" w:rsidRDefault="002157BB" w:rsidP="002157BB">
      <w:pPr>
        <w:pStyle w:val="af2"/>
        <w:tabs>
          <w:tab w:val="clear" w:pos="1134"/>
        </w:tabs>
        <w:spacing w:line="240" w:lineRule="auto"/>
        <w:rPr>
          <w:sz w:val="24"/>
          <w:szCs w:val="24"/>
        </w:rPr>
      </w:pPr>
    </w:p>
    <w:p w14:paraId="4BD5B199" w14:textId="77777777" w:rsidR="002157BB" w:rsidRDefault="002157BB" w:rsidP="002157BB">
      <w:pPr>
        <w:pStyle w:val="af2"/>
        <w:tabs>
          <w:tab w:val="clear" w:pos="1134"/>
        </w:tabs>
        <w:spacing w:line="240" w:lineRule="auto"/>
        <w:rPr>
          <w:sz w:val="24"/>
          <w:szCs w:val="24"/>
        </w:rPr>
      </w:pPr>
    </w:p>
    <w:p w14:paraId="600B0728" w14:textId="77777777" w:rsidR="002157BB" w:rsidRDefault="002157BB" w:rsidP="002157BB">
      <w:pPr>
        <w:pStyle w:val="af2"/>
        <w:tabs>
          <w:tab w:val="clear" w:pos="1134"/>
        </w:tabs>
        <w:spacing w:line="240" w:lineRule="auto"/>
        <w:rPr>
          <w:sz w:val="24"/>
          <w:szCs w:val="24"/>
        </w:rPr>
      </w:pPr>
    </w:p>
    <w:p w14:paraId="221E7BCD" w14:textId="77777777" w:rsidR="002157BB" w:rsidRDefault="002157BB" w:rsidP="002157BB">
      <w:pPr>
        <w:pStyle w:val="af2"/>
        <w:tabs>
          <w:tab w:val="clear" w:pos="1134"/>
        </w:tabs>
        <w:spacing w:line="240" w:lineRule="auto"/>
        <w:rPr>
          <w:sz w:val="24"/>
          <w:szCs w:val="24"/>
        </w:rPr>
      </w:pPr>
    </w:p>
    <w:p w14:paraId="06801B07" w14:textId="77777777" w:rsidR="002157BB" w:rsidRDefault="002157BB" w:rsidP="002157BB">
      <w:pPr>
        <w:pStyle w:val="af2"/>
        <w:tabs>
          <w:tab w:val="clear" w:pos="1134"/>
        </w:tabs>
        <w:spacing w:line="240" w:lineRule="auto"/>
        <w:rPr>
          <w:sz w:val="24"/>
          <w:szCs w:val="24"/>
        </w:rPr>
      </w:pPr>
    </w:p>
    <w:p w14:paraId="7B998DD1" w14:textId="77777777" w:rsidR="002157BB" w:rsidRDefault="002157BB" w:rsidP="002157BB">
      <w:pPr>
        <w:pStyle w:val="af2"/>
        <w:tabs>
          <w:tab w:val="clear" w:pos="1134"/>
        </w:tabs>
        <w:spacing w:line="240" w:lineRule="auto"/>
        <w:rPr>
          <w:sz w:val="24"/>
          <w:szCs w:val="24"/>
        </w:rPr>
      </w:pPr>
    </w:p>
    <w:p w14:paraId="4CE2868F" w14:textId="77777777" w:rsidR="002157BB" w:rsidRDefault="002157BB" w:rsidP="002157BB">
      <w:pPr>
        <w:pStyle w:val="af2"/>
        <w:tabs>
          <w:tab w:val="clear" w:pos="1134"/>
        </w:tabs>
        <w:spacing w:line="240" w:lineRule="auto"/>
        <w:rPr>
          <w:sz w:val="24"/>
          <w:szCs w:val="24"/>
        </w:rPr>
      </w:pPr>
    </w:p>
    <w:p w14:paraId="2950EAB3" w14:textId="77777777" w:rsidR="002157BB" w:rsidRDefault="002157BB" w:rsidP="002157BB">
      <w:pPr>
        <w:pStyle w:val="af2"/>
        <w:tabs>
          <w:tab w:val="clear" w:pos="1134"/>
        </w:tabs>
        <w:spacing w:line="240" w:lineRule="auto"/>
        <w:rPr>
          <w:sz w:val="24"/>
          <w:szCs w:val="24"/>
        </w:rPr>
      </w:pPr>
    </w:p>
    <w:p w14:paraId="2048AB32" w14:textId="77777777" w:rsidR="002157BB" w:rsidRDefault="002157BB" w:rsidP="002157BB">
      <w:pPr>
        <w:pStyle w:val="af2"/>
        <w:tabs>
          <w:tab w:val="clear" w:pos="1134"/>
        </w:tabs>
        <w:spacing w:line="240" w:lineRule="auto"/>
        <w:jc w:val="right"/>
        <w:rPr>
          <w:b/>
          <w:sz w:val="24"/>
          <w:szCs w:val="24"/>
        </w:rPr>
      </w:pPr>
    </w:p>
    <w:p w14:paraId="1EDC72A9" w14:textId="77777777" w:rsidR="002157BB" w:rsidRDefault="002157BB" w:rsidP="002157BB">
      <w:pPr>
        <w:pStyle w:val="af2"/>
        <w:tabs>
          <w:tab w:val="clear" w:pos="1134"/>
        </w:tabs>
        <w:spacing w:line="240" w:lineRule="auto"/>
        <w:jc w:val="right"/>
        <w:rPr>
          <w:b/>
          <w:sz w:val="24"/>
          <w:szCs w:val="24"/>
        </w:rPr>
      </w:pPr>
    </w:p>
    <w:p w14:paraId="0A277A8A" w14:textId="77777777" w:rsidR="002157BB" w:rsidRDefault="002157BB" w:rsidP="002157BB">
      <w:pPr>
        <w:pStyle w:val="af2"/>
        <w:tabs>
          <w:tab w:val="clear" w:pos="1134"/>
        </w:tabs>
        <w:spacing w:line="240" w:lineRule="auto"/>
        <w:jc w:val="right"/>
        <w:rPr>
          <w:b/>
          <w:sz w:val="24"/>
          <w:szCs w:val="24"/>
        </w:rPr>
      </w:pPr>
      <w:r w:rsidRPr="00D32F49">
        <w:rPr>
          <w:b/>
          <w:sz w:val="24"/>
          <w:szCs w:val="24"/>
        </w:rPr>
        <w:t xml:space="preserve">Приложение </w:t>
      </w:r>
      <w:r>
        <w:rPr>
          <w:b/>
          <w:sz w:val="24"/>
          <w:szCs w:val="24"/>
        </w:rPr>
        <w:t>4</w:t>
      </w:r>
    </w:p>
    <w:p w14:paraId="2794BC01" w14:textId="77777777" w:rsidR="002157BB" w:rsidRDefault="002157BB" w:rsidP="002157BB">
      <w:pPr>
        <w:pStyle w:val="af2"/>
        <w:tabs>
          <w:tab w:val="clear" w:pos="1134"/>
        </w:tabs>
        <w:spacing w:line="240" w:lineRule="auto"/>
        <w:jc w:val="right"/>
        <w:rPr>
          <w:b/>
          <w:sz w:val="24"/>
          <w:szCs w:val="24"/>
        </w:rPr>
      </w:pPr>
    </w:p>
    <w:p w14:paraId="0FFD2ADD" w14:textId="77777777" w:rsidR="002157BB" w:rsidRPr="00D32F49" w:rsidRDefault="002157BB" w:rsidP="002157BB">
      <w:pPr>
        <w:pStyle w:val="af2"/>
        <w:tabs>
          <w:tab w:val="clear" w:pos="1134"/>
        </w:tabs>
        <w:spacing w:line="240" w:lineRule="auto"/>
        <w:jc w:val="right"/>
        <w:rPr>
          <w:b/>
          <w:sz w:val="24"/>
          <w:szCs w:val="24"/>
        </w:rPr>
      </w:pPr>
    </w:p>
    <w:bookmarkEnd w:id="6"/>
    <w:p w14:paraId="7E62121C" w14:textId="77777777" w:rsidR="002157BB" w:rsidRPr="007E69B1" w:rsidRDefault="002157BB" w:rsidP="002157BB">
      <w:pPr>
        <w:pBdr>
          <w:top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начало формы</w:t>
      </w:r>
    </w:p>
    <w:p w14:paraId="135DB45C" w14:textId="77777777" w:rsidR="002157BB" w:rsidRPr="007E69B1" w:rsidRDefault="002157BB" w:rsidP="002157BB">
      <w:pPr>
        <w:spacing w:line="240" w:lineRule="auto"/>
        <w:ind w:firstLine="0"/>
        <w:jc w:val="left"/>
        <w:rPr>
          <w:color w:val="000000"/>
          <w:sz w:val="24"/>
          <w:szCs w:val="24"/>
        </w:rPr>
      </w:pPr>
    </w:p>
    <w:p w14:paraId="0CDCEE63" w14:textId="77777777" w:rsidR="002157BB" w:rsidRPr="007E69B1" w:rsidRDefault="002157BB" w:rsidP="002157BB">
      <w:pPr>
        <w:spacing w:line="240" w:lineRule="auto"/>
        <w:rPr>
          <w:sz w:val="24"/>
          <w:szCs w:val="24"/>
        </w:rPr>
      </w:pPr>
    </w:p>
    <w:p w14:paraId="12B211F3" w14:textId="77777777" w:rsidR="002157BB" w:rsidRPr="007E69B1" w:rsidRDefault="002157BB" w:rsidP="002157BB">
      <w:pPr>
        <w:suppressAutoHyphens/>
        <w:spacing w:line="240" w:lineRule="auto"/>
        <w:ind w:firstLine="0"/>
        <w:jc w:val="center"/>
        <w:rPr>
          <w:b/>
          <w:sz w:val="24"/>
          <w:szCs w:val="24"/>
        </w:rPr>
      </w:pPr>
      <w:r w:rsidRPr="007E69B1">
        <w:rPr>
          <w:b/>
          <w:sz w:val="24"/>
          <w:szCs w:val="24"/>
        </w:rPr>
        <w:t xml:space="preserve">Протокол разногласий </w:t>
      </w:r>
      <w:r>
        <w:rPr>
          <w:b/>
          <w:sz w:val="24"/>
          <w:szCs w:val="24"/>
        </w:rPr>
        <w:t>к</w:t>
      </w:r>
      <w:r w:rsidRPr="007E69B1">
        <w:rPr>
          <w:b/>
          <w:sz w:val="24"/>
          <w:szCs w:val="24"/>
        </w:rPr>
        <w:t xml:space="preserve"> проекту Договора</w:t>
      </w:r>
    </w:p>
    <w:p w14:paraId="546763C7" w14:textId="77777777" w:rsidR="002157BB" w:rsidRPr="00816F9C" w:rsidRDefault="002157BB" w:rsidP="002157BB">
      <w:pPr>
        <w:spacing w:line="240" w:lineRule="auto"/>
        <w:ind w:firstLine="0"/>
        <w:jc w:val="center"/>
        <w:outlineLvl w:val="0"/>
        <w:rPr>
          <w:b/>
          <w:bCs/>
          <w:sz w:val="24"/>
          <w:szCs w:val="24"/>
        </w:rPr>
      </w:pPr>
    </w:p>
    <w:p w14:paraId="1D6BB498" w14:textId="77777777" w:rsidR="002157BB" w:rsidRPr="007E69B1" w:rsidRDefault="002157BB" w:rsidP="002157BB">
      <w:pPr>
        <w:spacing w:line="240" w:lineRule="auto"/>
        <w:jc w:val="center"/>
        <w:rPr>
          <w:b/>
          <w:bCs/>
          <w:color w:val="000000"/>
          <w:sz w:val="24"/>
          <w:szCs w:val="24"/>
        </w:rPr>
      </w:pPr>
      <w:r w:rsidRPr="007E69B1">
        <w:rPr>
          <w:b/>
          <w:color w:val="000000"/>
          <w:sz w:val="24"/>
          <w:szCs w:val="24"/>
        </w:rPr>
        <w:t xml:space="preserve"> «Обязательные»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11"/>
        <w:gridCol w:w="2374"/>
        <w:gridCol w:w="2361"/>
        <w:gridCol w:w="2355"/>
      </w:tblGrid>
      <w:tr w:rsidR="002157BB" w:rsidRPr="007E69B1" w14:paraId="5E6E7A8E" w14:textId="77777777" w:rsidTr="001A1E74">
        <w:tc>
          <w:tcPr>
            <w:tcW w:w="648" w:type="dxa"/>
            <w:tcBorders>
              <w:top w:val="single" w:sz="4" w:space="0" w:color="auto"/>
              <w:left w:val="single" w:sz="4" w:space="0" w:color="auto"/>
              <w:bottom w:val="single" w:sz="4" w:space="0" w:color="auto"/>
              <w:right w:val="single" w:sz="4" w:space="0" w:color="auto"/>
            </w:tcBorders>
            <w:vAlign w:val="center"/>
          </w:tcPr>
          <w:p w14:paraId="47FBE2E4" w14:textId="77777777" w:rsidR="002157BB" w:rsidRPr="007E69B1" w:rsidRDefault="002157BB" w:rsidP="001A1E74">
            <w:pPr>
              <w:pStyle w:val="af8"/>
              <w:jc w:val="center"/>
              <w:rPr>
                <w:sz w:val="24"/>
                <w:szCs w:val="24"/>
              </w:rPr>
            </w:pPr>
            <w:r w:rsidRPr="007E69B1">
              <w:rPr>
                <w:sz w:val="24"/>
                <w:szCs w:val="24"/>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253C1D18" w14:textId="77777777" w:rsidR="002157BB" w:rsidRPr="007E69B1" w:rsidRDefault="002157BB" w:rsidP="001A1E74">
            <w:pPr>
              <w:pStyle w:val="af8"/>
              <w:jc w:val="center"/>
              <w:rPr>
                <w:sz w:val="24"/>
                <w:szCs w:val="24"/>
              </w:rPr>
            </w:pPr>
            <w:r w:rsidRPr="007E69B1">
              <w:rPr>
                <w:sz w:val="24"/>
                <w:szCs w:val="24"/>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vAlign w:val="center"/>
          </w:tcPr>
          <w:p w14:paraId="0E34FA83" w14:textId="77777777" w:rsidR="002157BB" w:rsidRPr="007E69B1" w:rsidRDefault="002157BB" w:rsidP="001A1E74">
            <w:pPr>
              <w:pStyle w:val="af8"/>
              <w:jc w:val="center"/>
              <w:rPr>
                <w:sz w:val="24"/>
                <w:szCs w:val="24"/>
              </w:rPr>
            </w:pPr>
            <w:r w:rsidRPr="007E69B1">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vAlign w:val="center"/>
          </w:tcPr>
          <w:p w14:paraId="217B306F" w14:textId="77777777" w:rsidR="002157BB" w:rsidRPr="007E69B1" w:rsidRDefault="002157BB" w:rsidP="001A1E74">
            <w:pPr>
              <w:pStyle w:val="af8"/>
              <w:jc w:val="center"/>
              <w:rPr>
                <w:sz w:val="24"/>
                <w:szCs w:val="24"/>
              </w:rPr>
            </w:pPr>
            <w:r w:rsidRPr="007E69B1">
              <w:rPr>
                <w:sz w:val="24"/>
                <w:szCs w:val="24"/>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vAlign w:val="center"/>
          </w:tcPr>
          <w:p w14:paraId="0DFDD8AF" w14:textId="77777777" w:rsidR="002157BB" w:rsidRPr="007E69B1" w:rsidRDefault="002157BB" w:rsidP="001A1E74">
            <w:pPr>
              <w:pStyle w:val="af8"/>
              <w:jc w:val="center"/>
              <w:rPr>
                <w:sz w:val="24"/>
                <w:szCs w:val="24"/>
              </w:rPr>
            </w:pPr>
            <w:r w:rsidRPr="007E69B1">
              <w:rPr>
                <w:sz w:val="24"/>
                <w:szCs w:val="24"/>
              </w:rPr>
              <w:t>Примечания, обоснование</w:t>
            </w:r>
          </w:p>
        </w:tc>
      </w:tr>
      <w:tr w:rsidR="002157BB" w:rsidRPr="007E69B1" w14:paraId="6EB9E2EB" w14:textId="77777777" w:rsidTr="001A1E74">
        <w:tc>
          <w:tcPr>
            <w:tcW w:w="648" w:type="dxa"/>
            <w:tcBorders>
              <w:top w:val="single" w:sz="4" w:space="0" w:color="auto"/>
              <w:left w:val="single" w:sz="4" w:space="0" w:color="auto"/>
              <w:bottom w:val="single" w:sz="4" w:space="0" w:color="auto"/>
              <w:right w:val="single" w:sz="4" w:space="0" w:color="auto"/>
            </w:tcBorders>
          </w:tcPr>
          <w:p w14:paraId="4F607047" w14:textId="77777777" w:rsidR="002157BB" w:rsidRPr="007E69B1" w:rsidRDefault="002157BB" w:rsidP="002157BB">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41C033B4" w14:textId="77777777" w:rsidR="002157BB" w:rsidRPr="007E69B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058C470D" w14:textId="77777777" w:rsidR="002157BB" w:rsidRPr="007E69B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718E7C36" w14:textId="77777777" w:rsidR="002157BB" w:rsidRPr="007E69B1" w:rsidRDefault="002157BB" w:rsidP="001A1E74">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02401031" w14:textId="77777777" w:rsidR="002157BB" w:rsidRPr="007E69B1" w:rsidRDefault="002157BB" w:rsidP="001A1E74">
            <w:pPr>
              <w:pStyle w:val="af9"/>
              <w:rPr>
                <w:color w:val="000000"/>
                <w:szCs w:val="24"/>
              </w:rPr>
            </w:pPr>
          </w:p>
        </w:tc>
      </w:tr>
      <w:tr w:rsidR="002157BB" w:rsidRPr="007E69B1" w14:paraId="051A1FCB" w14:textId="77777777" w:rsidTr="001A1E74">
        <w:tc>
          <w:tcPr>
            <w:tcW w:w="648" w:type="dxa"/>
            <w:tcBorders>
              <w:top w:val="single" w:sz="4" w:space="0" w:color="auto"/>
              <w:left w:val="single" w:sz="4" w:space="0" w:color="auto"/>
              <w:bottom w:val="single" w:sz="4" w:space="0" w:color="auto"/>
              <w:right w:val="single" w:sz="4" w:space="0" w:color="auto"/>
            </w:tcBorders>
          </w:tcPr>
          <w:p w14:paraId="6C433746" w14:textId="77777777" w:rsidR="002157BB" w:rsidRPr="007E69B1" w:rsidRDefault="002157BB" w:rsidP="002157BB">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69AC6A8B" w14:textId="77777777" w:rsidR="002157BB" w:rsidRPr="007E69B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168048EA" w14:textId="77777777" w:rsidR="002157BB" w:rsidRPr="007E69B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5279FA7F" w14:textId="77777777" w:rsidR="002157BB" w:rsidRPr="007E69B1" w:rsidRDefault="002157BB" w:rsidP="001A1E74">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2C8BAA89" w14:textId="77777777" w:rsidR="002157BB" w:rsidRPr="007E69B1" w:rsidRDefault="002157BB" w:rsidP="001A1E74">
            <w:pPr>
              <w:pStyle w:val="af9"/>
              <w:rPr>
                <w:color w:val="000000"/>
                <w:szCs w:val="24"/>
              </w:rPr>
            </w:pPr>
          </w:p>
        </w:tc>
      </w:tr>
      <w:tr w:rsidR="002157BB" w:rsidRPr="007E69B1" w14:paraId="3338FA9B" w14:textId="77777777" w:rsidTr="001A1E74">
        <w:tc>
          <w:tcPr>
            <w:tcW w:w="648" w:type="dxa"/>
            <w:tcBorders>
              <w:top w:val="single" w:sz="4" w:space="0" w:color="auto"/>
              <w:left w:val="single" w:sz="4" w:space="0" w:color="auto"/>
              <w:bottom w:val="single" w:sz="4" w:space="0" w:color="auto"/>
              <w:right w:val="single" w:sz="4" w:space="0" w:color="auto"/>
            </w:tcBorders>
          </w:tcPr>
          <w:p w14:paraId="56424FF0" w14:textId="77777777" w:rsidR="002157BB" w:rsidRPr="007E69B1" w:rsidRDefault="002157BB" w:rsidP="002157BB">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490195EF" w14:textId="77777777" w:rsidR="002157BB" w:rsidRPr="007E69B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5CE1D34E" w14:textId="77777777" w:rsidR="002157BB" w:rsidRPr="007E69B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5E743D3D" w14:textId="77777777" w:rsidR="002157BB" w:rsidRPr="007E69B1" w:rsidRDefault="002157BB" w:rsidP="001A1E74">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2C5E2833" w14:textId="77777777" w:rsidR="002157BB" w:rsidRPr="007E69B1" w:rsidRDefault="002157BB" w:rsidP="001A1E74">
            <w:pPr>
              <w:pStyle w:val="af9"/>
              <w:rPr>
                <w:color w:val="000000"/>
                <w:szCs w:val="24"/>
              </w:rPr>
            </w:pPr>
          </w:p>
        </w:tc>
      </w:tr>
      <w:tr w:rsidR="002157BB" w:rsidRPr="007E69B1" w14:paraId="3CAD2F2D" w14:textId="77777777" w:rsidTr="001A1E74">
        <w:tc>
          <w:tcPr>
            <w:tcW w:w="648" w:type="dxa"/>
            <w:tcBorders>
              <w:top w:val="single" w:sz="4" w:space="0" w:color="auto"/>
              <w:left w:val="single" w:sz="4" w:space="0" w:color="auto"/>
              <w:bottom w:val="single" w:sz="4" w:space="0" w:color="auto"/>
              <w:right w:val="single" w:sz="4" w:space="0" w:color="auto"/>
            </w:tcBorders>
          </w:tcPr>
          <w:p w14:paraId="2BF2CA20" w14:textId="77777777" w:rsidR="002157BB" w:rsidRPr="007E69B1" w:rsidRDefault="002157BB" w:rsidP="001A1E74">
            <w:pPr>
              <w:pStyle w:val="af9"/>
              <w:rPr>
                <w:color w:val="000000"/>
                <w:szCs w:val="24"/>
              </w:rPr>
            </w:pPr>
            <w:r w:rsidRPr="007E69B1">
              <w:rPr>
                <w:color w:val="000000"/>
                <w:szCs w:val="24"/>
              </w:rPr>
              <w:t>…</w:t>
            </w:r>
          </w:p>
        </w:tc>
        <w:tc>
          <w:tcPr>
            <w:tcW w:w="2443" w:type="dxa"/>
            <w:tcBorders>
              <w:top w:val="single" w:sz="4" w:space="0" w:color="auto"/>
              <w:left w:val="single" w:sz="4" w:space="0" w:color="auto"/>
              <w:bottom w:val="single" w:sz="4" w:space="0" w:color="auto"/>
              <w:right w:val="single" w:sz="4" w:space="0" w:color="auto"/>
            </w:tcBorders>
          </w:tcPr>
          <w:p w14:paraId="1C4101D9" w14:textId="77777777" w:rsidR="002157BB" w:rsidRPr="007E69B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04F09B9B" w14:textId="77777777" w:rsidR="002157BB" w:rsidRPr="007E69B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1D8E3E83" w14:textId="77777777" w:rsidR="002157BB" w:rsidRPr="007E69B1" w:rsidRDefault="002157BB" w:rsidP="001A1E74">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7500D9B7" w14:textId="77777777" w:rsidR="002157BB" w:rsidRPr="007E69B1" w:rsidRDefault="002157BB" w:rsidP="001A1E74">
            <w:pPr>
              <w:pStyle w:val="af9"/>
              <w:rPr>
                <w:color w:val="000000"/>
                <w:szCs w:val="24"/>
              </w:rPr>
            </w:pPr>
          </w:p>
        </w:tc>
      </w:tr>
    </w:tbl>
    <w:p w14:paraId="5AF7A830" w14:textId="77777777" w:rsidR="002157BB" w:rsidRPr="007E69B1" w:rsidRDefault="002157BB" w:rsidP="002157BB">
      <w:pPr>
        <w:spacing w:line="240" w:lineRule="auto"/>
        <w:jc w:val="center"/>
        <w:rPr>
          <w:b/>
          <w:bCs/>
          <w:color w:val="000000"/>
          <w:sz w:val="24"/>
          <w:szCs w:val="24"/>
        </w:rPr>
      </w:pPr>
      <w:r w:rsidRPr="007E69B1">
        <w:rPr>
          <w:b/>
          <w:color w:val="000000"/>
          <w:sz w:val="24"/>
          <w:szCs w:val="24"/>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11"/>
        <w:gridCol w:w="2374"/>
        <w:gridCol w:w="2361"/>
        <w:gridCol w:w="2355"/>
      </w:tblGrid>
      <w:tr w:rsidR="002157BB" w:rsidRPr="007E69B1" w14:paraId="3DCE99B3" w14:textId="77777777" w:rsidTr="001A1E74">
        <w:tc>
          <w:tcPr>
            <w:tcW w:w="654" w:type="dxa"/>
            <w:tcBorders>
              <w:top w:val="single" w:sz="4" w:space="0" w:color="auto"/>
              <w:left w:val="single" w:sz="4" w:space="0" w:color="auto"/>
              <w:bottom w:val="single" w:sz="4" w:space="0" w:color="auto"/>
              <w:right w:val="single" w:sz="4" w:space="0" w:color="auto"/>
            </w:tcBorders>
            <w:vAlign w:val="center"/>
          </w:tcPr>
          <w:p w14:paraId="69FC2748" w14:textId="77777777" w:rsidR="002157BB" w:rsidRPr="007E69B1" w:rsidRDefault="002157BB" w:rsidP="001A1E74">
            <w:pPr>
              <w:pStyle w:val="af8"/>
              <w:jc w:val="center"/>
              <w:rPr>
                <w:sz w:val="24"/>
                <w:szCs w:val="24"/>
              </w:rPr>
            </w:pPr>
            <w:r w:rsidRPr="007E69B1">
              <w:rPr>
                <w:sz w:val="24"/>
                <w:szCs w:val="24"/>
              </w:rPr>
              <w:t>№ п/п</w:t>
            </w:r>
          </w:p>
        </w:tc>
        <w:tc>
          <w:tcPr>
            <w:tcW w:w="2311" w:type="dxa"/>
            <w:tcBorders>
              <w:top w:val="single" w:sz="4" w:space="0" w:color="auto"/>
              <w:left w:val="single" w:sz="4" w:space="0" w:color="auto"/>
              <w:bottom w:val="single" w:sz="4" w:space="0" w:color="auto"/>
              <w:right w:val="single" w:sz="4" w:space="0" w:color="auto"/>
            </w:tcBorders>
            <w:vAlign w:val="center"/>
          </w:tcPr>
          <w:p w14:paraId="097BD9F0" w14:textId="77777777" w:rsidR="002157BB" w:rsidRPr="007E69B1" w:rsidRDefault="002157BB" w:rsidP="001A1E74">
            <w:pPr>
              <w:pStyle w:val="af8"/>
              <w:jc w:val="center"/>
              <w:rPr>
                <w:sz w:val="24"/>
                <w:szCs w:val="24"/>
              </w:rPr>
            </w:pPr>
            <w:r w:rsidRPr="007E69B1">
              <w:rPr>
                <w:sz w:val="24"/>
                <w:szCs w:val="24"/>
              </w:rPr>
              <w:t xml:space="preserve">№ пункта проекта Договора </w:t>
            </w:r>
          </w:p>
        </w:tc>
        <w:tc>
          <w:tcPr>
            <w:tcW w:w="2374" w:type="dxa"/>
            <w:tcBorders>
              <w:top w:val="single" w:sz="4" w:space="0" w:color="auto"/>
              <w:left w:val="single" w:sz="4" w:space="0" w:color="auto"/>
              <w:bottom w:val="single" w:sz="4" w:space="0" w:color="auto"/>
              <w:right w:val="single" w:sz="4" w:space="0" w:color="auto"/>
            </w:tcBorders>
            <w:vAlign w:val="center"/>
          </w:tcPr>
          <w:p w14:paraId="6F648B6D" w14:textId="77777777" w:rsidR="002157BB" w:rsidRPr="007E69B1" w:rsidRDefault="002157BB" w:rsidP="001A1E74">
            <w:pPr>
              <w:pStyle w:val="af8"/>
              <w:jc w:val="center"/>
              <w:rPr>
                <w:sz w:val="24"/>
                <w:szCs w:val="24"/>
              </w:rPr>
            </w:pPr>
            <w:r w:rsidRPr="007E69B1">
              <w:rPr>
                <w:sz w:val="24"/>
                <w:szCs w:val="24"/>
              </w:rPr>
              <w:t>Исходные формулировки</w:t>
            </w:r>
          </w:p>
        </w:tc>
        <w:tc>
          <w:tcPr>
            <w:tcW w:w="2361" w:type="dxa"/>
            <w:tcBorders>
              <w:top w:val="single" w:sz="4" w:space="0" w:color="auto"/>
              <w:left w:val="single" w:sz="4" w:space="0" w:color="auto"/>
              <w:bottom w:val="single" w:sz="4" w:space="0" w:color="auto"/>
              <w:right w:val="single" w:sz="4" w:space="0" w:color="auto"/>
            </w:tcBorders>
            <w:vAlign w:val="center"/>
          </w:tcPr>
          <w:p w14:paraId="7F45BA1F" w14:textId="77777777" w:rsidR="002157BB" w:rsidRPr="007E69B1" w:rsidRDefault="002157BB" w:rsidP="001A1E74">
            <w:pPr>
              <w:pStyle w:val="af8"/>
              <w:jc w:val="center"/>
              <w:rPr>
                <w:sz w:val="24"/>
                <w:szCs w:val="24"/>
              </w:rPr>
            </w:pPr>
            <w:r w:rsidRPr="007E69B1">
              <w:rPr>
                <w:sz w:val="24"/>
                <w:szCs w:val="24"/>
              </w:rPr>
              <w:t>Предложения Участника</w:t>
            </w:r>
          </w:p>
        </w:tc>
        <w:tc>
          <w:tcPr>
            <w:tcW w:w="2355" w:type="dxa"/>
            <w:tcBorders>
              <w:top w:val="single" w:sz="4" w:space="0" w:color="auto"/>
              <w:left w:val="single" w:sz="4" w:space="0" w:color="auto"/>
              <w:bottom w:val="single" w:sz="4" w:space="0" w:color="auto"/>
              <w:right w:val="single" w:sz="4" w:space="0" w:color="auto"/>
            </w:tcBorders>
            <w:vAlign w:val="center"/>
          </w:tcPr>
          <w:p w14:paraId="31023C43" w14:textId="77777777" w:rsidR="002157BB" w:rsidRPr="007E69B1" w:rsidRDefault="002157BB" w:rsidP="001A1E74">
            <w:pPr>
              <w:pStyle w:val="af8"/>
              <w:jc w:val="center"/>
              <w:rPr>
                <w:sz w:val="24"/>
                <w:szCs w:val="24"/>
              </w:rPr>
            </w:pPr>
            <w:r w:rsidRPr="007E69B1">
              <w:rPr>
                <w:sz w:val="24"/>
                <w:szCs w:val="24"/>
              </w:rPr>
              <w:t>Примечания, обоснование</w:t>
            </w:r>
          </w:p>
        </w:tc>
      </w:tr>
      <w:tr w:rsidR="002157BB" w:rsidRPr="007E69B1" w14:paraId="17BC6E67" w14:textId="77777777" w:rsidTr="001A1E74">
        <w:tc>
          <w:tcPr>
            <w:tcW w:w="654" w:type="dxa"/>
            <w:tcBorders>
              <w:top w:val="single" w:sz="4" w:space="0" w:color="auto"/>
              <w:left w:val="single" w:sz="4" w:space="0" w:color="auto"/>
              <w:bottom w:val="single" w:sz="4" w:space="0" w:color="auto"/>
              <w:right w:val="single" w:sz="4" w:space="0" w:color="auto"/>
            </w:tcBorders>
          </w:tcPr>
          <w:p w14:paraId="39EB4D2E" w14:textId="77777777" w:rsidR="002157BB" w:rsidRPr="007E69B1" w:rsidRDefault="002157BB" w:rsidP="002157BB">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12FCBFCC" w14:textId="77777777" w:rsidR="002157BB" w:rsidRPr="007E69B1" w:rsidRDefault="002157BB" w:rsidP="001A1E74">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05569FAC" w14:textId="77777777" w:rsidR="002157BB" w:rsidRPr="007E69B1" w:rsidRDefault="002157BB" w:rsidP="001A1E74">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6738438D" w14:textId="77777777" w:rsidR="002157BB" w:rsidRPr="007E69B1" w:rsidRDefault="002157BB" w:rsidP="001A1E74">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74846FA8" w14:textId="77777777" w:rsidR="002157BB" w:rsidRPr="007E69B1" w:rsidRDefault="002157BB" w:rsidP="001A1E74">
            <w:pPr>
              <w:pStyle w:val="af9"/>
              <w:rPr>
                <w:color w:val="000000"/>
                <w:szCs w:val="24"/>
              </w:rPr>
            </w:pPr>
          </w:p>
        </w:tc>
      </w:tr>
      <w:tr w:rsidR="002157BB" w:rsidRPr="007E69B1" w14:paraId="5DFD3616" w14:textId="77777777" w:rsidTr="001A1E74">
        <w:tc>
          <w:tcPr>
            <w:tcW w:w="654" w:type="dxa"/>
            <w:tcBorders>
              <w:top w:val="single" w:sz="4" w:space="0" w:color="auto"/>
              <w:left w:val="single" w:sz="4" w:space="0" w:color="auto"/>
              <w:bottom w:val="single" w:sz="4" w:space="0" w:color="auto"/>
              <w:right w:val="single" w:sz="4" w:space="0" w:color="auto"/>
            </w:tcBorders>
          </w:tcPr>
          <w:p w14:paraId="32E42E53" w14:textId="77777777" w:rsidR="002157BB" w:rsidRPr="007E69B1" w:rsidRDefault="002157BB" w:rsidP="002157BB">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76D1F5DF" w14:textId="77777777" w:rsidR="002157BB" w:rsidRPr="007E69B1" w:rsidRDefault="002157BB" w:rsidP="001A1E74">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6FD27667" w14:textId="77777777" w:rsidR="002157BB" w:rsidRPr="007E69B1" w:rsidRDefault="002157BB" w:rsidP="001A1E74">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78153A23" w14:textId="77777777" w:rsidR="002157BB" w:rsidRPr="007E69B1" w:rsidRDefault="002157BB" w:rsidP="001A1E74">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61644022" w14:textId="77777777" w:rsidR="002157BB" w:rsidRPr="007E69B1" w:rsidRDefault="002157BB" w:rsidP="001A1E74">
            <w:pPr>
              <w:pStyle w:val="af9"/>
              <w:rPr>
                <w:color w:val="000000"/>
                <w:szCs w:val="24"/>
              </w:rPr>
            </w:pPr>
          </w:p>
        </w:tc>
      </w:tr>
      <w:tr w:rsidR="002157BB" w:rsidRPr="007E69B1" w14:paraId="3200C710" w14:textId="77777777" w:rsidTr="001A1E74">
        <w:tc>
          <w:tcPr>
            <w:tcW w:w="654" w:type="dxa"/>
            <w:tcBorders>
              <w:top w:val="single" w:sz="4" w:space="0" w:color="auto"/>
              <w:left w:val="single" w:sz="4" w:space="0" w:color="auto"/>
              <w:bottom w:val="single" w:sz="4" w:space="0" w:color="auto"/>
              <w:right w:val="single" w:sz="4" w:space="0" w:color="auto"/>
            </w:tcBorders>
          </w:tcPr>
          <w:p w14:paraId="5610CCBF" w14:textId="77777777" w:rsidR="002157BB" w:rsidRPr="007E69B1" w:rsidRDefault="002157BB" w:rsidP="002157BB">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5D8BA4A9" w14:textId="77777777" w:rsidR="002157BB" w:rsidRPr="007E69B1" w:rsidRDefault="002157BB" w:rsidP="001A1E74">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5138C91A" w14:textId="77777777" w:rsidR="002157BB" w:rsidRPr="007E69B1" w:rsidRDefault="002157BB" w:rsidP="001A1E74">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0A87BEE5" w14:textId="77777777" w:rsidR="002157BB" w:rsidRPr="007E69B1" w:rsidRDefault="002157BB" w:rsidP="001A1E74">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14B2FF81" w14:textId="77777777" w:rsidR="002157BB" w:rsidRPr="007E69B1" w:rsidRDefault="002157BB" w:rsidP="001A1E74">
            <w:pPr>
              <w:pStyle w:val="af9"/>
              <w:rPr>
                <w:color w:val="000000"/>
                <w:szCs w:val="24"/>
              </w:rPr>
            </w:pPr>
          </w:p>
        </w:tc>
      </w:tr>
      <w:tr w:rsidR="002157BB" w:rsidRPr="007E69B1" w14:paraId="5702F91A" w14:textId="77777777" w:rsidTr="001A1E74">
        <w:tc>
          <w:tcPr>
            <w:tcW w:w="654" w:type="dxa"/>
            <w:tcBorders>
              <w:top w:val="single" w:sz="4" w:space="0" w:color="auto"/>
              <w:left w:val="single" w:sz="4" w:space="0" w:color="auto"/>
              <w:bottom w:val="single" w:sz="4" w:space="0" w:color="auto"/>
              <w:right w:val="single" w:sz="4" w:space="0" w:color="auto"/>
            </w:tcBorders>
          </w:tcPr>
          <w:p w14:paraId="62E18A6D" w14:textId="77777777" w:rsidR="002157BB" w:rsidRPr="007E69B1" w:rsidRDefault="002157BB" w:rsidP="001A1E74">
            <w:pPr>
              <w:pStyle w:val="af9"/>
              <w:rPr>
                <w:color w:val="000000"/>
                <w:szCs w:val="24"/>
              </w:rPr>
            </w:pPr>
            <w:r w:rsidRPr="007E69B1">
              <w:rPr>
                <w:color w:val="000000"/>
                <w:szCs w:val="24"/>
              </w:rPr>
              <w:t>…</w:t>
            </w:r>
          </w:p>
        </w:tc>
        <w:tc>
          <w:tcPr>
            <w:tcW w:w="2311" w:type="dxa"/>
            <w:tcBorders>
              <w:top w:val="single" w:sz="4" w:space="0" w:color="auto"/>
              <w:left w:val="single" w:sz="4" w:space="0" w:color="auto"/>
              <w:bottom w:val="single" w:sz="4" w:space="0" w:color="auto"/>
              <w:right w:val="single" w:sz="4" w:space="0" w:color="auto"/>
            </w:tcBorders>
          </w:tcPr>
          <w:p w14:paraId="01885ABB" w14:textId="77777777" w:rsidR="002157BB" w:rsidRPr="007E69B1" w:rsidRDefault="002157BB" w:rsidP="001A1E74">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670D7752" w14:textId="77777777" w:rsidR="002157BB" w:rsidRPr="007E69B1" w:rsidRDefault="002157BB" w:rsidP="001A1E74">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0AA77842" w14:textId="77777777" w:rsidR="002157BB" w:rsidRPr="007E69B1" w:rsidRDefault="002157BB" w:rsidP="001A1E74">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55BD3765" w14:textId="77777777" w:rsidR="002157BB" w:rsidRPr="007E69B1" w:rsidRDefault="002157BB" w:rsidP="001A1E74">
            <w:pPr>
              <w:pStyle w:val="af9"/>
              <w:rPr>
                <w:color w:val="000000"/>
                <w:szCs w:val="24"/>
              </w:rPr>
            </w:pPr>
          </w:p>
        </w:tc>
      </w:tr>
    </w:tbl>
    <w:p w14:paraId="281B4B5D" w14:textId="77777777" w:rsidR="002157BB" w:rsidRDefault="002157BB" w:rsidP="002157BB">
      <w:pPr>
        <w:spacing w:line="240" w:lineRule="auto"/>
        <w:rPr>
          <w:color w:val="000000"/>
          <w:sz w:val="24"/>
          <w:szCs w:val="24"/>
        </w:rPr>
      </w:pPr>
    </w:p>
    <w:p w14:paraId="3A26FE5C" w14:textId="77777777" w:rsidR="002157BB" w:rsidRDefault="002157BB" w:rsidP="002157BB">
      <w:pPr>
        <w:spacing w:line="240" w:lineRule="auto"/>
        <w:rPr>
          <w:color w:val="000000"/>
          <w:sz w:val="24"/>
          <w:szCs w:val="24"/>
        </w:rPr>
      </w:pPr>
    </w:p>
    <w:p w14:paraId="04F8E585" w14:textId="77777777" w:rsidR="002157BB" w:rsidRPr="00DE1513" w:rsidRDefault="002157BB" w:rsidP="002157BB">
      <w:pPr>
        <w:spacing w:line="240" w:lineRule="auto"/>
        <w:rPr>
          <w:color w:val="000000"/>
          <w:sz w:val="24"/>
          <w:szCs w:val="24"/>
        </w:rPr>
      </w:pPr>
      <w:r w:rsidRPr="00DE1513">
        <w:rPr>
          <w:color w:val="000000"/>
          <w:sz w:val="24"/>
          <w:szCs w:val="24"/>
        </w:rPr>
        <w:t>________________/________________</w:t>
      </w:r>
    </w:p>
    <w:p w14:paraId="5B89C77A" w14:textId="77777777" w:rsidR="002157BB" w:rsidRPr="00DE1513" w:rsidRDefault="002157BB" w:rsidP="002157BB">
      <w:pPr>
        <w:spacing w:line="240" w:lineRule="auto"/>
        <w:rPr>
          <w:b/>
          <w:bCs/>
          <w:color w:val="000000"/>
          <w:sz w:val="24"/>
          <w:szCs w:val="24"/>
        </w:rPr>
      </w:pPr>
      <w:r w:rsidRPr="00DE1513">
        <w:rPr>
          <w:b/>
          <w:bCs/>
          <w:color w:val="000000"/>
          <w:sz w:val="24"/>
          <w:szCs w:val="24"/>
        </w:rPr>
        <w:t>М.П.</w:t>
      </w:r>
    </w:p>
    <w:p w14:paraId="4FB67AF2" w14:textId="77777777" w:rsidR="002157BB" w:rsidRDefault="002157BB" w:rsidP="002157BB">
      <w:pPr>
        <w:spacing w:line="240" w:lineRule="auto"/>
        <w:rPr>
          <w:color w:val="000000"/>
          <w:sz w:val="24"/>
          <w:szCs w:val="24"/>
        </w:rPr>
      </w:pPr>
    </w:p>
    <w:p w14:paraId="269777C6" w14:textId="77777777" w:rsidR="002157BB" w:rsidRPr="007E69B1" w:rsidRDefault="002157BB" w:rsidP="002157BB">
      <w:pPr>
        <w:spacing w:line="240" w:lineRule="auto"/>
        <w:rPr>
          <w:color w:val="000000"/>
          <w:sz w:val="24"/>
          <w:szCs w:val="24"/>
        </w:rPr>
      </w:pPr>
    </w:p>
    <w:p w14:paraId="1BDAA2F3" w14:textId="77777777" w:rsidR="002157BB" w:rsidRPr="007E69B1" w:rsidRDefault="002157BB" w:rsidP="002157BB">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2DAA0AB6" w14:textId="77777777" w:rsidR="002157BB" w:rsidRDefault="002157BB" w:rsidP="002157BB">
      <w:pPr>
        <w:spacing w:line="240" w:lineRule="auto"/>
        <w:ind w:firstLine="0"/>
        <w:rPr>
          <w:sz w:val="24"/>
          <w:szCs w:val="24"/>
        </w:rPr>
      </w:pPr>
    </w:p>
    <w:p w14:paraId="6F69B810" w14:textId="77777777" w:rsidR="002157BB" w:rsidRPr="001B2762" w:rsidRDefault="002157BB" w:rsidP="002157BB">
      <w:pPr>
        <w:spacing w:line="240" w:lineRule="auto"/>
        <w:ind w:firstLine="709"/>
        <w:rPr>
          <w:b/>
          <w:bCs/>
          <w:sz w:val="24"/>
          <w:szCs w:val="24"/>
        </w:rPr>
      </w:pPr>
      <w:r w:rsidRPr="001B2762">
        <w:rPr>
          <w:b/>
          <w:bCs/>
          <w:sz w:val="24"/>
          <w:szCs w:val="24"/>
        </w:rPr>
        <w:t>Инструкции по заполнению</w:t>
      </w:r>
    </w:p>
    <w:p w14:paraId="45C736BF" w14:textId="77777777" w:rsidR="002157BB" w:rsidRDefault="002157BB" w:rsidP="002157BB">
      <w:pPr>
        <w:spacing w:line="240" w:lineRule="auto"/>
        <w:ind w:firstLine="0"/>
        <w:rPr>
          <w:sz w:val="24"/>
          <w:szCs w:val="24"/>
        </w:rPr>
      </w:pPr>
    </w:p>
    <w:p w14:paraId="068C1DD3" w14:textId="77777777" w:rsidR="002157BB" w:rsidRPr="001B2762" w:rsidRDefault="002157BB" w:rsidP="002157BB">
      <w:pPr>
        <w:spacing w:line="240" w:lineRule="auto"/>
        <w:ind w:firstLine="709"/>
        <w:rPr>
          <w:sz w:val="24"/>
          <w:szCs w:val="24"/>
        </w:rPr>
      </w:pPr>
      <w:r>
        <w:rPr>
          <w:sz w:val="24"/>
          <w:szCs w:val="24"/>
        </w:rPr>
        <w:t xml:space="preserve">1. </w:t>
      </w:r>
      <w:r w:rsidRPr="001B2762">
        <w:rPr>
          <w:sz w:val="24"/>
          <w:szCs w:val="24"/>
        </w:rPr>
        <w:t xml:space="preserve">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4860D25C" w14:textId="77777777" w:rsidR="002157BB" w:rsidRPr="001B2762" w:rsidRDefault="002157BB" w:rsidP="002157BB">
      <w:pPr>
        <w:spacing w:line="240" w:lineRule="auto"/>
        <w:ind w:firstLine="709"/>
        <w:rPr>
          <w:sz w:val="24"/>
          <w:szCs w:val="24"/>
        </w:rPr>
      </w:pPr>
      <w:r>
        <w:rPr>
          <w:sz w:val="24"/>
          <w:szCs w:val="24"/>
        </w:rPr>
        <w:t>2</w:t>
      </w:r>
      <w:r w:rsidRPr="001B2762">
        <w:rPr>
          <w:sz w:val="24"/>
          <w:szCs w:val="24"/>
        </w:rPr>
        <w:t>. В случае наличия у Участника предложений по внесению изменений в проект Договора, Участник должен представить в составе своего Предложения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457301CB" w14:textId="77777777" w:rsidR="002157BB" w:rsidRPr="001B2762" w:rsidRDefault="002157BB" w:rsidP="002157BB">
      <w:pPr>
        <w:spacing w:line="240" w:lineRule="auto"/>
        <w:ind w:firstLine="709"/>
        <w:rPr>
          <w:sz w:val="24"/>
          <w:szCs w:val="24"/>
        </w:rPr>
      </w:pPr>
      <w:r w:rsidRPr="001B2762">
        <w:rPr>
          <w:sz w:val="24"/>
          <w:szCs w:val="24"/>
        </w:rPr>
        <w:t xml:space="preserve">3. </w:t>
      </w:r>
      <w:r>
        <w:rPr>
          <w:sz w:val="24"/>
          <w:szCs w:val="24"/>
        </w:rPr>
        <w:t>Заказчик</w:t>
      </w:r>
      <w:r w:rsidRPr="001B2762">
        <w:rPr>
          <w:sz w:val="24"/>
          <w:szCs w:val="24"/>
        </w:rPr>
        <w:t xml:space="preserve">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w:t>
      </w:r>
      <w:r>
        <w:rPr>
          <w:sz w:val="24"/>
          <w:szCs w:val="24"/>
        </w:rPr>
        <w:t>м</w:t>
      </w:r>
      <w:r w:rsidRPr="001B2762">
        <w:rPr>
          <w:sz w:val="24"/>
          <w:szCs w:val="24"/>
        </w:rPr>
        <w:t xml:space="preserve"> </w:t>
      </w:r>
      <w:r>
        <w:rPr>
          <w:sz w:val="24"/>
          <w:szCs w:val="24"/>
        </w:rPr>
        <w:t>Извещении</w:t>
      </w:r>
      <w:r w:rsidRPr="001B2762">
        <w:rPr>
          <w:sz w:val="24"/>
          <w:szCs w:val="24"/>
        </w:rPr>
        <w:t xml:space="preserve"> и Предложении Победителя.</w:t>
      </w:r>
    </w:p>
    <w:p w14:paraId="68189193" w14:textId="77777777" w:rsidR="002157BB" w:rsidRPr="001B2762" w:rsidRDefault="002157BB" w:rsidP="002157BB">
      <w:pPr>
        <w:spacing w:line="240" w:lineRule="auto"/>
        <w:ind w:firstLine="709"/>
        <w:rPr>
          <w:sz w:val="24"/>
          <w:szCs w:val="24"/>
        </w:rPr>
      </w:pPr>
      <w:r w:rsidRPr="001B2762">
        <w:rPr>
          <w:sz w:val="24"/>
          <w:szCs w:val="24"/>
        </w:rPr>
        <w:t>4. В любом случае Участник должен иметь в виду что:</w:t>
      </w:r>
    </w:p>
    <w:p w14:paraId="1195A386" w14:textId="77777777" w:rsidR="002157BB" w:rsidRPr="001B2762" w:rsidRDefault="002157BB" w:rsidP="002157BB">
      <w:pPr>
        <w:spacing w:line="240" w:lineRule="auto"/>
        <w:ind w:firstLine="709"/>
        <w:rPr>
          <w:sz w:val="24"/>
          <w:szCs w:val="24"/>
        </w:rPr>
      </w:pPr>
      <w:r w:rsidRPr="001B2762">
        <w:rPr>
          <w:sz w:val="24"/>
          <w:szCs w:val="24"/>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34AF0D78" w14:textId="77777777" w:rsidR="002157BB" w:rsidRPr="001B2762" w:rsidRDefault="002157BB" w:rsidP="002157BB">
      <w:pPr>
        <w:spacing w:line="240" w:lineRule="auto"/>
        <w:ind w:firstLine="709"/>
        <w:rPr>
          <w:sz w:val="24"/>
          <w:szCs w:val="24"/>
        </w:rPr>
      </w:pPr>
      <w:r w:rsidRPr="001B2762">
        <w:rPr>
          <w:sz w:val="24"/>
          <w:szCs w:val="24"/>
        </w:rPr>
        <w:lastRenderedPageBreak/>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3AA47A81" w14:textId="77777777" w:rsidR="002157BB" w:rsidRPr="001B2762" w:rsidRDefault="002157BB" w:rsidP="002157BB">
      <w:pPr>
        <w:spacing w:line="240" w:lineRule="auto"/>
        <w:ind w:firstLine="0"/>
        <w:rPr>
          <w:sz w:val="24"/>
          <w:szCs w:val="24"/>
        </w:rPr>
      </w:pPr>
    </w:p>
    <w:p w14:paraId="52FC6C65" w14:textId="77777777" w:rsidR="002157BB" w:rsidRPr="001B2762" w:rsidRDefault="002157BB" w:rsidP="002157BB">
      <w:pPr>
        <w:spacing w:line="240" w:lineRule="auto"/>
        <w:ind w:firstLine="0"/>
        <w:rPr>
          <w:sz w:val="24"/>
          <w:szCs w:val="24"/>
        </w:rPr>
      </w:pPr>
    </w:p>
    <w:p w14:paraId="38D74E1C" w14:textId="77777777" w:rsidR="002157BB" w:rsidRDefault="002157BB" w:rsidP="002157BB">
      <w:pPr>
        <w:spacing w:line="240" w:lineRule="auto"/>
        <w:ind w:firstLine="0"/>
        <w:rPr>
          <w:sz w:val="24"/>
          <w:szCs w:val="24"/>
        </w:rPr>
      </w:pPr>
    </w:p>
    <w:p w14:paraId="36DC65D5" w14:textId="77777777" w:rsidR="002157BB" w:rsidRDefault="002157BB" w:rsidP="002157BB">
      <w:pPr>
        <w:spacing w:line="240" w:lineRule="auto"/>
        <w:ind w:firstLine="0"/>
        <w:rPr>
          <w:sz w:val="24"/>
          <w:szCs w:val="24"/>
        </w:rPr>
      </w:pPr>
    </w:p>
    <w:p w14:paraId="403B782B" w14:textId="77777777" w:rsidR="002157BB" w:rsidRDefault="002157BB" w:rsidP="002157BB">
      <w:pPr>
        <w:spacing w:line="240" w:lineRule="auto"/>
        <w:ind w:firstLine="0"/>
        <w:rPr>
          <w:sz w:val="24"/>
          <w:szCs w:val="24"/>
        </w:rPr>
      </w:pPr>
    </w:p>
    <w:p w14:paraId="447DD0A7" w14:textId="77777777" w:rsidR="002157BB" w:rsidRDefault="002157BB" w:rsidP="002157BB">
      <w:pPr>
        <w:spacing w:line="240" w:lineRule="auto"/>
        <w:ind w:firstLine="0"/>
        <w:rPr>
          <w:sz w:val="24"/>
          <w:szCs w:val="24"/>
        </w:rPr>
      </w:pPr>
    </w:p>
    <w:p w14:paraId="29BA7800" w14:textId="77777777" w:rsidR="002157BB" w:rsidRDefault="002157BB" w:rsidP="002157BB">
      <w:pPr>
        <w:spacing w:line="240" w:lineRule="auto"/>
        <w:ind w:firstLine="0"/>
        <w:rPr>
          <w:sz w:val="24"/>
          <w:szCs w:val="24"/>
        </w:rPr>
      </w:pPr>
    </w:p>
    <w:p w14:paraId="719A6FF7" w14:textId="77777777" w:rsidR="002157BB" w:rsidRDefault="002157BB" w:rsidP="002157BB">
      <w:pPr>
        <w:spacing w:line="240" w:lineRule="auto"/>
        <w:ind w:firstLine="0"/>
        <w:rPr>
          <w:sz w:val="24"/>
          <w:szCs w:val="24"/>
        </w:rPr>
      </w:pPr>
    </w:p>
    <w:p w14:paraId="4CC63A03" w14:textId="77777777" w:rsidR="002157BB" w:rsidRDefault="002157BB" w:rsidP="002157BB">
      <w:pPr>
        <w:spacing w:line="240" w:lineRule="auto"/>
        <w:ind w:firstLine="0"/>
        <w:rPr>
          <w:sz w:val="24"/>
          <w:szCs w:val="24"/>
        </w:rPr>
      </w:pPr>
    </w:p>
    <w:p w14:paraId="6BAC527D" w14:textId="77777777" w:rsidR="002157BB" w:rsidRDefault="002157BB" w:rsidP="002157BB">
      <w:pPr>
        <w:spacing w:line="240" w:lineRule="auto"/>
        <w:ind w:firstLine="0"/>
        <w:rPr>
          <w:sz w:val="24"/>
          <w:szCs w:val="24"/>
        </w:rPr>
      </w:pPr>
    </w:p>
    <w:p w14:paraId="4CE5779A" w14:textId="77777777" w:rsidR="002157BB" w:rsidRDefault="002157BB" w:rsidP="002157BB">
      <w:pPr>
        <w:spacing w:line="240" w:lineRule="auto"/>
        <w:ind w:firstLine="0"/>
        <w:rPr>
          <w:sz w:val="24"/>
          <w:szCs w:val="24"/>
        </w:rPr>
      </w:pPr>
    </w:p>
    <w:p w14:paraId="1A2A21E5" w14:textId="77777777" w:rsidR="002157BB" w:rsidRDefault="002157BB" w:rsidP="002157BB">
      <w:pPr>
        <w:spacing w:line="240" w:lineRule="auto"/>
        <w:ind w:firstLine="0"/>
        <w:rPr>
          <w:sz w:val="24"/>
          <w:szCs w:val="24"/>
        </w:rPr>
      </w:pPr>
    </w:p>
    <w:p w14:paraId="5D630496" w14:textId="77777777" w:rsidR="002157BB" w:rsidRDefault="002157BB" w:rsidP="002157BB">
      <w:pPr>
        <w:spacing w:line="240" w:lineRule="auto"/>
        <w:ind w:firstLine="0"/>
        <w:rPr>
          <w:sz w:val="24"/>
          <w:szCs w:val="24"/>
        </w:rPr>
      </w:pPr>
    </w:p>
    <w:p w14:paraId="3AB3E9C0" w14:textId="77777777" w:rsidR="002157BB" w:rsidRDefault="002157BB" w:rsidP="002157BB">
      <w:pPr>
        <w:spacing w:line="240" w:lineRule="auto"/>
        <w:ind w:firstLine="0"/>
        <w:rPr>
          <w:sz w:val="24"/>
          <w:szCs w:val="24"/>
        </w:rPr>
      </w:pPr>
    </w:p>
    <w:p w14:paraId="231B3CE0" w14:textId="77777777" w:rsidR="002157BB" w:rsidRDefault="002157BB" w:rsidP="002157BB">
      <w:pPr>
        <w:spacing w:line="240" w:lineRule="auto"/>
        <w:ind w:firstLine="0"/>
        <w:rPr>
          <w:sz w:val="24"/>
          <w:szCs w:val="24"/>
        </w:rPr>
      </w:pPr>
    </w:p>
    <w:p w14:paraId="66FB13D9" w14:textId="77777777" w:rsidR="002157BB" w:rsidRDefault="002157BB" w:rsidP="002157BB">
      <w:pPr>
        <w:spacing w:line="240" w:lineRule="auto"/>
        <w:ind w:firstLine="0"/>
        <w:rPr>
          <w:sz w:val="24"/>
          <w:szCs w:val="24"/>
        </w:rPr>
      </w:pPr>
    </w:p>
    <w:p w14:paraId="493547B2" w14:textId="77777777" w:rsidR="002157BB" w:rsidRDefault="002157BB" w:rsidP="002157BB">
      <w:pPr>
        <w:spacing w:line="240" w:lineRule="auto"/>
        <w:ind w:firstLine="0"/>
        <w:rPr>
          <w:sz w:val="24"/>
          <w:szCs w:val="24"/>
        </w:rPr>
      </w:pPr>
    </w:p>
    <w:p w14:paraId="1C0C45AB" w14:textId="77777777" w:rsidR="002157BB" w:rsidRDefault="002157BB" w:rsidP="002157BB">
      <w:pPr>
        <w:spacing w:line="240" w:lineRule="auto"/>
        <w:ind w:firstLine="0"/>
        <w:rPr>
          <w:sz w:val="24"/>
          <w:szCs w:val="24"/>
        </w:rPr>
      </w:pPr>
    </w:p>
    <w:p w14:paraId="1DD967F9" w14:textId="77777777" w:rsidR="002157BB" w:rsidRDefault="002157BB" w:rsidP="002157BB">
      <w:pPr>
        <w:spacing w:line="240" w:lineRule="auto"/>
        <w:ind w:firstLine="0"/>
        <w:rPr>
          <w:sz w:val="24"/>
          <w:szCs w:val="24"/>
        </w:rPr>
      </w:pPr>
    </w:p>
    <w:p w14:paraId="38766D6F" w14:textId="77777777" w:rsidR="002157BB" w:rsidRDefault="002157BB" w:rsidP="002157BB">
      <w:pPr>
        <w:spacing w:line="240" w:lineRule="auto"/>
        <w:ind w:firstLine="0"/>
        <w:rPr>
          <w:sz w:val="24"/>
          <w:szCs w:val="24"/>
        </w:rPr>
      </w:pPr>
    </w:p>
    <w:p w14:paraId="32511B15" w14:textId="77777777" w:rsidR="002157BB" w:rsidRDefault="002157BB" w:rsidP="002157BB">
      <w:pPr>
        <w:spacing w:line="240" w:lineRule="auto"/>
        <w:ind w:firstLine="0"/>
        <w:rPr>
          <w:sz w:val="24"/>
          <w:szCs w:val="24"/>
        </w:rPr>
      </w:pPr>
    </w:p>
    <w:p w14:paraId="6C88D3B6" w14:textId="77777777" w:rsidR="002157BB" w:rsidRDefault="002157BB" w:rsidP="002157BB">
      <w:pPr>
        <w:spacing w:line="240" w:lineRule="auto"/>
        <w:ind w:firstLine="0"/>
        <w:rPr>
          <w:sz w:val="24"/>
          <w:szCs w:val="24"/>
        </w:rPr>
      </w:pPr>
    </w:p>
    <w:p w14:paraId="582EDA36" w14:textId="77777777" w:rsidR="002157BB" w:rsidRDefault="002157BB" w:rsidP="002157BB">
      <w:pPr>
        <w:spacing w:line="240" w:lineRule="auto"/>
        <w:ind w:firstLine="0"/>
        <w:rPr>
          <w:sz w:val="24"/>
          <w:szCs w:val="24"/>
        </w:rPr>
      </w:pPr>
    </w:p>
    <w:p w14:paraId="18763571" w14:textId="77777777" w:rsidR="002157BB" w:rsidRDefault="002157BB" w:rsidP="002157BB">
      <w:pPr>
        <w:spacing w:line="240" w:lineRule="auto"/>
        <w:ind w:firstLine="0"/>
        <w:rPr>
          <w:sz w:val="24"/>
          <w:szCs w:val="24"/>
        </w:rPr>
      </w:pPr>
    </w:p>
    <w:p w14:paraId="09ECF224" w14:textId="77777777" w:rsidR="002157BB" w:rsidRDefault="002157BB" w:rsidP="002157BB">
      <w:pPr>
        <w:spacing w:line="240" w:lineRule="auto"/>
        <w:ind w:firstLine="0"/>
        <w:rPr>
          <w:sz w:val="24"/>
          <w:szCs w:val="24"/>
        </w:rPr>
      </w:pPr>
    </w:p>
    <w:p w14:paraId="62120A7F" w14:textId="77777777" w:rsidR="002157BB" w:rsidRDefault="002157BB" w:rsidP="002157BB">
      <w:pPr>
        <w:spacing w:line="240" w:lineRule="auto"/>
        <w:ind w:firstLine="0"/>
        <w:rPr>
          <w:sz w:val="24"/>
          <w:szCs w:val="24"/>
        </w:rPr>
      </w:pPr>
    </w:p>
    <w:p w14:paraId="6929858C" w14:textId="77777777" w:rsidR="002157BB" w:rsidRDefault="002157BB" w:rsidP="002157BB">
      <w:pPr>
        <w:spacing w:line="240" w:lineRule="auto"/>
        <w:ind w:firstLine="0"/>
        <w:rPr>
          <w:sz w:val="24"/>
          <w:szCs w:val="24"/>
        </w:rPr>
      </w:pPr>
    </w:p>
    <w:p w14:paraId="78F53CC6" w14:textId="77777777" w:rsidR="002157BB" w:rsidRDefault="002157BB" w:rsidP="002157BB">
      <w:pPr>
        <w:spacing w:line="240" w:lineRule="auto"/>
        <w:ind w:firstLine="0"/>
        <w:rPr>
          <w:sz w:val="24"/>
          <w:szCs w:val="24"/>
        </w:rPr>
      </w:pPr>
    </w:p>
    <w:p w14:paraId="73296DDD" w14:textId="77777777" w:rsidR="002157BB" w:rsidRDefault="002157BB" w:rsidP="002157BB">
      <w:pPr>
        <w:spacing w:line="240" w:lineRule="auto"/>
        <w:ind w:firstLine="0"/>
        <w:rPr>
          <w:sz w:val="24"/>
          <w:szCs w:val="24"/>
        </w:rPr>
      </w:pPr>
    </w:p>
    <w:p w14:paraId="1768B3E5" w14:textId="77777777" w:rsidR="002157BB" w:rsidRDefault="002157BB" w:rsidP="002157BB">
      <w:pPr>
        <w:spacing w:line="240" w:lineRule="auto"/>
        <w:ind w:firstLine="0"/>
        <w:rPr>
          <w:sz w:val="24"/>
          <w:szCs w:val="24"/>
        </w:rPr>
      </w:pPr>
    </w:p>
    <w:p w14:paraId="26CA0E5E" w14:textId="77777777" w:rsidR="002157BB" w:rsidRDefault="002157BB" w:rsidP="002157BB">
      <w:pPr>
        <w:spacing w:line="240" w:lineRule="auto"/>
        <w:ind w:firstLine="0"/>
        <w:rPr>
          <w:sz w:val="24"/>
          <w:szCs w:val="24"/>
        </w:rPr>
      </w:pPr>
    </w:p>
    <w:p w14:paraId="3095EC23" w14:textId="77777777" w:rsidR="002157BB" w:rsidRDefault="002157BB" w:rsidP="002157BB">
      <w:pPr>
        <w:spacing w:line="240" w:lineRule="auto"/>
        <w:ind w:firstLine="0"/>
        <w:rPr>
          <w:sz w:val="24"/>
          <w:szCs w:val="24"/>
        </w:rPr>
      </w:pPr>
    </w:p>
    <w:p w14:paraId="0290D934" w14:textId="77777777" w:rsidR="002157BB" w:rsidRDefault="002157BB" w:rsidP="002157BB">
      <w:pPr>
        <w:spacing w:line="240" w:lineRule="auto"/>
        <w:ind w:firstLine="0"/>
        <w:rPr>
          <w:sz w:val="24"/>
          <w:szCs w:val="24"/>
        </w:rPr>
      </w:pPr>
    </w:p>
    <w:p w14:paraId="09E9553E" w14:textId="77777777" w:rsidR="002157BB" w:rsidRDefault="002157BB" w:rsidP="002157BB">
      <w:pPr>
        <w:spacing w:line="240" w:lineRule="auto"/>
        <w:ind w:firstLine="0"/>
        <w:rPr>
          <w:sz w:val="24"/>
          <w:szCs w:val="24"/>
        </w:rPr>
      </w:pPr>
    </w:p>
    <w:p w14:paraId="5777EB97" w14:textId="77777777" w:rsidR="002157BB" w:rsidRDefault="002157BB" w:rsidP="002157BB">
      <w:pPr>
        <w:spacing w:line="240" w:lineRule="auto"/>
        <w:ind w:firstLine="0"/>
        <w:rPr>
          <w:sz w:val="24"/>
          <w:szCs w:val="24"/>
        </w:rPr>
      </w:pPr>
    </w:p>
    <w:p w14:paraId="2E95D5F1" w14:textId="77777777" w:rsidR="002157BB" w:rsidRDefault="002157BB" w:rsidP="002157BB">
      <w:pPr>
        <w:spacing w:line="240" w:lineRule="auto"/>
        <w:ind w:firstLine="0"/>
        <w:rPr>
          <w:sz w:val="24"/>
          <w:szCs w:val="24"/>
        </w:rPr>
      </w:pPr>
    </w:p>
    <w:p w14:paraId="453D3DCA" w14:textId="77777777" w:rsidR="002157BB" w:rsidRDefault="002157BB" w:rsidP="002157BB">
      <w:pPr>
        <w:spacing w:line="240" w:lineRule="auto"/>
        <w:ind w:firstLine="0"/>
        <w:rPr>
          <w:sz w:val="24"/>
          <w:szCs w:val="24"/>
        </w:rPr>
      </w:pPr>
    </w:p>
    <w:p w14:paraId="597853E9" w14:textId="77777777" w:rsidR="002157BB" w:rsidRDefault="002157BB" w:rsidP="002157BB">
      <w:pPr>
        <w:spacing w:line="240" w:lineRule="auto"/>
        <w:ind w:firstLine="0"/>
        <w:rPr>
          <w:sz w:val="24"/>
          <w:szCs w:val="24"/>
        </w:rPr>
      </w:pPr>
    </w:p>
    <w:p w14:paraId="7837F033" w14:textId="77777777" w:rsidR="002157BB" w:rsidRDefault="002157BB" w:rsidP="002157BB">
      <w:pPr>
        <w:spacing w:line="240" w:lineRule="auto"/>
        <w:ind w:firstLine="0"/>
        <w:rPr>
          <w:sz w:val="24"/>
          <w:szCs w:val="24"/>
        </w:rPr>
      </w:pPr>
    </w:p>
    <w:p w14:paraId="1506DD93" w14:textId="77777777" w:rsidR="002157BB" w:rsidRDefault="002157BB" w:rsidP="002157BB">
      <w:pPr>
        <w:spacing w:line="240" w:lineRule="auto"/>
        <w:ind w:firstLine="0"/>
        <w:rPr>
          <w:sz w:val="24"/>
          <w:szCs w:val="24"/>
        </w:rPr>
      </w:pPr>
    </w:p>
    <w:p w14:paraId="436F0C6C" w14:textId="77777777" w:rsidR="002157BB" w:rsidRDefault="002157BB" w:rsidP="002157BB">
      <w:pPr>
        <w:spacing w:line="240" w:lineRule="auto"/>
        <w:ind w:firstLine="0"/>
        <w:rPr>
          <w:sz w:val="24"/>
          <w:szCs w:val="24"/>
        </w:rPr>
      </w:pPr>
    </w:p>
    <w:p w14:paraId="163C51AB" w14:textId="77777777" w:rsidR="002157BB" w:rsidRDefault="002157BB" w:rsidP="002157BB">
      <w:pPr>
        <w:spacing w:line="240" w:lineRule="auto"/>
        <w:ind w:firstLine="0"/>
        <w:rPr>
          <w:sz w:val="24"/>
          <w:szCs w:val="24"/>
        </w:rPr>
      </w:pPr>
    </w:p>
    <w:p w14:paraId="2315DD12" w14:textId="77777777" w:rsidR="002157BB" w:rsidRDefault="002157BB" w:rsidP="002157BB">
      <w:pPr>
        <w:spacing w:line="240" w:lineRule="auto"/>
        <w:ind w:firstLine="0"/>
        <w:rPr>
          <w:sz w:val="24"/>
          <w:szCs w:val="24"/>
        </w:rPr>
      </w:pPr>
    </w:p>
    <w:p w14:paraId="18CECE1D" w14:textId="77777777" w:rsidR="002157BB" w:rsidRDefault="002157BB" w:rsidP="002157BB">
      <w:pPr>
        <w:spacing w:line="240" w:lineRule="auto"/>
        <w:ind w:firstLine="0"/>
        <w:rPr>
          <w:sz w:val="24"/>
          <w:szCs w:val="24"/>
        </w:rPr>
      </w:pPr>
    </w:p>
    <w:p w14:paraId="50C5E874" w14:textId="77777777" w:rsidR="002157BB" w:rsidRDefault="002157BB" w:rsidP="002157BB">
      <w:pPr>
        <w:spacing w:line="240" w:lineRule="auto"/>
        <w:ind w:firstLine="0"/>
        <w:rPr>
          <w:sz w:val="24"/>
          <w:szCs w:val="24"/>
        </w:rPr>
      </w:pPr>
    </w:p>
    <w:p w14:paraId="537393A4" w14:textId="77777777" w:rsidR="002157BB" w:rsidRDefault="002157BB" w:rsidP="002157BB">
      <w:pPr>
        <w:spacing w:line="240" w:lineRule="auto"/>
        <w:ind w:firstLine="0"/>
        <w:rPr>
          <w:sz w:val="24"/>
          <w:szCs w:val="24"/>
        </w:rPr>
      </w:pPr>
    </w:p>
    <w:p w14:paraId="13F3CAD4" w14:textId="77777777" w:rsidR="002157BB" w:rsidRDefault="002157BB" w:rsidP="002157BB">
      <w:pPr>
        <w:spacing w:line="240" w:lineRule="auto"/>
        <w:ind w:firstLine="0"/>
        <w:rPr>
          <w:sz w:val="24"/>
          <w:szCs w:val="24"/>
        </w:rPr>
      </w:pPr>
    </w:p>
    <w:p w14:paraId="0AB8EF1A" w14:textId="6D8036EC" w:rsidR="002157BB" w:rsidRDefault="002157BB" w:rsidP="002157BB">
      <w:pPr>
        <w:spacing w:line="240" w:lineRule="auto"/>
        <w:ind w:firstLine="0"/>
        <w:rPr>
          <w:sz w:val="24"/>
          <w:szCs w:val="24"/>
        </w:rPr>
      </w:pPr>
    </w:p>
    <w:p w14:paraId="6AC7EBC0" w14:textId="12AC13DF" w:rsidR="00FD4B60" w:rsidRDefault="00FD4B60" w:rsidP="002157BB">
      <w:pPr>
        <w:spacing w:line="240" w:lineRule="auto"/>
        <w:ind w:firstLine="0"/>
        <w:rPr>
          <w:sz w:val="24"/>
          <w:szCs w:val="24"/>
        </w:rPr>
      </w:pPr>
    </w:p>
    <w:p w14:paraId="6E8313DF" w14:textId="77777777" w:rsidR="00FD4B60" w:rsidRDefault="00FD4B60" w:rsidP="002157BB">
      <w:pPr>
        <w:spacing w:line="240" w:lineRule="auto"/>
        <w:ind w:firstLine="0"/>
        <w:rPr>
          <w:sz w:val="24"/>
          <w:szCs w:val="24"/>
        </w:rPr>
      </w:pPr>
    </w:p>
    <w:p w14:paraId="73B961E1" w14:textId="77777777" w:rsidR="002157BB" w:rsidRDefault="002157BB" w:rsidP="002157BB">
      <w:pPr>
        <w:spacing w:line="240" w:lineRule="auto"/>
        <w:ind w:firstLine="0"/>
        <w:rPr>
          <w:sz w:val="24"/>
          <w:szCs w:val="24"/>
        </w:rPr>
      </w:pPr>
    </w:p>
    <w:p w14:paraId="29ECDFBD" w14:textId="77777777" w:rsidR="002157BB" w:rsidRPr="00D32F49" w:rsidRDefault="002157BB" w:rsidP="002157BB">
      <w:pPr>
        <w:pStyle w:val="af"/>
        <w:tabs>
          <w:tab w:val="left" w:pos="1260"/>
        </w:tabs>
        <w:autoSpaceDE w:val="0"/>
        <w:autoSpaceDN w:val="0"/>
        <w:adjustRightInd w:val="0"/>
        <w:spacing w:before="100" w:beforeAutospacing="1" w:after="100" w:afterAutospacing="1" w:line="240" w:lineRule="auto"/>
        <w:ind w:left="928" w:firstLine="0"/>
        <w:jc w:val="right"/>
        <w:outlineLvl w:val="2"/>
        <w:rPr>
          <w:b/>
          <w:sz w:val="24"/>
          <w:szCs w:val="24"/>
        </w:rPr>
      </w:pPr>
      <w:bookmarkStart w:id="8" w:name="_Toc175749039"/>
      <w:bookmarkStart w:id="9" w:name="_Toc98254033"/>
      <w:bookmarkStart w:id="10" w:name="_Toc200378417"/>
      <w:bookmarkStart w:id="11" w:name="_Toc200440657"/>
      <w:bookmarkStart w:id="12" w:name="_Toc200441710"/>
      <w:bookmarkStart w:id="13" w:name="_Toc200441861"/>
      <w:bookmarkStart w:id="14" w:name="_Toc200597943"/>
      <w:bookmarkStart w:id="15" w:name="_Toc202243129"/>
      <w:bookmarkStart w:id="16" w:name="_Toc202247516"/>
      <w:bookmarkStart w:id="17" w:name="_Toc345570206"/>
      <w:bookmarkStart w:id="18" w:name="_Toc346098413"/>
      <w:r>
        <w:rPr>
          <w:b/>
          <w:sz w:val="24"/>
          <w:szCs w:val="24"/>
        </w:rPr>
        <w:lastRenderedPageBreak/>
        <w:t>П</w:t>
      </w:r>
      <w:r w:rsidRPr="00D32F49">
        <w:rPr>
          <w:b/>
          <w:sz w:val="24"/>
          <w:szCs w:val="24"/>
        </w:rPr>
        <w:t xml:space="preserve">риложение </w:t>
      </w:r>
      <w:r>
        <w:rPr>
          <w:b/>
          <w:sz w:val="24"/>
          <w:szCs w:val="24"/>
        </w:rPr>
        <w:t>5</w:t>
      </w:r>
    </w:p>
    <w:bookmarkEnd w:id="8"/>
    <w:bookmarkEnd w:id="9"/>
    <w:bookmarkEnd w:id="10"/>
    <w:bookmarkEnd w:id="11"/>
    <w:bookmarkEnd w:id="12"/>
    <w:bookmarkEnd w:id="13"/>
    <w:bookmarkEnd w:id="14"/>
    <w:bookmarkEnd w:id="15"/>
    <w:bookmarkEnd w:id="16"/>
    <w:bookmarkEnd w:id="17"/>
    <w:bookmarkEnd w:id="18"/>
    <w:p w14:paraId="7F5017D1" w14:textId="77777777" w:rsidR="002157BB" w:rsidRPr="007E69B1" w:rsidRDefault="002157BB" w:rsidP="002157BB">
      <w:pPr>
        <w:pBdr>
          <w:top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начало формы</w:t>
      </w:r>
    </w:p>
    <w:p w14:paraId="3EAEBC0A" w14:textId="77777777" w:rsidR="002157BB" w:rsidRPr="007E69B1" w:rsidRDefault="002157BB" w:rsidP="002157BB">
      <w:pPr>
        <w:spacing w:line="240" w:lineRule="auto"/>
        <w:ind w:firstLine="0"/>
        <w:jc w:val="left"/>
        <w:rPr>
          <w:sz w:val="24"/>
          <w:szCs w:val="24"/>
        </w:rPr>
      </w:pPr>
    </w:p>
    <w:p w14:paraId="5070A313" w14:textId="77777777" w:rsidR="002157BB" w:rsidRPr="002F0316" w:rsidRDefault="002157BB" w:rsidP="002157BB">
      <w:pPr>
        <w:spacing w:line="240" w:lineRule="auto"/>
        <w:ind w:firstLine="0"/>
        <w:jc w:val="right"/>
        <w:rPr>
          <w:sz w:val="24"/>
          <w:szCs w:val="24"/>
        </w:rPr>
      </w:pPr>
    </w:p>
    <w:p w14:paraId="0C2CE8C5" w14:textId="77777777" w:rsidR="002157BB" w:rsidRPr="007E69B1" w:rsidRDefault="002157BB" w:rsidP="002157BB">
      <w:pPr>
        <w:suppressAutoHyphens/>
        <w:spacing w:line="240" w:lineRule="auto"/>
        <w:ind w:firstLine="0"/>
        <w:jc w:val="center"/>
        <w:rPr>
          <w:b/>
          <w:sz w:val="24"/>
          <w:szCs w:val="24"/>
        </w:rPr>
      </w:pPr>
      <w:r w:rsidRPr="007E69B1">
        <w:rPr>
          <w:b/>
          <w:sz w:val="24"/>
          <w:szCs w:val="24"/>
        </w:rPr>
        <w:t>Анкета Участника</w:t>
      </w:r>
    </w:p>
    <w:p w14:paraId="31EA9161" w14:textId="77777777" w:rsidR="002157BB" w:rsidRPr="007E69B1" w:rsidRDefault="002157BB" w:rsidP="002157BB">
      <w:pPr>
        <w:spacing w:line="240" w:lineRule="auto"/>
        <w:rPr>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4"/>
        <w:gridCol w:w="3828"/>
      </w:tblGrid>
      <w:tr w:rsidR="002157BB" w:rsidRPr="007E69B1" w14:paraId="0E8A7C1F" w14:textId="77777777" w:rsidTr="001A1E74">
        <w:trPr>
          <w:cantSplit/>
          <w:trHeight w:val="240"/>
          <w:tblHeader/>
        </w:trPr>
        <w:tc>
          <w:tcPr>
            <w:tcW w:w="720" w:type="dxa"/>
            <w:vAlign w:val="center"/>
          </w:tcPr>
          <w:p w14:paraId="0ED7F87A" w14:textId="77777777" w:rsidR="002157BB" w:rsidRPr="007E69B1" w:rsidRDefault="002157BB" w:rsidP="001A1E74">
            <w:pPr>
              <w:pStyle w:val="af8"/>
              <w:jc w:val="center"/>
              <w:rPr>
                <w:sz w:val="24"/>
                <w:szCs w:val="24"/>
              </w:rPr>
            </w:pPr>
            <w:r w:rsidRPr="007E69B1">
              <w:rPr>
                <w:sz w:val="24"/>
                <w:szCs w:val="24"/>
              </w:rPr>
              <w:t>№ п/п</w:t>
            </w:r>
          </w:p>
        </w:tc>
        <w:tc>
          <w:tcPr>
            <w:tcW w:w="5404" w:type="dxa"/>
            <w:vAlign w:val="center"/>
          </w:tcPr>
          <w:p w14:paraId="0E6429AE" w14:textId="77777777" w:rsidR="002157BB" w:rsidRPr="007E69B1" w:rsidRDefault="002157BB" w:rsidP="001A1E74">
            <w:pPr>
              <w:pStyle w:val="af8"/>
              <w:jc w:val="center"/>
              <w:rPr>
                <w:sz w:val="24"/>
                <w:szCs w:val="24"/>
              </w:rPr>
            </w:pPr>
            <w:r w:rsidRPr="007E69B1">
              <w:rPr>
                <w:sz w:val="24"/>
                <w:szCs w:val="24"/>
              </w:rPr>
              <w:t>Наименование</w:t>
            </w:r>
          </w:p>
        </w:tc>
        <w:tc>
          <w:tcPr>
            <w:tcW w:w="3828" w:type="dxa"/>
            <w:vAlign w:val="center"/>
          </w:tcPr>
          <w:p w14:paraId="339FA505" w14:textId="77777777" w:rsidR="002157BB" w:rsidRPr="007E69B1" w:rsidRDefault="002157BB" w:rsidP="001A1E74">
            <w:pPr>
              <w:pStyle w:val="af8"/>
              <w:jc w:val="center"/>
              <w:rPr>
                <w:sz w:val="24"/>
                <w:szCs w:val="24"/>
              </w:rPr>
            </w:pPr>
            <w:r w:rsidRPr="007E69B1">
              <w:rPr>
                <w:sz w:val="24"/>
                <w:szCs w:val="24"/>
              </w:rPr>
              <w:t>Сведения об Участнике</w:t>
            </w:r>
          </w:p>
        </w:tc>
      </w:tr>
      <w:tr w:rsidR="002157BB" w:rsidRPr="007E69B1" w14:paraId="2058C424" w14:textId="77777777" w:rsidTr="001A1E74">
        <w:trPr>
          <w:cantSplit/>
        </w:trPr>
        <w:tc>
          <w:tcPr>
            <w:tcW w:w="720" w:type="dxa"/>
          </w:tcPr>
          <w:p w14:paraId="71C879CA" w14:textId="77777777" w:rsidR="002157BB" w:rsidRPr="007E69B1" w:rsidRDefault="002157BB" w:rsidP="002157BB">
            <w:pPr>
              <w:numPr>
                <w:ilvl w:val="0"/>
                <w:numId w:val="9"/>
              </w:numPr>
              <w:spacing w:after="60" w:line="240" w:lineRule="auto"/>
              <w:jc w:val="left"/>
              <w:rPr>
                <w:sz w:val="24"/>
                <w:szCs w:val="24"/>
              </w:rPr>
            </w:pPr>
          </w:p>
        </w:tc>
        <w:tc>
          <w:tcPr>
            <w:tcW w:w="5404" w:type="dxa"/>
          </w:tcPr>
          <w:p w14:paraId="32F533FE" w14:textId="77777777" w:rsidR="002157BB" w:rsidRPr="007E69B1" w:rsidRDefault="002157BB" w:rsidP="001A1E74">
            <w:pPr>
              <w:pStyle w:val="af9"/>
              <w:rPr>
                <w:szCs w:val="24"/>
              </w:rPr>
            </w:pPr>
            <w:r w:rsidRPr="007E69B1">
              <w:rPr>
                <w:szCs w:val="24"/>
              </w:rPr>
              <w:t>Организационно-правовая форма и фирменное наименование Участника</w:t>
            </w:r>
          </w:p>
        </w:tc>
        <w:tc>
          <w:tcPr>
            <w:tcW w:w="3828" w:type="dxa"/>
          </w:tcPr>
          <w:p w14:paraId="03D869A0" w14:textId="77777777" w:rsidR="002157BB" w:rsidRPr="007E69B1" w:rsidRDefault="002157BB" w:rsidP="001A1E74">
            <w:pPr>
              <w:pStyle w:val="af9"/>
              <w:rPr>
                <w:szCs w:val="24"/>
              </w:rPr>
            </w:pPr>
          </w:p>
        </w:tc>
      </w:tr>
      <w:tr w:rsidR="002157BB" w:rsidRPr="007E69B1" w14:paraId="5691D635" w14:textId="77777777" w:rsidTr="001A1E74">
        <w:trPr>
          <w:cantSplit/>
        </w:trPr>
        <w:tc>
          <w:tcPr>
            <w:tcW w:w="720" w:type="dxa"/>
          </w:tcPr>
          <w:p w14:paraId="08696895" w14:textId="77777777" w:rsidR="002157BB" w:rsidRPr="007E69B1" w:rsidRDefault="002157BB" w:rsidP="002157BB">
            <w:pPr>
              <w:numPr>
                <w:ilvl w:val="0"/>
                <w:numId w:val="9"/>
              </w:numPr>
              <w:spacing w:after="60" w:line="240" w:lineRule="auto"/>
              <w:jc w:val="left"/>
              <w:rPr>
                <w:sz w:val="24"/>
                <w:szCs w:val="24"/>
              </w:rPr>
            </w:pPr>
          </w:p>
        </w:tc>
        <w:tc>
          <w:tcPr>
            <w:tcW w:w="5404" w:type="dxa"/>
          </w:tcPr>
          <w:p w14:paraId="4EDDC4E4" w14:textId="77777777" w:rsidR="002157BB" w:rsidRPr="007E69B1" w:rsidRDefault="002157BB" w:rsidP="001A1E74">
            <w:pPr>
              <w:pStyle w:val="af9"/>
              <w:rPr>
                <w:szCs w:val="24"/>
              </w:rPr>
            </w:pPr>
            <w:r w:rsidRPr="007E69B1">
              <w:rPr>
                <w:szCs w:val="24"/>
              </w:rPr>
              <w:t>Свидетельство о внесении в Единый государственный реестр юридических лиц (дата и номер, кем выдано)</w:t>
            </w:r>
          </w:p>
        </w:tc>
        <w:tc>
          <w:tcPr>
            <w:tcW w:w="3828" w:type="dxa"/>
          </w:tcPr>
          <w:p w14:paraId="2CD7317A" w14:textId="77777777" w:rsidR="002157BB" w:rsidRPr="007E69B1" w:rsidRDefault="002157BB" w:rsidP="001A1E74">
            <w:pPr>
              <w:pStyle w:val="af9"/>
              <w:rPr>
                <w:szCs w:val="24"/>
              </w:rPr>
            </w:pPr>
          </w:p>
        </w:tc>
      </w:tr>
      <w:tr w:rsidR="002157BB" w:rsidRPr="007E69B1" w14:paraId="3719E84C" w14:textId="77777777" w:rsidTr="001A1E74">
        <w:trPr>
          <w:cantSplit/>
        </w:trPr>
        <w:tc>
          <w:tcPr>
            <w:tcW w:w="720" w:type="dxa"/>
          </w:tcPr>
          <w:p w14:paraId="33D394A2" w14:textId="77777777" w:rsidR="002157BB" w:rsidRPr="007E69B1" w:rsidRDefault="002157BB" w:rsidP="002157BB">
            <w:pPr>
              <w:numPr>
                <w:ilvl w:val="0"/>
                <w:numId w:val="9"/>
              </w:numPr>
              <w:spacing w:after="60" w:line="240" w:lineRule="auto"/>
              <w:jc w:val="left"/>
              <w:rPr>
                <w:sz w:val="24"/>
                <w:szCs w:val="24"/>
              </w:rPr>
            </w:pPr>
          </w:p>
        </w:tc>
        <w:tc>
          <w:tcPr>
            <w:tcW w:w="5404" w:type="dxa"/>
          </w:tcPr>
          <w:p w14:paraId="56F9DB79" w14:textId="77777777" w:rsidR="002157BB" w:rsidRPr="007E69B1" w:rsidRDefault="002157BB" w:rsidP="001A1E74">
            <w:pPr>
              <w:pStyle w:val="af9"/>
              <w:rPr>
                <w:szCs w:val="24"/>
              </w:rPr>
            </w:pPr>
            <w:r w:rsidRPr="007E69B1">
              <w:rPr>
                <w:szCs w:val="24"/>
              </w:rPr>
              <w:t>ИНН</w:t>
            </w:r>
            <w:r>
              <w:rPr>
                <w:szCs w:val="24"/>
              </w:rPr>
              <w:t>, КПП, ОГРН</w:t>
            </w:r>
          </w:p>
        </w:tc>
        <w:tc>
          <w:tcPr>
            <w:tcW w:w="3828" w:type="dxa"/>
          </w:tcPr>
          <w:p w14:paraId="4A659BE1" w14:textId="77777777" w:rsidR="002157BB" w:rsidRPr="007E69B1" w:rsidRDefault="002157BB" w:rsidP="001A1E74">
            <w:pPr>
              <w:pStyle w:val="af9"/>
              <w:rPr>
                <w:szCs w:val="24"/>
              </w:rPr>
            </w:pPr>
          </w:p>
        </w:tc>
      </w:tr>
      <w:tr w:rsidR="002157BB" w:rsidRPr="007E69B1" w14:paraId="6D06DA88" w14:textId="77777777" w:rsidTr="001A1E74">
        <w:trPr>
          <w:cantSplit/>
        </w:trPr>
        <w:tc>
          <w:tcPr>
            <w:tcW w:w="720" w:type="dxa"/>
          </w:tcPr>
          <w:p w14:paraId="77F1721D" w14:textId="77777777" w:rsidR="002157BB" w:rsidRPr="007E69B1" w:rsidRDefault="002157BB" w:rsidP="002157BB">
            <w:pPr>
              <w:numPr>
                <w:ilvl w:val="0"/>
                <w:numId w:val="9"/>
              </w:numPr>
              <w:spacing w:after="60" w:line="240" w:lineRule="auto"/>
              <w:jc w:val="left"/>
              <w:rPr>
                <w:sz w:val="24"/>
                <w:szCs w:val="24"/>
              </w:rPr>
            </w:pPr>
          </w:p>
        </w:tc>
        <w:tc>
          <w:tcPr>
            <w:tcW w:w="5404" w:type="dxa"/>
          </w:tcPr>
          <w:p w14:paraId="04B3BFD2" w14:textId="77777777" w:rsidR="002157BB" w:rsidRPr="007E69B1" w:rsidRDefault="002157BB" w:rsidP="001A1E74">
            <w:pPr>
              <w:pStyle w:val="af9"/>
              <w:rPr>
                <w:szCs w:val="24"/>
              </w:rPr>
            </w:pPr>
            <w:r>
              <w:rPr>
                <w:szCs w:val="24"/>
              </w:rPr>
              <w:t>ОКОПФ, ОКПО, ОКТМО</w:t>
            </w:r>
          </w:p>
        </w:tc>
        <w:tc>
          <w:tcPr>
            <w:tcW w:w="3828" w:type="dxa"/>
          </w:tcPr>
          <w:p w14:paraId="7ED2835F" w14:textId="77777777" w:rsidR="002157BB" w:rsidRPr="007E69B1" w:rsidRDefault="002157BB" w:rsidP="001A1E74">
            <w:pPr>
              <w:pStyle w:val="af9"/>
              <w:rPr>
                <w:szCs w:val="24"/>
              </w:rPr>
            </w:pPr>
          </w:p>
        </w:tc>
      </w:tr>
      <w:tr w:rsidR="002157BB" w:rsidRPr="007E69B1" w14:paraId="2C8160FA" w14:textId="77777777" w:rsidTr="001A1E74">
        <w:trPr>
          <w:cantSplit/>
        </w:trPr>
        <w:tc>
          <w:tcPr>
            <w:tcW w:w="720" w:type="dxa"/>
          </w:tcPr>
          <w:p w14:paraId="3AFA7989" w14:textId="77777777" w:rsidR="002157BB" w:rsidRPr="007E69B1" w:rsidRDefault="002157BB" w:rsidP="002157BB">
            <w:pPr>
              <w:numPr>
                <w:ilvl w:val="0"/>
                <w:numId w:val="9"/>
              </w:numPr>
              <w:spacing w:after="60" w:line="240" w:lineRule="auto"/>
              <w:jc w:val="left"/>
              <w:rPr>
                <w:sz w:val="24"/>
                <w:szCs w:val="24"/>
              </w:rPr>
            </w:pPr>
          </w:p>
        </w:tc>
        <w:tc>
          <w:tcPr>
            <w:tcW w:w="5404" w:type="dxa"/>
          </w:tcPr>
          <w:p w14:paraId="3615466D" w14:textId="77777777" w:rsidR="002157BB" w:rsidRPr="007E69B1" w:rsidRDefault="002157BB" w:rsidP="001A1E74">
            <w:pPr>
              <w:pStyle w:val="af9"/>
              <w:rPr>
                <w:szCs w:val="24"/>
              </w:rPr>
            </w:pPr>
            <w:r w:rsidRPr="007E69B1">
              <w:rPr>
                <w:szCs w:val="24"/>
              </w:rPr>
              <w:t>Юридический адрес</w:t>
            </w:r>
          </w:p>
        </w:tc>
        <w:tc>
          <w:tcPr>
            <w:tcW w:w="3828" w:type="dxa"/>
          </w:tcPr>
          <w:p w14:paraId="693B8C47" w14:textId="77777777" w:rsidR="002157BB" w:rsidRPr="007E69B1" w:rsidRDefault="002157BB" w:rsidP="001A1E74">
            <w:pPr>
              <w:pStyle w:val="af9"/>
              <w:rPr>
                <w:szCs w:val="24"/>
              </w:rPr>
            </w:pPr>
          </w:p>
        </w:tc>
      </w:tr>
      <w:tr w:rsidR="002157BB" w:rsidRPr="007E69B1" w14:paraId="3FD3FBFD" w14:textId="77777777" w:rsidTr="001A1E74">
        <w:trPr>
          <w:cantSplit/>
        </w:trPr>
        <w:tc>
          <w:tcPr>
            <w:tcW w:w="720" w:type="dxa"/>
          </w:tcPr>
          <w:p w14:paraId="7A7220D9" w14:textId="77777777" w:rsidR="002157BB" w:rsidRPr="007E69B1" w:rsidRDefault="002157BB" w:rsidP="002157BB">
            <w:pPr>
              <w:numPr>
                <w:ilvl w:val="0"/>
                <w:numId w:val="9"/>
              </w:numPr>
              <w:spacing w:after="60" w:line="240" w:lineRule="auto"/>
              <w:jc w:val="left"/>
              <w:rPr>
                <w:sz w:val="24"/>
                <w:szCs w:val="24"/>
              </w:rPr>
            </w:pPr>
          </w:p>
        </w:tc>
        <w:tc>
          <w:tcPr>
            <w:tcW w:w="5404" w:type="dxa"/>
          </w:tcPr>
          <w:p w14:paraId="0763105C" w14:textId="77777777" w:rsidR="002157BB" w:rsidRPr="007E69B1" w:rsidRDefault="002157BB" w:rsidP="001A1E74">
            <w:pPr>
              <w:pStyle w:val="af9"/>
              <w:rPr>
                <w:szCs w:val="24"/>
              </w:rPr>
            </w:pPr>
            <w:r w:rsidRPr="007E69B1">
              <w:rPr>
                <w:szCs w:val="24"/>
              </w:rPr>
              <w:t>Почтовый адрес</w:t>
            </w:r>
          </w:p>
        </w:tc>
        <w:tc>
          <w:tcPr>
            <w:tcW w:w="3828" w:type="dxa"/>
          </w:tcPr>
          <w:p w14:paraId="7E773FB5" w14:textId="77777777" w:rsidR="002157BB" w:rsidRPr="007E69B1" w:rsidRDefault="002157BB" w:rsidP="001A1E74">
            <w:pPr>
              <w:pStyle w:val="af9"/>
              <w:rPr>
                <w:szCs w:val="24"/>
              </w:rPr>
            </w:pPr>
          </w:p>
        </w:tc>
      </w:tr>
      <w:tr w:rsidR="002157BB" w:rsidRPr="007E69B1" w14:paraId="78E5AECE" w14:textId="77777777" w:rsidTr="001A1E74">
        <w:trPr>
          <w:cantSplit/>
        </w:trPr>
        <w:tc>
          <w:tcPr>
            <w:tcW w:w="720" w:type="dxa"/>
          </w:tcPr>
          <w:p w14:paraId="4276EEDA" w14:textId="77777777" w:rsidR="002157BB" w:rsidRPr="007E69B1" w:rsidRDefault="002157BB" w:rsidP="002157BB">
            <w:pPr>
              <w:numPr>
                <w:ilvl w:val="0"/>
                <w:numId w:val="9"/>
              </w:numPr>
              <w:spacing w:after="60" w:line="240" w:lineRule="auto"/>
              <w:jc w:val="left"/>
              <w:rPr>
                <w:sz w:val="24"/>
                <w:szCs w:val="24"/>
              </w:rPr>
            </w:pPr>
          </w:p>
        </w:tc>
        <w:tc>
          <w:tcPr>
            <w:tcW w:w="5404" w:type="dxa"/>
          </w:tcPr>
          <w:p w14:paraId="67B60825" w14:textId="77777777" w:rsidR="002157BB" w:rsidRPr="007E69B1" w:rsidRDefault="002157BB" w:rsidP="001A1E74">
            <w:pPr>
              <w:pStyle w:val="af9"/>
              <w:rPr>
                <w:szCs w:val="24"/>
              </w:rPr>
            </w:pPr>
            <w:r w:rsidRPr="007E69B1">
              <w:rPr>
                <w:szCs w:val="24"/>
              </w:rPr>
              <w:t>Фактический адрес</w:t>
            </w:r>
          </w:p>
        </w:tc>
        <w:tc>
          <w:tcPr>
            <w:tcW w:w="3828" w:type="dxa"/>
          </w:tcPr>
          <w:p w14:paraId="4D63634F" w14:textId="77777777" w:rsidR="002157BB" w:rsidRPr="007E69B1" w:rsidRDefault="002157BB" w:rsidP="001A1E74">
            <w:pPr>
              <w:pStyle w:val="af9"/>
              <w:rPr>
                <w:szCs w:val="24"/>
              </w:rPr>
            </w:pPr>
          </w:p>
        </w:tc>
      </w:tr>
      <w:tr w:rsidR="002157BB" w:rsidRPr="007E69B1" w14:paraId="51B2A10B" w14:textId="77777777" w:rsidTr="001A1E74">
        <w:trPr>
          <w:cantSplit/>
        </w:trPr>
        <w:tc>
          <w:tcPr>
            <w:tcW w:w="720" w:type="dxa"/>
          </w:tcPr>
          <w:p w14:paraId="1E6FFE43" w14:textId="77777777" w:rsidR="002157BB" w:rsidRPr="007E69B1" w:rsidRDefault="002157BB" w:rsidP="002157BB">
            <w:pPr>
              <w:numPr>
                <w:ilvl w:val="0"/>
                <w:numId w:val="9"/>
              </w:numPr>
              <w:spacing w:after="60" w:line="240" w:lineRule="auto"/>
              <w:jc w:val="left"/>
              <w:rPr>
                <w:sz w:val="24"/>
                <w:szCs w:val="24"/>
              </w:rPr>
            </w:pPr>
          </w:p>
        </w:tc>
        <w:tc>
          <w:tcPr>
            <w:tcW w:w="5404" w:type="dxa"/>
          </w:tcPr>
          <w:p w14:paraId="497A19B2" w14:textId="77777777" w:rsidR="002157BB" w:rsidRPr="007E69B1" w:rsidRDefault="002157BB" w:rsidP="001A1E74">
            <w:pPr>
              <w:pStyle w:val="af9"/>
              <w:rPr>
                <w:szCs w:val="24"/>
              </w:rPr>
            </w:pPr>
            <w:r w:rsidRPr="007E69B1">
              <w:rPr>
                <w:szCs w:val="24"/>
              </w:rPr>
              <w:t>Филиалы: перечислить наименования и почтовые адреса</w:t>
            </w:r>
          </w:p>
        </w:tc>
        <w:tc>
          <w:tcPr>
            <w:tcW w:w="3828" w:type="dxa"/>
          </w:tcPr>
          <w:p w14:paraId="6C3894D5" w14:textId="77777777" w:rsidR="002157BB" w:rsidRPr="007E69B1" w:rsidRDefault="002157BB" w:rsidP="001A1E74">
            <w:pPr>
              <w:pStyle w:val="af9"/>
              <w:rPr>
                <w:szCs w:val="24"/>
              </w:rPr>
            </w:pPr>
          </w:p>
        </w:tc>
      </w:tr>
      <w:tr w:rsidR="002157BB" w:rsidRPr="007E69B1" w14:paraId="6A63B4F5" w14:textId="77777777" w:rsidTr="001A1E74">
        <w:trPr>
          <w:cantSplit/>
        </w:trPr>
        <w:tc>
          <w:tcPr>
            <w:tcW w:w="720" w:type="dxa"/>
          </w:tcPr>
          <w:p w14:paraId="4CD911F7" w14:textId="77777777" w:rsidR="002157BB" w:rsidRPr="007E69B1" w:rsidRDefault="002157BB" w:rsidP="002157BB">
            <w:pPr>
              <w:numPr>
                <w:ilvl w:val="0"/>
                <w:numId w:val="9"/>
              </w:numPr>
              <w:spacing w:after="60" w:line="240" w:lineRule="auto"/>
              <w:jc w:val="left"/>
              <w:rPr>
                <w:sz w:val="24"/>
                <w:szCs w:val="24"/>
              </w:rPr>
            </w:pPr>
          </w:p>
        </w:tc>
        <w:tc>
          <w:tcPr>
            <w:tcW w:w="5404" w:type="dxa"/>
          </w:tcPr>
          <w:p w14:paraId="3E930AF2" w14:textId="77777777" w:rsidR="002157BB" w:rsidRPr="007E69B1" w:rsidRDefault="002157BB" w:rsidP="001A1E74">
            <w:pPr>
              <w:pStyle w:val="af9"/>
              <w:rPr>
                <w:szCs w:val="24"/>
              </w:rPr>
            </w:pPr>
            <w:r w:rsidRPr="007E69B1">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8" w:type="dxa"/>
          </w:tcPr>
          <w:p w14:paraId="2A17B411" w14:textId="77777777" w:rsidR="002157BB" w:rsidRPr="007E69B1" w:rsidRDefault="002157BB" w:rsidP="001A1E74">
            <w:pPr>
              <w:pStyle w:val="af9"/>
              <w:rPr>
                <w:szCs w:val="24"/>
              </w:rPr>
            </w:pPr>
          </w:p>
        </w:tc>
      </w:tr>
      <w:tr w:rsidR="002157BB" w:rsidRPr="007E69B1" w14:paraId="7E077146" w14:textId="77777777" w:rsidTr="001A1E74">
        <w:trPr>
          <w:cantSplit/>
        </w:trPr>
        <w:tc>
          <w:tcPr>
            <w:tcW w:w="720" w:type="dxa"/>
          </w:tcPr>
          <w:p w14:paraId="0E221178" w14:textId="77777777" w:rsidR="002157BB" w:rsidRPr="007E69B1" w:rsidRDefault="002157BB" w:rsidP="002157BB">
            <w:pPr>
              <w:numPr>
                <w:ilvl w:val="0"/>
                <w:numId w:val="9"/>
              </w:numPr>
              <w:spacing w:after="60" w:line="240" w:lineRule="auto"/>
              <w:jc w:val="left"/>
              <w:rPr>
                <w:sz w:val="24"/>
                <w:szCs w:val="24"/>
              </w:rPr>
            </w:pPr>
          </w:p>
        </w:tc>
        <w:tc>
          <w:tcPr>
            <w:tcW w:w="5404" w:type="dxa"/>
          </w:tcPr>
          <w:p w14:paraId="4C04E2BD" w14:textId="77777777" w:rsidR="002157BB" w:rsidRPr="007E69B1" w:rsidRDefault="002157BB" w:rsidP="001A1E74">
            <w:pPr>
              <w:pStyle w:val="af9"/>
              <w:rPr>
                <w:szCs w:val="24"/>
              </w:rPr>
            </w:pPr>
            <w:r w:rsidRPr="007E69B1">
              <w:rPr>
                <w:szCs w:val="24"/>
              </w:rPr>
              <w:t>Телефоны Участника (с указанием кода города)</w:t>
            </w:r>
          </w:p>
        </w:tc>
        <w:tc>
          <w:tcPr>
            <w:tcW w:w="3828" w:type="dxa"/>
          </w:tcPr>
          <w:p w14:paraId="727B44B3" w14:textId="77777777" w:rsidR="002157BB" w:rsidRPr="007E69B1" w:rsidRDefault="002157BB" w:rsidP="001A1E74">
            <w:pPr>
              <w:pStyle w:val="af9"/>
              <w:rPr>
                <w:szCs w:val="24"/>
              </w:rPr>
            </w:pPr>
          </w:p>
        </w:tc>
      </w:tr>
      <w:tr w:rsidR="002157BB" w:rsidRPr="007E69B1" w14:paraId="778DDDEA" w14:textId="77777777" w:rsidTr="001A1E74">
        <w:trPr>
          <w:cantSplit/>
        </w:trPr>
        <w:tc>
          <w:tcPr>
            <w:tcW w:w="720" w:type="dxa"/>
          </w:tcPr>
          <w:p w14:paraId="7E917A25" w14:textId="77777777" w:rsidR="002157BB" w:rsidRPr="007E69B1" w:rsidRDefault="002157BB" w:rsidP="002157BB">
            <w:pPr>
              <w:numPr>
                <w:ilvl w:val="0"/>
                <w:numId w:val="9"/>
              </w:numPr>
              <w:spacing w:after="60" w:line="240" w:lineRule="auto"/>
              <w:jc w:val="left"/>
              <w:rPr>
                <w:sz w:val="24"/>
                <w:szCs w:val="24"/>
              </w:rPr>
            </w:pPr>
          </w:p>
        </w:tc>
        <w:tc>
          <w:tcPr>
            <w:tcW w:w="5404" w:type="dxa"/>
          </w:tcPr>
          <w:p w14:paraId="2E07D70D" w14:textId="77777777" w:rsidR="002157BB" w:rsidRPr="007E69B1" w:rsidRDefault="002157BB" w:rsidP="001A1E74">
            <w:pPr>
              <w:pStyle w:val="af9"/>
              <w:rPr>
                <w:szCs w:val="24"/>
              </w:rPr>
            </w:pPr>
            <w:r w:rsidRPr="007E69B1">
              <w:rPr>
                <w:szCs w:val="24"/>
              </w:rPr>
              <w:t>Факс Участника (с указанием кода города)</w:t>
            </w:r>
          </w:p>
        </w:tc>
        <w:tc>
          <w:tcPr>
            <w:tcW w:w="3828" w:type="dxa"/>
          </w:tcPr>
          <w:p w14:paraId="7DD1E011" w14:textId="77777777" w:rsidR="002157BB" w:rsidRPr="007E69B1" w:rsidRDefault="002157BB" w:rsidP="001A1E74">
            <w:pPr>
              <w:pStyle w:val="af9"/>
              <w:rPr>
                <w:szCs w:val="24"/>
              </w:rPr>
            </w:pPr>
          </w:p>
        </w:tc>
      </w:tr>
      <w:tr w:rsidR="002157BB" w:rsidRPr="007E69B1" w14:paraId="1F89FCF9" w14:textId="77777777" w:rsidTr="001A1E74">
        <w:trPr>
          <w:cantSplit/>
          <w:trHeight w:val="116"/>
        </w:trPr>
        <w:tc>
          <w:tcPr>
            <w:tcW w:w="720" w:type="dxa"/>
          </w:tcPr>
          <w:p w14:paraId="18875006" w14:textId="77777777" w:rsidR="002157BB" w:rsidRPr="007E69B1" w:rsidRDefault="002157BB" w:rsidP="002157BB">
            <w:pPr>
              <w:numPr>
                <w:ilvl w:val="0"/>
                <w:numId w:val="9"/>
              </w:numPr>
              <w:spacing w:after="60" w:line="240" w:lineRule="auto"/>
              <w:jc w:val="left"/>
              <w:rPr>
                <w:sz w:val="24"/>
                <w:szCs w:val="24"/>
              </w:rPr>
            </w:pPr>
          </w:p>
        </w:tc>
        <w:tc>
          <w:tcPr>
            <w:tcW w:w="5404" w:type="dxa"/>
          </w:tcPr>
          <w:p w14:paraId="1A15ACF4" w14:textId="77777777" w:rsidR="002157BB" w:rsidRPr="007E69B1" w:rsidRDefault="002157BB" w:rsidP="001A1E74">
            <w:pPr>
              <w:pStyle w:val="af9"/>
              <w:rPr>
                <w:szCs w:val="24"/>
              </w:rPr>
            </w:pPr>
            <w:r w:rsidRPr="007E69B1">
              <w:rPr>
                <w:szCs w:val="24"/>
              </w:rPr>
              <w:t>Адрес электронной почты Участника</w:t>
            </w:r>
          </w:p>
        </w:tc>
        <w:tc>
          <w:tcPr>
            <w:tcW w:w="3828" w:type="dxa"/>
          </w:tcPr>
          <w:p w14:paraId="4C98DE03" w14:textId="77777777" w:rsidR="002157BB" w:rsidRPr="007E69B1" w:rsidRDefault="002157BB" w:rsidP="001A1E74">
            <w:pPr>
              <w:pStyle w:val="af9"/>
              <w:rPr>
                <w:szCs w:val="24"/>
              </w:rPr>
            </w:pPr>
          </w:p>
        </w:tc>
      </w:tr>
      <w:tr w:rsidR="002157BB" w:rsidRPr="007E69B1" w14:paraId="7DA22072" w14:textId="77777777" w:rsidTr="001A1E74">
        <w:trPr>
          <w:cantSplit/>
        </w:trPr>
        <w:tc>
          <w:tcPr>
            <w:tcW w:w="720" w:type="dxa"/>
          </w:tcPr>
          <w:p w14:paraId="0BBA94CE" w14:textId="77777777" w:rsidR="002157BB" w:rsidRPr="007E69B1" w:rsidRDefault="002157BB" w:rsidP="002157BB">
            <w:pPr>
              <w:numPr>
                <w:ilvl w:val="0"/>
                <w:numId w:val="9"/>
              </w:numPr>
              <w:spacing w:after="60" w:line="240" w:lineRule="auto"/>
              <w:jc w:val="left"/>
              <w:rPr>
                <w:sz w:val="24"/>
                <w:szCs w:val="24"/>
              </w:rPr>
            </w:pPr>
          </w:p>
        </w:tc>
        <w:tc>
          <w:tcPr>
            <w:tcW w:w="5404" w:type="dxa"/>
            <w:tcBorders>
              <w:top w:val="single" w:sz="4" w:space="0" w:color="auto"/>
              <w:left w:val="single" w:sz="4" w:space="0" w:color="auto"/>
              <w:bottom w:val="single" w:sz="4" w:space="0" w:color="auto"/>
              <w:right w:val="single" w:sz="4" w:space="0" w:color="auto"/>
            </w:tcBorders>
          </w:tcPr>
          <w:p w14:paraId="0FEB6D18" w14:textId="77777777" w:rsidR="002157BB" w:rsidRPr="007E69B1" w:rsidRDefault="002157BB" w:rsidP="001A1E74">
            <w:pPr>
              <w:pStyle w:val="af9"/>
              <w:rPr>
                <w:color w:val="000000"/>
                <w:szCs w:val="24"/>
              </w:rPr>
            </w:pPr>
            <w:r w:rsidRPr="007E69B1">
              <w:rPr>
                <w:color w:val="000000"/>
                <w:szCs w:val="24"/>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828" w:type="dxa"/>
            <w:tcBorders>
              <w:top w:val="single" w:sz="4" w:space="0" w:color="auto"/>
              <w:left w:val="single" w:sz="4" w:space="0" w:color="auto"/>
              <w:bottom w:val="single" w:sz="4" w:space="0" w:color="auto"/>
              <w:right w:val="single" w:sz="4" w:space="0" w:color="auto"/>
            </w:tcBorders>
          </w:tcPr>
          <w:p w14:paraId="55C4E56B" w14:textId="77777777" w:rsidR="002157BB" w:rsidRPr="007E69B1" w:rsidRDefault="002157BB" w:rsidP="001A1E74">
            <w:pPr>
              <w:pStyle w:val="af9"/>
              <w:rPr>
                <w:color w:val="000000"/>
                <w:szCs w:val="24"/>
              </w:rPr>
            </w:pPr>
          </w:p>
        </w:tc>
      </w:tr>
      <w:tr w:rsidR="002157BB" w:rsidRPr="007E69B1" w14:paraId="3023A504" w14:textId="77777777" w:rsidTr="001A1E74">
        <w:trPr>
          <w:cantSplit/>
        </w:trPr>
        <w:tc>
          <w:tcPr>
            <w:tcW w:w="720" w:type="dxa"/>
            <w:tcBorders>
              <w:top w:val="single" w:sz="4" w:space="0" w:color="auto"/>
              <w:left w:val="single" w:sz="4" w:space="0" w:color="auto"/>
              <w:bottom w:val="single" w:sz="4" w:space="0" w:color="auto"/>
              <w:right w:val="single" w:sz="4" w:space="0" w:color="auto"/>
            </w:tcBorders>
          </w:tcPr>
          <w:p w14:paraId="4FC3A8CE" w14:textId="77777777" w:rsidR="002157BB" w:rsidRPr="007E69B1" w:rsidRDefault="002157BB" w:rsidP="002157BB">
            <w:pPr>
              <w:numPr>
                <w:ilvl w:val="0"/>
                <w:numId w:val="9"/>
              </w:numPr>
              <w:spacing w:after="60" w:line="240" w:lineRule="auto"/>
              <w:jc w:val="left"/>
              <w:rPr>
                <w:color w:val="000000"/>
                <w:sz w:val="24"/>
                <w:szCs w:val="24"/>
              </w:rPr>
            </w:pPr>
          </w:p>
        </w:tc>
        <w:tc>
          <w:tcPr>
            <w:tcW w:w="5404" w:type="dxa"/>
            <w:tcBorders>
              <w:top w:val="single" w:sz="4" w:space="0" w:color="auto"/>
              <w:left w:val="single" w:sz="4" w:space="0" w:color="auto"/>
              <w:bottom w:val="single" w:sz="4" w:space="0" w:color="auto"/>
              <w:right w:val="single" w:sz="4" w:space="0" w:color="auto"/>
            </w:tcBorders>
          </w:tcPr>
          <w:p w14:paraId="202FB630" w14:textId="77777777" w:rsidR="002157BB" w:rsidRPr="007E69B1" w:rsidRDefault="002157BB" w:rsidP="001A1E74">
            <w:pPr>
              <w:pStyle w:val="af9"/>
              <w:rPr>
                <w:color w:val="000000"/>
                <w:szCs w:val="24"/>
              </w:rPr>
            </w:pPr>
            <w:r w:rsidRPr="007E69B1">
              <w:rPr>
                <w:color w:val="000000"/>
                <w:szCs w:val="24"/>
              </w:rPr>
              <w:t>Фамилия, Имя и Отчество главного бухгалтера Участника</w:t>
            </w:r>
          </w:p>
        </w:tc>
        <w:tc>
          <w:tcPr>
            <w:tcW w:w="3828" w:type="dxa"/>
            <w:tcBorders>
              <w:top w:val="single" w:sz="4" w:space="0" w:color="auto"/>
              <w:left w:val="single" w:sz="4" w:space="0" w:color="auto"/>
              <w:bottom w:val="single" w:sz="4" w:space="0" w:color="auto"/>
              <w:right w:val="single" w:sz="4" w:space="0" w:color="auto"/>
            </w:tcBorders>
          </w:tcPr>
          <w:p w14:paraId="616D10A0" w14:textId="77777777" w:rsidR="002157BB" w:rsidRPr="007E69B1" w:rsidRDefault="002157BB" w:rsidP="001A1E74">
            <w:pPr>
              <w:pStyle w:val="af9"/>
              <w:rPr>
                <w:color w:val="000000"/>
                <w:szCs w:val="24"/>
              </w:rPr>
            </w:pPr>
          </w:p>
        </w:tc>
      </w:tr>
      <w:tr w:rsidR="002157BB" w:rsidRPr="007E69B1" w14:paraId="43915384" w14:textId="77777777" w:rsidTr="001A1E74">
        <w:trPr>
          <w:cantSplit/>
        </w:trPr>
        <w:tc>
          <w:tcPr>
            <w:tcW w:w="720" w:type="dxa"/>
            <w:tcBorders>
              <w:top w:val="single" w:sz="4" w:space="0" w:color="auto"/>
              <w:left w:val="single" w:sz="4" w:space="0" w:color="auto"/>
              <w:bottom w:val="single" w:sz="4" w:space="0" w:color="auto"/>
              <w:right w:val="single" w:sz="4" w:space="0" w:color="auto"/>
            </w:tcBorders>
          </w:tcPr>
          <w:p w14:paraId="627E4A97" w14:textId="77777777" w:rsidR="002157BB" w:rsidRPr="007E69B1" w:rsidRDefault="002157BB" w:rsidP="002157BB">
            <w:pPr>
              <w:numPr>
                <w:ilvl w:val="0"/>
                <w:numId w:val="9"/>
              </w:numPr>
              <w:spacing w:after="60" w:line="240" w:lineRule="auto"/>
              <w:jc w:val="left"/>
              <w:rPr>
                <w:color w:val="000000"/>
                <w:sz w:val="24"/>
                <w:szCs w:val="24"/>
              </w:rPr>
            </w:pPr>
          </w:p>
        </w:tc>
        <w:tc>
          <w:tcPr>
            <w:tcW w:w="5404" w:type="dxa"/>
          </w:tcPr>
          <w:p w14:paraId="22006F47" w14:textId="77777777" w:rsidR="002157BB" w:rsidRPr="007E69B1" w:rsidRDefault="002157BB" w:rsidP="001A1E74">
            <w:pPr>
              <w:pStyle w:val="af9"/>
              <w:rPr>
                <w:szCs w:val="24"/>
              </w:rPr>
            </w:pPr>
            <w:r w:rsidRPr="007E69B1">
              <w:rPr>
                <w:szCs w:val="24"/>
              </w:rPr>
              <w:t>Фамилия, Имя и Отчество ответственного лица Участника с указанием должности и контактного телефона</w:t>
            </w:r>
          </w:p>
        </w:tc>
        <w:tc>
          <w:tcPr>
            <w:tcW w:w="3828" w:type="dxa"/>
          </w:tcPr>
          <w:p w14:paraId="05B9CA44" w14:textId="77777777" w:rsidR="002157BB" w:rsidRPr="007E69B1" w:rsidRDefault="002157BB" w:rsidP="001A1E74">
            <w:pPr>
              <w:pStyle w:val="af9"/>
              <w:rPr>
                <w:szCs w:val="24"/>
              </w:rPr>
            </w:pPr>
          </w:p>
        </w:tc>
      </w:tr>
    </w:tbl>
    <w:p w14:paraId="393DCD5D" w14:textId="77777777" w:rsidR="002157BB" w:rsidRPr="007E69B1" w:rsidRDefault="002157BB" w:rsidP="002157BB">
      <w:pPr>
        <w:spacing w:line="240" w:lineRule="auto"/>
        <w:rPr>
          <w:sz w:val="24"/>
          <w:szCs w:val="24"/>
        </w:rPr>
      </w:pPr>
      <w:r w:rsidRPr="007E69B1">
        <w:rPr>
          <w:sz w:val="24"/>
          <w:szCs w:val="24"/>
        </w:rPr>
        <w:t>____________________________________</w:t>
      </w:r>
    </w:p>
    <w:p w14:paraId="12FC3D88" w14:textId="77777777" w:rsidR="002157BB" w:rsidRPr="007E69B1" w:rsidRDefault="002157BB" w:rsidP="002157BB">
      <w:pPr>
        <w:spacing w:line="240" w:lineRule="auto"/>
        <w:ind w:right="3684"/>
        <w:jc w:val="center"/>
        <w:rPr>
          <w:sz w:val="24"/>
          <w:szCs w:val="24"/>
          <w:vertAlign w:val="superscript"/>
        </w:rPr>
      </w:pPr>
      <w:r w:rsidRPr="007E69B1">
        <w:rPr>
          <w:sz w:val="24"/>
          <w:szCs w:val="24"/>
          <w:vertAlign w:val="superscript"/>
        </w:rPr>
        <w:t>(подпись)</w:t>
      </w:r>
    </w:p>
    <w:p w14:paraId="71D14E97" w14:textId="77777777" w:rsidR="002157BB" w:rsidRPr="007E69B1" w:rsidRDefault="002157BB" w:rsidP="002157BB">
      <w:pPr>
        <w:spacing w:line="240" w:lineRule="auto"/>
        <w:rPr>
          <w:sz w:val="24"/>
          <w:szCs w:val="24"/>
        </w:rPr>
      </w:pPr>
      <w:r w:rsidRPr="007E69B1">
        <w:rPr>
          <w:sz w:val="24"/>
          <w:szCs w:val="24"/>
        </w:rPr>
        <w:t>___</w:t>
      </w:r>
      <w:r>
        <w:rPr>
          <w:sz w:val="24"/>
          <w:szCs w:val="24"/>
        </w:rPr>
        <w:t>_________________</w:t>
      </w:r>
      <w:r w:rsidRPr="007E69B1">
        <w:rPr>
          <w:sz w:val="24"/>
          <w:szCs w:val="24"/>
        </w:rPr>
        <w:t>__________</w:t>
      </w:r>
    </w:p>
    <w:p w14:paraId="05C0DBF0" w14:textId="77777777" w:rsidR="002157BB" w:rsidRPr="007E69B1" w:rsidRDefault="002157BB" w:rsidP="002157BB">
      <w:pPr>
        <w:spacing w:line="240" w:lineRule="auto"/>
        <w:ind w:right="3684"/>
        <w:jc w:val="center"/>
        <w:rPr>
          <w:sz w:val="24"/>
          <w:szCs w:val="24"/>
          <w:vertAlign w:val="superscript"/>
        </w:rPr>
      </w:pPr>
      <w:r w:rsidRPr="007E69B1">
        <w:rPr>
          <w:sz w:val="24"/>
          <w:szCs w:val="24"/>
          <w:vertAlign w:val="superscript"/>
        </w:rPr>
        <w:t>(фамилия, имя, отчество подписавшего, должность)</w:t>
      </w:r>
    </w:p>
    <w:p w14:paraId="52C23B03" w14:textId="77777777" w:rsidR="002157BB" w:rsidRPr="007E69B1" w:rsidRDefault="002157BB" w:rsidP="002157BB">
      <w:pPr>
        <w:keepNext/>
        <w:spacing w:line="240" w:lineRule="auto"/>
        <w:rPr>
          <w:b/>
          <w:sz w:val="24"/>
          <w:szCs w:val="24"/>
        </w:rPr>
      </w:pPr>
      <w:r w:rsidRPr="007E69B1">
        <w:rPr>
          <w:b/>
          <w:sz w:val="24"/>
          <w:szCs w:val="24"/>
        </w:rPr>
        <w:t>М.П.</w:t>
      </w:r>
    </w:p>
    <w:p w14:paraId="005EBE1B" w14:textId="77777777" w:rsidR="002157BB" w:rsidRPr="007E69B1" w:rsidRDefault="002157BB" w:rsidP="002157BB">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4DAFC762" w14:textId="77777777" w:rsidR="002157BB" w:rsidRDefault="002157BB" w:rsidP="002157BB">
      <w:pPr>
        <w:tabs>
          <w:tab w:val="left" w:pos="1134"/>
        </w:tabs>
        <w:spacing w:line="240" w:lineRule="auto"/>
        <w:ind w:firstLine="0"/>
        <w:jc w:val="right"/>
        <w:rPr>
          <w:b/>
          <w:sz w:val="24"/>
          <w:szCs w:val="24"/>
        </w:rPr>
      </w:pPr>
    </w:p>
    <w:p w14:paraId="6B80CF92" w14:textId="0BCA31D7" w:rsidR="002157BB" w:rsidRDefault="002157BB" w:rsidP="002157BB">
      <w:pPr>
        <w:tabs>
          <w:tab w:val="left" w:pos="1134"/>
        </w:tabs>
        <w:spacing w:line="240" w:lineRule="auto"/>
        <w:ind w:firstLine="0"/>
        <w:jc w:val="right"/>
        <w:rPr>
          <w:b/>
          <w:sz w:val="24"/>
          <w:szCs w:val="24"/>
        </w:rPr>
      </w:pPr>
    </w:p>
    <w:p w14:paraId="66E6BE20" w14:textId="3D18B43B" w:rsidR="00FD4B60" w:rsidRDefault="00FD4B60" w:rsidP="002157BB">
      <w:pPr>
        <w:tabs>
          <w:tab w:val="left" w:pos="1134"/>
        </w:tabs>
        <w:spacing w:line="240" w:lineRule="auto"/>
        <w:ind w:firstLine="0"/>
        <w:jc w:val="right"/>
        <w:rPr>
          <w:b/>
          <w:sz w:val="24"/>
          <w:szCs w:val="24"/>
        </w:rPr>
      </w:pPr>
    </w:p>
    <w:p w14:paraId="77C716C5" w14:textId="2BC16D84" w:rsidR="00FD4B60" w:rsidRDefault="00FD4B60" w:rsidP="002157BB">
      <w:pPr>
        <w:tabs>
          <w:tab w:val="left" w:pos="1134"/>
        </w:tabs>
        <w:spacing w:line="240" w:lineRule="auto"/>
        <w:ind w:firstLine="0"/>
        <w:jc w:val="right"/>
        <w:rPr>
          <w:b/>
          <w:sz w:val="24"/>
          <w:szCs w:val="24"/>
        </w:rPr>
      </w:pPr>
    </w:p>
    <w:p w14:paraId="369334CC" w14:textId="485D59C4" w:rsidR="00FD4B60" w:rsidRDefault="00FD4B60" w:rsidP="002157BB">
      <w:pPr>
        <w:tabs>
          <w:tab w:val="left" w:pos="1134"/>
        </w:tabs>
        <w:spacing w:line="240" w:lineRule="auto"/>
        <w:ind w:firstLine="0"/>
        <w:jc w:val="right"/>
        <w:rPr>
          <w:b/>
          <w:sz w:val="24"/>
          <w:szCs w:val="24"/>
        </w:rPr>
      </w:pPr>
    </w:p>
    <w:p w14:paraId="40497E02" w14:textId="5E73E958" w:rsidR="00FD4B60" w:rsidRDefault="00FD4B60" w:rsidP="002157BB">
      <w:pPr>
        <w:tabs>
          <w:tab w:val="left" w:pos="1134"/>
        </w:tabs>
        <w:spacing w:line="240" w:lineRule="auto"/>
        <w:ind w:firstLine="0"/>
        <w:jc w:val="right"/>
        <w:rPr>
          <w:b/>
          <w:sz w:val="24"/>
          <w:szCs w:val="24"/>
        </w:rPr>
      </w:pPr>
    </w:p>
    <w:p w14:paraId="1FCBADE9" w14:textId="77777777" w:rsidR="00FD4B60" w:rsidRDefault="00FD4B60" w:rsidP="002157BB">
      <w:pPr>
        <w:tabs>
          <w:tab w:val="left" w:pos="1134"/>
        </w:tabs>
        <w:spacing w:line="240" w:lineRule="auto"/>
        <w:ind w:firstLine="0"/>
        <w:jc w:val="right"/>
        <w:rPr>
          <w:b/>
          <w:sz w:val="24"/>
          <w:szCs w:val="24"/>
        </w:rPr>
      </w:pPr>
    </w:p>
    <w:p w14:paraId="1DB74986" w14:textId="77777777" w:rsidR="00FD4B60" w:rsidRPr="00FD4B60" w:rsidRDefault="00FD4B60" w:rsidP="00FD4B60">
      <w:pPr>
        <w:spacing w:line="240" w:lineRule="auto"/>
        <w:jc w:val="right"/>
        <w:rPr>
          <w:sz w:val="24"/>
          <w:szCs w:val="24"/>
        </w:rPr>
      </w:pPr>
      <w:r w:rsidRPr="00FD4B60">
        <w:rPr>
          <w:sz w:val="24"/>
          <w:szCs w:val="24"/>
        </w:rPr>
        <w:lastRenderedPageBreak/>
        <w:t>Приложение 1 к Извещению</w:t>
      </w:r>
    </w:p>
    <w:p w14:paraId="1B8C6A28" w14:textId="3BD95F33" w:rsidR="00FD4B60" w:rsidRPr="00FD4B60" w:rsidRDefault="00FD4B60" w:rsidP="00FD4B60">
      <w:pPr>
        <w:spacing w:line="240" w:lineRule="auto"/>
        <w:jc w:val="center"/>
        <w:rPr>
          <w:sz w:val="24"/>
          <w:szCs w:val="24"/>
        </w:rPr>
      </w:pPr>
      <w:r w:rsidRPr="00FD4B60">
        <w:rPr>
          <w:sz w:val="24"/>
          <w:szCs w:val="24"/>
        </w:rPr>
        <w:t xml:space="preserve">                                                                                       от </w:t>
      </w:r>
      <w:r>
        <w:rPr>
          <w:sz w:val="24"/>
          <w:szCs w:val="24"/>
        </w:rPr>
        <w:t>06.12.</w:t>
      </w:r>
      <w:r w:rsidRPr="00FD4B60">
        <w:rPr>
          <w:sz w:val="24"/>
          <w:szCs w:val="24"/>
        </w:rPr>
        <w:t>2021 г.</w:t>
      </w:r>
    </w:p>
    <w:p w14:paraId="74D13727" w14:textId="77777777" w:rsidR="00FD4B60" w:rsidRPr="00FD4B60" w:rsidRDefault="00FD4B60" w:rsidP="00FD4B60">
      <w:pPr>
        <w:spacing w:line="240" w:lineRule="auto"/>
        <w:rPr>
          <w:sz w:val="24"/>
          <w:szCs w:val="24"/>
        </w:rPr>
      </w:pPr>
    </w:p>
    <w:p w14:paraId="193DBCF8" w14:textId="77777777" w:rsidR="00FD4B60" w:rsidRPr="00FD4B60" w:rsidRDefault="00FD4B60" w:rsidP="00FD4B60">
      <w:pPr>
        <w:spacing w:line="240" w:lineRule="auto"/>
        <w:rPr>
          <w:sz w:val="24"/>
          <w:szCs w:val="24"/>
        </w:rPr>
      </w:pPr>
    </w:p>
    <w:p w14:paraId="70873BD9" w14:textId="77777777" w:rsidR="00FD4B60" w:rsidRPr="00FD4B60" w:rsidRDefault="00FD4B60" w:rsidP="00FD4B60">
      <w:pPr>
        <w:spacing w:line="240" w:lineRule="auto"/>
        <w:jc w:val="center"/>
        <w:rPr>
          <w:b/>
          <w:bCs/>
          <w:sz w:val="24"/>
          <w:szCs w:val="24"/>
        </w:rPr>
      </w:pPr>
      <w:r w:rsidRPr="00FD4B60">
        <w:rPr>
          <w:b/>
          <w:bCs/>
          <w:sz w:val="24"/>
          <w:szCs w:val="24"/>
        </w:rPr>
        <w:t>Приобретение компьютерного оборудования и оргтехники</w:t>
      </w:r>
    </w:p>
    <w:p w14:paraId="0F0FF829" w14:textId="77777777" w:rsidR="00FD4B60" w:rsidRPr="00FD4B60" w:rsidRDefault="00FD4B60" w:rsidP="00FD4B60">
      <w:pPr>
        <w:tabs>
          <w:tab w:val="left" w:pos="1260"/>
          <w:tab w:val="left" w:pos="1560"/>
        </w:tabs>
        <w:autoSpaceDE w:val="0"/>
        <w:autoSpaceDN w:val="0"/>
        <w:adjustRightInd w:val="0"/>
        <w:spacing w:line="240" w:lineRule="auto"/>
        <w:ind w:left="283"/>
        <w:outlineLvl w:val="2"/>
        <w:rPr>
          <w:sz w:val="24"/>
          <w:szCs w:val="24"/>
          <w:lang w:eastAsia="x-none"/>
        </w:rPr>
      </w:pPr>
    </w:p>
    <w:p w14:paraId="72AFE7FA" w14:textId="77777777" w:rsidR="00FD4B60" w:rsidRPr="00FD4B60" w:rsidRDefault="00FD4B60" w:rsidP="00FD4B60">
      <w:pPr>
        <w:tabs>
          <w:tab w:val="left" w:pos="1260"/>
          <w:tab w:val="left" w:pos="1560"/>
        </w:tabs>
        <w:autoSpaceDE w:val="0"/>
        <w:autoSpaceDN w:val="0"/>
        <w:adjustRightInd w:val="0"/>
        <w:spacing w:line="240" w:lineRule="auto"/>
        <w:ind w:left="283"/>
        <w:outlineLvl w:val="2"/>
        <w:rPr>
          <w:sz w:val="24"/>
          <w:szCs w:val="24"/>
          <w:lang w:eastAsia="x-none"/>
        </w:rPr>
      </w:pPr>
      <w:r w:rsidRPr="00FD4B60">
        <w:rPr>
          <w:sz w:val="24"/>
          <w:szCs w:val="24"/>
          <w:lang w:eastAsia="x-none"/>
        </w:rPr>
        <w:t>В целях проведения запроса котировок и определения начальной (максимальной) цены договора использован метод сопоставимых рыночных цен (анализ рынка).</w:t>
      </w:r>
    </w:p>
    <w:p w14:paraId="61634CAB" w14:textId="77777777" w:rsidR="00FD4B60" w:rsidRPr="00FD4B60" w:rsidRDefault="00FD4B60" w:rsidP="00FD4B60">
      <w:pPr>
        <w:tabs>
          <w:tab w:val="left" w:pos="1260"/>
          <w:tab w:val="left" w:pos="1560"/>
        </w:tabs>
        <w:autoSpaceDE w:val="0"/>
        <w:autoSpaceDN w:val="0"/>
        <w:adjustRightInd w:val="0"/>
        <w:spacing w:line="240" w:lineRule="auto"/>
        <w:ind w:left="283"/>
        <w:outlineLvl w:val="2"/>
        <w:rPr>
          <w:sz w:val="24"/>
          <w:szCs w:val="24"/>
          <w:lang w:eastAsia="x-none"/>
        </w:rPr>
      </w:pPr>
    </w:p>
    <w:p w14:paraId="398116DC" w14:textId="77777777" w:rsidR="00FD4B60" w:rsidRPr="00FD4B60" w:rsidRDefault="00FD4B60" w:rsidP="00FD4B60">
      <w:pPr>
        <w:tabs>
          <w:tab w:val="left" w:pos="1260"/>
          <w:tab w:val="left" w:pos="1560"/>
        </w:tabs>
        <w:autoSpaceDE w:val="0"/>
        <w:autoSpaceDN w:val="0"/>
        <w:adjustRightInd w:val="0"/>
        <w:spacing w:after="60" w:line="240" w:lineRule="auto"/>
        <w:ind w:left="284"/>
        <w:outlineLvl w:val="2"/>
        <w:rPr>
          <w:sz w:val="24"/>
          <w:szCs w:val="24"/>
          <w:lang w:eastAsia="x-none"/>
        </w:rPr>
      </w:pPr>
      <w:r w:rsidRPr="00FD4B60">
        <w:rPr>
          <w:sz w:val="24"/>
          <w:szCs w:val="24"/>
          <w:lang w:eastAsia="x-none"/>
        </w:rPr>
        <w:t>Расчет начальной (максимальной) цены договора:</w:t>
      </w:r>
    </w:p>
    <w:tbl>
      <w:tblPr>
        <w:tblStyle w:val="13"/>
        <w:tblW w:w="0" w:type="auto"/>
        <w:tblInd w:w="283" w:type="dxa"/>
        <w:tblLook w:val="04A0" w:firstRow="1" w:lastRow="0" w:firstColumn="1" w:lastColumn="0" w:noHBand="0" w:noVBand="1"/>
      </w:tblPr>
      <w:tblGrid>
        <w:gridCol w:w="1752"/>
        <w:gridCol w:w="1831"/>
        <w:gridCol w:w="2252"/>
        <w:gridCol w:w="1476"/>
        <w:gridCol w:w="1946"/>
      </w:tblGrid>
      <w:tr w:rsidR="00FD4B60" w:rsidRPr="00FD4B60" w14:paraId="4D09FFAA" w14:textId="77777777" w:rsidTr="00E826D6">
        <w:tc>
          <w:tcPr>
            <w:tcW w:w="1716" w:type="dxa"/>
            <w:vAlign w:val="center"/>
          </w:tcPr>
          <w:p w14:paraId="2856CE7D" w14:textId="77777777" w:rsidR="00FD4B60" w:rsidRPr="00FD4B60" w:rsidRDefault="00FD4B60" w:rsidP="00FD4B60">
            <w:pPr>
              <w:tabs>
                <w:tab w:val="left" w:pos="1260"/>
                <w:tab w:val="left" w:pos="1560"/>
              </w:tabs>
              <w:autoSpaceDE w:val="0"/>
              <w:autoSpaceDN w:val="0"/>
              <w:adjustRightInd w:val="0"/>
              <w:spacing w:line="240" w:lineRule="auto"/>
              <w:ind w:firstLine="0"/>
              <w:jc w:val="center"/>
              <w:outlineLvl w:val="2"/>
              <w:rPr>
                <w:sz w:val="24"/>
                <w:szCs w:val="24"/>
                <w:lang w:eastAsia="x-none"/>
              </w:rPr>
            </w:pPr>
            <w:r w:rsidRPr="00FD4B60">
              <w:rPr>
                <w:sz w:val="24"/>
                <w:szCs w:val="24"/>
                <w:lang w:eastAsia="x-none"/>
              </w:rPr>
              <w:t>Предмет закупки</w:t>
            </w:r>
          </w:p>
        </w:tc>
        <w:tc>
          <w:tcPr>
            <w:tcW w:w="1682" w:type="dxa"/>
          </w:tcPr>
          <w:p w14:paraId="253C5FB6" w14:textId="77777777" w:rsidR="00FD4B60" w:rsidRPr="00FD4B60" w:rsidRDefault="00FD4B60" w:rsidP="00FD4B60">
            <w:pPr>
              <w:tabs>
                <w:tab w:val="left" w:pos="1260"/>
                <w:tab w:val="left" w:pos="1560"/>
              </w:tabs>
              <w:autoSpaceDE w:val="0"/>
              <w:autoSpaceDN w:val="0"/>
              <w:adjustRightInd w:val="0"/>
              <w:spacing w:line="240" w:lineRule="auto"/>
              <w:ind w:firstLine="0"/>
              <w:jc w:val="center"/>
              <w:outlineLvl w:val="2"/>
              <w:rPr>
                <w:sz w:val="24"/>
                <w:szCs w:val="24"/>
                <w:lang w:eastAsia="x-none"/>
              </w:rPr>
            </w:pPr>
            <w:r w:rsidRPr="00FD4B60">
              <w:rPr>
                <w:sz w:val="24"/>
                <w:szCs w:val="24"/>
                <w:lang w:eastAsia="x-none"/>
              </w:rPr>
              <w:t>Основные характеристики объекта закупки</w:t>
            </w:r>
          </w:p>
        </w:tc>
        <w:tc>
          <w:tcPr>
            <w:tcW w:w="2252" w:type="dxa"/>
            <w:vAlign w:val="center"/>
          </w:tcPr>
          <w:p w14:paraId="18309BD7" w14:textId="77777777" w:rsidR="00FD4B60" w:rsidRPr="00FD4B60" w:rsidRDefault="00FD4B60" w:rsidP="00FD4B60">
            <w:pPr>
              <w:tabs>
                <w:tab w:val="left" w:pos="1260"/>
                <w:tab w:val="left" w:pos="1560"/>
              </w:tabs>
              <w:autoSpaceDE w:val="0"/>
              <w:autoSpaceDN w:val="0"/>
              <w:adjustRightInd w:val="0"/>
              <w:spacing w:line="240" w:lineRule="auto"/>
              <w:ind w:firstLine="0"/>
              <w:jc w:val="center"/>
              <w:outlineLvl w:val="2"/>
              <w:rPr>
                <w:sz w:val="24"/>
                <w:szCs w:val="24"/>
                <w:lang w:eastAsia="x-none"/>
              </w:rPr>
            </w:pPr>
            <w:r w:rsidRPr="00FD4B60">
              <w:rPr>
                <w:sz w:val="24"/>
                <w:szCs w:val="24"/>
                <w:lang w:eastAsia="x-none"/>
              </w:rPr>
              <w:t>Источники ценовой информации</w:t>
            </w:r>
          </w:p>
        </w:tc>
        <w:tc>
          <w:tcPr>
            <w:tcW w:w="1348" w:type="dxa"/>
            <w:vAlign w:val="center"/>
          </w:tcPr>
          <w:p w14:paraId="1BD74EF7" w14:textId="77777777" w:rsidR="00FD4B60" w:rsidRPr="00FD4B60" w:rsidRDefault="00FD4B60" w:rsidP="00FD4B60">
            <w:pPr>
              <w:tabs>
                <w:tab w:val="left" w:pos="1260"/>
                <w:tab w:val="left" w:pos="1560"/>
              </w:tabs>
              <w:autoSpaceDE w:val="0"/>
              <w:autoSpaceDN w:val="0"/>
              <w:adjustRightInd w:val="0"/>
              <w:spacing w:line="240" w:lineRule="auto"/>
              <w:ind w:firstLine="0"/>
              <w:jc w:val="center"/>
              <w:outlineLvl w:val="2"/>
              <w:rPr>
                <w:sz w:val="24"/>
                <w:szCs w:val="24"/>
                <w:lang w:eastAsia="x-none"/>
              </w:rPr>
            </w:pPr>
            <w:r w:rsidRPr="00FD4B60">
              <w:rPr>
                <w:sz w:val="24"/>
                <w:szCs w:val="24"/>
                <w:lang w:eastAsia="x-none"/>
              </w:rPr>
              <w:t>Цена, руб.</w:t>
            </w:r>
          </w:p>
          <w:p w14:paraId="2DFD14A0" w14:textId="77777777" w:rsidR="00FD4B60" w:rsidRPr="00FD4B60" w:rsidRDefault="00FD4B60" w:rsidP="00FD4B60">
            <w:pPr>
              <w:tabs>
                <w:tab w:val="left" w:pos="1260"/>
                <w:tab w:val="left" w:pos="1560"/>
              </w:tabs>
              <w:autoSpaceDE w:val="0"/>
              <w:autoSpaceDN w:val="0"/>
              <w:adjustRightInd w:val="0"/>
              <w:spacing w:line="240" w:lineRule="auto"/>
              <w:ind w:firstLine="0"/>
              <w:jc w:val="center"/>
              <w:outlineLvl w:val="2"/>
              <w:rPr>
                <w:sz w:val="24"/>
                <w:szCs w:val="24"/>
                <w:lang w:eastAsia="x-none"/>
              </w:rPr>
            </w:pPr>
            <w:r w:rsidRPr="00FD4B60">
              <w:rPr>
                <w:sz w:val="24"/>
                <w:szCs w:val="24"/>
                <w:lang w:eastAsia="x-none"/>
              </w:rPr>
              <w:t>в т. ч. НДС</w:t>
            </w:r>
          </w:p>
        </w:tc>
        <w:tc>
          <w:tcPr>
            <w:tcW w:w="1930" w:type="dxa"/>
            <w:vAlign w:val="center"/>
          </w:tcPr>
          <w:p w14:paraId="610D0F1F" w14:textId="77777777" w:rsidR="00FD4B60" w:rsidRPr="00FD4B60" w:rsidRDefault="00FD4B60" w:rsidP="00FD4B60">
            <w:pPr>
              <w:tabs>
                <w:tab w:val="left" w:pos="1260"/>
                <w:tab w:val="left" w:pos="1560"/>
              </w:tabs>
              <w:autoSpaceDE w:val="0"/>
              <w:autoSpaceDN w:val="0"/>
              <w:adjustRightInd w:val="0"/>
              <w:spacing w:line="240" w:lineRule="auto"/>
              <w:ind w:firstLine="142"/>
              <w:jc w:val="center"/>
              <w:outlineLvl w:val="2"/>
              <w:rPr>
                <w:sz w:val="24"/>
                <w:szCs w:val="24"/>
                <w:lang w:eastAsia="x-none"/>
              </w:rPr>
            </w:pPr>
            <w:r w:rsidRPr="00FD4B60">
              <w:rPr>
                <w:sz w:val="24"/>
                <w:szCs w:val="24"/>
                <w:lang w:eastAsia="x-none"/>
              </w:rPr>
              <w:t>Средняя арифметическая, руб. в т.ч. НДС</w:t>
            </w:r>
          </w:p>
        </w:tc>
      </w:tr>
      <w:tr w:rsidR="00FD4B60" w:rsidRPr="00FD4B60" w14:paraId="068F327F" w14:textId="77777777" w:rsidTr="00E826D6">
        <w:tc>
          <w:tcPr>
            <w:tcW w:w="1716" w:type="dxa"/>
            <w:vMerge w:val="restart"/>
            <w:vAlign w:val="center"/>
          </w:tcPr>
          <w:p w14:paraId="13A1E9B6" w14:textId="77777777" w:rsidR="00FD4B60" w:rsidRPr="00FD4B60" w:rsidRDefault="00FD4B60" w:rsidP="00FD4B60">
            <w:pPr>
              <w:tabs>
                <w:tab w:val="left" w:pos="1260"/>
                <w:tab w:val="left" w:pos="1560"/>
              </w:tabs>
              <w:autoSpaceDE w:val="0"/>
              <w:autoSpaceDN w:val="0"/>
              <w:adjustRightInd w:val="0"/>
              <w:spacing w:line="240" w:lineRule="auto"/>
              <w:ind w:firstLine="0"/>
              <w:jc w:val="center"/>
              <w:outlineLvl w:val="2"/>
              <w:rPr>
                <w:sz w:val="24"/>
                <w:szCs w:val="24"/>
                <w:lang w:eastAsia="x-none"/>
              </w:rPr>
            </w:pPr>
            <w:r w:rsidRPr="00FD4B60">
              <w:rPr>
                <w:sz w:val="24"/>
                <w:szCs w:val="24"/>
                <w:lang w:eastAsia="x-none"/>
              </w:rPr>
              <w:t>Компьютерное оборудование и оргтехника</w:t>
            </w:r>
          </w:p>
        </w:tc>
        <w:tc>
          <w:tcPr>
            <w:tcW w:w="1682" w:type="dxa"/>
            <w:vMerge w:val="restart"/>
            <w:vAlign w:val="center"/>
          </w:tcPr>
          <w:p w14:paraId="458FB37F" w14:textId="77777777" w:rsidR="00FD4B60" w:rsidRPr="00FD4B60" w:rsidRDefault="00FD4B60" w:rsidP="00FD4B60">
            <w:pPr>
              <w:tabs>
                <w:tab w:val="left" w:pos="1260"/>
                <w:tab w:val="left" w:pos="1560"/>
              </w:tabs>
              <w:autoSpaceDE w:val="0"/>
              <w:autoSpaceDN w:val="0"/>
              <w:adjustRightInd w:val="0"/>
              <w:spacing w:line="240" w:lineRule="auto"/>
              <w:ind w:firstLine="0"/>
              <w:jc w:val="center"/>
              <w:outlineLvl w:val="2"/>
              <w:rPr>
                <w:sz w:val="24"/>
                <w:szCs w:val="24"/>
                <w:lang w:eastAsia="x-none"/>
              </w:rPr>
            </w:pPr>
            <w:r w:rsidRPr="00FD4B60">
              <w:rPr>
                <w:sz w:val="24"/>
                <w:szCs w:val="24"/>
                <w:lang w:eastAsia="x-none"/>
              </w:rPr>
              <w:t>Соответствие техническому заданию</w:t>
            </w:r>
          </w:p>
        </w:tc>
        <w:tc>
          <w:tcPr>
            <w:tcW w:w="2252" w:type="dxa"/>
            <w:vAlign w:val="center"/>
          </w:tcPr>
          <w:p w14:paraId="34E5FACF" w14:textId="77777777" w:rsidR="00FD4B60" w:rsidRPr="00FD4B60" w:rsidRDefault="00FD4B60" w:rsidP="00FD4B60">
            <w:pPr>
              <w:tabs>
                <w:tab w:val="left" w:pos="1260"/>
                <w:tab w:val="left" w:pos="1560"/>
              </w:tabs>
              <w:autoSpaceDE w:val="0"/>
              <w:autoSpaceDN w:val="0"/>
              <w:adjustRightInd w:val="0"/>
              <w:spacing w:line="240" w:lineRule="auto"/>
              <w:ind w:firstLine="0"/>
              <w:jc w:val="center"/>
              <w:outlineLvl w:val="2"/>
              <w:rPr>
                <w:sz w:val="24"/>
                <w:szCs w:val="24"/>
                <w:lang w:eastAsia="x-none"/>
              </w:rPr>
            </w:pPr>
            <w:r w:rsidRPr="00FD4B60">
              <w:rPr>
                <w:sz w:val="24"/>
                <w:szCs w:val="24"/>
                <w:lang w:eastAsia="x-none"/>
              </w:rPr>
              <w:t>Коммерческое предложение 1,</w:t>
            </w:r>
          </w:p>
          <w:p w14:paraId="75D3B1B6" w14:textId="77777777" w:rsidR="00FD4B60" w:rsidRPr="00FD4B60" w:rsidRDefault="00FD4B60" w:rsidP="00FD4B60">
            <w:pPr>
              <w:tabs>
                <w:tab w:val="left" w:pos="1260"/>
                <w:tab w:val="left" w:pos="1560"/>
              </w:tabs>
              <w:autoSpaceDE w:val="0"/>
              <w:autoSpaceDN w:val="0"/>
              <w:adjustRightInd w:val="0"/>
              <w:spacing w:line="240" w:lineRule="auto"/>
              <w:ind w:firstLine="0"/>
              <w:jc w:val="center"/>
              <w:outlineLvl w:val="2"/>
              <w:rPr>
                <w:sz w:val="24"/>
                <w:szCs w:val="24"/>
                <w:lang w:eastAsia="x-none"/>
              </w:rPr>
            </w:pPr>
            <w:r w:rsidRPr="00FD4B60">
              <w:rPr>
                <w:sz w:val="24"/>
                <w:szCs w:val="24"/>
                <w:lang w:eastAsia="x-none"/>
              </w:rPr>
              <w:t>№26112021-2 от 26.11.2021</w:t>
            </w:r>
          </w:p>
        </w:tc>
        <w:tc>
          <w:tcPr>
            <w:tcW w:w="1348" w:type="dxa"/>
            <w:vAlign w:val="center"/>
          </w:tcPr>
          <w:p w14:paraId="55557D24" w14:textId="77777777" w:rsidR="00FD4B60" w:rsidRPr="00FD4B60" w:rsidRDefault="00FD4B60" w:rsidP="00FD4B60">
            <w:pPr>
              <w:tabs>
                <w:tab w:val="left" w:pos="1260"/>
                <w:tab w:val="left" w:pos="1560"/>
              </w:tabs>
              <w:autoSpaceDE w:val="0"/>
              <w:autoSpaceDN w:val="0"/>
              <w:adjustRightInd w:val="0"/>
              <w:spacing w:line="240" w:lineRule="auto"/>
              <w:ind w:firstLine="0"/>
              <w:jc w:val="center"/>
              <w:outlineLvl w:val="2"/>
              <w:rPr>
                <w:sz w:val="24"/>
                <w:szCs w:val="24"/>
                <w:lang w:eastAsia="x-none"/>
              </w:rPr>
            </w:pPr>
            <w:r w:rsidRPr="00FD4B60">
              <w:rPr>
                <w:sz w:val="24"/>
                <w:szCs w:val="24"/>
                <w:lang w:eastAsia="x-none"/>
              </w:rPr>
              <w:t>2 857 784,16</w:t>
            </w:r>
          </w:p>
        </w:tc>
        <w:tc>
          <w:tcPr>
            <w:tcW w:w="1930" w:type="dxa"/>
            <w:vMerge w:val="restart"/>
            <w:vAlign w:val="center"/>
          </w:tcPr>
          <w:p w14:paraId="4BAEA8D1" w14:textId="77777777" w:rsidR="00FD4B60" w:rsidRPr="00FD4B60" w:rsidRDefault="00FD4B60" w:rsidP="00FD4B60">
            <w:pPr>
              <w:tabs>
                <w:tab w:val="left" w:pos="1260"/>
                <w:tab w:val="left" w:pos="1560"/>
              </w:tabs>
              <w:autoSpaceDE w:val="0"/>
              <w:autoSpaceDN w:val="0"/>
              <w:adjustRightInd w:val="0"/>
              <w:spacing w:line="240" w:lineRule="auto"/>
              <w:ind w:firstLine="142"/>
              <w:jc w:val="center"/>
              <w:outlineLvl w:val="2"/>
              <w:rPr>
                <w:sz w:val="24"/>
                <w:szCs w:val="24"/>
                <w:lang w:eastAsia="x-none"/>
              </w:rPr>
            </w:pPr>
            <w:r w:rsidRPr="00FD4B60">
              <w:rPr>
                <w:sz w:val="24"/>
                <w:szCs w:val="24"/>
                <w:lang w:eastAsia="x-none"/>
              </w:rPr>
              <w:t>2 782 229,58</w:t>
            </w:r>
          </w:p>
        </w:tc>
      </w:tr>
      <w:tr w:rsidR="00FD4B60" w:rsidRPr="00FD4B60" w14:paraId="3B2B4093" w14:textId="77777777" w:rsidTr="00E826D6">
        <w:trPr>
          <w:trHeight w:val="879"/>
        </w:trPr>
        <w:tc>
          <w:tcPr>
            <w:tcW w:w="1716" w:type="dxa"/>
            <w:vMerge/>
          </w:tcPr>
          <w:p w14:paraId="3E90DA13" w14:textId="77777777" w:rsidR="00FD4B60" w:rsidRPr="00FD4B60" w:rsidRDefault="00FD4B60" w:rsidP="00FD4B60">
            <w:pPr>
              <w:tabs>
                <w:tab w:val="left" w:pos="1260"/>
                <w:tab w:val="left" w:pos="1560"/>
              </w:tabs>
              <w:autoSpaceDE w:val="0"/>
              <w:autoSpaceDN w:val="0"/>
              <w:adjustRightInd w:val="0"/>
              <w:spacing w:line="240" w:lineRule="auto"/>
              <w:ind w:firstLine="0"/>
              <w:jc w:val="center"/>
              <w:outlineLvl w:val="2"/>
              <w:rPr>
                <w:sz w:val="24"/>
                <w:szCs w:val="24"/>
                <w:lang w:eastAsia="x-none"/>
              </w:rPr>
            </w:pPr>
          </w:p>
        </w:tc>
        <w:tc>
          <w:tcPr>
            <w:tcW w:w="1682" w:type="dxa"/>
            <w:vMerge/>
          </w:tcPr>
          <w:p w14:paraId="560ADD9F" w14:textId="77777777" w:rsidR="00FD4B60" w:rsidRPr="00FD4B60" w:rsidRDefault="00FD4B60" w:rsidP="00FD4B60">
            <w:pPr>
              <w:tabs>
                <w:tab w:val="left" w:pos="1260"/>
                <w:tab w:val="left" w:pos="1560"/>
              </w:tabs>
              <w:autoSpaceDE w:val="0"/>
              <w:autoSpaceDN w:val="0"/>
              <w:adjustRightInd w:val="0"/>
              <w:spacing w:line="240" w:lineRule="auto"/>
              <w:ind w:firstLine="0"/>
              <w:jc w:val="center"/>
              <w:outlineLvl w:val="2"/>
              <w:rPr>
                <w:sz w:val="24"/>
                <w:szCs w:val="24"/>
                <w:lang w:eastAsia="x-none"/>
              </w:rPr>
            </w:pPr>
          </w:p>
        </w:tc>
        <w:tc>
          <w:tcPr>
            <w:tcW w:w="2252" w:type="dxa"/>
            <w:vAlign w:val="center"/>
          </w:tcPr>
          <w:p w14:paraId="79E50AFA" w14:textId="77777777" w:rsidR="00FD4B60" w:rsidRPr="00FD4B60" w:rsidRDefault="00FD4B60" w:rsidP="00FD4B60">
            <w:pPr>
              <w:tabs>
                <w:tab w:val="left" w:pos="1260"/>
                <w:tab w:val="left" w:pos="1560"/>
              </w:tabs>
              <w:autoSpaceDE w:val="0"/>
              <w:autoSpaceDN w:val="0"/>
              <w:adjustRightInd w:val="0"/>
              <w:spacing w:line="240" w:lineRule="auto"/>
              <w:ind w:firstLine="0"/>
              <w:jc w:val="center"/>
              <w:outlineLvl w:val="2"/>
              <w:rPr>
                <w:sz w:val="24"/>
                <w:szCs w:val="24"/>
                <w:lang w:eastAsia="x-none"/>
              </w:rPr>
            </w:pPr>
            <w:r w:rsidRPr="00FD4B60">
              <w:rPr>
                <w:sz w:val="24"/>
                <w:szCs w:val="24"/>
                <w:lang w:eastAsia="x-none"/>
              </w:rPr>
              <w:t>Коммерческое предложение 2,</w:t>
            </w:r>
          </w:p>
          <w:p w14:paraId="62E32070" w14:textId="77777777" w:rsidR="00FD4B60" w:rsidRPr="00FD4B60" w:rsidRDefault="00FD4B60" w:rsidP="00FD4B60">
            <w:pPr>
              <w:tabs>
                <w:tab w:val="left" w:pos="1260"/>
                <w:tab w:val="left" w:pos="1560"/>
              </w:tabs>
              <w:autoSpaceDE w:val="0"/>
              <w:autoSpaceDN w:val="0"/>
              <w:adjustRightInd w:val="0"/>
              <w:spacing w:line="240" w:lineRule="auto"/>
              <w:ind w:firstLine="0"/>
              <w:jc w:val="center"/>
              <w:outlineLvl w:val="2"/>
              <w:rPr>
                <w:sz w:val="24"/>
                <w:szCs w:val="24"/>
                <w:lang w:eastAsia="x-none"/>
              </w:rPr>
            </w:pPr>
            <w:r w:rsidRPr="00FD4B60">
              <w:rPr>
                <w:sz w:val="24"/>
                <w:szCs w:val="24"/>
                <w:lang w:eastAsia="x-none"/>
              </w:rPr>
              <w:t>№5678/2021 от 26.11.2021</w:t>
            </w:r>
          </w:p>
        </w:tc>
        <w:tc>
          <w:tcPr>
            <w:tcW w:w="1348" w:type="dxa"/>
            <w:vAlign w:val="center"/>
          </w:tcPr>
          <w:p w14:paraId="3E606033" w14:textId="77777777" w:rsidR="00FD4B60" w:rsidRPr="00FD4B60" w:rsidRDefault="00FD4B60" w:rsidP="00FD4B60">
            <w:pPr>
              <w:tabs>
                <w:tab w:val="left" w:pos="1260"/>
                <w:tab w:val="left" w:pos="1560"/>
              </w:tabs>
              <w:autoSpaceDE w:val="0"/>
              <w:autoSpaceDN w:val="0"/>
              <w:adjustRightInd w:val="0"/>
              <w:spacing w:line="240" w:lineRule="auto"/>
              <w:ind w:firstLine="0"/>
              <w:jc w:val="center"/>
              <w:outlineLvl w:val="2"/>
              <w:rPr>
                <w:sz w:val="24"/>
                <w:szCs w:val="24"/>
                <w:lang w:eastAsia="x-none"/>
              </w:rPr>
            </w:pPr>
            <w:r w:rsidRPr="00FD4B60">
              <w:rPr>
                <w:sz w:val="24"/>
                <w:szCs w:val="24"/>
                <w:lang w:eastAsia="x-none"/>
              </w:rPr>
              <w:t>2 706 675,00</w:t>
            </w:r>
          </w:p>
        </w:tc>
        <w:tc>
          <w:tcPr>
            <w:tcW w:w="1930" w:type="dxa"/>
            <w:vMerge/>
          </w:tcPr>
          <w:p w14:paraId="12575381" w14:textId="77777777" w:rsidR="00FD4B60" w:rsidRPr="00FD4B60" w:rsidRDefault="00FD4B60" w:rsidP="00FD4B60">
            <w:pPr>
              <w:tabs>
                <w:tab w:val="left" w:pos="1260"/>
                <w:tab w:val="left" w:pos="1560"/>
              </w:tabs>
              <w:autoSpaceDE w:val="0"/>
              <w:autoSpaceDN w:val="0"/>
              <w:adjustRightInd w:val="0"/>
              <w:spacing w:line="240" w:lineRule="auto"/>
              <w:outlineLvl w:val="2"/>
              <w:rPr>
                <w:sz w:val="24"/>
                <w:szCs w:val="24"/>
                <w:lang w:eastAsia="x-none"/>
              </w:rPr>
            </w:pPr>
          </w:p>
        </w:tc>
      </w:tr>
      <w:tr w:rsidR="00FD4B60" w:rsidRPr="00FD4B60" w14:paraId="12AC505C" w14:textId="77777777" w:rsidTr="00E826D6">
        <w:trPr>
          <w:trHeight w:val="990"/>
        </w:trPr>
        <w:tc>
          <w:tcPr>
            <w:tcW w:w="1716" w:type="dxa"/>
            <w:vMerge/>
          </w:tcPr>
          <w:p w14:paraId="05591089" w14:textId="77777777" w:rsidR="00FD4B60" w:rsidRPr="00FD4B60" w:rsidRDefault="00FD4B60" w:rsidP="00FD4B60">
            <w:pPr>
              <w:tabs>
                <w:tab w:val="left" w:pos="1260"/>
                <w:tab w:val="left" w:pos="1560"/>
              </w:tabs>
              <w:autoSpaceDE w:val="0"/>
              <w:autoSpaceDN w:val="0"/>
              <w:adjustRightInd w:val="0"/>
              <w:spacing w:line="240" w:lineRule="auto"/>
              <w:ind w:firstLine="0"/>
              <w:jc w:val="center"/>
              <w:outlineLvl w:val="2"/>
              <w:rPr>
                <w:sz w:val="24"/>
                <w:szCs w:val="24"/>
                <w:lang w:eastAsia="x-none"/>
              </w:rPr>
            </w:pPr>
          </w:p>
        </w:tc>
        <w:tc>
          <w:tcPr>
            <w:tcW w:w="1682" w:type="dxa"/>
            <w:vMerge/>
          </w:tcPr>
          <w:p w14:paraId="44DC1609" w14:textId="77777777" w:rsidR="00FD4B60" w:rsidRPr="00FD4B60" w:rsidRDefault="00FD4B60" w:rsidP="00FD4B60">
            <w:pPr>
              <w:tabs>
                <w:tab w:val="left" w:pos="1260"/>
                <w:tab w:val="left" w:pos="1560"/>
              </w:tabs>
              <w:autoSpaceDE w:val="0"/>
              <w:autoSpaceDN w:val="0"/>
              <w:adjustRightInd w:val="0"/>
              <w:spacing w:line="240" w:lineRule="auto"/>
              <w:ind w:firstLine="0"/>
              <w:jc w:val="center"/>
              <w:outlineLvl w:val="2"/>
              <w:rPr>
                <w:sz w:val="24"/>
                <w:szCs w:val="24"/>
                <w:lang w:eastAsia="x-none"/>
              </w:rPr>
            </w:pPr>
          </w:p>
        </w:tc>
        <w:tc>
          <w:tcPr>
            <w:tcW w:w="2252" w:type="dxa"/>
            <w:vAlign w:val="center"/>
          </w:tcPr>
          <w:p w14:paraId="4A462EEF" w14:textId="77777777" w:rsidR="00FD4B60" w:rsidRPr="00FD4B60" w:rsidRDefault="00FD4B60" w:rsidP="00FD4B60">
            <w:pPr>
              <w:tabs>
                <w:tab w:val="left" w:pos="1260"/>
                <w:tab w:val="left" w:pos="1560"/>
              </w:tabs>
              <w:autoSpaceDE w:val="0"/>
              <w:autoSpaceDN w:val="0"/>
              <w:adjustRightInd w:val="0"/>
              <w:spacing w:line="240" w:lineRule="auto"/>
              <w:ind w:firstLine="0"/>
              <w:jc w:val="center"/>
              <w:outlineLvl w:val="2"/>
              <w:rPr>
                <w:sz w:val="24"/>
                <w:szCs w:val="24"/>
                <w:lang w:eastAsia="x-none"/>
              </w:rPr>
            </w:pPr>
            <w:r w:rsidRPr="00FD4B60">
              <w:rPr>
                <w:sz w:val="24"/>
                <w:szCs w:val="24"/>
                <w:lang w:eastAsia="x-none"/>
              </w:rPr>
              <w:t>Коммерческое предложение 3,</w:t>
            </w:r>
          </w:p>
          <w:p w14:paraId="01837499" w14:textId="77777777" w:rsidR="00FD4B60" w:rsidRPr="00FD4B60" w:rsidRDefault="00FD4B60" w:rsidP="00FD4B60">
            <w:pPr>
              <w:tabs>
                <w:tab w:val="left" w:pos="1260"/>
                <w:tab w:val="left" w:pos="1560"/>
              </w:tabs>
              <w:autoSpaceDE w:val="0"/>
              <w:autoSpaceDN w:val="0"/>
              <w:adjustRightInd w:val="0"/>
              <w:spacing w:line="240" w:lineRule="auto"/>
              <w:ind w:firstLine="0"/>
              <w:jc w:val="center"/>
              <w:outlineLvl w:val="2"/>
              <w:rPr>
                <w:sz w:val="24"/>
                <w:szCs w:val="24"/>
                <w:lang w:eastAsia="x-none"/>
              </w:rPr>
            </w:pPr>
            <w:r w:rsidRPr="00FD4B60">
              <w:rPr>
                <w:sz w:val="24"/>
                <w:szCs w:val="24"/>
                <w:lang w:eastAsia="x-none"/>
              </w:rPr>
              <w:t>№295/2021 от 29.11.2021</w:t>
            </w:r>
          </w:p>
        </w:tc>
        <w:tc>
          <w:tcPr>
            <w:tcW w:w="1348" w:type="dxa"/>
            <w:vAlign w:val="center"/>
          </w:tcPr>
          <w:p w14:paraId="2B1CC908" w14:textId="77777777" w:rsidR="00FD4B60" w:rsidRPr="00FD4B60" w:rsidRDefault="00FD4B60" w:rsidP="00FD4B60">
            <w:pPr>
              <w:tabs>
                <w:tab w:val="left" w:pos="1260"/>
                <w:tab w:val="left" w:pos="1560"/>
              </w:tabs>
              <w:autoSpaceDE w:val="0"/>
              <w:autoSpaceDN w:val="0"/>
              <w:adjustRightInd w:val="0"/>
              <w:spacing w:line="240" w:lineRule="auto"/>
              <w:ind w:firstLine="0"/>
              <w:jc w:val="center"/>
              <w:outlineLvl w:val="2"/>
              <w:rPr>
                <w:sz w:val="24"/>
                <w:szCs w:val="24"/>
                <w:lang w:eastAsia="x-none"/>
              </w:rPr>
            </w:pPr>
            <w:r w:rsidRPr="00FD4B60">
              <w:rPr>
                <w:sz w:val="24"/>
                <w:szCs w:val="24"/>
                <w:lang w:eastAsia="x-none"/>
              </w:rPr>
              <w:t>2 782 230,08</w:t>
            </w:r>
          </w:p>
        </w:tc>
        <w:tc>
          <w:tcPr>
            <w:tcW w:w="1930" w:type="dxa"/>
            <w:vMerge/>
          </w:tcPr>
          <w:p w14:paraId="0A58FB46" w14:textId="77777777" w:rsidR="00FD4B60" w:rsidRPr="00FD4B60" w:rsidRDefault="00FD4B60" w:rsidP="00FD4B60">
            <w:pPr>
              <w:tabs>
                <w:tab w:val="left" w:pos="1260"/>
                <w:tab w:val="left" w:pos="1560"/>
              </w:tabs>
              <w:autoSpaceDE w:val="0"/>
              <w:autoSpaceDN w:val="0"/>
              <w:adjustRightInd w:val="0"/>
              <w:spacing w:line="240" w:lineRule="auto"/>
              <w:outlineLvl w:val="2"/>
              <w:rPr>
                <w:sz w:val="24"/>
                <w:szCs w:val="24"/>
                <w:lang w:eastAsia="x-none"/>
              </w:rPr>
            </w:pPr>
          </w:p>
        </w:tc>
      </w:tr>
    </w:tbl>
    <w:p w14:paraId="7793A3C9" w14:textId="77777777" w:rsidR="00FD4B60" w:rsidRPr="00FD4B60" w:rsidRDefault="00FD4B60" w:rsidP="00FD4B60">
      <w:pPr>
        <w:tabs>
          <w:tab w:val="left" w:pos="1260"/>
          <w:tab w:val="left" w:pos="1560"/>
        </w:tabs>
        <w:autoSpaceDE w:val="0"/>
        <w:autoSpaceDN w:val="0"/>
        <w:adjustRightInd w:val="0"/>
        <w:spacing w:line="240" w:lineRule="auto"/>
        <w:ind w:left="283"/>
        <w:outlineLvl w:val="2"/>
        <w:rPr>
          <w:sz w:val="24"/>
          <w:szCs w:val="24"/>
          <w:lang w:eastAsia="x-none"/>
        </w:rPr>
      </w:pPr>
      <w:r w:rsidRPr="00FD4B60">
        <w:rPr>
          <w:sz w:val="24"/>
          <w:szCs w:val="24"/>
          <w:lang w:eastAsia="x-none"/>
        </w:rPr>
        <w:t>Начальная (максимальная) цена договора рассчитана как среднеарифметическое значение, предложенных цен, от трех поставщиков аналогичных видов товаров в размере                 2 782 229 (Два миллиона семьсот восемьдесят две тысячи двести двадцать девять) рублей 58 коп. (в т.ч. НДС).</w:t>
      </w:r>
    </w:p>
    <w:p w14:paraId="75FF4DB7" w14:textId="77777777" w:rsidR="00FD4B60" w:rsidRPr="00FD4B60" w:rsidRDefault="00FD4B60" w:rsidP="00FD4B60">
      <w:pPr>
        <w:tabs>
          <w:tab w:val="left" w:pos="1260"/>
          <w:tab w:val="left" w:pos="1560"/>
        </w:tabs>
        <w:autoSpaceDE w:val="0"/>
        <w:autoSpaceDN w:val="0"/>
        <w:adjustRightInd w:val="0"/>
        <w:spacing w:line="240" w:lineRule="auto"/>
        <w:ind w:left="283"/>
        <w:outlineLvl w:val="2"/>
        <w:rPr>
          <w:sz w:val="24"/>
          <w:szCs w:val="24"/>
          <w:lang w:eastAsia="x-none"/>
        </w:rPr>
      </w:pPr>
      <w:r w:rsidRPr="00FD4B60">
        <w:rPr>
          <w:sz w:val="24"/>
          <w:szCs w:val="24"/>
          <w:lang w:eastAsia="x-none"/>
        </w:rPr>
        <w:t>Дата подготовки обоснования</w:t>
      </w:r>
      <w:r w:rsidRPr="00FD4B60">
        <w:rPr>
          <w:lang w:val="x-none" w:eastAsia="x-none"/>
        </w:rPr>
        <w:t xml:space="preserve"> </w:t>
      </w:r>
      <w:r w:rsidRPr="00FD4B60">
        <w:rPr>
          <w:sz w:val="24"/>
          <w:szCs w:val="24"/>
          <w:lang w:eastAsia="x-none"/>
        </w:rPr>
        <w:t>начальной (максимальной) цены договора: 29.11.2021 г.</w:t>
      </w:r>
    </w:p>
    <w:p w14:paraId="5E555918" w14:textId="77777777" w:rsidR="00FD4B60" w:rsidRPr="00FD4B60" w:rsidRDefault="00FD4B60" w:rsidP="00FD4B60">
      <w:pPr>
        <w:tabs>
          <w:tab w:val="left" w:pos="1260"/>
          <w:tab w:val="left" w:pos="1560"/>
        </w:tabs>
        <w:autoSpaceDE w:val="0"/>
        <w:autoSpaceDN w:val="0"/>
        <w:adjustRightInd w:val="0"/>
        <w:spacing w:line="240" w:lineRule="auto"/>
        <w:ind w:left="283"/>
        <w:outlineLvl w:val="2"/>
        <w:rPr>
          <w:sz w:val="24"/>
          <w:szCs w:val="24"/>
          <w:lang w:eastAsia="x-none"/>
        </w:rPr>
      </w:pPr>
    </w:p>
    <w:p w14:paraId="0B47D20D" w14:textId="77777777" w:rsidR="00FD4B60" w:rsidRPr="00FD4B60" w:rsidRDefault="00FD4B60" w:rsidP="00FD4B60">
      <w:pPr>
        <w:tabs>
          <w:tab w:val="left" w:pos="1260"/>
          <w:tab w:val="left" w:pos="1560"/>
        </w:tabs>
        <w:autoSpaceDE w:val="0"/>
        <w:autoSpaceDN w:val="0"/>
        <w:adjustRightInd w:val="0"/>
        <w:spacing w:line="240" w:lineRule="auto"/>
        <w:ind w:left="283"/>
        <w:outlineLvl w:val="2"/>
        <w:rPr>
          <w:sz w:val="24"/>
          <w:szCs w:val="24"/>
          <w:lang w:eastAsia="x-none"/>
        </w:rPr>
      </w:pPr>
    </w:p>
    <w:p w14:paraId="5D51F884" w14:textId="77777777" w:rsidR="00FD4B60" w:rsidRPr="00FD4B60" w:rsidRDefault="00FD4B60" w:rsidP="00FD4B60">
      <w:pPr>
        <w:tabs>
          <w:tab w:val="left" w:pos="1260"/>
          <w:tab w:val="left" w:pos="1560"/>
        </w:tabs>
        <w:autoSpaceDE w:val="0"/>
        <w:autoSpaceDN w:val="0"/>
        <w:adjustRightInd w:val="0"/>
        <w:spacing w:line="240" w:lineRule="auto"/>
        <w:ind w:left="283"/>
        <w:outlineLvl w:val="2"/>
        <w:rPr>
          <w:sz w:val="24"/>
          <w:szCs w:val="24"/>
          <w:lang w:eastAsia="x-none"/>
        </w:rPr>
      </w:pPr>
    </w:p>
    <w:p w14:paraId="2CB7B7D8" w14:textId="77777777" w:rsidR="00FD4B60" w:rsidRPr="00FD4B60" w:rsidRDefault="00FD4B60" w:rsidP="00FD4B60">
      <w:pPr>
        <w:tabs>
          <w:tab w:val="left" w:pos="1260"/>
          <w:tab w:val="left" w:pos="1560"/>
        </w:tabs>
        <w:autoSpaceDE w:val="0"/>
        <w:autoSpaceDN w:val="0"/>
        <w:adjustRightInd w:val="0"/>
        <w:spacing w:line="240" w:lineRule="auto"/>
        <w:ind w:left="283"/>
        <w:outlineLvl w:val="2"/>
        <w:rPr>
          <w:sz w:val="24"/>
          <w:szCs w:val="24"/>
          <w:lang w:eastAsia="x-none"/>
        </w:rPr>
      </w:pPr>
    </w:p>
    <w:p w14:paraId="1F14B5C8" w14:textId="77777777" w:rsidR="00FD4B60" w:rsidRPr="00FD4B60" w:rsidRDefault="00FD4B60" w:rsidP="00FD4B60">
      <w:pPr>
        <w:tabs>
          <w:tab w:val="left" w:pos="1260"/>
          <w:tab w:val="left" w:pos="1560"/>
        </w:tabs>
        <w:autoSpaceDE w:val="0"/>
        <w:autoSpaceDN w:val="0"/>
        <w:adjustRightInd w:val="0"/>
        <w:spacing w:line="240" w:lineRule="auto"/>
        <w:ind w:left="283"/>
        <w:outlineLvl w:val="2"/>
        <w:rPr>
          <w:sz w:val="24"/>
          <w:szCs w:val="24"/>
          <w:lang w:eastAsia="x-none"/>
        </w:rPr>
      </w:pPr>
      <w:r w:rsidRPr="00FD4B60">
        <w:rPr>
          <w:sz w:val="24"/>
          <w:szCs w:val="24"/>
          <w:lang w:eastAsia="x-none"/>
        </w:rPr>
        <w:t xml:space="preserve">начальник Отдела ИТС                                                                      Д.В. </w:t>
      </w:r>
      <w:proofErr w:type="spellStart"/>
      <w:r w:rsidRPr="00FD4B60">
        <w:rPr>
          <w:sz w:val="24"/>
          <w:szCs w:val="24"/>
          <w:lang w:eastAsia="x-none"/>
        </w:rPr>
        <w:t>Трохачев</w:t>
      </w:r>
      <w:proofErr w:type="spellEnd"/>
    </w:p>
    <w:p w14:paraId="788E8B1A" w14:textId="77777777" w:rsidR="00FD4B60" w:rsidRPr="00FD4B60" w:rsidRDefault="00FD4B60" w:rsidP="00FD4B60">
      <w:pPr>
        <w:tabs>
          <w:tab w:val="left" w:pos="1260"/>
          <w:tab w:val="left" w:pos="1560"/>
        </w:tabs>
        <w:autoSpaceDE w:val="0"/>
        <w:autoSpaceDN w:val="0"/>
        <w:adjustRightInd w:val="0"/>
        <w:spacing w:line="240" w:lineRule="auto"/>
        <w:ind w:left="283"/>
        <w:outlineLvl w:val="2"/>
        <w:rPr>
          <w:sz w:val="24"/>
          <w:szCs w:val="24"/>
          <w:lang w:eastAsia="x-none"/>
        </w:rPr>
      </w:pPr>
    </w:p>
    <w:p w14:paraId="0F7B4F4C" w14:textId="77777777" w:rsidR="00FD4B60" w:rsidRPr="00FD4B60" w:rsidRDefault="00FD4B60" w:rsidP="00FD4B60">
      <w:pPr>
        <w:tabs>
          <w:tab w:val="left" w:pos="1260"/>
          <w:tab w:val="left" w:pos="1560"/>
        </w:tabs>
        <w:autoSpaceDE w:val="0"/>
        <w:autoSpaceDN w:val="0"/>
        <w:adjustRightInd w:val="0"/>
        <w:spacing w:line="240" w:lineRule="auto"/>
        <w:ind w:left="283"/>
        <w:outlineLvl w:val="2"/>
        <w:rPr>
          <w:sz w:val="24"/>
          <w:szCs w:val="24"/>
          <w:lang w:eastAsia="x-none"/>
        </w:rPr>
      </w:pPr>
    </w:p>
    <w:p w14:paraId="47A7FB84" w14:textId="77777777" w:rsidR="002157BB" w:rsidRDefault="002157BB" w:rsidP="002157BB">
      <w:pPr>
        <w:tabs>
          <w:tab w:val="left" w:pos="1134"/>
        </w:tabs>
        <w:spacing w:line="240" w:lineRule="auto"/>
        <w:ind w:firstLine="0"/>
        <w:jc w:val="right"/>
        <w:rPr>
          <w:b/>
          <w:sz w:val="24"/>
          <w:szCs w:val="24"/>
        </w:rPr>
      </w:pPr>
    </w:p>
    <w:p w14:paraId="1268CAF3" w14:textId="77777777" w:rsidR="002157BB" w:rsidRDefault="002157BB" w:rsidP="002157BB">
      <w:pPr>
        <w:pStyle w:val="22"/>
        <w:numPr>
          <w:ilvl w:val="12"/>
          <w:numId w:val="0"/>
        </w:numPr>
        <w:tabs>
          <w:tab w:val="left" w:pos="-284"/>
        </w:tabs>
        <w:rPr>
          <w:i/>
          <w:sz w:val="22"/>
        </w:rPr>
      </w:pPr>
    </w:p>
    <w:p w14:paraId="0E7FEE00" w14:textId="77777777" w:rsidR="00234B3B" w:rsidRPr="004D0158" w:rsidRDefault="00234B3B" w:rsidP="002157BB">
      <w:pPr>
        <w:pStyle w:val="af"/>
        <w:tabs>
          <w:tab w:val="left" w:pos="1260"/>
        </w:tabs>
        <w:autoSpaceDE w:val="0"/>
        <w:autoSpaceDN w:val="0"/>
        <w:adjustRightInd w:val="0"/>
        <w:spacing w:after="100" w:afterAutospacing="1" w:line="240" w:lineRule="auto"/>
        <w:ind w:left="928" w:firstLine="0"/>
        <w:outlineLvl w:val="1"/>
        <w:rPr>
          <w:color w:val="000000"/>
        </w:rPr>
      </w:pPr>
    </w:p>
    <w:sectPr w:rsidR="00234B3B" w:rsidRPr="004D0158" w:rsidSect="00CB36BE">
      <w:pgSz w:w="11906" w:h="16838" w:code="9"/>
      <w:pgMar w:top="567" w:right="707" w:bottom="709"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0B36C" w14:textId="77777777" w:rsidR="00836705" w:rsidRDefault="00836705" w:rsidP="0019587B">
      <w:pPr>
        <w:spacing w:line="240" w:lineRule="auto"/>
      </w:pPr>
      <w:r>
        <w:separator/>
      </w:r>
    </w:p>
  </w:endnote>
  <w:endnote w:type="continuationSeparator" w:id="0">
    <w:p w14:paraId="7B79CF94" w14:textId="77777777" w:rsidR="00836705" w:rsidRDefault="00836705" w:rsidP="00195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79F4A" w14:textId="77777777" w:rsidR="00836705" w:rsidRDefault="00836705" w:rsidP="0019587B">
      <w:pPr>
        <w:spacing w:line="240" w:lineRule="auto"/>
      </w:pPr>
      <w:r>
        <w:separator/>
      </w:r>
    </w:p>
  </w:footnote>
  <w:footnote w:type="continuationSeparator" w:id="0">
    <w:p w14:paraId="2CD3E705" w14:textId="77777777" w:rsidR="00836705" w:rsidRDefault="00836705" w:rsidP="001958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A2304"/>
    <w:multiLevelType w:val="multilevel"/>
    <w:tmpl w:val="C8120C0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03"/>
        </w:tabs>
        <w:ind w:left="1003" w:hanging="435"/>
      </w:pPr>
      <w:rPr>
        <w:rFonts w:hint="default"/>
        <w:vertAlign w:val="baseline"/>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2" w15:restartNumberingAfterBreak="0">
    <w:nsid w:val="32727367"/>
    <w:multiLevelType w:val="multilevel"/>
    <w:tmpl w:val="472254B6"/>
    <w:lvl w:ilvl="0">
      <w:start w:val="1"/>
      <w:numFmt w:val="decimal"/>
      <w:lvlText w:val="%1."/>
      <w:lvlJc w:val="left"/>
      <w:pPr>
        <w:tabs>
          <w:tab w:val="num" w:pos="0"/>
        </w:tabs>
      </w:pPr>
      <w:rPr>
        <w:rFonts w:hint="default"/>
      </w:rPr>
    </w:lvl>
    <w:lvl w:ilvl="1">
      <w:start w:val="1"/>
      <w:numFmt w:val="decimal"/>
      <w:lvlText w:val="%2."/>
      <w:lvlJc w:val="left"/>
      <w:pPr>
        <w:tabs>
          <w:tab w:val="num" w:pos="0"/>
        </w:tabs>
      </w:pPr>
      <w:rPr>
        <w:rFonts w:ascii="Times New Roman" w:eastAsia="Times New Roman" w:hAnsi="Times New Roman" w:cs="Times New Roman"/>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15:restartNumberingAfterBreak="0">
    <w:nsid w:val="331A2FF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75B64DE"/>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44F5B62"/>
    <w:multiLevelType w:val="hybridMultilevel"/>
    <w:tmpl w:val="FDAC3428"/>
    <w:lvl w:ilvl="0" w:tplc="FFFFFFFF">
      <w:start w:val="1"/>
      <w:numFmt w:val="bullet"/>
      <w:lvlText w:val="-"/>
      <w:lvlJc w:val="left"/>
      <w:pPr>
        <w:tabs>
          <w:tab w:val="num" w:pos="1352"/>
        </w:tabs>
        <w:ind w:left="1352" w:hanging="453"/>
      </w:pPr>
      <w:rPr>
        <w:rFonts w:ascii="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E5549F3"/>
    <w:multiLevelType w:val="multilevel"/>
    <w:tmpl w:val="E0ACDCCE"/>
    <w:lvl w:ilvl="0">
      <w:start w:val="5"/>
      <w:numFmt w:val="decimal"/>
      <w:lvlText w:val="%1."/>
      <w:lvlJc w:val="left"/>
      <w:pPr>
        <w:ind w:left="450" w:hanging="45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0" w15:restartNumberingAfterBreak="0">
    <w:nsid w:val="52DC7602"/>
    <w:multiLevelType w:val="hybridMultilevel"/>
    <w:tmpl w:val="F8E4C596"/>
    <w:lvl w:ilvl="0" w:tplc="AD8EA59E">
      <w:start w:val="1"/>
      <w:numFmt w:val="bullet"/>
      <w:lvlText w:val=""/>
      <w:lvlJc w:val="left"/>
      <w:pPr>
        <w:ind w:left="1854" w:hanging="360"/>
      </w:pPr>
      <w:rPr>
        <w:rFonts w:ascii="Symbol" w:hAnsi="Symbol" w:hint="default"/>
        <w:b w:val="0"/>
        <w:i w:val="0"/>
        <w:color w:val="auto"/>
        <w:sz w:val="16"/>
      </w:rPr>
    </w:lvl>
    <w:lvl w:ilvl="1" w:tplc="3140CDCC" w:tentative="1">
      <w:start w:val="1"/>
      <w:numFmt w:val="bullet"/>
      <w:lvlText w:val="o"/>
      <w:lvlJc w:val="left"/>
      <w:pPr>
        <w:ind w:left="2574" w:hanging="360"/>
      </w:pPr>
      <w:rPr>
        <w:rFonts w:ascii="Courier New" w:hAnsi="Courier New" w:cs="Courier New" w:hint="default"/>
      </w:rPr>
    </w:lvl>
    <w:lvl w:ilvl="2" w:tplc="AF9C7C40" w:tentative="1">
      <w:start w:val="1"/>
      <w:numFmt w:val="bullet"/>
      <w:lvlText w:val=""/>
      <w:lvlJc w:val="left"/>
      <w:pPr>
        <w:ind w:left="3294" w:hanging="360"/>
      </w:pPr>
      <w:rPr>
        <w:rFonts w:ascii="Wingdings" w:hAnsi="Wingdings" w:hint="default"/>
      </w:rPr>
    </w:lvl>
    <w:lvl w:ilvl="3" w:tplc="49F00868" w:tentative="1">
      <w:start w:val="1"/>
      <w:numFmt w:val="bullet"/>
      <w:lvlText w:val=""/>
      <w:lvlJc w:val="left"/>
      <w:pPr>
        <w:ind w:left="4014" w:hanging="360"/>
      </w:pPr>
      <w:rPr>
        <w:rFonts w:ascii="Symbol" w:hAnsi="Symbol" w:hint="default"/>
      </w:rPr>
    </w:lvl>
    <w:lvl w:ilvl="4" w:tplc="F5A0ACEE" w:tentative="1">
      <w:start w:val="1"/>
      <w:numFmt w:val="bullet"/>
      <w:lvlText w:val="o"/>
      <w:lvlJc w:val="left"/>
      <w:pPr>
        <w:ind w:left="4734" w:hanging="360"/>
      </w:pPr>
      <w:rPr>
        <w:rFonts w:ascii="Courier New" w:hAnsi="Courier New" w:cs="Courier New" w:hint="default"/>
      </w:rPr>
    </w:lvl>
    <w:lvl w:ilvl="5" w:tplc="9C3291DC" w:tentative="1">
      <w:start w:val="1"/>
      <w:numFmt w:val="bullet"/>
      <w:lvlText w:val=""/>
      <w:lvlJc w:val="left"/>
      <w:pPr>
        <w:ind w:left="5454" w:hanging="360"/>
      </w:pPr>
      <w:rPr>
        <w:rFonts w:ascii="Wingdings" w:hAnsi="Wingdings" w:hint="default"/>
      </w:rPr>
    </w:lvl>
    <w:lvl w:ilvl="6" w:tplc="3C18BC42" w:tentative="1">
      <w:start w:val="1"/>
      <w:numFmt w:val="bullet"/>
      <w:lvlText w:val=""/>
      <w:lvlJc w:val="left"/>
      <w:pPr>
        <w:ind w:left="6174" w:hanging="360"/>
      </w:pPr>
      <w:rPr>
        <w:rFonts w:ascii="Symbol" w:hAnsi="Symbol" w:hint="default"/>
      </w:rPr>
    </w:lvl>
    <w:lvl w:ilvl="7" w:tplc="BBE82688" w:tentative="1">
      <w:start w:val="1"/>
      <w:numFmt w:val="bullet"/>
      <w:lvlText w:val="o"/>
      <w:lvlJc w:val="left"/>
      <w:pPr>
        <w:ind w:left="6894" w:hanging="360"/>
      </w:pPr>
      <w:rPr>
        <w:rFonts w:ascii="Courier New" w:hAnsi="Courier New" w:cs="Courier New" w:hint="default"/>
      </w:rPr>
    </w:lvl>
    <w:lvl w:ilvl="8" w:tplc="AE986B32" w:tentative="1">
      <w:start w:val="1"/>
      <w:numFmt w:val="bullet"/>
      <w:lvlText w:val=""/>
      <w:lvlJc w:val="left"/>
      <w:pPr>
        <w:ind w:left="7614" w:hanging="360"/>
      </w:pPr>
      <w:rPr>
        <w:rFonts w:ascii="Wingdings" w:hAnsi="Wingdings" w:hint="default"/>
      </w:rPr>
    </w:lvl>
  </w:abstractNum>
  <w:abstractNum w:abstractNumId="11" w15:restartNumberingAfterBreak="0">
    <w:nsid w:val="5C3F381A"/>
    <w:multiLevelType w:val="hybridMultilevel"/>
    <w:tmpl w:val="FF2A7CFA"/>
    <w:lvl w:ilvl="0" w:tplc="A4CA82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1F54A3F"/>
    <w:multiLevelType w:val="hybridMultilevel"/>
    <w:tmpl w:val="C05AC9C8"/>
    <w:lvl w:ilvl="0" w:tplc="4A446D2A">
      <w:start w:val="1"/>
      <w:numFmt w:val="bullet"/>
      <w:lvlText w:val="–"/>
      <w:lvlJc w:val="left"/>
      <w:pPr>
        <w:tabs>
          <w:tab w:val="num" w:pos="1211"/>
        </w:tabs>
        <w:ind w:left="1211" w:hanging="360"/>
      </w:pPr>
      <w:rPr>
        <w:rFonts w:ascii="Times New Roman" w:hAnsi="Times New Roman" w:cs="Times New Roman" w:hint="default"/>
        <w:color w:val="auto"/>
      </w:rPr>
    </w:lvl>
    <w:lvl w:ilvl="1" w:tplc="5A4EC01A">
      <w:start w:val="1"/>
      <w:numFmt w:val="decimal"/>
      <w:lvlText w:val="%2)"/>
      <w:lvlJc w:val="left"/>
      <w:pPr>
        <w:tabs>
          <w:tab w:val="num" w:pos="1980"/>
        </w:tabs>
        <w:ind w:left="1980" w:hanging="360"/>
      </w:pPr>
      <w:rPr>
        <w:rFonts w:hint="default"/>
      </w:rPr>
    </w:lvl>
    <w:lvl w:ilvl="2" w:tplc="5DE0C478">
      <w:start w:val="1"/>
      <w:numFmt w:val="bullet"/>
      <w:lvlText w:val=""/>
      <w:lvlJc w:val="left"/>
      <w:pPr>
        <w:tabs>
          <w:tab w:val="num" w:pos="2700"/>
        </w:tabs>
        <w:ind w:left="2700" w:hanging="360"/>
      </w:pPr>
      <w:rPr>
        <w:rFonts w:ascii="Wingdings" w:hAnsi="Wingdings" w:hint="default"/>
      </w:rPr>
    </w:lvl>
    <w:lvl w:ilvl="3" w:tplc="D046AA70">
      <w:start w:val="1"/>
      <w:numFmt w:val="bullet"/>
      <w:lvlText w:val=""/>
      <w:lvlJc w:val="left"/>
      <w:pPr>
        <w:tabs>
          <w:tab w:val="num" w:pos="3420"/>
        </w:tabs>
        <w:ind w:left="3420" w:hanging="360"/>
      </w:pPr>
      <w:rPr>
        <w:rFonts w:ascii="Symbol" w:hAnsi="Symbol" w:hint="default"/>
      </w:rPr>
    </w:lvl>
    <w:lvl w:ilvl="4" w:tplc="0F06AF50">
      <w:start w:val="6"/>
      <w:numFmt w:val="lowerLetter"/>
      <w:lvlText w:val="%5)"/>
      <w:lvlJc w:val="left"/>
      <w:pPr>
        <w:tabs>
          <w:tab w:val="num" w:pos="4140"/>
        </w:tabs>
        <w:ind w:left="4140" w:hanging="360"/>
      </w:pPr>
      <w:rPr>
        <w:rFonts w:hint="default"/>
      </w:rPr>
    </w:lvl>
    <w:lvl w:ilvl="5" w:tplc="27FC6E06" w:tentative="1">
      <w:start w:val="1"/>
      <w:numFmt w:val="bullet"/>
      <w:lvlText w:val=""/>
      <w:lvlJc w:val="left"/>
      <w:pPr>
        <w:tabs>
          <w:tab w:val="num" w:pos="4860"/>
        </w:tabs>
        <w:ind w:left="4860" w:hanging="360"/>
      </w:pPr>
      <w:rPr>
        <w:rFonts w:ascii="Wingdings" w:hAnsi="Wingdings" w:hint="default"/>
      </w:rPr>
    </w:lvl>
    <w:lvl w:ilvl="6" w:tplc="60E6E780" w:tentative="1">
      <w:start w:val="1"/>
      <w:numFmt w:val="bullet"/>
      <w:lvlText w:val=""/>
      <w:lvlJc w:val="left"/>
      <w:pPr>
        <w:tabs>
          <w:tab w:val="num" w:pos="5580"/>
        </w:tabs>
        <w:ind w:left="5580" w:hanging="360"/>
      </w:pPr>
      <w:rPr>
        <w:rFonts w:ascii="Symbol" w:hAnsi="Symbol" w:hint="default"/>
      </w:rPr>
    </w:lvl>
    <w:lvl w:ilvl="7" w:tplc="E16C6FEC" w:tentative="1">
      <w:start w:val="1"/>
      <w:numFmt w:val="bullet"/>
      <w:lvlText w:val="o"/>
      <w:lvlJc w:val="left"/>
      <w:pPr>
        <w:tabs>
          <w:tab w:val="num" w:pos="6300"/>
        </w:tabs>
        <w:ind w:left="6300" w:hanging="360"/>
      </w:pPr>
      <w:rPr>
        <w:rFonts w:ascii="Courier New" w:hAnsi="Courier New" w:cs="Courier New" w:hint="default"/>
      </w:rPr>
    </w:lvl>
    <w:lvl w:ilvl="8" w:tplc="2D0C7C00"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4" w15:restartNumberingAfterBreak="0">
    <w:nsid w:val="6CE67CE9"/>
    <w:multiLevelType w:val="multilevel"/>
    <w:tmpl w:val="C0CC02AA"/>
    <w:lvl w:ilvl="0">
      <w:start w:val="1"/>
      <w:numFmt w:val="decimal"/>
      <w:pStyle w:val="1"/>
      <w:lvlText w:val="%1."/>
      <w:lvlJc w:val="left"/>
      <w:pPr>
        <w:tabs>
          <w:tab w:val="num" w:pos="360"/>
        </w:tabs>
        <w:ind w:left="360" w:hanging="360"/>
      </w:pPr>
      <w:rPr>
        <w:rFonts w:hint="default"/>
        <w:b/>
        <w:i w:val="0"/>
      </w:rPr>
    </w:lvl>
    <w:lvl w:ilvl="1">
      <w:start w:val="1"/>
      <w:numFmt w:val="decimal"/>
      <w:lvlText w:val="%1.%2."/>
      <w:lvlJc w:val="left"/>
      <w:pPr>
        <w:tabs>
          <w:tab w:val="num" w:pos="928"/>
        </w:tabs>
        <w:ind w:left="928" w:hanging="360"/>
      </w:pPr>
      <w:rPr>
        <w:rFonts w:hint="default"/>
        <w:b/>
        <w:i w:val="0"/>
      </w:rPr>
    </w:lvl>
    <w:lvl w:ilvl="2">
      <w:start w:val="1"/>
      <w:numFmt w:val="decimal"/>
      <w:lvlText w:val="%1.%2.%3."/>
      <w:lvlJc w:val="left"/>
      <w:pPr>
        <w:tabs>
          <w:tab w:val="num" w:pos="1571"/>
        </w:tabs>
        <w:ind w:left="1571" w:hanging="720"/>
      </w:pPr>
      <w:rPr>
        <w:rFonts w:hint="default"/>
        <w:b w:val="0"/>
        <w:i w:val="0"/>
      </w:rPr>
    </w:lvl>
    <w:lvl w:ilvl="3">
      <w:start w:val="1"/>
      <w:numFmt w:val="decimal"/>
      <w:lvlText w:val="%1.%2.%3.%4."/>
      <w:lvlJc w:val="left"/>
      <w:pPr>
        <w:tabs>
          <w:tab w:val="num" w:pos="2280"/>
        </w:tabs>
        <w:ind w:left="2280" w:hanging="720"/>
      </w:pPr>
      <w:rPr>
        <w:rFonts w:hint="default"/>
        <w:b w:val="0"/>
        <w:sz w:val="24"/>
        <w:szCs w:val="24"/>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2374F9"/>
    <w:multiLevelType w:val="hybridMultilevel"/>
    <w:tmpl w:val="950ECFE4"/>
    <w:lvl w:ilvl="0" w:tplc="BE741B38">
      <w:start w:val="1"/>
      <w:numFmt w:val="lowerLetter"/>
      <w:lvlText w:val="%1)"/>
      <w:lvlJc w:val="left"/>
      <w:pPr>
        <w:tabs>
          <w:tab w:val="num" w:pos="720"/>
        </w:tabs>
        <w:ind w:left="720" w:hanging="360"/>
      </w:pPr>
    </w:lvl>
    <w:lvl w:ilvl="1" w:tplc="7DFCA7F8" w:tentative="1">
      <w:start w:val="1"/>
      <w:numFmt w:val="lowerLetter"/>
      <w:lvlText w:val="%2."/>
      <w:lvlJc w:val="left"/>
      <w:pPr>
        <w:tabs>
          <w:tab w:val="num" w:pos="1440"/>
        </w:tabs>
        <w:ind w:left="1440" w:hanging="360"/>
      </w:pPr>
    </w:lvl>
    <w:lvl w:ilvl="2" w:tplc="811481F2" w:tentative="1">
      <w:start w:val="1"/>
      <w:numFmt w:val="lowerRoman"/>
      <w:lvlText w:val="%3."/>
      <w:lvlJc w:val="right"/>
      <w:pPr>
        <w:tabs>
          <w:tab w:val="num" w:pos="2160"/>
        </w:tabs>
        <w:ind w:left="2160" w:hanging="180"/>
      </w:pPr>
    </w:lvl>
    <w:lvl w:ilvl="3" w:tplc="C50E5122">
      <w:start w:val="1"/>
      <w:numFmt w:val="decimal"/>
      <w:lvlText w:val="%4."/>
      <w:lvlJc w:val="left"/>
      <w:pPr>
        <w:tabs>
          <w:tab w:val="num" w:pos="2880"/>
        </w:tabs>
        <w:ind w:left="2880" w:hanging="360"/>
      </w:pPr>
    </w:lvl>
    <w:lvl w:ilvl="4" w:tplc="0C3CCFAA" w:tentative="1">
      <w:start w:val="1"/>
      <w:numFmt w:val="lowerLetter"/>
      <w:lvlText w:val="%5."/>
      <w:lvlJc w:val="left"/>
      <w:pPr>
        <w:tabs>
          <w:tab w:val="num" w:pos="3600"/>
        </w:tabs>
        <w:ind w:left="3600" w:hanging="360"/>
      </w:pPr>
    </w:lvl>
    <w:lvl w:ilvl="5" w:tplc="6A0477CE" w:tentative="1">
      <w:start w:val="1"/>
      <w:numFmt w:val="lowerRoman"/>
      <w:lvlText w:val="%6."/>
      <w:lvlJc w:val="right"/>
      <w:pPr>
        <w:tabs>
          <w:tab w:val="num" w:pos="4320"/>
        </w:tabs>
        <w:ind w:left="4320" w:hanging="180"/>
      </w:pPr>
    </w:lvl>
    <w:lvl w:ilvl="6" w:tplc="A8CC3AE8" w:tentative="1">
      <w:start w:val="1"/>
      <w:numFmt w:val="decimal"/>
      <w:lvlText w:val="%7."/>
      <w:lvlJc w:val="left"/>
      <w:pPr>
        <w:tabs>
          <w:tab w:val="num" w:pos="5040"/>
        </w:tabs>
        <w:ind w:left="5040" w:hanging="360"/>
      </w:pPr>
    </w:lvl>
    <w:lvl w:ilvl="7" w:tplc="3BB61B8E" w:tentative="1">
      <w:start w:val="1"/>
      <w:numFmt w:val="lowerLetter"/>
      <w:lvlText w:val="%8."/>
      <w:lvlJc w:val="left"/>
      <w:pPr>
        <w:tabs>
          <w:tab w:val="num" w:pos="5760"/>
        </w:tabs>
        <w:ind w:left="5760" w:hanging="360"/>
      </w:pPr>
    </w:lvl>
    <w:lvl w:ilvl="8" w:tplc="9ED6E9D0" w:tentative="1">
      <w:start w:val="1"/>
      <w:numFmt w:val="lowerRoman"/>
      <w:lvlText w:val="%9."/>
      <w:lvlJc w:val="right"/>
      <w:pPr>
        <w:tabs>
          <w:tab w:val="num" w:pos="6480"/>
        </w:tabs>
        <w:ind w:left="6480" w:hanging="180"/>
      </w:pPr>
    </w:lvl>
  </w:abstractNum>
  <w:abstractNum w:abstractNumId="17" w15:restartNumberingAfterBreak="0">
    <w:nsid w:val="7BD3304B"/>
    <w:multiLevelType w:val="multilevel"/>
    <w:tmpl w:val="9DC04C7C"/>
    <w:lvl w:ilvl="0">
      <w:start w:val="1"/>
      <w:numFmt w:val="decimal"/>
      <w:lvlText w:val="%1."/>
      <w:lvlJc w:val="left"/>
      <w:pPr>
        <w:tabs>
          <w:tab w:val="num" w:pos="420"/>
        </w:tabs>
        <w:ind w:left="420" w:hanging="420"/>
      </w:pPr>
      <w:rPr>
        <w:rFonts w:hint="default"/>
        <w:b w:val="0"/>
        <w:sz w:val="28"/>
        <w:szCs w:val="28"/>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0"/>
  </w:num>
  <w:num w:numId="3">
    <w:abstractNumId w:val="3"/>
  </w:num>
  <w:num w:numId="4">
    <w:abstractNumId w:val="17"/>
  </w:num>
  <w:num w:numId="5">
    <w:abstractNumId w:val="14"/>
  </w:num>
  <w:num w:numId="6">
    <w:abstractNumId w:val="16"/>
  </w:num>
  <w:num w:numId="7">
    <w:abstractNumId w:val="12"/>
  </w:num>
  <w:num w:numId="8">
    <w:abstractNumId w:val="14"/>
    <w:lvlOverride w:ilvl="0">
      <w:startOverride w:val="5"/>
    </w:lvlOverride>
    <w:lvlOverride w:ilvl="1">
      <w:startOverride w:val="6"/>
    </w:lvlOverride>
    <w:lvlOverride w:ilvl="2">
      <w:startOverride w:val="1"/>
    </w:lvlOverride>
  </w:num>
  <w:num w:numId="9">
    <w:abstractNumId w:val="13"/>
  </w:num>
  <w:num w:numId="10">
    <w:abstractNumId w:val="1"/>
  </w:num>
  <w:num w:numId="11">
    <w:abstractNumId w:val="5"/>
  </w:num>
  <w:num w:numId="12">
    <w:abstractNumId w:val="15"/>
  </w:num>
  <w:num w:numId="13">
    <w:abstractNumId w:val="7"/>
  </w:num>
  <w:num w:numId="14">
    <w:abstractNumId w:val="4"/>
  </w:num>
  <w:num w:numId="15">
    <w:abstractNumId w:val="8"/>
  </w:num>
  <w:num w:numId="16">
    <w:abstractNumId w:val="6"/>
  </w:num>
  <w:num w:numId="17">
    <w:abstractNumId w:val="14"/>
    <w:lvlOverride w:ilvl="0">
      <w:startOverride w:val="6"/>
    </w:lvlOverride>
    <w:lvlOverride w:ilvl="1">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1"/>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7B"/>
    <w:rsid w:val="00000B35"/>
    <w:rsid w:val="00024C34"/>
    <w:rsid w:val="00036A52"/>
    <w:rsid w:val="00044A50"/>
    <w:rsid w:val="00050BF3"/>
    <w:rsid w:val="0007003A"/>
    <w:rsid w:val="00074385"/>
    <w:rsid w:val="00080141"/>
    <w:rsid w:val="000A23FB"/>
    <w:rsid w:val="000A79E4"/>
    <w:rsid w:val="000E16C7"/>
    <w:rsid w:val="000F54E8"/>
    <w:rsid w:val="000F5F46"/>
    <w:rsid w:val="0010034E"/>
    <w:rsid w:val="0010087D"/>
    <w:rsid w:val="001072E6"/>
    <w:rsid w:val="0011348A"/>
    <w:rsid w:val="001334B2"/>
    <w:rsid w:val="00133683"/>
    <w:rsid w:val="001403A0"/>
    <w:rsid w:val="001528F9"/>
    <w:rsid w:val="0019587B"/>
    <w:rsid w:val="00197C56"/>
    <w:rsid w:val="001A26D9"/>
    <w:rsid w:val="001C0B66"/>
    <w:rsid w:val="001D103A"/>
    <w:rsid w:val="001D166A"/>
    <w:rsid w:val="001F6E4C"/>
    <w:rsid w:val="002157BB"/>
    <w:rsid w:val="00234B3B"/>
    <w:rsid w:val="00241F7B"/>
    <w:rsid w:val="002453AC"/>
    <w:rsid w:val="00245E4F"/>
    <w:rsid w:val="002525BB"/>
    <w:rsid w:val="0027405E"/>
    <w:rsid w:val="00287E57"/>
    <w:rsid w:val="00290E93"/>
    <w:rsid w:val="002951F4"/>
    <w:rsid w:val="002A1531"/>
    <w:rsid w:val="002A36A1"/>
    <w:rsid w:val="002B44D3"/>
    <w:rsid w:val="002C08C0"/>
    <w:rsid w:val="002D494F"/>
    <w:rsid w:val="002E46D3"/>
    <w:rsid w:val="002F3BFD"/>
    <w:rsid w:val="002F6CB9"/>
    <w:rsid w:val="0032333D"/>
    <w:rsid w:val="00327BC0"/>
    <w:rsid w:val="00336CC0"/>
    <w:rsid w:val="003417EB"/>
    <w:rsid w:val="00351640"/>
    <w:rsid w:val="00364BC2"/>
    <w:rsid w:val="00366575"/>
    <w:rsid w:val="00370ACC"/>
    <w:rsid w:val="00374F62"/>
    <w:rsid w:val="00390C08"/>
    <w:rsid w:val="00394AFC"/>
    <w:rsid w:val="003953EB"/>
    <w:rsid w:val="00396104"/>
    <w:rsid w:val="00396323"/>
    <w:rsid w:val="003B749A"/>
    <w:rsid w:val="003C2E5A"/>
    <w:rsid w:val="003C4C5F"/>
    <w:rsid w:val="003D66DE"/>
    <w:rsid w:val="003E297F"/>
    <w:rsid w:val="003F328A"/>
    <w:rsid w:val="0040027A"/>
    <w:rsid w:val="00411FF3"/>
    <w:rsid w:val="004138D5"/>
    <w:rsid w:val="00425BE2"/>
    <w:rsid w:val="004404BF"/>
    <w:rsid w:val="0045039B"/>
    <w:rsid w:val="00455E80"/>
    <w:rsid w:val="0045783F"/>
    <w:rsid w:val="00460B26"/>
    <w:rsid w:val="00466D76"/>
    <w:rsid w:val="00470B48"/>
    <w:rsid w:val="004873C2"/>
    <w:rsid w:val="004A5AB0"/>
    <w:rsid w:val="004C6480"/>
    <w:rsid w:val="004F443E"/>
    <w:rsid w:val="00521109"/>
    <w:rsid w:val="0052281C"/>
    <w:rsid w:val="00577BA7"/>
    <w:rsid w:val="00582FB8"/>
    <w:rsid w:val="00584345"/>
    <w:rsid w:val="005878A3"/>
    <w:rsid w:val="0059288C"/>
    <w:rsid w:val="005A152A"/>
    <w:rsid w:val="005B20F2"/>
    <w:rsid w:val="005B3B4B"/>
    <w:rsid w:val="005C379C"/>
    <w:rsid w:val="005E20EE"/>
    <w:rsid w:val="005E601C"/>
    <w:rsid w:val="005E7A9A"/>
    <w:rsid w:val="006041C8"/>
    <w:rsid w:val="0060460A"/>
    <w:rsid w:val="00613CA8"/>
    <w:rsid w:val="006149C3"/>
    <w:rsid w:val="006220EA"/>
    <w:rsid w:val="006275BE"/>
    <w:rsid w:val="00633F8C"/>
    <w:rsid w:val="00634E3C"/>
    <w:rsid w:val="00634F76"/>
    <w:rsid w:val="00645DDC"/>
    <w:rsid w:val="00655558"/>
    <w:rsid w:val="00682809"/>
    <w:rsid w:val="006A5EBF"/>
    <w:rsid w:val="006C779E"/>
    <w:rsid w:val="006F75E4"/>
    <w:rsid w:val="00715679"/>
    <w:rsid w:val="007232BF"/>
    <w:rsid w:val="00754D64"/>
    <w:rsid w:val="00760CE1"/>
    <w:rsid w:val="007623F1"/>
    <w:rsid w:val="00765F2F"/>
    <w:rsid w:val="00782C81"/>
    <w:rsid w:val="00792B31"/>
    <w:rsid w:val="007C02BE"/>
    <w:rsid w:val="007C0A94"/>
    <w:rsid w:val="007C1CB4"/>
    <w:rsid w:val="007C7E62"/>
    <w:rsid w:val="007D21C8"/>
    <w:rsid w:val="007E4CDB"/>
    <w:rsid w:val="007F0ECC"/>
    <w:rsid w:val="00800836"/>
    <w:rsid w:val="00812D20"/>
    <w:rsid w:val="008219FD"/>
    <w:rsid w:val="0082380E"/>
    <w:rsid w:val="00826A53"/>
    <w:rsid w:val="00836705"/>
    <w:rsid w:val="0083722F"/>
    <w:rsid w:val="0084185A"/>
    <w:rsid w:val="00845FF9"/>
    <w:rsid w:val="00847912"/>
    <w:rsid w:val="008520DB"/>
    <w:rsid w:val="008541F8"/>
    <w:rsid w:val="008545A9"/>
    <w:rsid w:val="0085517F"/>
    <w:rsid w:val="0086314C"/>
    <w:rsid w:val="00864196"/>
    <w:rsid w:val="00873A28"/>
    <w:rsid w:val="00877021"/>
    <w:rsid w:val="00881A4B"/>
    <w:rsid w:val="00895892"/>
    <w:rsid w:val="008A1D50"/>
    <w:rsid w:val="008A3E63"/>
    <w:rsid w:val="008B27D9"/>
    <w:rsid w:val="008C0B0A"/>
    <w:rsid w:val="008C3818"/>
    <w:rsid w:val="008C66ED"/>
    <w:rsid w:val="008C671C"/>
    <w:rsid w:val="008D23F5"/>
    <w:rsid w:val="008D7D59"/>
    <w:rsid w:val="008E3FAE"/>
    <w:rsid w:val="008F44FB"/>
    <w:rsid w:val="009033A5"/>
    <w:rsid w:val="009222F3"/>
    <w:rsid w:val="00923114"/>
    <w:rsid w:val="009259FF"/>
    <w:rsid w:val="00925B1D"/>
    <w:rsid w:val="00951A26"/>
    <w:rsid w:val="00964857"/>
    <w:rsid w:val="00975D95"/>
    <w:rsid w:val="0098267F"/>
    <w:rsid w:val="009857EB"/>
    <w:rsid w:val="009874F1"/>
    <w:rsid w:val="009934F0"/>
    <w:rsid w:val="009C5A76"/>
    <w:rsid w:val="009E0158"/>
    <w:rsid w:val="009E74AB"/>
    <w:rsid w:val="00A003F5"/>
    <w:rsid w:val="00A07D7A"/>
    <w:rsid w:val="00A14E00"/>
    <w:rsid w:val="00A16672"/>
    <w:rsid w:val="00A1695C"/>
    <w:rsid w:val="00A20EFF"/>
    <w:rsid w:val="00A2199F"/>
    <w:rsid w:val="00A24E82"/>
    <w:rsid w:val="00A463D2"/>
    <w:rsid w:val="00A4753A"/>
    <w:rsid w:val="00A52F5D"/>
    <w:rsid w:val="00A557D3"/>
    <w:rsid w:val="00A6464E"/>
    <w:rsid w:val="00A76639"/>
    <w:rsid w:val="00A81426"/>
    <w:rsid w:val="00A83D69"/>
    <w:rsid w:val="00A84A3F"/>
    <w:rsid w:val="00A87B6B"/>
    <w:rsid w:val="00A92344"/>
    <w:rsid w:val="00A94B07"/>
    <w:rsid w:val="00A97F0B"/>
    <w:rsid w:val="00AA667D"/>
    <w:rsid w:val="00AB0A85"/>
    <w:rsid w:val="00AC6F66"/>
    <w:rsid w:val="00AD181F"/>
    <w:rsid w:val="00AD502E"/>
    <w:rsid w:val="00AE42BA"/>
    <w:rsid w:val="00AF2245"/>
    <w:rsid w:val="00B00832"/>
    <w:rsid w:val="00B2150B"/>
    <w:rsid w:val="00B270F5"/>
    <w:rsid w:val="00B3289B"/>
    <w:rsid w:val="00B34C3D"/>
    <w:rsid w:val="00B35704"/>
    <w:rsid w:val="00B67522"/>
    <w:rsid w:val="00B8182D"/>
    <w:rsid w:val="00B85776"/>
    <w:rsid w:val="00B87256"/>
    <w:rsid w:val="00B904F7"/>
    <w:rsid w:val="00B930B3"/>
    <w:rsid w:val="00BB4534"/>
    <w:rsid w:val="00BB5771"/>
    <w:rsid w:val="00BC5EFC"/>
    <w:rsid w:val="00BD2EF3"/>
    <w:rsid w:val="00BD55FC"/>
    <w:rsid w:val="00BF7B56"/>
    <w:rsid w:val="00C00729"/>
    <w:rsid w:val="00C00E8B"/>
    <w:rsid w:val="00C07827"/>
    <w:rsid w:val="00C1138D"/>
    <w:rsid w:val="00C22386"/>
    <w:rsid w:val="00C444FB"/>
    <w:rsid w:val="00C46ADB"/>
    <w:rsid w:val="00C56A9C"/>
    <w:rsid w:val="00C621AB"/>
    <w:rsid w:val="00C65B12"/>
    <w:rsid w:val="00C720EE"/>
    <w:rsid w:val="00C73ADB"/>
    <w:rsid w:val="00C77284"/>
    <w:rsid w:val="00C8269D"/>
    <w:rsid w:val="00C844A7"/>
    <w:rsid w:val="00CA0F7F"/>
    <w:rsid w:val="00CA1E26"/>
    <w:rsid w:val="00CB0CEB"/>
    <w:rsid w:val="00CB36BE"/>
    <w:rsid w:val="00CB7DE0"/>
    <w:rsid w:val="00CC03B2"/>
    <w:rsid w:val="00CC1794"/>
    <w:rsid w:val="00CE507C"/>
    <w:rsid w:val="00CE67C9"/>
    <w:rsid w:val="00CF56C4"/>
    <w:rsid w:val="00D076C6"/>
    <w:rsid w:val="00D15B8E"/>
    <w:rsid w:val="00D32F49"/>
    <w:rsid w:val="00D40892"/>
    <w:rsid w:val="00D4744E"/>
    <w:rsid w:val="00D52FA1"/>
    <w:rsid w:val="00D552F6"/>
    <w:rsid w:val="00D67EEC"/>
    <w:rsid w:val="00D81394"/>
    <w:rsid w:val="00D81C6B"/>
    <w:rsid w:val="00D84921"/>
    <w:rsid w:val="00D85BFC"/>
    <w:rsid w:val="00D944F2"/>
    <w:rsid w:val="00DA2711"/>
    <w:rsid w:val="00DB4F12"/>
    <w:rsid w:val="00DC082A"/>
    <w:rsid w:val="00DC2C6F"/>
    <w:rsid w:val="00DD7134"/>
    <w:rsid w:val="00E121A7"/>
    <w:rsid w:val="00E15157"/>
    <w:rsid w:val="00E36040"/>
    <w:rsid w:val="00E63E44"/>
    <w:rsid w:val="00E6745B"/>
    <w:rsid w:val="00E7739E"/>
    <w:rsid w:val="00E80624"/>
    <w:rsid w:val="00E82605"/>
    <w:rsid w:val="00E85532"/>
    <w:rsid w:val="00E929DF"/>
    <w:rsid w:val="00E930D3"/>
    <w:rsid w:val="00E944DF"/>
    <w:rsid w:val="00EA340C"/>
    <w:rsid w:val="00EB7C97"/>
    <w:rsid w:val="00EC1B86"/>
    <w:rsid w:val="00EF00FC"/>
    <w:rsid w:val="00F00E32"/>
    <w:rsid w:val="00F072AC"/>
    <w:rsid w:val="00F2139D"/>
    <w:rsid w:val="00F23C1C"/>
    <w:rsid w:val="00F24190"/>
    <w:rsid w:val="00F35CBF"/>
    <w:rsid w:val="00F42375"/>
    <w:rsid w:val="00F44232"/>
    <w:rsid w:val="00F60BA2"/>
    <w:rsid w:val="00F62FF4"/>
    <w:rsid w:val="00F64553"/>
    <w:rsid w:val="00F7032A"/>
    <w:rsid w:val="00F86186"/>
    <w:rsid w:val="00FB0052"/>
    <w:rsid w:val="00FB2D21"/>
    <w:rsid w:val="00FC0355"/>
    <w:rsid w:val="00FC51FD"/>
    <w:rsid w:val="00FD4B60"/>
    <w:rsid w:val="00FD5E7E"/>
    <w:rsid w:val="00FD6690"/>
    <w:rsid w:val="00FE55F8"/>
    <w:rsid w:val="00FE7BCF"/>
    <w:rsid w:val="00FF7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EDC9"/>
  <w15:docId w15:val="{AC3D748F-6ED0-4830-BC6A-7981603B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87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Введение...,Б1,Heading 1iz,Б11,Заголовок параграфа (1.),Headi...,h1,Heading 1 Char1,Заголов,Заголовок 1 Знак1,Заголовок 1 Знак Знак,1,app heading 1,ITT t1,II+,I,H11,H12,H13,H14,H15,H16,H17,H18,H111,H121,H131,H141,H151,co"/>
    <w:basedOn w:val="a"/>
    <w:next w:val="a"/>
    <w:link w:val="11"/>
    <w:qFormat/>
    <w:rsid w:val="00E930D3"/>
    <w:pPr>
      <w:autoSpaceDE w:val="0"/>
      <w:autoSpaceDN w:val="0"/>
      <w:adjustRightInd w:val="0"/>
      <w:spacing w:before="240" w:line="240" w:lineRule="auto"/>
      <w:ind w:firstLine="0"/>
      <w:jc w:val="left"/>
      <w:outlineLvl w:val="0"/>
    </w:pPr>
    <w:rPr>
      <w:rFonts w:ascii="Arial" w:hAnsi="Arial" w:cs="Arial"/>
      <w:snapToGrid/>
      <w:sz w:val="24"/>
      <w:szCs w:val="24"/>
    </w:rPr>
  </w:style>
  <w:style w:type="paragraph" w:styleId="2">
    <w:name w:val="heading 2"/>
    <w:aliases w:val="H2,2,h2,Б2,RTC,iz2,H2 Знак,Заголовок 21,Numbered text 3,HD2,heading 2,Heading 2 Hidden,Раздел Знак,Level 2 Topic Heading,H21,Major,CHS,H2-Heading 2,l2,Header2,22,heading2,list2,A,A.B.C.,list 2,Heading2,Heading Indent No L2,H"/>
    <w:basedOn w:val="a"/>
    <w:next w:val="a"/>
    <w:link w:val="20"/>
    <w:unhideWhenUsed/>
    <w:qFormat/>
    <w:rsid w:val="00E930D3"/>
    <w:pPr>
      <w:keepNext/>
      <w:spacing w:before="240" w:after="60" w:line="240" w:lineRule="auto"/>
      <w:ind w:firstLine="0"/>
      <w:jc w:val="left"/>
      <w:outlineLvl w:val="1"/>
    </w:pPr>
    <w:rPr>
      <w:rFonts w:asciiTheme="majorHAnsi" w:eastAsiaTheme="majorEastAsia" w:hAnsiTheme="majorHAnsi" w:cstheme="majorBidi"/>
      <w:b/>
      <w:bCs/>
      <w:i/>
      <w:iCs/>
      <w:snapToGrid/>
      <w:szCs w:val="28"/>
    </w:rPr>
  </w:style>
  <w:style w:type="paragraph" w:styleId="3">
    <w:name w:val="heading 3"/>
    <w:basedOn w:val="a"/>
    <w:next w:val="a"/>
    <w:link w:val="30"/>
    <w:semiHidden/>
    <w:unhideWhenUsed/>
    <w:qFormat/>
    <w:rsid w:val="00E930D3"/>
    <w:pPr>
      <w:keepNext/>
      <w:spacing w:before="240" w:after="60" w:line="240" w:lineRule="auto"/>
      <w:ind w:firstLine="0"/>
      <w:jc w:val="left"/>
      <w:outlineLvl w:val="2"/>
    </w:pPr>
    <w:rPr>
      <w:rFonts w:asciiTheme="majorHAnsi" w:eastAsiaTheme="majorEastAsia" w:hAnsiTheme="majorHAnsi" w:cstheme="majorBidi"/>
      <w:b/>
      <w:bCs/>
      <w:snapToGri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587B"/>
    <w:pPr>
      <w:pBdr>
        <w:bottom w:val="single" w:sz="4" w:space="1" w:color="auto"/>
      </w:pBdr>
      <w:tabs>
        <w:tab w:val="center" w:pos="4153"/>
        <w:tab w:val="right" w:pos="8306"/>
      </w:tabs>
      <w:spacing w:line="240" w:lineRule="auto"/>
      <w:ind w:firstLine="0"/>
      <w:jc w:val="center"/>
    </w:pPr>
    <w:rPr>
      <w:i/>
      <w:sz w:val="20"/>
    </w:rPr>
  </w:style>
  <w:style w:type="character" w:customStyle="1" w:styleId="a4">
    <w:name w:val="Верхний колонтитул Знак"/>
    <w:basedOn w:val="a0"/>
    <w:link w:val="a3"/>
    <w:uiPriority w:val="99"/>
    <w:rsid w:val="0019587B"/>
    <w:rPr>
      <w:rFonts w:ascii="Times New Roman" w:eastAsia="Times New Roman" w:hAnsi="Times New Roman" w:cs="Times New Roman"/>
      <w:i/>
      <w:snapToGrid w:val="0"/>
      <w:sz w:val="20"/>
      <w:szCs w:val="20"/>
    </w:rPr>
  </w:style>
  <w:style w:type="paragraph" w:styleId="a5">
    <w:name w:val="footer"/>
    <w:basedOn w:val="a"/>
    <w:link w:val="a6"/>
    <w:rsid w:val="0019587B"/>
    <w:pPr>
      <w:tabs>
        <w:tab w:val="center" w:pos="4253"/>
        <w:tab w:val="right" w:pos="9356"/>
      </w:tabs>
      <w:spacing w:line="240" w:lineRule="auto"/>
      <w:ind w:firstLine="0"/>
    </w:pPr>
    <w:rPr>
      <w:sz w:val="20"/>
    </w:rPr>
  </w:style>
  <w:style w:type="character" w:customStyle="1" w:styleId="a6">
    <w:name w:val="Нижний колонтитул Знак"/>
    <w:basedOn w:val="a0"/>
    <w:link w:val="a5"/>
    <w:rsid w:val="0019587B"/>
    <w:rPr>
      <w:rFonts w:ascii="Times New Roman" w:eastAsia="Times New Roman" w:hAnsi="Times New Roman" w:cs="Times New Roman"/>
      <w:snapToGrid w:val="0"/>
      <w:sz w:val="20"/>
      <w:szCs w:val="20"/>
      <w:lang w:eastAsia="ru-RU"/>
    </w:rPr>
  </w:style>
  <w:style w:type="character" w:styleId="a7">
    <w:name w:val="Hyperlink"/>
    <w:rsid w:val="0019587B"/>
    <w:rPr>
      <w:color w:val="0000FF"/>
      <w:u w:val="single"/>
    </w:rPr>
  </w:style>
  <w:style w:type="character" w:styleId="a8">
    <w:name w:val="footnote reference"/>
    <w:semiHidden/>
    <w:rsid w:val="0019587B"/>
    <w:rPr>
      <w:vertAlign w:val="superscript"/>
    </w:rPr>
  </w:style>
  <w:style w:type="paragraph" w:styleId="a9">
    <w:name w:val="footnote text"/>
    <w:basedOn w:val="a"/>
    <w:link w:val="aa"/>
    <w:semiHidden/>
    <w:rsid w:val="0019587B"/>
    <w:pPr>
      <w:spacing w:line="240" w:lineRule="auto"/>
    </w:pPr>
    <w:rPr>
      <w:sz w:val="20"/>
    </w:rPr>
  </w:style>
  <w:style w:type="character" w:customStyle="1" w:styleId="aa">
    <w:name w:val="Текст сноски Знак"/>
    <w:basedOn w:val="a0"/>
    <w:link w:val="a9"/>
    <w:semiHidden/>
    <w:rsid w:val="0019587B"/>
    <w:rPr>
      <w:rFonts w:ascii="Times New Roman" w:eastAsia="Times New Roman" w:hAnsi="Times New Roman" w:cs="Times New Roman"/>
      <w:snapToGrid w:val="0"/>
      <w:sz w:val="20"/>
      <w:szCs w:val="20"/>
      <w:lang w:eastAsia="ru-RU"/>
    </w:rPr>
  </w:style>
  <w:style w:type="paragraph" w:styleId="ab">
    <w:name w:val="List Number"/>
    <w:basedOn w:val="a"/>
    <w:rsid w:val="0019587B"/>
    <w:pPr>
      <w:autoSpaceDE w:val="0"/>
      <w:autoSpaceDN w:val="0"/>
      <w:spacing w:before="60"/>
      <w:ind w:firstLine="0"/>
    </w:pPr>
    <w:rPr>
      <w:snapToGrid/>
      <w:szCs w:val="24"/>
    </w:rPr>
  </w:style>
  <w:style w:type="character" w:customStyle="1" w:styleId="FontStyle128">
    <w:name w:val="Font Style128"/>
    <w:rsid w:val="0019587B"/>
    <w:rPr>
      <w:rFonts w:ascii="Times New Roman" w:hAnsi="Times New Roman" w:cs="Times New Roman"/>
      <w:color w:val="000000"/>
      <w:sz w:val="26"/>
      <w:szCs w:val="26"/>
    </w:rPr>
  </w:style>
  <w:style w:type="paragraph" w:styleId="ac">
    <w:name w:val="List Paragraph"/>
    <w:basedOn w:val="a"/>
    <w:uiPriority w:val="34"/>
    <w:qFormat/>
    <w:rsid w:val="0019587B"/>
    <w:pPr>
      <w:widowControl w:val="0"/>
      <w:autoSpaceDE w:val="0"/>
      <w:autoSpaceDN w:val="0"/>
      <w:adjustRightInd w:val="0"/>
      <w:spacing w:line="240" w:lineRule="auto"/>
      <w:ind w:left="720" w:firstLine="0"/>
      <w:contextualSpacing/>
      <w:jc w:val="left"/>
    </w:pPr>
    <w:rPr>
      <w:snapToGrid/>
      <w:sz w:val="24"/>
      <w:szCs w:val="24"/>
    </w:rPr>
  </w:style>
  <w:style w:type="paragraph" w:customStyle="1" w:styleId="Style12">
    <w:name w:val="Style12"/>
    <w:basedOn w:val="a"/>
    <w:rsid w:val="0019587B"/>
    <w:pPr>
      <w:widowControl w:val="0"/>
      <w:autoSpaceDE w:val="0"/>
      <w:autoSpaceDN w:val="0"/>
      <w:adjustRightInd w:val="0"/>
      <w:spacing w:line="317" w:lineRule="exact"/>
      <w:ind w:firstLine="691"/>
    </w:pPr>
    <w:rPr>
      <w:snapToGrid/>
      <w:sz w:val="24"/>
      <w:szCs w:val="24"/>
    </w:rPr>
  </w:style>
  <w:style w:type="paragraph" w:styleId="ad">
    <w:name w:val="No Spacing"/>
    <w:uiPriority w:val="1"/>
    <w:qFormat/>
    <w:rsid w:val="00FD6690"/>
    <w:pPr>
      <w:spacing w:after="0" w:line="240" w:lineRule="auto"/>
      <w:ind w:firstLine="567"/>
      <w:jc w:val="both"/>
    </w:pPr>
    <w:rPr>
      <w:rFonts w:ascii="Times New Roman" w:eastAsia="Times New Roman" w:hAnsi="Times New Roman" w:cs="Times New Roman"/>
      <w:snapToGrid w:val="0"/>
      <w:sz w:val="28"/>
      <w:szCs w:val="20"/>
      <w:lang w:eastAsia="ru-RU"/>
    </w:rPr>
  </w:style>
  <w:style w:type="character" w:customStyle="1" w:styleId="11">
    <w:name w:val="Заголовок 1 Знак"/>
    <w:aliases w:val="Document Header1 Знак,H1 Знак,Введение... Знак,Б1 Знак,Heading 1iz Знак,Б11 Знак,Заголовок параграфа (1.) Знак,Headi... Знак,h1 Знак,Heading 1 Char1 Знак,Заголов Знак,Заголовок 1 Знак1 Знак,Заголовок 1 Знак Знак Знак,1 Знак,ITT t1 Знак"/>
    <w:basedOn w:val="a0"/>
    <w:link w:val="10"/>
    <w:rsid w:val="00E930D3"/>
    <w:rPr>
      <w:rFonts w:ascii="Arial" w:eastAsia="Times New Roman" w:hAnsi="Arial" w:cs="Arial"/>
      <w:sz w:val="24"/>
      <w:szCs w:val="24"/>
      <w:lang w:eastAsia="ru-RU"/>
    </w:rPr>
  </w:style>
  <w:style w:type="character" w:customStyle="1" w:styleId="20">
    <w:name w:val="Заголовок 2 Знак"/>
    <w:aliases w:val="H2 Знак1,2 Знак,h2 Знак,Б2 Знак,RTC Знак,iz2 Знак,H2 Знак Знак,Заголовок 21 Знак,Numbered text 3 Знак,HD2 Знак,heading 2 Знак,Heading 2 Hidden Знак,Раздел Знак Знак,Level 2 Topic Heading Знак,H21 Знак,Major Знак,CHS Знак,l2 Знак,22 Знак"/>
    <w:basedOn w:val="a0"/>
    <w:link w:val="2"/>
    <w:semiHidden/>
    <w:rsid w:val="00E930D3"/>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E930D3"/>
    <w:rPr>
      <w:rFonts w:asciiTheme="majorHAnsi" w:eastAsiaTheme="majorEastAsia" w:hAnsiTheme="majorHAnsi" w:cstheme="majorBidi"/>
      <w:b/>
      <w:bCs/>
      <w:sz w:val="26"/>
      <w:szCs w:val="26"/>
      <w:lang w:eastAsia="ru-RU"/>
    </w:rPr>
  </w:style>
  <w:style w:type="character" w:customStyle="1" w:styleId="Arial11">
    <w:name w:val="Стиль Arial 11 пт Черный"/>
    <w:basedOn w:val="a0"/>
    <w:rsid w:val="00E930D3"/>
    <w:rPr>
      <w:rFonts w:ascii="Arial" w:hAnsi="Arial" w:cs="Arial"/>
      <w:color w:val="auto"/>
      <w:sz w:val="22"/>
      <w:szCs w:val="22"/>
    </w:rPr>
  </w:style>
  <w:style w:type="character" w:customStyle="1" w:styleId="Arial110">
    <w:name w:val="Стиль Arial 11 пт"/>
    <w:basedOn w:val="a0"/>
    <w:rsid w:val="00E930D3"/>
    <w:rPr>
      <w:rFonts w:ascii="Arial" w:hAnsi="Arial" w:cs="Arial"/>
      <w:sz w:val="22"/>
      <w:szCs w:val="22"/>
    </w:rPr>
  </w:style>
  <w:style w:type="table" w:styleId="ae">
    <w:name w:val="Table Grid"/>
    <w:basedOn w:val="a1"/>
    <w:rsid w:val="00E930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aliases w:val="текст,текст + 12 пт,полужирный,не курсив,По центру,Ме..."/>
    <w:basedOn w:val="a"/>
    <w:link w:val="af0"/>
    <w:rsid w:val="00E930D3"/>
    <w:pPr>
      <w:spacing w:after="120"/>
      <w:ind w:left="283"/>
    </w:pPr>
  </w:style>
  <w:style w:type="character" w:customStyle="1" w:styleId="af0">
    <w:name w:val="Основной текст с отступом Знак"/>
    <w:aliases w:val="текст Знак,текст + 12 пт Знак,полужирный Знак,не курсив Знак,По центру Знак,Ме... Знак"/>
    <w:basedOn w:val="a0"/>
    <w:link w:val="af"/>
    <w:rsid w:val="00E930D3"/>
    <w:rPr>
      <w:rFonts w:ascii="Times New Roman" w:eastAsia="Times New Roman" w:hAnsi="Times New Roman" w:cs="Times New Roman"/>
      <w:snapToGrid w:val="0"/>
      <w:sz w:val="28"/>
      <w:szCs w:val="20"/>
      <w:lang w:eastAsia="ru-RU"/>
    </w:rPr>
  </w:style>
  <w:style w:type="paragraph" w:customStyle="1" w:styleId="21">
    <w:name w:val="Обычный2"/>
    <w:rsid w:val="00290E9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
    <w:name w:val="1 уровень"/>
    <w:basedOn w:val="af"/>
    <w:uiPriority w:val="99"/>
    <w:rsid w:val="00290E93"/>
    <w:pPr>
      <w:numPr>
        <w:numId w:val="5"/>
      </w:numPr>
      <w:autoSpaceDE w:val="0"/>
      <w:autoSpaceDN w:val="0"/>
      <w:adjustRightInd w:val="0"/>
      <w:spacing w:after="0" w:line="240" w:lineRule="auto"/>
      <w:jc w:val="center"/>
    </w:pPr>
    <w:rPr>
      <w:b/>
      <w:color w:val="000000"/>
      <w:sz w:val="24"/>
      <w:szCs w:val="24"/>
    </w:rPr>
  </w:style>
  <w:style w:type="paragraph" w:customStyle="1" w:styleId="af1">
    <w:name w:val="Пункт"/>
    <w:basedOn w:val="a"/>
    <w:link w:val="12"/>
    <w:rsid w:val="00290E93"/>
    <w:pPr>
      <w:tabs>
        <w:tab w:val="num" w:pos="1494"/>
      </w:tabs>
      <w:ind w:left="1494" w:hanging="1134"/>
    </w:pPr>
    <w:rPr>
      <w:snapToGrid/>
    </w:rPr>
  </w:style>
  <w:style w:type="paragraph" w:customStyle="1" w:styleId="af2">
    <w:name w:val="Подпункт"/>
    <w:basedOn w:val="af1"/>
    <w:rsid w:val="00290E93"/>
    <w:pPr>
      <w:tabs>
        <w:tab w:val="clear" w:pos="1494"/>
        <w:tab w:val="num" w:pos="1134"/>
      </w:tabs>
      <w:ind w:left="1134"/>
    </w:pPr>
  </w:style>
  <w:style w:type="paragraph" w:customStyle="1" w:styleId="af3">
    <w:name w:val="Подподпункт"/>
    <w:basedOn w:val="af2"/>
    <w:rsid w:val="00290E93"/>
    <w:pPr>
      <w:tabs>
        <w:tab w:val="clear" w:pos="1134"/>
        <w:tab w:val="num" w:pos="1647"/>
      </w:tabs>
      <w:ind w:left="1647" w:hanging="567"/>
    </w:pPr>
  </w:style>
  <w:style w:type="character" w:customStyle="1" w:styleId="af4">
    <w:name w:val="Подпункт Знак"/>
    <w:basedOn w:val="a0"/>
    <w:rsid w:val="00B3289B"/>
    <w:rPr>
      <w:sz w:val="28"/>
      <w:lang w:val="ru-RU" w:eastAsia="ru-RU" w:bidi="ar-SA"/>
    </w:rPr>
  </w:style>
  <w:style w:type="character" w:customStyle="1" w:styleId="12">
    <w:name w:val="Пункт Знак1"/>
    <w:basedOn w:val="a0"/>
    <w:link w:val="af1"/>
    <w:rsid w:val="00B3289B"/>
    <w:rPr>
      <w:rFonts w:ascii="Times New Roman" w:eastAsia="Times New Roman" w:hAnsi="Times New Roman" w:cs="Times New Roman"/>
      <w:sz w:val="28"/>
      <w:szCs w:val="20"/>
      <w:lang w:eastAsia="ru-RU"/>
    </w:rPr>
  </w:style>
  <w:style w:type="paragraph" w:customStyle="1" w:styleId="Times12">
    <w:name w:val="Times 12"/>
    <w:basedOn w:val="a"/>
    <w:rsid w:val="00B3289B"/>
    <w:pPr>
      <w:overflowPunct w:val="0"/>
      <w:autoSpaceDE w:val="0"/>
      <w:autoSpaceDN w:val="0"/>
      <w:adjustRightInd w:val="0"/>
      <w:spacing w:line="240" w:lineRule="auto"/>
    </w:pPr>
    <w:rPr>
      <w:bCs/>
      <w:snapToGrid/>
      <w:sz w:val="24"/>
      <w:szCs w:val="22"/>
    </w:rPr>
  </w:style>
  <w:style w:type="paragraph" w:customStyle="1" w:styleId="af5">
    <w:name w:val="Главы"/>
    <w:basedOn w:val="a"/>
    <w:next w:val="a"/>
    <w:rsid w:val="00B3289B"/>
    <w:pPr>
      <w:pageBreakBefore/>
      <w:tabs>
        <w:tab w:val="left" w:pos="851"/>
      </w:tabs>
      <w:suppressAutoHyphens/>
      <w:spacing w:before="1440" w:after="720"/>
      <w:ind w:firstLine="0"/>
      <w:jc w:val="center"/>
      <w:outlineLvl w:val="0"/>
    </w:pPr>
    <w:rPr>
      <w:rFonts w:ascii="Arial" w:hAnsi="Arial" w:cs="Arial"/>
      <w:b/>
      <w:caps/>
      <w:spacing w:val="40"/>
      <w:sz w:val="44"/>
      <w:szCs w:val="44"/>
    </w:rPr>
  </w:style>
  <w:style w:type="paragraph" w:styleId="af6">
    <w:name w:val="Body Text"/>
    <w:basedOn w:val="a"/>
    <w:link w:val="af7"/>
    <w:uiPriority w:val="99"/>
    <w:semiHidden/>
    <w:unhideWhenUsed/>
    <w:rsid w:val="000A79E4"/>
    <w:pPr>
      <w:spacing w:after="120"/>
    </w:pPr>
  </w:style>
  <w:style w:type="character" w:customStyle="1" w:styleId="af7">
    <w:name w:val="Основной текст Знак"/>
    <w:basedOn w:val="a0"/>
    <w:link w:val="af6"/>
    <w:uiPriority w:val="99"/>
    <w:semiHidden/>
    <w:rsid w:val="000A79E4"/>
    <w:rPr>
      <w:rFonts w:ascii="Times New Roman" w:eastAsia="Times New Roman" w:hAnsi="Times New Roman" w:cs="Times New Roman"/>
      <w:snapToGrid w:val="0"/>
      <w:sz w:val="28"/>
      <w:szCs w:val="20"/>
      <w:lang w:eastAsia="ru-RU"/>
    </w:rPr>
  </w:style>
  <w:style w:type="paragraph" w:styleId="22">
    <w:name w:val="Body Text Indent 2"/>
    <w:basedOn w:val="a"/>
    <w:link w:val="23"/>
    <w:uiPriority w:val="99"/>
    <w:unhideWhenUsed/>
    <w:rsid w:val="000A79E4"/>
    <w:pPr>
      <w:spacing w:after="120" w:line="480" w:lineRule="auto"/>
      <w:ind w:left="283"/>
    </w:pPr>
  </w:style>
  <w:style w:type="character" w:customStyle="1" w:styleId="23">
    <w:name w:val="Основной текст с отступом 2 Знак"/>
    <w:basedOn w:val="a0"/>
    <w:link w:val="22"/>
    <w:uiPriority w:val="99"/>
    <w:rsid w:val="000A79E4"/>
    <w:rPr>
      <w:rFonts w:ascii="Times New Roman" w:eastAsia="Times New Roman" w:hAnsi="Times New Roman" w:cs="Times New Roman"/>
      <w:snapToGrid w:val="0"/>
      <w:sz w:val="28"/>
      <w:szCs w:val="20"/>
      <w:lang w:eastAsia="ru-RU"/>
    </w:rPr>
  </w:style>
  <w:style w:type="paragraph" w:customStyle="1" w:styleId="af8">
    <w:name w:val="Таблица шапка"/>
    <w:basedOn w:val="a"/>
    <w:rsid w:val="000A79E4"/>
    <w:pPr>
      <w:keepNext/>
      <w:spacing w:before="40" w:after="40" w:line="240" w:lineRule="auto"/>
      <w:ind w:left="57" w:right="57" w:firstLine="0"/>
      <w:jc w:val="left"/>
    </w:pPr>
    <w:rPr>
      <w:sz w:val="22"/>
    </w:rPr>
  </w:style>
  <w:style w:type="paragraph" w:customStyle="1" w:styleId="af9">
    <w:name w:val="Таблица текст"/>
    <w:basedOn w:val="a"/>
    <w:rsid w:val="000A79E4"/>
    <w:pPr>
      <w:spacing w:before="40" w:after="40" w:line="240" w:lineRule="auto"/>
      <w:ind w:left="57" w:right="57" w:firstLine="0"/>
      <w:jc w:val="left"/>
    </w:pPr>
    <w:rPr>
      <w:sz w:val="24"/>
    </w:rPr>
  </w:style>
  <w:style w:type="character" w:customStyle="1" w:styleId="afa">
    <w:name w:val="комментарий"/>
    <w:basedOn w:val="a0"/>
    <w:rsid w:val="000A79E4"/>
    <w:rPr>
      <w:b/>
      <w:i/>
      <w:shd w:val="clear" w:color="auto" w:fill="FFFF99"/>
    </w:rPr>
  </w:style>
  <w:style w:type="paragraph" w:customStyle="1" w:styleId="afb">
    <w:name w:val="Пункт б/н"/>
    <w:basedOn w:val="a"/>
    <w:rsid w:val="000A79E4"/>
    <w:pPr>
      <w:tabs>
        <w:tab w:val="left" w:pos="1134"/>
      </w:tabs>
    </w:pPr>
  </w:style>
  <w:style w:type="paragraph" w:customStyle="1" w:styleId="xl34">
    <w:name w:val="xl34"/>
    <w:basedOn w:val="a"/>
    <w:rsid w:val="000A79E4"/>
    <w:pPr>
      <w:pBdr>
        <w:left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snapToGrid/>
      <w:sz w:val="24"/>
      <w:szCs w:val="24"/>
    </w:rPr>
  </w:style>
  <w:style w:type="paragraph" w:customStyle="1" w:styleId="31">
    <w:name w:val="Основной текст 31"/>
    <w:basedOn w:val="a"/>
    <w:rsid w:val="000A79E4"/>
    <w:pPr>
      <w:overflowPunct w:val="0"/>
      <w:autoSpaceDE w:val="0"/>
      <w:autoSpaceDN w:val="0"/>
      <w:adjustRightInd w:val="0"/>
      <w:ind w:firstLine="0"/>
      <w:jc w:val="left"/>
      <w:textAlignment w:val="baseline"/>
    </w:pPr>
    <w:rPr>
      <w:rFonts w:ascii="Arial" w:hAnsi="Arial"/>
      <w:bCs/>
      <w:snapToGrid/>
      <w:sz w:val="22"/>
      <w:szCs w:val="22"/>
    </w:rPr>
  </w:style>
  <w:style w:type="paragraph" w:customStyle="1" w:styleId="afc">
    <w:name w:val="Знак Знак Знак Знак Знак Знак Знак"/>
    <w:basedOn w:val="a"/>
    <w:rsid w:val="000A79E4"/>
    <w:pPr>
      <w:tabs>
        <w:tab w:val="num" w:pos="360"/>
      </w:tabs>
      <w:spacing w:after="160" w:line="240" w:lineRule="exact"/>
      <w:ind w:firstLine="0"/>
      <w:jc w:val="left"/>
    </w:pPr>
    <w:rPr>
      <w:rFonts w:ascii="Verdana" w:hAnsi="Verdana" w:cs="Verdana"/>
      <w:snapToGrid/>
      <w:sz w:val="20"/>
      <w:lang w:val="en-US" w:eastAsia="en-US"/>
    </w:rPr>
  </w:style>
  <w:style w:type="paragraph" w:customStyle="1" w:styleId="ConsPlusNormal">
    <w:name w:val="ConsPlusNormal"/>
    <w:rsid w:val="00234B3B"/>
    <w:pPr>
      <w:autoSpaceDE w:val="0"/>
      <w:autoSpaceDN w:val="0"/>
      <w:adjustRightInd w:val="0"/>
      <w:spacing w:after="0" w:line="240" w:lineRule="auto"/>
    </w:pPr>
    <w:rPr>
      <w:rFonts w:ascii="Arial" w:eastAsia="Times New Roman" w:hAnsi="Arial" w:cs="Arial"/>
      <w:sz w:val="20"/>
      <w:szCs w:val="20"/>
      <w:lang w:eastAsia="ru-RU"/>
    </w:rPr>
  </w:style>
  <w:style w:type="paragraph" w:styleId="afd">
    <w:name w:val="endnote text"/>
    <w:basedOn w:val="a"/>
    <w:link w:val="afe"/>
    <w:uiPriority w:val="99"/>
    <w:unhideWhenUsed/>
    <w:rsid w:val="00234B3B"/>
    <w:pPr>
      <w:spacing w:line="240" w:lineRule="auto"/>
      <w:ind w:firstLine="0"/>
      <w:jc w:val="left"/>
    </w:pPr>
    <w:rPr>
      <w:snapToGrid/>
      <w:sz w:val="20"/>
    </w:rPr>
  </w:style>
  <w:style w:type="character" w:customStyle="1" w:styleId="afe">
    <w:name w:val="Текст концевой сноски Знак"/>
    <w:basedOn w:val="a0"/>
    <w:link w:val="afd"/>
    <w:uiPriority w:val="99"/>
    <w:rsid w:val="00234B3B"/>
    <w:rPr>
      <w:rFonts w:ascii="Times New Roman" w:eastAsia="Times New Roman" w:hAnsi="Times New Roman" w:cs="Times New Roman"/>
      <w:sz w:val="20"/>
      <w:szCs w:val="20"/>
      <w:lang w:eastAsia="ru-RU"/>
    </w:rPr>
  </w:style>
  <w:style w:type="character" w:styleId="aff">
    <w:name w:val="endnote reference"/>
    <w:uiPriority w:val="99"/>
    <w:unhideWhenUsed/>
    <w:rsid w:val="00234B3B"/>
    <w:rPr>
      <w:rFonts w:cs="Times New Roman"/>
      <w:vertAlign w:val="superscript"/>
    </w:rPr>
  </w:style>
  <w:style w:type="character" w:styleId="aff0">
    <w:name w:val="annotation reference"/>
    <w:basedOn w:val="a0"/>
    <w:uiPriority w:val="99"/>
    <w:semiHidden/>
    <w:unhideWhenUsed/>
    <w:rsid w:val="00370ACC"/>
    <w:rPr>
      <w:sz w:val="16"/>
      <w:szCs w:val="16"/>
    </w:rPr>
  </w:style>
  <w:style w:type="paragraph" w:styleId="aff1">
    <w:name w:val="annotation text"/>
    <w:basedOn w:val="a"/>
    <w:link w:val="aff2"/>
    <w:uiPriority w:val="99"/>
    <w:semiHidden/>
    <w:unhideWhenUsed/>
    <w:rsid w:val="00370ACC"/>
    <w:pPr>
      <w:spacing w:line="240" w:lineRule="auto"/>
    </w:pPr>
    <w:rPr>
      <w:sz w:val="20"/>
    </w:rPr>
  </w:style>
  <w:style w:type="character" w:customStyle="1" w:styleId="aff2">
    <w:name w:val="Текст примечания Знак"/>
    <w:basedOn w:val="a0"/>
    <w:link w:val="aff1"/>
    <w:uiPriority w:val="99"/>
    <w:semiHidden/>
    <w:rsid w:val="00370ACC"/>
    <w:rPr>
      <w:rFonts w:ascii="Times New Roman" w:eastAsia="Times New Roman" w:hAnsi="Times New Roman" w:cs="Times New Roman"/>
      <w:snapToGrid w:val="0"/>
      <w:sz w:val="20"/>
      <w:szCs w:val="20"/>
      <w:lang w:eastAsia="ru-RU"/>
    </w:rPr>
  </w:style>
  <w:style w:type="paragraph" w:styleId="aff3">
    <w:name w:val="annotation subject"/>
    <w:basedOn w:val="aff1"/>
    <w:next w:val="aff1"/>
    <w:link w:val="aff4"/>
    <w:uiPriority w:val="99"/>
    <w:semiHidden/>
    <w:unhideWhenUsed/>
    <w:rsid w:val="00370ACC"/>
    <w:rPr>
      <w:b/>
      <w:bCs/>
    </w:rPr>
  </w:style>
  <w:style w:type="character" w:customStyle="1" w:styleId="aff4">
    <w:name w:val="Тема примечания Знак"/>
    <w:basedOn w:val="aff2"/>
    <w:link w:val="aff3"/>
    <w:uiPriority w:val="99"/>
    <w:semiHidden/>
    <w:rsid w:val="00370ACC"/>
    <w:rPr>
      <w:rFonts w:ascii="Times New Roman" w:eastAsia="Times New Roman" w:hAnsi="Times New Roman" w:cs="Times New Roman"/>
      <w:b/>
      <w:bCs/>
      <w:snapToGrid w:val="0"/>
      <w:sz w:val="20"/>
      <w:szCs w:val="20"/>
      <w:lang w:eastAsia="ru-RU"/>
    </w:rPr>
  </w:style>
  <w:style w:type="paragraph" w:styleId="aff5">
    <w:name w:val="Balloon Text"/>
    <w:basedOn w:val="a"/>
    <w:link w:val="aff6"/>
    <w:uiPriority w:val="99"/>
    <w:semiHidden/>
    <w:unhideWhenUsed/>
    <w:rsid w:val="00370ACC"/>
    <w:pPr>
      <w:spacing w:line="240" w:lineRule="auto"/>
    </w:pPr>
    <w:rPr>
      <w:rFonts w:ascii="Tahoma" w:hAnsi="Tahoma" w:cs="Tahoma"/>
      <w:sz w:val="16"/>
      <w:szCs w:val="16"/>
    </w:rPr>
  </w:style>
  <w:style w:type="character" w:customStyle="1" w:styleId="aff6">
    <w:name w:val="Текст выноски Знак"/>
    <w:basedOn w:val="a0"/>
    <w:link w:val="aff5"/>
    <w:uiPriority w:val="99"/>
    <w:semiHidden/>
    <w:rsid w:val="00370ACC"/>
    <w:rPr>
      <w:rFonts w:ascii="Tahoma" w:eastAsia="Times New Roman" w:hAnsi="Tahoma" w:cs="Tahoma"/>
      <w:snapToGrid w:val="0"/>
      <w:sz w:val="16"/>
      <w:szCs w:val="16"/>
      <w:lang w:eastAsia="ru-RU"/>
    </w:rPr>
  </w:style>
  <w:style w:type="character" w:customStyle="1" w:styleId="b-listitem-property">
    <w:name w:val="b-list__item-property"/>
    <w:basedOn w:val="a0"/>
    <w:rsid w:val="003E297F"/>
  </w:style>
  <w:style w:type="paragraph" w:customStyle="1" w:styleId="Default">
    <w:name w:val="Default"/>
    <w:rsid w:val="00A07D7A"/>
    <w:pPr>
      <w:autoSpaceDE w:val="0"/>
      <w:autoSpaceDN w:val="0"/>
      <w:adjustRightInd w:val="0"/>
      <w:spacing w:after="0" w:line="240" w:lineRule="auto"/>
    </w:pPr>
    <w:rPr>
      <w:rFonts w:ascii="Times New Roman" w:hAnsi="Times New Roman" w:cs="Times New Roman"/>
      <w:color w:val="000000"/>
      <w:sz w:val="24"/>
      <w:szCs w:val="24"/>
    </w:rPr>
  </w:style>
  <w:style w:type="character" w:styleId="aff7">
    <w:name w:val="Strong"/>
    <w:basedOn w:val="a0"/>
    <w:uiPriority w:val="22"/>
    <w:qFormat/>
    <w:rsid w:val="00FE55F8"/>
    <w:rPr>
      <w:b/>
      <w:bCs/>
    </w:rPr>
  </w:style>
  <w:style w:type="paragraph" w:customStyle="1" w:styleId="aff8">
    <w:basedOn w:val="a"/>
    <w:next w:val="aff9"/>
    <w:uiPriority w:val="99"/>
    <w:unhideWhenUsed/>
    <w:rsid w:val="000F54E8"/>
    <w:pPr>
      <w:spacing w:line="240" w:lineRule="auto"/>
      <w:ind w:firstLine="0"/>
    </w:pPr>
    <w:rPr>
      <w:snapToGrid/>
      <w:sz w:val="24"/>
      <w:szCs w:val="24"/>
    </w:rPr>
  </w:style>
  <w:style w:type="paragraph" w:styleId="aff9">
    <w:name w:val="Normal (Web)"/>
    <w:basedOn w:val="a"/>
    <w:uiPriority w:val="99"/>
    <w:semiHidden/>
    <w:unhideWhenUsed/>
    <w:rsid w:val="000F54E8"/>
    <w:rPr>
      <w:sz w:val="24"/>
      <w:szCs w:val="24"/>
    </w:rPr>
  </w:style>
  <w:style w:type="table" w:customStyle="1" w:styleId="13">
    <w:name w:val="Сетка таблицы1"/>
    <w:basedOn w:val="a1"/>
    <w:next w:val="ae"/>
    <w:rsid w:val="00FD4B60"/>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30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p@ksk.kalug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5A056-FDDF-46FE-8188-D6147E7C9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19</Pages>
  <Words>6032</Words>
  <Characters>34388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KSK</Company>
  <LinksUpToDate>false</LinksUpToDate>
  <CharactersWithSpaces>40340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IlinaVV</dc:creator>
  <cp:lastModifiedBy>Калуга КСК</cp:lastModifiedBy>
  <cp:revision>14</cp:revision>
  <cp:lastPrinted>2021-05-24T10:59:00Z</cp:lastPrinted>
  <dcterms:created xsi:type="dcterms:W3CDTF">2021-05-20T06:43:00Z</dcterms:created>
  <dcterms:modified xsi:type="dcterms:W3CDTF">2021-12-16T11:49:00Z</dcterms:modified>
</cp:coreProperties>
</file>