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tblGrid>
      <w:tr w:rsidR="00DF1C49" w:rsidRPr="00E91792" w14:paraId="66CDFA24" w14:textId="77777777" w:rsidTr="009C12BB">
        <w:trPr>
          <w:trHeight w:val="321"/>
        </w:trPr>
        <w:tc>
          <w:tcPr>
            <w:tcW w:w="4678" w:type="dxa"/>
          </w:tcPr>
          <w:p w14:paraId="444A05D1" w14:textId="77777777" w:rsidR="00DF1C49" w:rsidRPr="00E91792" w:rsidRDefault="00DF1C49" w:rsidP="00D53EAB">
            <w:pPr>
              <w:spacing w:line="240" w:lineRule="auto"/>
              <w:ind w:firstLine="0"/>
              <w:jc w:val="center"/>
              <w:rPr>
                <w:b/>
                <w:sz w:val="24"/>
                <w:szCs w:val="24"/>
              </w:rPr>
            </w:pPr>
            <w:r w:rsidRPr="00E91792">
              <w:rPr>
                <w:b/>
                <w:sz w:val="24"/>
                <w:szCs w:val="24"/>
              </w:rPr>
              <w:t>«УТВЕРЖДАЮ»</w:t>
            </w:r>
          </w:p>
        </w:tc>
      </w:tr>
      <w:tr w:rsidR="00DF1C49" w:rsidRPr="00E91792" w14:paraId="7AEEA09A" w14:textId="77777777" w:rsidTr="009C12BB">
        <w:trPr>
          <w:trHeight w:val="948"/>
        </w:trPr>
        <w:tc>
          <w:tcPr>
            <w:tcW w:w="4678" w:type="dxa"/>
          </w:tcPr>
          <w:p w14:paraId="07022168" w14:textId="77777777" w:rsidR="00DF1C49" w:rsidRPr="00E91792" w:rsidRDefault="00DF1C49" w:rsidP="00D53EAB">
            <w:pPr>
              <w:spacing w:line="240" w:lineRule="auto"/>
              <w:ind w:firstLine="0"/>
              <w:rPr>
                <w:sz w:val="24"/>
                <w:szCs w:val="24"/>
              </w:rPr>
            </w:pPr>
          </w:p>
          <w:p w14:paraId="77C83C97" w14:textId="77777777" w:rsidR="00DF1C49" w:rsidRPr="00E91792" w:rsidRDefault="00DF1C49" w:rsidP="00D53EAB">
            <w:pPr>
              <w:spacing w:line="240" w:lineRule="auto"/>
              <w:ind w:firstLine="0"/>
              <w:jc w:val="left"/>
              <w:rPr>
                <w:b/>
                <w:sz w:val="24"/>
                <w:szCs w:val="24"/>
              </w:rPr>
            </w:pPr>
            <w:r w:rsidRPr="00E91792">
              <w:rPr>
                <w:b/>
                <w:sz w:val="24"/>
                <w:szCs w:val="24"/>
              </w:rPr>
              <w:t>Председатель закупочной комиссии по направлению «энергосбытовая деятельность»</w:t>
            </w:r>
          </w:p>
          <w:p w14:paraId="57C95455" w14:textId="77777777" w:rsidR="00DF1C49" w:rsidRPr="00E91792" w:rsidRDefault="00DF1C49" w:rsidP="00D53EAB">
            <w:pPr>
              <w:spacing w:line="240" w:lineRule="auto"/>
              <w:ind w:firstLine="0"/>
              <w:rPr>
                <w:sz w:val="24"/>
                <w:szCs w:val="24"/>
              </w:rPr>
            </w:pPr>
          </w:p>
          <w:p w14:paraId="61B514DF" w14:textId="77777777" w:rsidR="00DF1C49" w:rsidRPr="00E91792" w:rsidRDefault="00DF1C49" w:rsidP="00D53EAB">
            <w:pPr>
              <w:ind w:firstLine="0"/>
              <w:rPr>
                <w:sz w:val="24"/>
                <w:szCs w:val="24"/>
              </w:rPr>
            </w:pPr>
            <w:r w:rsidRPr="00E91792">
              <w:rPr>
                <w:sz w:val="24"/>
                <w:szCs w:val="24"/>
              </w:rPr>
              <w:t xml:space="preserve">___________________ </w:t>
            </w:r>
            <w:proofErr w:type="spellStart"/>
            <w:r w:rsidRPr="00E91792">
              <w:rPr>
                <w:sz w:val="24"/>
                <w:szCs w:val="24"/>
              </w:rPr>
              <w:t>С.Г</w:t>
            </w:r>
            <w:proofErr w:type="spellEnd"/>
            <w:r w:rsidRPr="00E91792">
              <w:rPr>
                <w:sz w:val="24"/>
                <w:szCs w:val="24"/>
              </w:rPr>
              <w:t>. Салтыков</w:t>
            </w:r>
          </w:p>
        </w:tc>
      </w:tr>
      <w:tr w:rsidR="00DF1C49" w:rsidRPr="00E91792" w14:paraId="390CAA7D" w14:textId="77777777" w:rsidTr="009C12BB">
        <w:trPr>
          <w:trHeight w:val="1119"/>
        </w:trPr>
        <w:tc>
          <w:tcPr>
            <w:tcW w:w="4678" w:type="dxa"/>
          </w:tcPr>
          <w:p w14:paraId="2F941BDF" w14:textId="77777777" w:rsidR="00DF1C49" w:rsidRPr="00E91792" w:rsidRDefault="00DF1C49" w:rsidP="00D53EAB">
            <w:pPr>
              <w:spacing w:line="240" w:lineRule="auto"/>
              <w:ind w:firstLine="0"/>
              <w:rPr>
                <w:sz w:val="24"/>
                <w:szCs w:val="24"/>
              </w:rPr>
            </w:pPr>
            <w:r w:rsidRPr="00E91792">
              <w:rPr>
                <w:sz w:val="24"/>
                <w:szCs w:val="24"/>
              </w:rPr>
              <w:t>«Согласовано»</w:t>
            </w:r>
          </w:p>
          <w:p w14:paraId="5FFE1174" w14:textId="77777777" w:rsidR="00DF1C49" w:rsidRPr="00E91792" w:rsidRDefault="00DF1C49" w:rsidP="00D53EAB">
            <w:pPr>
              <w:spacing w:line="240" w:lineRule="auto"/>
              <w:ind w:firstLine="0"/>
              <w:rPr>
                <w:sz w:val="24"/>
                <w:szCs w:val="24"/>
              </w:rPr>
            </w:pPr>
            <w:r w:rsidRPr="00E91792">
              <w:rPr>
                <w:sz w:val="24"/>
                <w:szCs w:val="24"/>
              </w:rPr>
              <w:t>___________________</w:t>
            </w:r>
            <w:proofErr w:type="spellStart"/>
            <w:r w:rsidRPr="00E91792">
              <w:rPr>
                <w:sz w:val="24"/>
                <w:szCs w:val="24"/>
              </w:rPr>
              <w:t>Т.В</w:t>
            </w:r>
            <w:proofErr w:type="spellEnd"/>
            <w:r w:rsidRPr="00E91792">
              <w:rPr>
                <w:sz w:val="24"/>
                <w:szCs w:val="24"/>
              </w:rPr>
              <w:t>. Абрамова</w:t>
            </w:r>
          </w:p>
          <w:p w14:paraId="30F06802" w14:textId="77777777" w:rsidR="00DF1C49" w:rsidRPr="00E91792" w:rsidRDefault="00DF1C49" w:rsidP="00D53EAB">
            <w:pPr>
              <w:spacing w:line="240" w:lineRule="auto"/>
              <w:ind w:firstLine="0"/>
              <w:rPr>
                <w:sz w:val="24"/>
                <w:szCs w:val="24"/>
              </w:rPr>
            </w:pPr>
          </w:p>
          <w:p w14:paraId="11D2D88A" w14:textId="77777777" w:rsidR="00DF1C49" w:rsidRDefault="00DF1C49" w:rsidP="00D53EAB">
            <w:pPr>
              <w:spacing w:line="240" w:lineRule="auto"/>
              <w:ind w:firstLine="0"/>
              <w:rPr>
                <w:sz w:val="24"/>
                <w:szCs w:val="24"/>
              </w:rPr>
            </w:pPr>
            <w:r w:rsidRPr="00E91792">
              <w:rPr>
                <w:sz w:val="24"/>
                <w:szCs w:val="24"/>
              </w:rPr>
              <w:t>___________________</w:t>
            </w:r>
            <w:proofErr w:type="spellStart"/>
            <w:r>
              <w:rPr>
                <w:sz w:val="24"/>
                <w:szCs w:val="24"/>
              </w:rPr>
              <w:t>В.В</w:t>
            </w:r>
            <w:proofErr w:type="spellEnd"/>
            <w:r>
              <w:rPr>
                <w:sz w:val="24"/>
                <w:szCs w:val="24"/>
              </w:rPr>
              <w:t>. Пушкарев</w:t>
            </w:r>
          </w:p>
          <w:p w14:paraId="60C9E85E" w14:textId="77777777" w:rsidR="00DF1C49" w:rsidRPr="00E91792" w:rsidRDefault="00DF1C49" w:rsidP="00D53EAB">
            <w:pPr>
              <w:spacing w:line="240" w:lineRule="auto"/>
              <w:ind w:firstLine="0"/>
              <w:rPr>
                <w:sz w:val="24"/>
                <w:szCs w:val="24"/>
              </w:rPr>
            </w:pPr>
          </w:p>
          <w:p w14:paraId="3CE44DDE" w14:textId="77777777" w:rsidR="00DF1C49" w:rsidRPr="00E91792" w:rsidRDefault="00DF1C49" w:rsidP="00D53EAB">
            <w:pPr>
              <w:spacing w:line="240" w:lineRule="auto"/>
              <w:ind w:firstLine="0"/>
              <w:rPr>
                <w:sz w:val="24"/>
                <w:szCs w:val="24"/>
              </w:rPr>
            </w:pPr>
            <w:r w:rsidRPr="00E91792">
              <w:rPr>
                <w:sz w:val="24"/>
                <w:szCs w:val="24"/>
              </w:rPr>
              <w:t>___________________</w:t>
            </w:r>
            <w:proofErr w:type="spellStart"/>
            <w:r w:rsidRPr="00E91792">
              <w:rPr>
                <w:sz w:val="24"/>
                <w:szCs w:val="24"/>
              </w:rPr>
              <w:t>В.Д</w:t>
            </w:r>
            <w:proofErr w:type="spellEnd"/>
            <w:r w:rsidRPr="00E91792">
              <w:rPr>
                <w:sz w:val="24"/>
                <w:szCs w:val="24"/>
              </w:rPr>
              <w:t>. Ураева</w:t>
            </w:r>
          </w:p>
          <w:p w14:paraId="1D8C10D2" w14:textId="77777777" w:rsidR="00DF1C49" w:rsidRPr="00E91792" w:rsidRDefault="00DF1C49" w:rsidP="00D53EAB">
            <w:pPr>
              <w:spacing w:line="240" w:lineRule="auto"/>
              <w:ind w:firstLine="0"/>
              <w:rPr>
                <w:sz w:val="24"/>
                <w:szCs w:val="24"/>
              </w:rPr>
            </w:pPr>
          </w:p>
          <w:p w14:paraId="216E1398" w14:textId="77777777" w:rsidR="00DF1C49" w:rsidRPr="00E91792" w:rsidRDefault="00DF1C49" w:rsidP="00D53EAB">
            <w:pPr>
              <w:spacing w:line="240" w:lineRule="auto"/>
              <w:ind w:firstLine="0"/>
              <w:rPr>
                <w:sz w:val="24"/>
                <w:szCs w:val="24"/>
              </w:rPr>
            </w:pPr>
            <w:r w:rsidRPr="00E91792">
              <w:rPr>
                <w:sz w:val="24"/>
                <w:szCs w:val="24"/>
              </w:rPr>
              <w:t xml:space="preserve">___________________ </w:t>
            </w:r>
            <w:proofErr w:type="spellStart"/>
            <w:r w:rsidRPr="00E91792">
              <w:rPr>
                <w:sz w:val="24"/>
                <w:szCs w:val="24"/>
              </w:rPr>
              <w:t>С.А</w:t>
            </w:r>
            <w:proofErr w:type="spellEnd"/>
            <w:r w:rsidRPr="00E91792">
              <w:rPr>
                <w:sz w:val="24"/>
                <w:szCs w:val="24"/>
              </w:rPr>
              <w:t xml:space="preserve">. </w:t>
            </w:r>
            <w:proofErr w:type="spellStart"/>
            <w:r w:rsidRPr="00E91792">
              <w:rPr>
                <w:sz w:val="24"/>
                <w:szCs w:val="24"/>
              </w:rPr>
              <w:t>Перевезенцев</w:t>
            </w:r>
            <w:proofErr w:type="spellEnd"/>
          </w:p>
          <w:p w14:paraId="16F276C1" w14:textId="77777777" w:rsidR="00DF1C49" w:rsidRPr="00E91792" w:rsidRDefault="00DF1C49" w:rsidP="00D53EAB">
            <w:pPr>
              <w:spacing w:line="240" w:lineRule="auto"/>
              <w:ind w:firstLine="0"/>
              <w:rPr>
                <w:sz w:val="24"/>
                <w:szCs w:val="24"/>
              </w:rPr>
            </w:pPr>
          </w:p>
          <w:p w14:paraId="6EC276FE" w14:textId="77777777" w:rsidR="00DF1C49" w:rsidRPr="00E91792" w:rsidRDefault="00DF1C49" w:rsidP="00D53EAB">
            <w:pPr>
              <w:spacing w:line="240" w:lineRule="auto"/>
              <w:ind w:firstLine="0"/>
              <w:rPr>
                <w:sz w:val="24"/>
                <w:szCs w:val="24"/>
              </w:rPr>
            </w:pPr>
            <w:r w:rsidRPr="00E91792">
              <w:rPr>
                <w:sz w:val="24"/>
                <w:szCs w:val="24"/>
              </w:rPr>
              <w:t>___________________</w:t>
            </w:r>
            <w:proofErr w:type="spellStart"/>
            <w:r>
              <w:rPr>
                <w:sz w:val="24"/>
                <w:szCs w:val="24"/>
              </w:rPr>
              <w:t>А.М</w:t>
            </w:r>
            <w:proofErr w:type="spellEnd"/>
            <w:r>
              <w:rPr>
                <w:sz w:val="24"/>
                <w:szCs w:val="24"/>
              </w:rPr>
              <w:t>. Челноков</w:t>
            </w:r>
          </w:p>
          <w:p w14:paraId="355BE6E9" w14:textId="77777777" w:rsidR="00DF1C49" w:rsidRPr="00E91792" w:rsidRDefault="00DF1C49" w:rsidP="00D53EAB">
            <w:pPr>
              <w:spacing w:line="240" w:lineRule="auto"/>
              <w:ind w:firstLine="0"/>
              <w:rPr>
                <w:sz w:val="24"/>
                <w:szCs w:val="24"/>
              </w:rPr>
            </w:pPr>
          </w:p>
          <w:p w14:paraId="21B63D35" w14:textId="77777777" w:rsidR="00DF1C49" w:rsidRPr="00E91792" w:rsidRDefault="00DF1C49" w:rsidP="00D53EAB">
            <w:pPr>
              <w:spacing w:line="240" w:lineRule="auto"/>
              <w:ind w:firstLine="0"/>
              <w:rPr>
                <w:sz w:val="24"/>
                <w:szCs w:val="24"/>
              </w:rPr>
            </w:pPr>
            <w:r w:rsidRPr="00E91792">
              <w:rPr>
                <w:sz w:val="24"/>
                <w:szCs w:val="24"/>
              </w:rPr>
              <w:t>___________________</w:t>
            </w:r>
            <w:proofErr w:type="spellStart"/>
            <w:r w:rsidRPr="00E91792">
              <w:rPr>
                <w:sz w:val="24"/>
                <w:szCs w:val="24"/>
              </w:rPr>
              <w:t>В.В</w:t>
            </w:r>
            <w:proofErr w:type="spellEnd"/>
            <w:r w:rsidRPr="00E91792">
              <w:rPr>
                <w:sz w:val="24"/>
                <w:szCs w:val="24"/>
              </w:rPr>
              <w:t>. Ковалев</w:t>
            </w:r>
          </w:p>
          <w:p w14:paraId="6756D572" w14:textId="77777777" w:rsidR="00DF1C49" w:rsidRPr="00E91792" w:rsidRDefault="00DF1C49" w:rsidP="00D53EAB">
            <w:pPr>
              <w:spacing w:line="240" w:lineRule="auto"/>
              <w:ind w:firstLine="0"/>
              <w:rPr>
                <w:sz w:val="24"/>
                <w:szCs w:val="24"/>
              </w:rPr>
            </w:pPr>
          </w:p>
          <w:p w14:paraId="0947634A" w14:textId="77777777" w:rsidR="00DF1C49" w:rsidRPr="00E91792" w:rsidRDefault="00DF1C49" w:rsidP="00D53EAB">
            <w:pPr>
              <w:spacing w:line="240" w:lineRule="auto"/>
              <w:ind w:firstLine="0"/>
              <w:rPr>
                <w:sz w:val="24"/>
                <w:szCs w:val="24"/>
              </w:rPr>
            </w:pPr>
            <w:r w:rsidRPr="00E91792">
              <w:rPr>
                <w:sz w:val="24"/>
                <w:szCs w:val="24"/>
              </w:rPr>
              <w:t>___________________</w:t>
            </w:r>
            <w:proofErr w:type="spellStart"/>
            <w:r w:rsidRPr="00E91792">
              <w:rPr>
                <w:sz w:val="24"/>
                <w:szCs w:val="24"/>
              </w:rPr>
              <w:t>Е.П</w:t>
            </w:r>
            <w:proofErr w:type="spellEnd"/>
            <w:r w:rsidRPr="00E91792">
              <w:rPr>
                <w:sz w:val="24"/>
                <w:szCs w:val="24"/>
              </w:rPr>
              <w:t>. Григорьев</w:t>
            </w:r>
          </w:p>
          <w:p w14:paraId="12B8BE70" w14:textId="77777777" w:rsidR="00DF1C49" w:rsidRPr="00E91792" w:rsidRDefault="00DF1C49" w:rsidP="00D53EAB">
            <w:pPr>
              <w:spacing w:line="240" w:lineRule="auto"/>
              <w:ind w:firstLine="0"/>
              <w:rPr>
                <w:sz w:val="24"/>
                <w:szCs w:val="24"/>
              </w:rPr>
            </w:pPr>
          </w:p>
          <w:p w14:paraId="546E9D23" w14:textId="77777777" w:rsidR="00DF1C49" w:rsidRPr="00E91792" w:rsidRDefault="00DF1C49" w:rsidP="00D53EAB">
            <w:pPr>
              <w:spacing w:line="240" w:lineRule="auto"/>
              <w:ind w:firstLine="0"/>
              <w:rPr>
                <w:sz w:val="24"/>
                <w:szCs w:val="24"/>
              </w:rPr>
            </w:pPr>
            <w:r w:rsidRPr="00E91792">
              <w:rPr>
                <w:sz w:val="24"/>
                <w:szCs w:val="24"/>
              </w:rPr>
              <w:t>___________________</w:t>
            </w:r>
            <w:proofErr w:type="spellStart"/>
            <w:r w:rsidRPr="00E91792">
              <w:rPr>
                <w:sz w:val="24"/>
                <w:szCs w:val="24"/>
              </w:rPr>
              <w:t>Д.В</w:t>
            </w:r>
            <w:proofErr w:type="spellEnd"/>
            <w:r w:rsidRPr="00E91792">
              <w:rPr>
                <w:sz w:val="24"/>
                <w:szCs w:val="24"/>
              </w:rPr>
              <w:t xml:space="preserve">. </w:t>
            </w:r>
            <w:proofErr w:type="spellStart"/>
            <w:r w:rsidRPr="00E91792">
              <w:rPr>
                <w:sz w:val="24"/>
                <w:szCs w:val="24"/>
              </w:rPr>
              <w:t>Трохачев</w:t>
            </w:r>
            <w:proofErr w:type="spellEnd"/>
          </w:p>
          <w:p w14:paraId="328F2860" w14:textId="77777777" w:rsidR="00DF1C49" w:rsidRPr="00E91792" w:rsidRDefault="00DF1C49" w:rsidP="00D53EAB">
            <w:pPr>
              <w:spacing w:line="240" w:lineRule="auto"/>
              <w:ind w:firstLine="0"/>
              <w:rPr>
                <w:sz w:val="24"/>
                <w:szCs w:val="24"/>
              </w:rPr>
            </w:pPr>
          </w:p>
        </w:tc>
      </w:tr>
      <w:tr w:rsidR="00DF1C49" w:rsidRPr="00E91792" w14:paraId="215A55D4" w14:textId="77777777" w:rsidTr="009C12BB">
        <w:trPr>
          <w:trHeight w:val="400"/>
        </w:trPr>
        <w:tc>
          <w:tcPr>
            <w:tcW w:w="4678" w:type="dxa"/>
          </w:tcPr>
          <w:p w14:paraId="35F55F6B" w14:textId="50681ABA" w:rsidR="00DF1C49" w:rsidRPr="00E91792" w:rsidRDefault="00DF1C49" w:rsidP="00D53EAB">
            <w:pPr>
              <w:spacing w:line="240" w:lineRule="auto"/>
              <w:ind w:firstLine="0"/>
              <w:jc w:val="left"/>
              <w:rPr>
                <w:sz w:val="24"/>
                <w:szCs w:val="24"/>
              </w:rPr>
            </w:pPr>
            <w:r w:rsidRPr="00E91792">
              <w:rPr>
                <w:sz w:val="24"/>
                <w:szCs w:val="24"/>
              </w:rPr>
              <w:t xml:space="preserve"> </w:t>
            </w:r>
            <w:r w:rsidR="00905188">
              <w:rPr>
                <w:sz w:val="24"/>
                <w:szCs w:val="24"/>
              </w:rPr>
              <w:t>19.09.</w:t>
            </w:r>
            <w:r w:rsidRPr="00E91792">
              <w:rPr>
                <w:sz w:val="24"/>
                <w:szCs w:val="24"/>
              </w:rPr>
              <w:t>202</w:t>
            </w:r>
            <w:r>
              <w:rPr>
                <w:sz w:val="24"/>
                <w:szCs w:val="24"/>
              </w:rPr>
              <w:t>2</w:t>
            </w:r>
            <w:r w:rsidRPr="00E91792">
              <w:rPr>
                <w:sz w:val="24"/>
                <w:szCs w:val="24"/>
              </w:rPr>
              <w:t xml:space="preserve"> г.</w:t>
            </w:r>
          </w:p>
        </w:tc>
      </w:tr>
    </w:tbl>
    <w:p w14:paraId="22666542" w14:textId="77777777" w:rsidR="001A0584" w:rsidRPr="00AB787F" w:rsidRDefault="001A0584" w:rsidP="00D11D63">
      <w:pPr>
        <w:spacing w:line="240" w:lineRule="auto"/>
        <w:rPr>
          <w:sz w:val="24"/>
          <w:szCs w:val="24"/>
        </w:rPr>
      </w:pPr>
    </w:p>
    <w:p w14:paraId="4D4766A6" w14:textId="0E801D6D" w:rsidR="001A0584" w:rsidRDefault="001A0584" w:rsidP="00D11D63">
      <w:pPr>
        <w:spacing w:line="240" w:lineRule="auto"/>
        <w:rPr>
          <w:sz w:val="24"/>
          <w:szCs w:val="24"/>
        </w:rPr>
      </w:pPr>
    </w:p>
    <w:p w14:paraId="63F586FB" w14:textId="046B1FFB" w:rsidR="00D47564" w:rsidRPr="00AB787F" w:rsidRDefault="00D47564" w:rsidP="00D47564">
      <w:pPr>
        <w:spacing w:line="240" w:lineRule="auto"/>
        <w:rPr>
          <w:sz w:val="24"/>
          <w:szCs w:val="24"/>
        </w:rPr>
      </w:pPr>
      <w:r>
        <w:rPr>
          <w:sz w:val="24"/>
          <w:szCs w:val="24"/>
        </w:rPr>
        <w:t xml:space="preserve">                                                                                        ___________________</w:t>
      </w:r>
      <w:proofErr w:type="spellStart"/>
      <w:r>
        <w:rPr>
          <w:sz w:val="24"/>
          <w:szCs w:val="24"/>
        </w:rPr>
        <w:t>А.К</w:t>
      </w:r>
      <w:proofErr w:type="spellEnd"/>
      <w:r>
        <w:rPr>
          <w:sz w:val="24"/>
          <w:szCs w:val="24"/>
        </w:rPr>
        <w:t>. Абрамов</w:t>
      </w:r>
    </w:p>
    <w:p w14:paraId="4739C7B2" w14:textId="7E520585" w:rsidR="001A0584" w:rsidRPr="00905188" w:rsidRDefault="001A0584" w:rsidP="00D11D63">
      <w:pPr>
        <w:spacing w:line="240" w:lineRule="auto"/>
        <w:rPr>
          <w:sz w:val="24"/>
          <w:szCs w:val="24"/>
        </w:rPr>
      </w:pPr>
    </w:p>
    <w:p w14:paraId="2BAABF4C" w14:textId="77777777" w:rsidR="00D47564" w:rsidRPr="00905188" w:rsidRDefault="00D47564" w:rsidP="00D11D63">
      <w:pPr>
        <w:spacing w:line="240" w:lineRule="auto"/>
        <w:rPr>
          <w:sz w:val="24"/>
          <w:szCs w:val="24"/>
        </w:rPr>
      </w:pPr>
    </w:p>
    <w:p w14:paraId="0EAEC5E4" w14:textId="77777777" w:rsidR="00C6700C" w:rsidRPr="00455DFC" w:rsidRDefault="00D74F93" w:rsidP="00D74F93">
      <w:pPr>
        <w:ind w:left="567" w:firstLine="0"/>
        <w:jc w:val="center"/>
        <w:rPr>
          <w:b/>
          <w:sz w:val="24"/>
          <w:szCs w:val="24"/>
        </w:rPr>
      </w:pPr>
      <w:r w:rsidRPr="00455DFC">
        <w:rPr>
          <w:b/>
          <w:sz w:val="24"/>
          <w:szCs w:val="24"/>
        </w:rPr>
        <w:t xml:space="preserve">ДОКУМЕНТАЦИЯ </w:t>
      </w:r>
    </w:p>
    <w:p w14:paraId="61EA8794" w14:textId="38594273" w:rsidR="00EF258A" w:rsidRPr="00455DFC" w:rsidRDefault="00C6700C" w:rsidP="00EF258A">
      <w:pPr>
        <w:spacing w:line="240" w:lineRule="auto"/>
        <w:ind w:firstLine="0"/>
        <w:jc w:val="center"/>
        <w:outlineLvl w:val="0"/>
        <w:rPr>
          <w:sz w:val="24"/>
          <w:szCs w:val="24"/>
        </w:rPr>
      </w:pPr>
      <w:r w:rsidRPr="00455DFC">
        <w:rPr>
          <w:b/>
          <w:sz w:val="24"/>
          <w:szCs w:val="24"/>
        </w:rPr>
        <w:t>запрос предложений в электронной форме</w:t>
      </w:r>
      <w:r w:rsidR="00EF258A" w:rsidRPr="00455DFC">
        <w:rPr>
          <w:sz w:val="24"/>
          <w:szCs w:val="24"/>
        </w:rPr>
        <w:t>,</w:t>
      </w:r>
    </w:p>
    <w:p w14:paraId="7D602B1A" w14:textId="77777777" w:rsidR="00EF258A" w:rsidRPr="00455DFC" w:rsidRDefault="00EF258A" w:rsidP="00DF1C49">
      <w:pPr>
        <w:tabs>
          <w:tab w:val="left" w:pos="9498"/>
        </w:tabs>
        <w:spacing w:line="240" w:lineRule="auto"/>
        <w:ind w:right="423" w:firstLine="0"/>
        <w:jc w:val="center"/>
        <w:outlineLvl w:val="0"/>
        <w:rPr>
          <w:sz w:val="24"/>
          <w:szCs w:val="24"/>
        </w:rPr>
      </w:pPr>
      <w:r w:rsidRPr="00455DFC">
        <w:rPr>
          <w:sz w:val="24"/>
          <w:szCs w:val="24"/>
        </w:rPr>
        <w:t>участниками которого могут являться только субъекты малого и среднего предпринимательства</w:t>
      </w:r>
    </w:p>
    <w:p w14:paraId="6D628BB0" w14:textId="77777777" w:rsidR="00D74F93" w:rsidRPr="00455DFC" w:rsidRDefault="00D74F93" w:rsidP="00D74F93">
      <w:pPr>
        <w:ind w:left="567" w:firstLine="0"/>
        <w:jc w:val="center"/>
        <w:rPr>
          <w:b/>
          <w:sz w:val="24"/>
          <w:szCs w:val="24"/>
        </w:rPr>
      </w:pPr>
    </w:p>
    <w:p w14:paraId="27D502E1" w14:textId="72186B30" w:rsidR="001A0584" w:rsidRPr="00455DFC" w:rsidRDefault="00DF1C49" w:rsidP="00DF1C49">
      <w:pPr>
        <w:spacing w:line="240" w:lineRule="auto"/>
        <w:ind w:right="423"/>
        <w:jc w:val="center"/>
        <w:rPr>
          <w:sz w:val="24"/>
          <w:szCs w:val="24"/>
        </w:rPr>
      </w:pPr>
      <w:bookmarkStart w:id="0" w:name="_Hlk104553475"/>
      <w:r w:rsidRPr="00455DFC">
        <w:rPr>
          <w:sz w:val="24"/>
          <w:szCs w:val="24"/>
        </w:rPr>
        <w:t xml:space="preserve">Приобретение </w:t>
      </w:r>
      <w:r w:rsidR="00D47564">
        <w:rPr>
          <w:sz w:val="24"/>
          <w:szCs w:val="24"/>
        </w:rPr>
        <w:t xml:space="preserve">офисной </w:t>
      </w:r>
      <w:r w:rsidRPr="00455DFC">
        <w:rPr>
          <w:sz w:val="24"/>
          <w:szCs w:val="24"/>
        </w:rPr>
        <w:t xml:space="preserve">мебели </w:t>
      </w:r>
    </w:p>
    <w:bookmarkEnd w:id="0"/>
    <w:p w14:paraId="31DC3FBD" w14:textId="77777777" w:rsidR="001A0584" w:rsidRPr="00455DFC" w:rsidRDefault="001A0584" w:rsidP="00D11D63">
      <w:pPr>
        <w:spacing w:line="240" w:lineRule="auto"/>
        <w:rPr>
          <w:sz w:val="24"/>
          <w:szCs w:val="24"/>
        </w:rPr>
      </w:pPr>
    </w:p>
    <w:p w14:paraId="698612DE" w14:textId="77777777" w:rsidR="001A0584" w:rsidRPr="00455DFC" w:rsidRDefault="001A0584" w:rsidP="00D11D63">
      <w:pPr>
        <w:spacing w:line="240" w:lineRule="auto"/>
        <w:rPr>
          <w:sz w:val="24"/>
          <w:szCs w:val="24"/>
        </w:rPr>
      </w:pPr>
    </w:p>
    <w:p w14:paraId="578ECD5A" w14:textId="77777777" w:rsidR="00AB787F" w:rsidRPr="00AB787F" w:rsidRDefault="00AB787F" w:rsidP="00D11D63">
      <w:pPr>
        <w:spacing w:line="240" w:lineRule="auto"/>
        <w:ind w:firstLine="0"/>
        <w:jc w:val="center"/>
        <w:rPr>
          <w:sz w:val="24"/>
          <w:szCs w:val="24"/>
        </w:rPr>
      </w:pPr>
    </w:p>
    <w:p w14:paraId="1C68D575" w14:textId="77777777" w:rsidR="00AB787F" w:rsidRPr="00AB787F" w:rsidRDefault="00AB787F" w:rsidP="00D11D63">
      <w:pPr>
        <w:spacing w:line="240" w:lineRule="auto"/>
        <w:ind w:firstLine="0"/>
        <w:jc w:val="center"/>
        <w:rPr>
          <w:sz w:val="24"/>
          <w:szCs w:val="24"/>
        </w:rPr>
      </w:pPr>
    </w:p>
    <w:p w14:paraId="7CD1A239" w14:textId="77777777" w:rsidR="00AB787F" w:rsidRPr="00AB787F" w:rsidRDefault="00AB787F" w:rsidP="00D11D63">
      <w:pPr>
        <w:spacing w:line="240" w:lineRule="auto"/>
        <w:ind w:firstLine="0"/>
        <w:jc w:val="center"/>
        <w:rPr>
          <w:sz w:val="24"/>
          <w:szCs w:val="24"/>
        </w:rPr>
      </w:pPr>
    </w:p>
    <w:p w14:paraId="114951CE" w14:textId="77777777" w:rsidR="00AB787F" w:rsidRDefault="00AB787F" w:rsidP="00D11D63">
      <w:pPr>
        <w:spacing w:line="240" w:lineRule="auto"/>
        <w:ind w:firstLine="0"/>
        <w:jc w:val="center"/>
        <w:rPr>
          <w:sz w:val="24"/>
          <w:szCs w:val="24"/>
        </w:rPr>
      </w:pPr>
    </w:p>
    <w:p w14:paraId="44D4114B" w14:textId="77777777" w:rsidR="00BD3C3E" w:rsidRDefault="00BD3C3E" w:rsidP="00D11D63">
      <w:pPr>
        <w:spacing w:line="240" w:lineRule="auto"/>
        <w:ind w:firstLine="0"/>
        <w:jc w:val="center"/>
        <w:rPr>
          <w:sz w:val="24"/>
          <w:szCs w:val="24"/>
        </w:rPr>
      </w:pPr>
    </w:p>
    <w:p w14:paraId="16A852B3" w14:textId="77777777" w:rsidR="0099215F" w:rsidRDefault="0099215F" w:rsidP="00D11D63">
      <w:pPr>
        <w:spacing w:line="240" w:lineRule="auto"/>
        <w:ind w:firstLine="0"/>
        <w:jc w:val="center"/>
        <w:rPr>
          <w:sz w:val="24"/>
          <w:szCs w:val="24"/>
        </w:rPr>
      </w:pPr>
    </w:p>
    <w:p w14:paraId="52795872" w14:textId="77777777" w:rsidR="009B2C4A" w:rsidRDefault="009B2C4A" w:rsidP="00D11D63">
      <w:pPr>
        <w:spacing w:line="240" w:lineRule="auto"/>
        <w:ind w:firstLine="0"/>
        <w:jc w:val="center"/>
        <w:rPr>
          <w:sz w:val="24"/>
          <w:szCs w:val="24"/>
        </w:rPr>
      </w:pPr>
    </w:p>
    <w:p w14:paraId="1442E8D4" w14:textId="77777777" w:rsidR="009B2C4A" w:rsidRDefault="009B2C4A" w:rsidP="00D11D63">
      <w:pPr>
        <w:spacing w:line="240" w:lineRule="auto"/>
        <w:ind w:firstLine="0"/>
        <w:jc w:val="center"/>
        <w:rPr>
          <w:sz w:val="24"/>
          <w:szCs w:val="24"/>
        </w:rPr>
      </w:pPr>
    </w:p>
    <w:p w14:paraId="7D5CCB9C" w14:textId="77777777" w:rsidR="00AB787F" w:rsidRPr="00C24EE9" w:rsidRDefault="00AB787F" w:rsidP="00D11D63">
      <w:pPr>
        <w:spacing w:line="240" w:lineRule="auto"/>
        <w:ind w:firstLine="0"/>
        <w:jc w:val="center"/>
        <w:rPr>
          <w:sz w:val="24"/>
          <w:szCs w:val="24"/>
        </w:rPr>
      </w:pPr>
    </w:p>
    <w:p w14:paraId="6BFC1C20" w14:textId="77777777" w:rsidR="00CC7279" w:rsidRDefault="00CC7279" w:rsidP="00D11D63">
      <w:pPr>
        <w:spacing w:line="240" w:lineRule="auto"/>
        <w:ind w:firstLine="0"/>
        <w:jc w:val="center"/>
        <w:rPr>
          <w:sz w:val="24"/>
          <w:szCs w:val="24"/>
        </w:rPr>
      </w:pPr>
    </w:p>
    <w:p w14:paraId="41CFEC97" w14:textId="77777777" w:rsidR="002F5BDC" w:rsidRDefault="002F5BDC" w:rsidP="00C6700C">
      <w:pPr>
        <w:spacing w:line="240" w:lineRule="auto"/>
        <w:ind w:firstLine="0"/>
        <w:rPr>
          <w:sz w:val="24"/>
          <w:szCs w:val="24"/>
        </w:rPr>
      </w:pPr>
    </w:p>
    <w:p w14:paraId="60B42529" w14:textId="77777777" w:rsidR="002F5BDC" w:rsidRDefault="002F5BDC" w:rsidP="00D11D63">
      <w:pPr>
        <w:spacing w:line="240" w:lineRule="auto"/>
        <w:ind w:firstLine="0"/>
        <w:jc w:val="center"/>
        <w:rPr>
          <w:sz w:val="24"/>
          <w:szCs w:val="24"/>
        </w:rPr>
      </w:pPr>
    </w:p>
    <w:p w14:paraId="7A027A98" w14:textId="77777777" w:rsidR="00CC7279" w:rsidRPr="001D4F0E" w:rsidRDefault="00CC7279" w:rsidP="00D11D63">
      <w:pPr>
        <w:spacing w:line="240" w:lineRule="auto"/>
        <w:ind w:firstLine="0"/>
        <w:jc w:val="center"/>
        <w:rPr>
          <w:b/>
          <w:sz w:val="24"/>
          <w:szCs w:val="24"/>
        </w:rPr>
      </w:pPr>
    </w:p>
    <w:p w14:paraId="4C261E37"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6D620DB4" w14:textId="382EBE04" w:rsidR="00845697" w:rsidRPr="001D4F0E" w:rsidRDefault="00C6700C" w:rsidP="00D11D63">
      <w:pPr>
        <w:spacing w:line="240" w:lineRule="auto"/>
        <w:ind w:firstLine="0"/>
        <w:jc w:val="center"/>
        <w:rPr>
          <w:b/>
          <w:sz w:val="24"/>
          <w:szCs w:val="24"/>
        </w:rPr>
      </w:pPr>
      <w:r>
        <w:rPr>
          <w:b/>
          <w:sz w:val="24"/>
          <w:szCs w:val="24"/>
        </w:rPr>
        <w:t>20</w:t>
      </w:r>
      <w:r w:rsidR="002C3EAE">
        <w:rPr>
          <w:b/>
          <w:sz w:val="24"/>
          <w:szCs w:val="24"/>
        </w:rPr>
        <w:t>2</w:t>
      </w:r>
      <w:r w:rsidR="00DF1C49">
        <w:rPr>
          <w:b/>
          <w:sz w:val="24"/>
          <w:szCs w:val="24"/>
        </w:rPr>
        <w:t>2</w:t>
      </w:r>
      <w:r w:rsidR="000E7DE9" w:rsidRPr="001D4F0E">
        <w:rPr>
          <w:b/>
          <w:sz w:val="24"/>
          <w:szCs w:val="24"/>
        </w:rPr>
        <w:t xml:space="preserve"> год</w:t>
      </w:r>
    </w:p>
    <w:p w14:paraId="65B4978B" w14:textId="77777777" w:rsidR="007D3863" w:rsidRPr="0065101A" w:rsidRDefault="007D3863" w:rsidP="00AB5079">
      <w:pPr>
        <w:pStyle w:val="affff5"/>
        <w:ind w:right="-1"/>
        <w:rPr>
          <w:rFonts w:ascii="Times New Roman" w:hAnsi="Times New Roman"/>
          <w:color w:val="000000"/>
          <w:sz w:val="24"/>
          <w:szCs w:val="24"/>
        </w:rPr>
      </w:pPr>
      <w:r w:rsidRPr="0008770C">
        <w:rPr>
          <w:rFonts w:ascii="Times New Roman" w:hAnsi="Times New Roman"/>
          <w:color w:val="000000"/>
          <w:sz w:val="24"/>
          <w:szCs w:val="24"/>
        </w:rPr>
        <w:lastRenderedPageBreak/>
        <w:t>СОДЕРЖАНИЕ</w:t>
      </w:r>
    </w:p>
    <w:p w14:paraId="5C2691BA" w14:textId="53C807A6" w:rsidR="00BB1ABF" w:rsidRPr="00561C2E" w:rsidRDefault="005A62EF" w:rsidP="00AB5079">
      <w:pPr>
        <w:pStyle w:val="13"/>
        <w:rPr>
          <w:rFonts w:ascii="Calibri" w:hAnsi="Calibri"/>
          <w:snapToGrid/>
          <w:color w:val="auto"/>
          <w:sz w:val="22"/>
          <w:szCs w:val="22"/>
        </w:rPr>
      </w:pPr>
      <w:r w:rsidRPr="00561C2E">
        <w:fldChar w:fldCharType="begin"/>
      </w:r>
      <w:r w:rsidR="0036717D" w:rsidRPr="00561C2E">
        <w:instrText xml:space="preserve"> TOC \o "1-3" \h \z \u </w:instrText>
      </w:r>
      <w:r w:rsidRPr="00561C2E">
        <w:fldChar w:fldCharType="separate"/>
      </w:r>
      <w:hyperlink w:anchor="_Toc360535502" w:history="1">
        <w:r w:rsidR="00BB1ABF" w:rsidRPr="00561C2E">
          <w:rPr>
            <w:rStyle w:val="aa"/>
          </w:rPr>
          <w:t>1.</w:t>
        </w:r>
        <w:r w:rsidR="002855D7">
          <w:rPr>
            <w:rFonts w:ascii="Calibri" w:hAnsi="Calibri"/>
            <w:snapToGrid/>
            <w:color w:val="auto"/>
            <w:sz w:val="22"/>
            <w:szCs w:val="22"/>
          </w:rPr>
          <w:t xml:space="preserve">  </w:t>
        </w:r>
        <w:r w:rsidR="00BB1ABF" w:rsidRPr="00561C2E">
          <w:rPr>
            <w:rStyle w:val="aa"/>
          </w:rPr>
          <w:t>ОБЩИЕ ПОЛОЖЕНИЯ</w:t>
        </w:r>
        <w:r w:rsidR="00AB5079" w:rsidRPr="00561C2E">
          <w:rPr>
            <w:webHidden/>
          </w:rPr>
          <w:t>………………………………………………………</w:t>
        </w:r>
        <w:r w:rsidR="002855D7">
          <w:rPr>
            <w:webHidden/>
          </w:rPr>
          <w:t>………...</w:t>
        </w:r>
        <w:r w:rsidR="00AB5079" w:rsidRPr="00561C2E">
          <w:rPr>
            <w:webHidden/>
          </w:rPr>
          <w:t>…</w:t>
        </w:r>
        <w:r w:rsidR="00A96B2B">
          <w:rPr>
            <w:webHidden/>
          </w:rPr>
          <w:t>……</w:t>
        </w:r>
        <w:r w:rsidR="00AB5079" w:rsidRPr="00561C2E">
          <w:rPr>
            <w:webHidden/>
          </w:rPr>
          <w:t>..</w:t>
        </w:r>
        <w:r w:rsidRPr="00561C2E">
          <w:rPr>
            <w:webHidden/>
          </w:rPr>
          <w:fldChar w:fldCharType="begin"/>
        </w:r>
        <w:r w:rsidR="00BB1ABF" w:rsidRPr="00561C2E">
          <w:rPr>
            <w:webHidden/>
          </w:rPr>
          <w:instrText xml:space="preserve"> PAGEREF _Toc360535502 \h </w:instrText>
        </w:r>
        <w:r w:rsidRPr="00561C2E">
          <w:rPr>
            <w:webHidden/>
          </w:rPr>
        </w:r>
        <w:r w:rsidRPr="00561C2E">
          <w:rPr>
            <w:webHidden/>
          </w:rPr>
          <w:fldChar w:fldCharType="separate"/>
        </w:r>
        <w:r w:rsidR="00DF55A7">
          <w:rPr>
            <w:webHidden/>
          </w:rPr>
          <w:t>3</w:t>
        </w:r>
        <w:r w:rsidRPr="00561C2E">
          <w:rPr>
            <w:webHidden/>
          </w:rPr>
          <w:fldChar w:fldCharType="end"/>
        </w:r>
      </w:hyperlink>
    </w:p>
    <w:p w14:paraId="4EB16B6E" w14:textId="0966EBFE" w:rsidR="0003388A" w:rsidRPr="00561C2E" w:rsidRDefault="001C1624" w:rsidP="00AB5079">
      <w:pPr>
        <w:pStyle w:val="13"/>
        <w:rPr>
          <w:rStyle w:val="aa"/>
          <w:color w:val="000000"/>
          <w:u w:val="none"/>
        </w:rPr>
      </w:pPr>
      <w:r w:rsidRPr="00561C2E">
        <w:rPr>
          <w:rStyle w:val="aa"/>
          <w:color w:val="000000"/>
          <w:u w:val="none"/>
        </w:rPr>
        <w:t>2. Техническое зад</w:t>
      </w:r>
      <w:r w:rsidR="00AB5079" w:rsidRPr="00561C2E">
        <w:rPr>
          <w:rStyle w:val="aa"/>
          <w:color w:val="000000"/>
          <w:u w:val="none"/>
        </w:rPr>
        <w:t>ание…………………………………………………………</w:t>
      </w:r>
      <w:r w:rsidR="00561C2E" w:rsidRPr="00561C2E">
        <w:rPr>
          <w:rStyle w:val="aa"/>
          <w:color w:val="000000"/>
          <w:u w:val="none"/>
        </w:rPr>
        <w:t>...</w:t>
      </w:r>
      <w:r w:rsidR="00922379" w:rsidRPr="00561C2E">
        <w:rPr>
          <w:rStyle w:val="aa"/>
          <w:color w:val="000000"/>
          <w:u w:val="none"/>
        </w:rPr>
        <w:t>.</w:t>
      </w:r>
      <w:r w:rsidR="00941E63" w:rsidRPr="00561C2E">
        <w:rPr>
          <w:rStyle w:val="aa"/>
          <w:color w:val="000000"/>
          <w:u w:val="none"/>
        </w:rPr>
        <w:t>…</w:t>
      </w:r>
      <w:r w:rsidR="00A96B2B">
        <w:rPr>
          <w:rStyle w:val="aa"/>
          <w:color w:val="000000"/>
          <w:u w:val="none"/>
        </w:rPr>
        <w:t>…….</w:t>
      </w:r>
      <w:r w:rsidR="006700BA" w:rsidRPr="00561C2E">
        <w:rPr>
          <w:rStyle w:val="aa"/>
          <w:color w:val="000000"/>
          <w:u w:val="none"/>
        </w:rPr>
        <w:t>.</w:t>
      </w:r>
      <w:r w:rsidR="00B32767">
        <w:rPr>
          <w:rStyle w:val="aa"/>
          <w:color w:val="000000"/>
          <w:u w:val="none"/>
        </w:rPr>
        <w:t>6</w:t>
      </w:r>
    </w:p>
    <w:p w14:paraId="07733328" w14:textId="4C13B996" w:rsidR="008B6C07" w:rsidRPr="00561C2E" w:rsidRDefault="006700BA" w:rsidP="00AB5079">
      <w:pPr>
        <w:tabs>
          <w:tab w:val="left" w:pos="10490"/>
        </w:tabs>
        <w:spacing w:before="120" w:after="120"/>
        <w:ind w:right="-1" w:firstLine="0"/>
        <w:jc w:val="left"/>
        <w:rPr>
          <w:rStyle w:val="aa"/>
          <w:b/>
          <w:noProof/>
          <w:color w:val="000000"/>
          <w:sz w:val="24"/>
          <w:szCs w:val="24"/>
          <w:u w:val="none"/>
        </w:rPr>
      </w:pPr>
      <w:r w:rsidRPr="00561C2E">
        <w:rPr>
          <w:rStyle w:val="aa"/>
          <w:b/>
          <w:noProof/>
          <w:color w:val="000000"/>
          <w:sz w:val="24"/>
          <w:szCs w:val="24"/>
          <w:u w:val="none"/>
        </w:rPr>
        <w:t xml:space="preserve">3. </w:t>
      </w:r>
      <w:r w:rsidR="008B6C07" w:rsidRPr="00561C2E">
        <w:rPr>
          <w:rStyle w:val="aa"/>
          <w:b/>
          <w:noProof/>
          <w:color w:val="000000"/>
          <w:sz w:val="24"/>
          <w:szCs w:val="24"/>
          <w:u w:val="none"/>
        </w:rPr>
        <w:t>ПРОЕКТ ДОГОВОРА……………..</w:t>
      </w:r>
      <w:r w:rsidR="00561C2E" w:rsidRPr="00561C2E">
        <w:rPr>
          <w:rStyle w:val="aa"/>
          <w:b/>
          <w:noProof/>
          <w:color w:val="000000"/>
          <w:sz w:val="24"/>
          <w:szCs w:val="24"/>
          <w:u w:val="none"/>
        </w:rPr>
        <w:t>……..</w:t>
      </w:r>
      <w:r w:rsidR="008B6C07" w:rsidRPr="00561C2E">
        <w:rPr>
          <w:rStyle w:val="aa"/>
          <w:b/>
          <w:noProof/>
          <w:color w:val="000000"/>
          <w:sz w:val="24"/>
          <w:szCs w:val="24"/>
          <w:u w:val="none"/>
        </w:rPr>
        <w:t>………………………………………………</w:t>
      </w:r>
      <w:r w:rsidR="00922379" w:rsidRPr="00561C2E">
        <w:rPr>
          <w:rStyle w:val="aa"/>
          <w:b/>
          <w:noProof/>
          <w:color w:val="000000"/>
          <w:sz w:val="24"/>
          <w:szCs w:val="24"/>
          <w:u w:val="none"/>
        </w:rPr>
        <w:t>..</w:t>
      </w:r>
      <w:r w:rsidR="008B6C07" w:rsidRPr="00561C2E">
        <w:rPr>
          <w:rStyle w:val="aa"/>
          <w:b/>
          <w:noProof/>
          <w:color w:val="000000"/>
          <w:sz w:val="24"/>
          <w:szCs w:val="24"/>
          <w:u w:val="none"/>
        </w:rPr>
        <w:t>.</w:t>
      </w:r>
      <w:r w:rsidR="0079103B">
        <w:rPr>
          <w:rStyle w:val="aa"/>
          <w:b/>
          <w:noProof/>
          <w:color w:val="000000"/>
          <w:sz w:val="24"/>
          <w:szCs w:val="24"/>
          <w:u w:val="none"/>
        </w:rPr>
        <w:t>..</w:t>
      </w:r>
      <w:r w:rsidR="00A96B2B">
        <w:rPr>
          <w:rStyle w:val="aa"/>
          <w:b/>
          <w:noProof/>
          <w:color w:val="000000"/>
          <w:sz w:val="24"/>
          <w:szCs w:val="24"/>
          <w:u w:val="none"/>
        </w:rPr>
        <w:t>.......</w:t>
      </w:r>
      <w:r w:rsidR="00B40C6F">
        <w:rPr>
          <w:rStyle w:val="aa"/>
          <w:b/>
          <w:noProof/>
          <w:color w:val="000000"/>
          <w:sz w:val="24"/>
          <w:szCs w:val="24"/>
          <w:u w:val="none"/>
        </w:rPr>
        <w:t>2</w:t>
      </w:r>
      <w:r w:rsidR="00E5640F">
        <w:rPr>
          <w:rStyle w:val="aa"/>
          <w:b/>
          <w:noProof/>
          <w:color w:val="000000"/>
          <w:sz w:val="24"/>
          <w:szCs w:val="24"/>
          <w:u w:val="none"/>
        </w:rPr>
        <w:t>0</w:t>
      </w:r>
    </w:p>
    <w:p w14:paraId="697E30FD" w14:textId="5F46B962" w:rsidR="00CD4739" w:rsidRPr="00561C2E" w:rsidRDefault="00CD4739" w:rsidP="00AB5079">
      <w:pPr>
        <w:tabs>
          <w:tab w:val="left" w:pos="10490"/>
        </w:tabs>
        <w:spacing w:before="120" w:after="120"/>
        <w:ind w:right="-1" w:firstLine="0"/>
        <w:jc w:val="left"/>
        <w:rPr>
          <w:rStyle w:val="aa"/>
          <w:b/>
          <w:noProof/>
          <w:color w:val="000000"/>
          <w:sz w:val="24"/>
          <w:szCs w:val="24"/>
          <w:u w:val="none"/>
        </w:rPr>
      </w:pPr>
      <w:r w:rsidRPr="00561C2E">
        <w:rPr>
          <w:rStyle w:val="aa"/>
          <w:b/>
          <w:noProof/>
          <w:color w:val="000000"/>
          <w:sz w:val="24"/>
          <w:szCs w:val="24"/>
          <w:u w:val="none"/>
        </w:rPr>
        <w:t xml:space="preserve">4. ОБЩИЙ ПОРЯДОК ПРОВЕДЕНИЯ ЗАПРОСА ПРЕДЛОЖЕНИЙ. ИНСТРУКЦИИ ПО ПОДГОТОВКЕ </w:t>
      </w:r>
      <w:r w:rsidR="00C6700C">
        <w:rPr>
          <w:rStyle w:val="aa"/>
          <w:b/>
          <w:noProof/>
          <w:color w:val="000000"/>
          <w:sz w:val="24"/>
          <w:szCs w:val="24"/>
          <w:u w:val="none"/>
        </w:rPr>
        <w:t>ЗАЯВ</w:t>
      </w:r>
      <w:r w:rsidR="005B10D9">
        <w:rPr>
          <w:rStyle w:val="aa"/>
          <w:b/>
          <w:noProof/>
          <w:color w:val="000000"/>
          <w:sz w:val="24"/>
          <w:szCs w:val="24"/>
          <w:u w:val="none"/>
        </w:rPr>
        <w:t>ОК</w:t>
      </w:r>
      <w:r w:rsidR="00C6700C">
        <w:rPr>
          <w:rStyle w:val="aa"/>
          <w:b/>
          <w:noProof/>
          <w:color w:val="000000"/>
          <w:sz w:val="24"/>
          <w:szCs w:val="24"/>
          <w:u w:val="none"/>
        </w:rPr>
        <w:t xml:space="preserve"> УЧАСТНИКОВ…..</w:t>
      </w:r>
      <w:r w:rsidRPr="00561C2E">
        <w:rPr>
          <w:rStyle w:val="aa"/>
          <w:b/>
          <w:noProof/>
          <w:color w:val="000000"/>
          <w:sz w:val="24"/>
          <w:szCs w:val="24"/>
          <w:u w:val="none"/>
        </w:rPr>
        <w:t>………</w:t>
      </w:r>
      <w:r w:rsidR="00561C2E" w:rsidRPr="00561C2E">
        <w:rPr>
          <w:rStyle w:val="aa"/>
          <w:b/>
          <w:noProof/>
          <w:color w:val="000000"/>
          <w:sz w:val="24"/>
          <w:szCs w:val="24"/>
          <w:u w:val="none"/>
        </w:rPr>
        <w:t>………………………………</w:t>
      </w:r>
      <w:r w:rsidR="00A96B2B">
        <w:rPr>
          <w:rStyle w:val="aa"/>
          <w:b/>
          <w:noProof/>
          <w:color w:val="000000"/>
          <w:sz w:val="24"/>
          <w:szCs w:val="24"/>
          <w:u w:val="none"/>
        </w:rPr>
        <w:t>…………..</w:t>
      </w:r>
      <w:r w:rsidR="00E5640F">
        <w:rPr>
          <w:rStyle w:val="aa"/>
          <w:b/>
          <w:noProof/>
          <w:color w:val="000000"/>
          <w:sz w:val="24"/>
          <w:szCs w:val="24"/>
          <w:u w:val="none"/>
        </w:rPr>
        <w:t>26</w:t>
      </w:r>
    </w:p>
    <w:p w14:paraId="292A413D" w14:textId="3F007992" w:rsidR="00BB1ABF" w:rsidRPr="00561C2E" w:rsidRDefault="00000000" w:rsidP="00AB5079">
      <w:pPr>
        <w:pStyle w:val="13"/>
        <w:rPr>
          <w:rFonts w:ascii="Calibri" w:hAnsi="Calibri"/>
          <w:snapToGrid/>
          <w:color w:val="auto"/>
          <w:sz w:val="22"/>
          <w:szCs w:val="22"/>
        </w:rPr>
      </w:pPr>
      <w:hyperlink w:anchor="_Toc360535538" w:history="1">
        <w:r w:rsidR="00BB1ABF" w:rsidRPr="00561C2E">
          <w:rPr>
            <w:rStyle w:val="aa"/>
          </w:rPr>
          <w:t>5.</w:t>
        </w:r>
        <w:r w:rsidR="00885FC6" w:rsidRPr="00561C2E">
          <w:rPr>
            <w:rFonts w:ascii="Calibri" w:hAnsi="Calibri"/>
            <w:snapToGrid/>
            <w:color w:val="auto"/>
            <w:sz w:val="22"/>
            <w:szCs w:val="22"/>
          </w:rPr>
          <w:t xml:space="preserve">    </w:t>
        </w:r>
        <w:r w:rsidR="00BB1ABF" w:rsidRPr="00561C2E">
          <w:rPr>
            <w:rStyle w:val="aa"/>
          </w:rPr>
          <w:t>ОБРАЗЦЫ ОСНОВНЫХ ФОРМ ДОКУМЕНТОВ, ВКЛЮЧАЕМЫХ В ПРЕДЛОЖЕНИЕ</w:t>
        </w:r>
        <w:r w:rsidR="00D77E19">
          <w:rPr>
            <w:webHidden/>
          </w:rPr>
          <w:t>……………………………………………………………………………..</w:t>
        </w:r>
        <w:r w:rsidR="00885FC6" w:rsidRPr="00561C2E">
          <w:rPr>
            <w:webHidden/>
          </w:rPr>
          <w:t>.</w:t>
        </w:r>
        <w:r w:rsidR="00A96B2B">
          <w:rPr>
            <w:webHidden/>
          </w:rPr>
          <w:t>.........</w:t>
        </w:r>
      </w:hyperlink>
      <w:r w:rsidR="00E5640F">
        <w:t>35</w:t>
      </w:r>
    </w:p>
    <w:p w14:paraId="55158724" w14:textId="6150B956" w:rsidR="00BB1ABF" w:rsidRPr="00DE0AD6" w:rsidRDefault="0055708D" w:rsidP="00DE0AD6">
      <w:pPr>
        <w:pStyle w:val="22"/>
      </w:pPr>
      <w:r w:rsidRPr="00DE0AD6">
        <w:t xml:space="preserve">ПРИЛОЖЕНИЕ </w:t>
      </w:r>
      <w:r w:rsidR="00DE0AD6" w:rsidRPr="00DE0AD6">
        <w:t>1. РАСЧЕТ НАЧАЛЬНОЙ (МАКСИМАЛЬНОЙ) ЦЕНЫ ДОГОВОРА</w:t>
      </w:r>
      <w:r w:rsidR="00DE0AD6">
        <w:t>..</w:t>
      </w:r>
      <w:r w:rsidR="00E5640F">
        <w:t>48</w:t>
      </w:r>
    </w:p>
    <w:p w14:paraId="35EE62F2" w14:textId="77777777" w:rsidR="00BB1ABF" w:rsidRPr="00561C2E" w:rsidRDefault="00BB1ABF" w:rsidP="00AB5079">
      <w:pPr>
        <w:pStyle w:val="32"/>
        <w:ind w:right="-1"/>
        <w:jc w:val="left"/>
        <w:rPr>
          <w:rFonts w:ascii="Calibri" w:hAnsi="Calibri"/>
          <w:snapToGrid/>
          <w:sz w:val="22"/>
          <w:szCs w:val="22"/>
        </w:rPr>
      </w:pPr>
    </w:p>
    <w:p w14:paraId="1556A2DA" w14:textId="77777777" w:rsidR="00A625BB" w:rsidRPr="00561C2E" w:rsidRDefault="00D77E19" w:rsidP="00AB5079">
      <w:pPr>
        <w:tabs>
          <w:tab w:val="left" w:pos="284"/>
        </w:tabs>
        <w:spacing w:before="120"/>
        <w:ind w:right="-1" w:firstLine="0"/>
        <w:jc w:val="left"/>
        <w:rPr>
          <w:noProof/>
          <w:sz w:val="24"/>
          <w:szCs w:val="24"/>
        </w:rPr>
      </w:pPr>
      <w:r>
        <w:rPr>
          <w:noProof/>
          <w:sz w:val="24"/>
          <w:szCs w:val="24"/>
        </w:rPr>
        <w:t xml:space="preserve">    </w:t>
      </w:r>
    </w:p>
    <w:p w14:paraId="37B23CDE" w14:textId="77777777" w:rsidR="00BB1ABF" w:rsidRPr="00561C2E" w:rsidRDefault="00BB1ABF" w:rsidP="00DE0AD6">
      <w:pPr>
        <w:pStyle w:val="22"/>
      </w:pPr>
    </w:p>
    <w:p w14:paraId="4BD5E8EA" w14:textId="77777777" w:rsidR="00BB1ABF" w:rsidRPr="00561C2E" w:rsidRDefault="00BB1ABF" w:rsidP="00AB5079">
      <w:pPr>
        <w:pStyle w:val="32"/>
        <w:ind w:right="-1"/>
        <w:jc w:val="left"/>
        <w:rPr>
          <w:rFonts w:ascii="Calibri" w:hAnsi="Calibri"/>
          <w:snapToGrid/>
          <w:sz w:val="22"/>
          <w:szCs w:val="22"/>
        </w:rPr>
      </w:pPr>
    </w:p>
    <w:p w14:paraId="685531CC" w14:textId="77777777" w:rsidR="00BB1ABF" w:rsidRPr="00561C2E" w:rsidRDefault="00BB1ABF" w:rsidP="00AB5079">
      <w:pPr>
        <w:pStyle w:val="32"/>
        <w:ind w:right="-1"/>
        <w:jc w:val="left"/>
        <w:rPr>
          <w:rFonts w:ascii="Calibri" w:hAnsi="Calibri"/>
          <w:snapToGrid/>
          <w:sz w:val="22"/>
          <w:szCs w:val="22"/>
        </w:rPr>
      </w:pPr>
    </w:p>
    <w:p w14:paraId="27644251" w14:textId="77777777" w:rsidR="00BB1ABF" w:rsidRPr="00561C2E" w:rsidRDefault="00BB1ABF" w:rsidP="00D77E19">
      <w:pPr>
        <w:pStyle w:val="32"/>
        <w:ind w:left="0" w:right="-1" w:firstLine="0"/>
        <w:jc w:val="left"/>
        <w:rPr>
          <w:rFonts w:ascii="Calibri" w:hAnsi="Calibri"/>
          <w:snapToGrid/>
          <w:sz w:val="22"/>
          <w:szCs w:val="22"/>
        </w:rPr>
      </w:pPr>
    </w:p>
    <w:p w14:paraId="4C50E3C8" w14:textId="77777777" w:rsidR="00BB1ABF" w:rsidRPr="00561C2E" w:rsidRDefault="00BB1ABF" w:rsidP="00DE0AD6">
      <w:pPr>
        <w:pStyle w:val="22"/>
      </w:pPr>
    </w:p>
    <w:p w14:paraId="563F5F00" w14:textId="77777777" w:rsidR="00BB1ABF" w:rsidRPr="00561C2E" w:rsidRDefault="00BB1ABF" w:rsidP="00DE0AD6">
      <w:pPr>
        <w:pStyle w:val="22"/>
      </w:pPr>
    </w:p>
    <w:p w14:paraId="582C59B1" w14:textId="77777777" w:rsidR="00BB1ABF" w:rsidRPr="00561C2E" w:rsidRDefault="00BB1ABF" w:rsidP="00AB5079">
      <w:pPr>
        <w:pStyle w:val="32"/>
        <w:ind w:right="-1"/>
        <w:jc w:val="left"/>
        <w:rPr>
          <w:rFonts w:ascii="Calibri" w:hAnsi="Calibri"/>
          <w:snapToGrid/>
          <w:sz w:val="22"/>
          <w:szCs w:val="22"/>
        </w:rPr>
      </w:pPr>
    </w:p>
    <w:p w14:paraId="3879BB36" w14:textId="77777777" w:rsidR="007D3863" w:rsidRDefault="005A62EF" w:rsidP="00AB5079">
      <w:pPr>
        <w:tabs>
          <w:tab w:val="left" w:pos="10632"/>
        </w:tabs>
        <w:ind w:right="-1" w:firstLine="0"/>
        <w:jc w:val="left"/>
        <w:rPr>
          <w:rStyle w:val="aa"/>
          <w:color w:val="auto"/>
          <w:sz w:val="24"/>
          <w:szCs w:val="24"/>
          <w:u w:val="none"/>
        </w:rPr>
      </w:pPr>
      <w:r w:rsidRPr="00561C2E">
        <w:rPr>
          <w:bCs/>
          <w:caps/>
          <w:noProof/>
          <w:color w:val="000000"/>
          <w:sz w:val="24"/>
          <w:szCs w:val="24"/>
        </w:rPr>
        <w:fldChar w:fldCharType="end"/>
      </w:r>
    </w:p>
    <w:p w14:paraId="310FCD47" w14:textId="77777777" w:rsidR="00513BFF" w:rsidRDefault="00513BFF" w:rsidP="00AB5079">
      <w:pPr>
        <w:spacing w:line="240" w:lineRule="auto"/>
        <w:ind w:right="-1" w:firstLine="0"/>
        <w:jc w:val="left"/>
        <w:rPr>
          <w:sz w:val="24"/>
          <w:szCs w:val="24"/>
        </w:rPr>
      </w:pPr>
    </w:p>
    <w:p w14:paraId="4642DB48" w14:textId="77777777" w:rsidR="00513BFF" w:rsidRPr="00513BFF" w:rsidRDefault="00513BFF" w:rsidP="00AB5079">
      <w:pPr>
        <w:ind w:right="-1"/>
        <w:jc w:val="left"/>
        <w:rPr>
          <w:sz w:val="24"/>
          <w:szCs w:val="24"/>
        </w:rPr>
      </w:pPr>
    </w:p>
    <w:p w14:paraId="0DE345BB" w14:textId="77777777" w:rsidR="00513BFF" w:rsidRDefault="00513BFF" w:rsidP="00513BFF">
      <w:pPr>
        <w:rPr>
          <w:sz w:val="24"/>
          <w:szCs w:val="24"/>
        </w:rPr>
      </w:pPr>
    </w:p>
    <w:p w14:paraId="62F6D1FA" w14:textId="77777777" w:rsidR="00513BFF" w:rsidRDefault="00513BFF" w:rsidP="00513BFF">
      <w:pPr>
        <w:rPr>
          <w:sz w:val="24"/>
          <w:szCs w:val="24"/>
        </w:rPr>
      </w:pPr>
    </w:p>
    <w:p w14:paraId="31E242C1" w14:textId="77777777" w:rsidR="007D3863" w:rsidRPr="00280284" w:rsidRDefault="00513BFF" w:rsidP="00513BFF">
      <w:pPr>
        <w:tabs>
          <w:tab w:val="left" w:pos="3245"/>
        </w:tabs>
        <w:rPr>
          <w:sz w:val="24"/>
          <w:szCs w:val="24"/>
        </w:rPr>
      </w:pPr>
      <w:r>
        <w:rPr>
          <w:sz w:val="24"/>
          <w:szCs w:val="24"/>
        </w:rPr>
        <w:tab/>
      </w:r>
    </w:p>
    <w:p w14:paraId="5027C546" w14:textId="77777777" w:rsidR="00990359" w:rsidRPr="00280284" w:rsidRDefault="00990359" w:rsidP="00513BFF">
      <w:pPr>
        <w:tabs>
          <w:tab w:val="left" w:pos="3245"/>
        </w:tabs>
        <w:rPr>
          <w:sz w:val="24"/>
          <w:szCs w:val="24"/>
        </w:rPr>
      </w:pPr>
    </w:p>
    <w:p w14:paraId="20C7DC22" w14:textId="576E750C" w:rsidR="001A0584" w:rsidRPr="00455DFC" w:rsidRDefault="00EA6D79" w:rsidP="008C5644">
      <w:pPr>
        <w:pStyle w:val="11"/>
        <w:numPr>
          <w:ilvl w:val="0"/>
          <w:numId w:val="26"/>
        </w:numPr>
        <w:spacing w:before="120" w:after="0"/>
        <w:ind w:left="0" w:firstLine="426"/>
        <w:jc w:val="both"/>
        <w:rPr>
          <w:rFonts w:ascii="Times New Roman" w:hAnsi="Times New Roman"/>
          <w:sz w:val="24"/>
          <w:szCs w:val="24"/>
        </w:rPr>
      </w:pPr>
      <w:bookmarkStart w:id="1" w:name="_Toc346097991"/>
      <w:bookmarkStart w:id="2" w:name="_Toc360535502"/>
      <w:r w:rsidRPr="00455DFC">
        <w:rPr>
          <w:rFonts w:ascii="Times New Roman" w:hAnsi="Times New Roman"/>
          <w:noProof/>
          <w:sz w:val="24"/>
          <w:szCs w:val="24"/>
        </w:rPr>
        <w:lastRenderedPageBreak/>
        <w:t>ОБЩИЕ ПОЛОЖЕНИЯ</w:t>
      </w:r>
      <w:bookmarkEnd w:id="1"/>
      <w:bookmarkEnd w:id="2"/>
    </w:p>
    <w:p w14:paraId="2E54C5B1" w14:textId="733E43E2" w:rsidR="001A0584" w:rsidRPr="00455DFC" w:rsidRDefault="007A6FB2" w:rsidP="008C5644">
      <w:pPr>
        <w:pStyle w:val="20"/>
        <w:numPr>
          <w:ilvl w:val="1"/>
          <w:numId w:val="27"/>
        </w:numPr>
        <w:spacing w:before="120" w:after="0"/>
        <w:ind w:left="0" w:right="273" w:firstLine="426"/>
        <w:jc w:val="both"/>
        <w:rPr>
          <w:sz w:val="24"/>
          <w:szCs w:val="24"/>
        </w:rPr>
      </w:pPr>
      <w:bookmarkStart w:id="3" w:name="_Toc55285335"/>
      <w:bookmarkStart w:id="4" w:name="_Toc55305369"/>
      <w:bookmarkStart w:id="5" w:name="_Toc57314615"/>
      <w:bookmarkStart w:id="6" w:name="_Toc69728941"/>
      <w:bookmarkStart w:id="7" w:name="_Toc346097992"/>
      <w:bookmarkStart w:id="8" w:name="_Toc360535503"/>
      <w:r w:rsidRPr="00455DFC">
        <w:rPr>
          <w:b w:val="0"/>
          <w:bCs/>
          <w:sz w:val="24"/>
          <w:szCs w:val="24"/>
        </w:rPr>
        <w:t xml:space="preserve"> </w:t>
      </w:r>
      <w:r w:rsidR="001A0584" w:rsidRPr="00455DFC">
        <w:rPr>
          <w:sz w:val="24"/>
          <w:szCs w:val="24"/>
        </w:rPr>
        <w:t xml:space="preserve">Общие сведения о </w:t>
      </w:r>
      <w:bookmarkEnd w:id="3"/>
      <w:bookmarkEnd w:id="4"/>
      <w:bookmarkEnd w:id="5"/>
      <w:bookmarkEnd w:id="6"/>
      <w:r w:rsidR="004A6919" w:rsidRPr="00455DFC">
        <w:rPr>
          <w:sz w:val="24"/>
          <w:szCs w:val="24"/>
        </w:rPr>
        <w:t>запросе предложений</w:t>
      </w:r>
      <w:bookmarkEnd w:id="7"/>
      <w:bookmarkEnd w:id="8"/>
    </w:p>
    <w:p w14:paraId="0530D9C4" w14:textId="5E079D03" w:rsidR="000E7DE9" w:rsidRPr="00455DFC" w:rsidRDefault="00923490" w:rsidP="000509B1">
      <w:pPr>
        <w:pStyle w:val="affff3"/>
        <w:numPr>
          <w:ilvl w:val="2"/>
          <w:numId w:val="27"/>
        </w:numPr>
        <w:spacing w:before="120"/>
        <w:ind w:left="0" w:right="-11" w:firstLine="425"/>
        <w:contextualSpacing w:val="0"/>
        <w:jc w:val="both"/>
        <w:rPr>
          <w:color w:val="000000"/>
        </w:rPr>
      </w:pPr>
      <w:r w:rsidRPr="00455DFC">
        <w:t>Заказчик (</w:t>
      </w:r>
      <w:r w:rsidR="000E7DE9" w:rsidRPr="00455DFC">
        <w:t>Орг</w:t>
      </w:r>
      <w:r w:rsidR="00D86EC8" w:rsidRPr="00455DFC">
        <w:t>анизатор Запроса предложений</w:t>
      </w:r>
      <w:r w:rsidRPr="00455DFC">
        <w:t>)</w:t>
      </w:r>
      <w:r w:rsidR="00D86EC8" w:rsidRPr="00455DFC">
        <w:t xml:space="preserve"> – П</w:t>
      </w:r>
      <w:r w:rsidR="000E7DE9" w:rsidRPr="00455DFC">
        <w:t>А</w:t>
      </w:r>
      <w:r w:rsidR="00651561" w:rsidRPr="00455DFC">
        <w:t>О «Калужская сбытовая компания»</w:t>
      </w:r>
      <w:r w:rsidR="004D0B3B" w:rsidRPr="00455DFC">
        <w:t xml:space="preserve">, юр. адрес: 248001, г. Калуга, пер. Суворова, д.8; почтовый адрес: 248001, г. Калуга, пер. Суворова, д.8;  </w:t>
      </w:r>
      <w:r w:rsidR="000E7DE9" w:rsidRPr="00455DFC">
        <w:t xml:space="preserve"> Извещением о проведении запроса предложений</w:t>
      </w:r>
      <w:r w:rsidR="00D77E19" w:rsidRPr="00455DFC">
        <w:t xml:space="preserve"> в электронной форме</w:t>
      </w:r>
      <w:r w:rsidR="000E7DE9" w:rsidRPr="00455DFC">
        <w:t xml:space="preserve">, опубликованным </w:t>
      </w:r>
      <w:r w:rsidR="00905188">
        <w:t>19.09</w:t>
      </w:r>
      <w:r w:rsidR="0002217B">
        <w:t>.</w:t>
      </w:r>
      <w:r w:rsidR="00C970B6" w:rsidRPr="00E94BC6">
        <w:t>20</w:t>
      </w:r>
      <w:r w:rsidR="002C3EAE" w:rsidRPr="00E94BC6">
        <w:t>2</w:t>
      </w:r>
      <w:r w:rsidRPr="00E94BC6">
        <w:t>2</w:t>
      </w:r>
      <w:r w:rsidR="002F5BDC" w:rsidRPr="00E94BC6">
        <w:t xml:space="preserve"> </w:t>
      </w:r>
      <w:r w:rsidR="000E7DE9" w:rsidRPr="00E94BC6">
        <w:t>г.</w:t>
      </w:r>
      <w:r w:rsidR="004125C9">
        <w:t xml:space="preserve"> на сайте</w:t>
      </w:r>
      <w:r w:rsidR="00743745" w:rsidRPr="00E94BC6">
        <w:t xml:space="preserve"> </w:t>
      </w:r>
      <w:r w:rsidR="002C3EAE" w:rsidRPr="00E94BC6">
        <w:t>Единой информационной систем</w:t>
      </w:r>
      <w:r w:rsidR="004125C9">
        <w:t>ы</w:t>
      </w:r>
      <w:r w:rsidR="002C3EAE" w:rsidRPr="00E94BC6">
        <w:t xml:space="preserve"> в сфере закупок </w:t>
      </w:r>
      <w:hyperlink r:id="rId9" w:history="1">
        <w:r w:rsidR="00D149E3" w:rsidRPr="00E94BC6">
          <w:t>https://</w:t>
        </w:r>
        <w:r w:rsidR="00743745" w:rsidRPr="00E94BC6">
          <w:t>zakupki.gov.ru</w:t>
        </w:r>
      </w:hyperlink>
      <w:r w:rsidR="00B00545" w:rsidRPr="00E94BC6">
        <w:t>,</w:t>
      </w:r>
      <w:r w:rsidR="00743745" w:rsidRPr="00E94BC6">
        <w:t xml:space="preserve"> на официальном сайте</w:t>
      </w:r>
      <w:r w:rsidR="00743745" w:rsidRPr="00455DFC">
        <w:t xml:space="preserve"> Заказчика  </w:t>
      </w:r>
      <w:r w:rsidR="00D149E3" w:rsidRPr="00090551">
        <w:t>https://</w:t>
      </w:r>
      <w:r w:rsidR="002C3EAE" w:rsidRPr="00090551">
        <w:t>ks</w:t>
      </w:r>
      <w:r w:rsidR="002C3EAE" w:rsidRPr="00090551">
        <w:rPr>
          <w:lang w:val="en-US"/>
        </w:rPr>
        <w:t>k</w:t>
      </w:r>
      <w:r w:rsidR="002C3EAE" w:rsidRPr="00090551">
        <w:t>kaluga.ru</w:t>
      </w:r>
      <w:r w:rsidR="00B00545" w:rsidRPr="00455DFC">
        <w:t xml:space="preserve"> и </w:t>
      </w:r>
      <w:r w:rsidR="002C3EAE" w:rsidRPr="00455DFC">
        <w:t xml:space="preserve">на электронной торговой площадке Газпромбанка (ЭТП ГПБ) </w:t>
      </w:r>
      <w:r w:rsidR="00D149E3" w:rsidRPr="00455DFC">
        <w:t>https://</w:t>
      </w:r>
      <w:r w:rsidR="002C3EAE" w:rsidRPr="00455DFC">
        <w:t>etpgpb.ru</w:t>
      </w:r>
      <w:r w:rsidR="000E7DE9" w:rsidRPr="00455DFC">
        <w:t xml:space="preserve">, приглашает </w:t>
      </w:r>
      <w:r w:rsidR="00012952" w:rsidRPr="00455DFC">
        <w:t>юридических лиц и индивидуальных предпринимателей</w:t>
      </w:r>
      <w:r w:rsidR="00EF258A" w:rsidRPr="00455DFC">
        <w:t xml:space="preserve">, являющихся </w:t>
      </w:r>
      <w:r w:rsidR="00EF258A" w:rsidRPr="00455DFC">
        <w:rPr>
          <w:b/>
          <w:i/>
          <w:iCs/>
        </w:rPr>
        <w:t>субъектами малого и среднего предпринимательства</w:t>
      </w:r>
      <w:r w:rsidR="00FC3DDF" w:rsidRPr="00455DFC">
        <w:t xml:space="preserve"> </w:t>
      </w:r>
      <w:r w:rsidR="0063164F" w:rsidRPr="00455DFC">
        <w:t xml:space="preserve">к участию в </w:t>
      </w:r>
      <w:r w:rsidR="000E7DE9" w:rsidRPr="00455DFC">
        <w:t xml:space="preserve">запросе предложений </w:t>
      </w:r>
      <w:r w:rsidR="00D77E19" w:rsidRPr="00455DFC">
        <w:t>в электронной форме</w:t>
      </w:r>
      <w:r w:rsidRPr="00455DFC">
        <w:t>.</w:t>
      </w:r>
    </w:p>
    <w:p w14:paraId="43546841" w14:textId="27A36717" w:rsidR="000E7DE9" w:rsidRPr="00455DFC" w:rsidRDefault="000E7DE9" w:rsidP="000509B1">
      <w:pPr>
        <w:numPr>
          <w:ilvl w:val="2"/>
          <w:numId w:val="27"/>
        </w:numPr>
        <w:spacing w:before="120" w:line="240" w:lineRule="auto"/>
        <w:ind w:left="0" w:right="-11" w:firstLine="426"/>
        <w:rPr>
          <w:sz w:val="24"/>
          <w:szCs w:val="24"/>
        </w:rPr>
      </w:pPr>
      <w:r w:rsidRPr="00455DFC">
        <w:rPr>
          <w:sz w:val="24"/>
          <w:szCs w:val="24"/>
        </w:rPr>
        <w:t>Предмет</w:t>
      </w:r>
      <w:r w:rsidR="009D0853" w:rsidRPr="00455DFC">
        <w:rPr>
          <w:sz w:val="24"/>
          <w:szCs w:val="24"/>
        </w:rPr>
        <w:t xml:space="preserve"> </w:t>
      </w:r>
      <w:r w:rsidRPr="00455DFC">
        <w:rPr>
          <w:sz w:val="24"/>
          <w:szCs w:val="24"/>
        </w:rPr>
        <w:t>запроса</w:t>
      </w:r>
      <w:r w:rsidRPr="00455DFC">
        <w:rPr>
          <w:iCs/>
          <w:sz w:val="24"/>
          <w:szCs w:val="24"/>
        </w:rPr>
        <w:t xml:space="preserve"> предложений</w:t>
      </w:r>
      <w:r w:rsidR="00BA6B46" w:rsidRPr="00455DFC">
        <w:rPr>
          <w:iCs/>
          <w:sz w:val="24"/>
          <w:szCs w:val="24"/>
        </w:rPr>
        <w:t xml:space="preserve"> </w:t>
      </w:r>
      <w:r w:rsidRPr="00455DFC">
        <w:rPr>
          <w:iCs/>
          <w:sz w:val="24"/>
          <w:szCs w:val="24"/>
        </w:rPr>
        <w:t xml:space="preserve">– </w:t>
      </w:r>
      <w:r w:rsidR="00BA6B46" w:rsidRPr="00455DFC">
        <w:rPr>
          <w:sz w:val="24"/>
          <w:szCs w:val="24"/>
        </w:rPr>
        <w:t xml:space="preserve">поставка </w:t>
      </w:r>
      <w:r w:rsidR="004125C9">
        <w:rPr>
          <w:sz w:val="24"/>
          <w:szCs w:val="24"/>
        </w:rPr>
        <w:t xml:space="preserve">офисной </w:t>
      </w:r>
      <w:r w:rsidR="00BA6B46" w:rsidRPr="00455DFC">
        <w:rPr>
          <w:sz w:val="24"/>
          <w:szCs w:val="24"/>
        </w:rPr>
        <w:t>мебели.</w:t>
      </w:r>
    </w:p>
    <w:p w14:paraId="1830520B" w14:textId="7610E14C" w:rsidR="000E7DE9" w:rsidRPr="00455DFC" w:rsidRDefault="00971697" w:rsidP="000509B1">
      <w:pPr>
        <w:numPr>
          <w:ilvl w:val="2"/>
          <w:numId w:val="27"/>
        </w:numPr>
        <w:tabs>
          <w:tab w:val="left" w:pos="1134"/>
        </w:tabs>
        <w:autoSpaceDE w:val="0"/>
        <w:autoSpaceDN w:val="0"/>
        <w:adjustRightInd w:val="0"/>
        <w:spacing w:before="120" w:line="240" w:lineRule="auto"/>
        <w:ind w:left="0" w:right="-11" w:firstLine="426"/>
        <w:rPr>
          <w:i/>
          <w:iCs/>
          <w:sz w:val="24"/>
          <w:szCs w:val="24"/>
        </w:rPr>
      </w:pPr>
      <w:r w:rsidRPr="00455DFC">
        <w:rPr>
          <w:sz w:val="24"/>
          <w:szCs w:val="24"/>
        </w:rPr>
        <w:t xml:space="preserve"> </w:t>
      </w:r>
      <w:r w:rsidR="000E7DE9" w:rsidRPr="00455DFC">
        <w:rPr>
          <w:sz w:val="24"/>
          <w:szCs w:val="24"/>
        </w:rPr>
        <w:t xml:space="preserve">Подробные требования к </w:t>
      </w:r>
      <w:r w:rsidR="00BA6B46" w:rsidRPr="00455DFC">
        <w:rPr>
          <w:sz w:val="24"/>
          <w:szCs w:val="24"/>
        </w:rPr>
        <w:t>товару</w:t>
      </w:r>
      <w:r w:rsidR="000E7DE9" w:rsidRPr="00455DFC">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w:t>
      </w:r>
      <w:r w:rsidR="005B10D9" w:rsidRPr="00455DFC">
        <w:rPr>
          <w:sz w:val="24"/>
          <w:szCs w:val="24"/>
        </w:rPr>
        <w:t>Заявок</w:t>
      </w:r>
      <w:r w:rsidR="000E7DE9" w:rsidRPr="00455DFC">
        <w:rPr>
          <w:sz w:val="24"/>
          <w:szCs w:val="24"/>
        </w:rPr>
        <w:t xml:space="preserve">, приведены в Разделе 4. Формы документов, которые необходимо подготовить и подать в составе </w:t>
      </w:r>
      <w:r w:rsidR="005B10D9" w:rsidRPr="00455DFC">
        <w:rPr>
          <w:sz w:val="24"/>
          <w:szCs w:val="24"/>
        </w:rPr>
        <w:t>Заявки</w:t>
      </w:r>
      <w:r w:rsidR="000E7DE9" w:rsidRPr="00455DFC">
        <w:rPr>
          <w:sz w:val="24"/>
          <w:szCs w:val="24"/>
        </w:rPr>
        <w:t>, приведены в Разделе 5</w:t>
      </w:r>
      <w:r w:rsidR="000E7DE9" w:rsidRPr="00455DFC">
        <w:rPr>
          <w:i/>
          <w:iCs/>
          <w:sz w:val="24"/>
          <w:szCs w:val="24"/>
        </w:rPr>
        <w:t>.</w:t>
      </w:r>
    </w:p>
    <w:p w14:paraId="10C82DF7" w14:textId="29EAB6B6" w:rsidR="00C9685C" w:rsidRPr="00455DFC" w:rsidRDefault="000E7DE9" w:rsidP="000509B1">
      <w:pPr>
        <w:pStyle w:val="affff3"/>
        <w:numPr>
          <w:ilvl w:val="2"/>
          <w:numId w:val="27"/>
        </w:numPr>
        <w:spacing w:before="120"/>
        <w:ind w:right="-11"/>
        <w:rPr>
          <w:iCs/>
        </w:rPr>
      </w:pPr>
      <w:r w:rsidRPr="00455DFC">
        <w:rPr>
          <w:iCs/>
        </w:rPr>
        <w:t xml:space="preserve">Для справок обращаться: </w:t>
      </w:r>
    </w:p>
    <w:p w14:paraId="6A981885" w14:textId="45BBAD91" w:rsidR="000E7DE9" w:rsidRPr="00455DFC" w:rsidRDefault="00C9685C" w:rsidP="000509B1">
      <w:pPr>
        <w:autoSpaceDE w:val="0"/>
        <w:autoSpaceDN w:val="0"/>
        <w:adjustRightInd w:val="0"/>
        <w:spacing w:before="120" w:line="240" w:lineRule="auto"/>
        <w:ind w:right="-11"/>
        <w:rPr>
          <w:color w:val="000000"/>
          <w:sz w:val="24"/>
          <w:szCs w:val="24"/>
        </w:rPr>
      </w:pPr>
      <w:r w:rsidRPr="00455DFC">
        <w:rPr>
          <w:iCs/>
          <w:sz w:val="24"/>
          <w:szCs w:val="24"/>
        </w:rPr>
        <w:t xml:space="preserve">по техническим вопросам </w:t>
      </w:r>
      <w:r w:rsidR="00BA6B46" w:rsidRPr="00455DFC">
        <w:rPr>
          <w:iCs/>
          <w:sz w:val="24"/>
          <w:szCs w:val="24"/>
        </w:rPr>
        <w:t>Абрамов Александр Константинович</w:t>
      </w:r>
      <w:r w:rsidRPr="00455DFC">
        <w:rPr>
          <w:iCs/>
          <w:sz w:val="24"/>
          <w:szCs w:val="24"/>
        </w:rPr>
        <w:t xml:space="preserve"> – </w:t>
      </w:r>
      <w:r w:rsidR="009E1A45" w:rsidRPr="00455DFC">
        <w:rPr>
          <w:rStyle w:val="contactcardinfoposition"/>
          <w:sz w:val="24"/>
          <w:szCs w:val="24"/>
        </w:rPr>
        <w:t>Начальник управления капитального строительства</w:t>
      </w:r>
      <w:r w:rsidR="00CD03B9" w:rsidRPr="00455DFC">
        <w:rPr>
          <w:sz w:val="24"/>
          <w:szCs w:val="24"/>
        </w:rPr>
        <w:t xml:space="preserve">, </w:t>
      </w:r>
      <w:r w:rsidR="000E7DE9" w:rsidRPr="00455DFC">
        <w:rPr>
          <w:sz w:val="24"/>
          <w:szCs w:val="24"/>
        </w:rPr>
        <w:t>тел.: (4842)</w:t>
      </w:r>
      <w:r w:rsidRPr="00455DFC">
        <w:rPr>
          <w:sz w:val="24"/>
          <w:szCs w:val="24"/>
        </w:rPr>
        <w:t>701-8</w:t>
      </w:r>
      <w:r w:rsidR="009E1A45" w:rsidRPr="00455DFC">
        <w:rPr>
          <w:sz w:val="24"/>
          <w:szCs w:val="24"/>
        </w:rPr>
        <w:t>61</w:t>
      </w:r>
      <w:r w:rsidR="000E7DE9" w:rsidRPr="00455DFC">
        <w:rPr>
          <w:sz w:val="24"/>
          <w:szCs w:val="24"/>
        </w:rPr>
        <w:t xml:space="preserve">, </w:t>
      </w:r>
      <w:r w:rsidR="009E1A45" w:rsidRPr="00455DFC">
        <w:rPr>
          <w:rStyle w:val="contactcardinfoemail"/>
          <w:sz w:val="24"/>
          <w:szCs w:val="24"/>
        </w:rPr>
        <w:t>abramovak@ksk.kaluga.ru</w:t>
      </w:r>
      <w:r w:rsidRPr="00455DFC">
        <w:rPr>
          <w:color w:val="000000"/>
          <w:sz w:val="24"/>
          <w:szCs w:val="24"/>
        </w:rPr>
        <w:t>;</w:t>
      </w:r>
    </w:p>
    <w:p w14:paraId="67F1A492" w14:textId="77777777" w:rsidR="00C9685C" w:rsidRPr="00455DFC" w:rsidRDefault="00C9685C" w:rsidP="000509B1">
      <w:pPr>
        <w:autoSpaceDE w:val="0"/>
        <w:autoSpaceDN w:val="0"/>
        <w:adjustRightInd w:val="0"/>
        <w:spacing w:before="120" w:line="240" w:lineRule="auto"/>
        <w:ind w:right="-11"/>
        <w:rPr>
          <w:sz w:val="24"/>
          <w:szCs w:val="24"/>
        </w:rPr>
      </w:pPr>
      <w:r w:rsidRPr="00455DFC">
        <w:rPr>
          <w:color w:val="000000"/>
          <w:sz w:val="24"/>
          <w:szCs w:val="24"/>
        </w:rPr>
        <w:t xml:space="preserve">по вопросам организации торговой процедуры Семенова Екатерина Евгеньевна – секретарь закупочной комиссии по направлению «энергосбытовая деятельность», тел. (4842)701-854, </w:t>
      </w:r>
      <w:r w:rsidRPr="00455DFC">
        <w:rPr>
          <w:color w:val="000000"/>
          <w:sz w:val="24"/>
          <w:szCs w:val="24"/>
          <w:lang w:val="en-US"/>
        </w:rPr>
        <w:t>eep@ksk.kaluga.ru</w:t>
      </w:r>
      <w:r w:rsidRPr="00455DFC">
        <w:rPr>
          <w:color w:val="000000"/>
          <w:sz w:val="24"/>
          <w:szCs w:val="24"/>
        </w:rPr>
        <w:t>.</w:t>
      </w:r>
    </w:p>
    <w:p w14:paraId="3C43515A" w14:textId="0E74DEBF" w:rsidR="000E7DE9" w:rsidRPr="00455DFC" w:rsidRDefault="008C5644" w:rsidP="000509B1">
      <w:pPr>
        <w:pStyle w:val="aff9"/>
        <w:numPr>
          <w:ilvl w:val="2"/>
          <w:numId w:val="27"/>
        </w:numPr>
        <w:tabs>
          <w:tab w:val="left" w:pos="993"/>
        </w:tabs>
        <w:autoSpaceDE w:val="0"/>
        <w:autoSpaceDN w:val="0"/>
        <w:adjustRightInd w:val="0"/>
        <w:spacing w:before="120" w:after="0" w:line="240" w:lineRule="auto"/>
        <w:ind w:left="0" w:right="-11" w:firstLine="426"/>
        <w:rPr>
          <w:i/>
          <w:sz w:val="24"/>
          <w:szCs w:val="24"/>
        </w:rPr>
      </w:pPr>
      <w:r w:rsidRPr="00455DFC">
        <w:rPr>
          <w:sz w:val="24"/>
          <w:szCs w:val="24"/>
        </w:rPr>
        <w:t xml:space="preserve"> </w:t>
      </w:r>
      <w:r w:rsidR="000E7DE9" w:rsidRPr="00455DFC">
        <w:rPr>
          <w:sz w:val="24"/>
          <w:szCs w:val="24"/>
        </w:rPr>
        <w:t xml:space="preserve">В условия запроса предложений, прежде всего (но не ограничиваясь) в Техническое задание, в проект Договора, в требования к Участникам, могут быть внесены изменения, в том числе существенные. </w:t>
      </w:r>
    </w:p>
    <w:p w14:paraId="7D94BB24" w14:textId="0D77A1EE" w:rsidR="00B00545" w:rsidRPr="00455DFC" w:rsidRDefault="00B00545" w:rsidP="000509B1">
      <w:pPr>
        <w:pStyle w:val="affc"/>
        <w:numPr>
          <w:ilvl w:val="2"/>
          <w:numId w:val="27"/>
        </w:numPr>
        <w:spacing w:before="120"/>
        <w:ind w:left="0" w:right="-11" w:firstLine="426"/>
        <w:rPr>
          <w:sz w:val="24"/>
          <w:szCs w:val="24"/>
        </w:rPr>
      </w:pPr>
      <w:bookmarkStart w:id="9" w:name="_Toc200440589"/>
      <w:bookmarkStart w:id="10" w:name="_Toc200441642"/>
      <w:bookmarkStart w:id="11" w:name="_Toc200441793"/>
      <w:bookmarkStart w:id="12" w:name="_Toc200597878"/>
      <w:bookmarkStart w:id="13" w:name="_Toc202243064"/>
      <w:bookmarkStart w:id="14" w:name="_Toc202247451"/>
      <w:bookmarkStart w:id="15" w:name="_Toc345570144"/>
      <w:bookmarkStart w:id="16" w:name="_Toc360535504"/>
      <w:bookmarkStart w:id="17" w:name="_Ref55280331"/>
      <w:bookmarkStart w:id="18" w:name="_Toc55285358"/>
      <w:bookmarkStart w:id="19" w:name="_Toc55305375"/>
      <w:bookmarkStart w:id="20" w:name="_Toc57314622"/>
      <w:bookmarkStart w:id="21" w:name="_Toc69728947"/>
      <w:bookmarkStart w:id="22" w:name="ЗАКАЗ"/>
      <w:r w:rsidRPr="00455DFC">
        <w:rPr>
          <w:sz w:val="24"/>
          <w:szCs w:val="24"/>
        </w:rPr>
        <w:t xml:space="preserve">Для участия в запросе предложений юридическое лицо или индивидуальный предприниматель должны быть зарегистрированы в системе </w:t>
      </w:r>
      <w:r w:rsidR="002C3EAE" w:rsidRPr="00455DFC">
        <w:rPr>
          <w:bCs w:val="0"/>
          <w:sz w:val="24"/>
          <w:szCs w:val="24"/>
        </w:rPr>
        <w:t>ЭТП ГПБ</w:t>
      </w:r>
      <w:r w:rsidRPr="00455DFC">
        <w:rPr>
          <w:sz w:val="24"/>
          <w:szCs w:val="24"/>
        </w:rPr>
        <w:t xml:space="preserve">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w:t>
      </w:r>
      <w:r w:rsidR="002C3EAE" w:rsidRPr="00455DFC">
        <w:rPr>
          <w:bCs w:val="0"/>
          <w:sz w:val="24"/>
          <w:szCs w:val="24"/>
        </w:rPr>
        <w:t>ЭТП ГПБ</w:t>
      </w:r>
      <w:r w:rsidRPr="00455DFC">
        <w:rPr>
          <w:sz w:val="24"/>
          <w:szCs w:val="24"/>
        </w:rPr>
        <w:t xml:space="preserve">, а также должны быть зарегистрированы системой </w:t>
      </w:r>
      <w:r w:rsidR="002C3EAE" w:rsidRPr="00455DFC">
        <w:rPr>
          <w:bCs w:val="0"/>
          <w:sz w:val="24"/>
          <w:szCs w:val="24"/>
        </w:rPr>
        <w:t>ЭТП ГПБ</w:t>
      </w:r>
      <w:r w:rsidRPr="00455DFC">
        <w:rPr>
          <w:sz w:val="24"/>
          <w:szCs w:val="24"/>
        </w:rPr>
        <w:t xml:space="preserve"> в качестве Участника данного запроса предложений в установленном порядке.</w:t>
      </w:r>
    </w:p>
    <w:p w14:paraId="4DDC3EED" w14:textId="77777777" w:rsidR="00B00545" w:rsidRPr="00455DFC" w:rsidRDefault="00B00545" w:rsidP="000509B1">
      <w:pPr>
        <w:numPr>
          <w:ilvl w:val="2"/>
          <w:numId w:val="27"/>
        </w:numPr>
        <w:tabs>
          <w:tab w:val="num" w:pos="1855"/>
          <w:tab w:val="num" w:pos="1985"/>
        </w:tabs>
        <w:spacing w:before="120" w:line="240" w:lineRule="auto"/>
        <w:ind w:left="0" w:right="-11" w:firstLine="567"/>
        <w:rPr>
          <w:sz w:val="24"/>
          <w:szCs w:val="24"/>
        </w:rPr>
      </w:pPr>
      <w:r w:rsidRPr="00455DFC">
        <w:rPr>
          <w:sz w:val="24"/>
          <w:szCs w:val="24"/>
        </w:rPr>
        <w:t>Участники запроса предложений должны подать Предложения</w:t>
      </w:r>
      <w:r w:rsidRPr="00455DFC">
        <w:rPr>
          <w:color w:val="76923C"/>
          <w:sz w:val="24"/>
          <w:szCs w:val="24"/>
        </w:rPr>
        <w:t xml:space="preserve"> </w:t>
      </w:r>
      <w:r w:rsidRPr="00455DFC">
        <w:rPr>
          <w:sz w:val="24"/>
          <w:szCs w:val="24"/>
        </w:rPr>
        <w:t xml:space="preserve">в </w:t>
      </w:r>
      <w:r w:rsidRPr="00455DFC">
        <w:rPr>
          <w:bCs/>
          <w:sz w:val="24"/>
          <w:szCs w:val="24"/>
        </w:rPr>
        <w:t>электронном виде</w:t>
      </w:r>
      <w:r w:rsidRPr="00455DFC">
        <w:rPr>
          <w:sz w:val="24"/>
          <w:szCs w:val="24"/>
        </w:rPr>
        <w:t xml:space="preserve"> на электронной площадке </w:t>
      </w:r>
      <w:r w:rsidR="002C3EAE" w:rsidRPr="00455DFC">
        <w:rPr>
          <w:bCs/>
          <w:sz w:val="24"/>
          <w:szCs w:val="24"/>
        </w:rPr>
        <w:t>ЭТП ГПБ</w:t>
      </w:r>
      <w:r w:rsidRPr="00455DFC">
        <w:rPr>
          <w:bCs/>
          <w:sz w:val="24"/>
          <w:szCs w:val="24"/>
        </w:rPr>
        <w:t>.</w:t>
      </w:r>
    </w:p>
    <w:p w14:paraId="1566E4D7" w14:textId="5F9153C7" w:rsidR="004B68FD" w:rsidRPr="00455DFC" w:rsidRDefault="007A6FB2" w:rsidP="000509B1">
      <w:pPr>
        <w:pStyle w:val="aff9"/>
        <w:numPr>
          <w:ilvl w:val="1"/>
          <w:numId w:val="27"/>
        </w:numPr>
        <w:tabs>
          <w:tab w:val="left" w:pos="1260"/>
        </w:tabs>
        <w:autoSpaceDE w:val="0"/>
        <w:autoSpaceDN w:val="0"/>
        <w:adjustRightInd w:val="0"/>
        <w:spacing w:before="120" w:after="0" w:line="240" w:lineRule="auto"/>
        <w:ind w:right="-11" w:firstLine="207"/>
        <w:outlineLvl w:val="1"/>
        <w:rPr>
          <w:b/>
          <w:i/>
          <w:iCs/>
          <w:sz w:val="24"/>
          <w:szCs w:val="24"/>
        </w:rPr>
      </w:pPr>
      <w:r w:rsidRPr="00455DFC">
        <w:rPr>
          <w:b/>
          <w:iCs/>
          <w:sz w:val="24"/>
          <w:szCs w:val="24"/>
        </w:rPr>
        <w:t xml:space="preserve"> </w:t>
      </w:r>
      <w:r w:rsidR="004B68FD" w:rsidRPr="00455DFC">
        <w:rPr>
          <w:b/>
          <w:iCs/>
          <w:sz w:val="24"/>
          <w:szCs w:val="24"/>
        </w:rPr>
        <w:t>Правовой статус документов</w:t>
      </w:r>
      <w:bookmarkEnd w:id="9"/>
      <w:bookmarkEnd w:id="10"/>
      <w:bookmarkEnd w:id="11"/>
      <w:bookmarkEnd w:id="12"/>
      <w:bookmarkEnd w:id="13"/>
      <w:bookmarkEnd w:id="14"/>
      <w:bookmarkEnd w:id="15"/>
      <w:bookmarkEnd w:id="16"/>
    </w:p>
    <w:p w14:paraId="2765BE4F" w14:textId="77777777" w:rsidR="006B60C2" w:rsidRPr="00455DFC" w:rsidRDefault="006B60C2" w:rsidP="000509B1">
      <w:pPr>
        <w:pStyle w:val="Times12"/>
        <w:numPr>
          <w:ilvl w:val="2"/>
          <w:numId w:val="27"/>
        </w:numPr>
        <w:tabs>
          <w:tab w:val="left" w:pos="1440"/>
        </w:tabs>
        <w:spacing w:before="120"/>
        <w:ind w:left="0" w:right="-11" w:firstLine="567"/>
        <w:rPr>
          <w:szCs w:val="24"/>
        </w:rPr>
      </w:pPr>
      <w:bookmarkStart w:id="23" w:name="_Toc55285339"/>
      <w:bookmarkStart w:id="24" w:name="_Toc55305373"/>
      <w:bookmarkStart w:id="25" w:name="_Toc57314619"/>
      <w:bookmarkStart w:id="26" w:name="_Toc69728944"/>
      <w:bookmarkStart w:id="27" w:name="_Toc66354324"/>
      <w:r w:rsidRPr="00455DFC">
        <w:rPr>
          <w:szCs w:val="24"/>
        </w:rPr>
        <w:t xml:space="preserve">Запрос предложений проводится в соответствии с «Положением о порядке проведения регламентированных закупок </w:t>
      </w:r>
      <w:r w:rsidR="00932BB3" w:rsidRPr="00455DFC">
        <w:rPr>
          <w:szCs w:val="24"/>
        </w:rPr>
        <w:t>товаров, работ, услуг для нужд П</w:t>
      </w:r>
      <w:r w:rsidRPr="00455DFC">
        <w:rPr>
          <w:szCs w:val="24"/>
        </w:rPr>
        <w:t xml:space="preserve">АО «Калужская сбытовая компания», утвержденным решением Совета Директоров </w:t>
      </w:r>
      <w:r w:rsidR="003625B7" w:rsidRPr="00455DFC">
        <w:rPr>
          <w:iCs/>
          <w:szCs w:val="24"/>
        </w:rPr>
        <w:t>П</w:t>
      </w:r>
      <w:r w:rsidRPr="00455DFC">
        <w:rPr>
          <w:iCs/>
          <w:szCs w:val="24"/>
        </w:rPr>
        <w:t>А</w:t>
      </w:r>
      <w:r w:rsidR="00B00545" w:rsidRPr="00455DFC">
        <w:rPr>
          <w:iCs/>
          <w:szCs w:val="24"/>
        </w:rPr>
        <w:t>О «Калужская сбытовая компания».</w:t>
      </w:r>
    </w:p>
    <w:p w14:paraId="0542AB01" w14:textId="77777777" w:rsidR="004B68FD" w:rsidRPr="00455DFC" w:rsidRDefault="004B68FD" w:rsidP="000509B1">
      <w:pPr>
        <w:pStyle w:val="aff9"/>
        <w:numPr>
          <w:ilvl w:val="2"/>
          <w:numId w:val="27"/>
        </w:numPr>
        <w:tabs>
          <w:tab w:val="left" w:pos="1440"/>
        </w:tabs>
        <w:autoSpaceDE w:val="0"/>
        <w:autoSpaceDN w:val="0"/>
        <w:adjustRightInd w:val="0"/>
        <w:spacing w:before="120" w:after="0" w:line="240" w:lineRule="auto"/>
        <w:ind w:left="0" w:right="-11" w:firstLine="426"/>
        <w:rPr>
          <w:i/>
          <w:sz w:val="24"/>
          <w:szCs w:val="24"/>
        </w:rPr>
      </w:pPr>
      <w:r w:rsidRPr="00455DFC">
        <w:rPr>
          <w:sz w:val="24"/>
          <w:szCs w:val="24"/>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r w:rsidRPr="00455DFC">
        <w:rPr>
          <w:i/>
          <w:sz w:val="24"/>
          <w:szCs w:val="24"/>
        </w:rPr>
        <w:t>.</w:t>
      </w:r>
    </w:p>
    <w:p w14:paraId="69A6F1B8" w14:textId="77777777" w:rsidR="006B60C2" w:rsidRPr="007E69B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7E69B1">
        <w:rPr>
          <w:sz w:val="24"/>
          <w:szCs w:val="24"/>
        </w:rPr>
        <w:lastRenderedPageBreak/>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28" w:name="_Ref86827161"/>
    </w:p>
    <w:p w14:paraId="44940E10" w14:textId="77777777" w:rsidR="006B60C2" w:rsidRPr="007E69B1" w:rsidRDefault="006B60C2" w:rsidP="000509B1">
      <w:pPr>
        <w:pStyle w:val="aff9"/>
        <w:numPr>
          <w:ilvl w:val="2"/>
          <w:numId w:val="27"/>
        </w:numPr>
        <w:tabs>
          <w:tab w:val="left" w:pos="0"/>
          <w:tab w:val="left" w:pos="1440"/>
        </w:tabs>
        <w:autoSpaceDE w:val="0"/>
        <w:autoSpaceDN w:val="0"/>
        <w:adjustRightInd w:val="0"/>
        <w:spacing w:before="120" w:after="0" w:line="240" w:lineRule="auto"/>
        <w:ind w:left="0" w:right="-11" w:firstLine="567"/>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8"/>
    </w:p>
    <w:p w14:paraId="7EEC5D11" w14:textId="252F1983" w:rsidR="006B60C2" w:rsidRPr="007E69B1" w:rsidRDefault="005B10D9" w:rsidP="000509B1">
      <w:pPr>
        <w:pStyle w:val="25"/>
        <w:widowControl/>
        <w:tabs>
          <w:tab w:val="left" w:pos="0"/>
          <w:tab w:val="left" w:pos="1560"/>
        </w:tabs>
        <w:spacing w:before="120"/>
        <w:ind w:left="567" w:right="-11" w:firstLine="0"/>
        <w:rPr>
          <w:szCs w:val="24"/>
        </w:rPr>
      </w:pPr>
      <w:r>
        <w:rPr>
          <w:szCs w:val="24"/>
        </w:rPr>
        <w:t xml:space="preserve">- </w:t>
      </w:r>
      <w:r w:rsidR="006B60C2" w:rsidRPr="007E69B1">
        <w:rPr>
          <w:szCs w:val="24"/>
        </w:rPr>
        <w:t xml:space="preserve">Протокол преддоговорных переговоров между </w:t>
      </w:r>
      <w:r w:rsidR="00292C27">
        <w:rPr>
          <w:szCs w:val="24"/>
        </w:rPr>
        <w:t>Заказчиком</w:t>
      </w:r>
      <w:r w:rsidR="006B60C2" w:rsidRPr="007E69B1">
        <w:rPr>
          <w:szCs w:val="24"/>
        </w:rPr>
        <w:t xml:space="preserve"> и Победителем (по условиям, не оговоренным ни в настоящей Закупочной документации, ни в Предложении Победителя запроса предложений);</w:t>
      </w:r>
    </w:p>
    <w:p w14:paraId="4CBB4C89" w14:textId="6130AC08" w:rsidR="006B60C2" w:rsidRPr="007E69B1" w:rsidRDefault="005B10D9" w:rsidP="000509B1">
      <w:pPr>
        <w:pStyle w:val="25"/>
        <w:widowControl/>
        <w:tabs>
          <w:tab w:val="left" w:pos="0"/>
        </w:tabs>
        <w:spacing w:before="120"/>
        <w:ind w:left="567" w:right="-11" w:firstLine="0"/>
        <w:rPr>
          <w:szCs w:val="24"/>
        </w:rPr>
      </w:pPr>
      <w:r>
        <w:rPr>
          <w:szCs w:val="24"/>
        </w:rPr>
        <w:t xml:space="preserve">- </w:t>
      </w:r>
      <w:r w:rsidR="006B60C2">
        <w:rPr>
          <w:szCs w:val="24"/>
        </w:rPr>
        <w:t>Извещ</w:t>
      </w:r>
      <w:r w:rsidR="006B60C2" w:rsidRPr="007E69B1">
        <w:rPr>
          <w:szCs w:val="24"/>
        </w:rPr>
        <w:t>ение о проведении Запроса предложений и настоящая Документация со всеми дополнениями и разъяснениями;</w:t>
      </w:r>
    </w:p>
    <w:p w14:paraId="48740B3F" w14:textId="39A3E7B3" w:rsidR="006B60C2" w:rsidRPr="007E69B1" w:rsidRDefault="005B10D9" w:rsidP="000509B1">
      <w:pPr>
        <w:pStyle w:val="25"/>
        <w:widowControl/>
        <w:tabs>
          <w:tab w:val="left" w:pos="0"/>
        </w:tabs>
        <w:spacing w:before="120"/>
        <w:ind w:left="567" w:right="-11" w:firstLine="0"/>
        <w:rPr>
          <w:szCs w:val="24"/>
        </w:rPr>
      </w:pPr>
      <w:r>
        <w:rPr>
          <w:szCs w:val="24"/>
        </w:rPr>
        <w:t xml:space="preserve">- </w:t>
      </w:r>
      <w:r w:rsidR="006B60C2" w:rsidRPr="007E69B1">
        <w:rPr>
          <w:szCs w:val="24"/>
        </w:rPr>
        <w:t>Предложение Победителя со всеми дополнениями и разъяснениями, соответствующими требованиям заказчика.</w:t>
      </w:r>
    </w:p>
    <w:p w14:paraId="26E043CF" w14:textId="1BCA5CE8" w:rsidR="006B60C2" w:rsidRPr="007E69B1" w:rsidRDefault="006B60C2" w:rsidP="000509B1">
      <w:pPr>
        <w:pStyle w:val="Times12"/>
        <w:spacing w:before="120"/>
        <w:ind w:right="-11"/>
        <w:rPr>
          <w:szCs w:val="24"/>
        </w:rPr>
      </w:pPr>
      <w:r w:rsidRPr="007E69B1">
        <w:rPr>
          <w:szCs w:val="24"/>
        </w:rPr>
        <w:t xml:space="preserve">Иные документы </w:t>
      </w:r>
      <w:r w:rsidR="00292C27">
        <w:rPr>
          <w:szCs w:val="24"/>
        </w:rPr>
        <w:t>Заказчика</w:t>
      </w:r>
      <w:r w:rsidRPr="007E69B1">
        <w:rPr>
          <w:szCs w:val="24"/>
        </w:rPr>
        <w:t xml:space="preserve"> и Участников Запроса предложений не определяют права и обязанности сторон в связи с данным Запросом предложений.</w:t>
      </w:r>
    </w:p>
    <w:p w14:paraId="04962076" w14:textId="77777777" w:rsidR="006B60C2" w:rsidRPr="007E69B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нием о проведении Запроса предложений и настоящей Закупочной документацией, стороны руководствуются Гражданским кодексом Российской Федерации.</w:t>
      </w:r>
    </w:p>
    <w:p w14:paraId="0E68148E" w14:textId="77777777" w:rsidR="006B60C2" w:rsidRPr="007E69B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7E69B1">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49E93C37" w14:textId="77777777" w:rsidR="004B68FD" w:rsidRDefault="008801C9" w:rsidP="000509B1">
      <w:pPr>
        <w:pStyle w:val="aff9"/>
        <w:numPr>
          <w:ilvl w:val="1"/>
          <w:numId w:val="27"/>
        </w:numPr>
        <w:tabs>
          <w:tab w:val="left" w:pos="1260"/>
        </w:tabs>
        <w:autoSpaceDE w:val="0"/>
        <w:autoSpaceDN w:val="0"/>
        <w:adjustRightInd w:val="0"/>
        <w:spacing w:before="120" w:after="0" w:line="240" w:lineRule="auto"/>
        <w:ind w:right="-11" w:firstLine="207"/>
        <w:outlineLvl w:val="1"/>
        <w:rPr>
          <w:b/>
          <w:bCs/>
          <w:i/>
          <w:iCs/>
          <w:sz w:val="24"/>
          <w:szCs w:val="24"/>
        </w:rPr>
      </w:pPr>
      <w:bookmarkStart w:id="29" w:name="_Toc55285340"/>
      <w:bookmarkStart w:id="30" w:name="_Toc55305374"/>
      <w:bookmarkStart w:id="31" w:name="_Toc57314620"/>
      <w:bookmarkStart w:id="32" w:name="_Toc69728945"/>
      <w:bookmarkStart w:id="33" w:name="_Toc98251656"/>
      <w:bookmarkStart w:id="34" w:name="_Toc200440591"/>
      <w:bookmarkStart w:id="35" w:name="_Toc200441644"/>
      <w:bookmarkStart w:id="36" w:name="_Toc200441795"/>
      <w:bookmarkStart w:id="37" w:name="_Toc200597879"/>
      <w:bookmarkStart w:id="38" w:name="_Toc202243065"/>
      <w:bookmarkStart w:id="39" w:name="_Toc202247452"/>
      <w:bookmarkStart w:id="40" w:name="_Toc345570145"/>
      <w:bookmarkEnd w:id="23"/>
      <w:bookmarkEnd w:id="24"/>
      <w:bookmarkEnd w:id="25"/>
      <w:bookmarkEnd w:id="26"/>
      <w:bookmarkEnd w:id="27"/>
      <w:r w:rsidRPr="00BB1ABF">
        <w:rPr>
          <w:b/>
          <w:iCs/>
          <w:sz w:val="24"/>
          <w:szCs w:val="24"/>
        </w:rPr>
        <w:t xml:space="preserve"> </w:t>
      </w:r>
      <w:bookmarkStart w:id="41" w:name="_Toc360535505"/>
      <w:r w:rsidR="004B68FD" w:rsidRPr="007E69B1">
        <w:rPr>
          <w:b/>
          <w:iCs/>
          <w:sz w:val="24"/>
          <w:szCs w:val="24"/>
        </w:rPr>
        <w:t>Обжалование</w:t>
      </w:r>
      <w:bookmarkEnd w:id="29"/>
      <w:bookmarkEnd w:id="30"/>
      <w:bookmarkEnd w:id="31"/>
      <w:bookmarkEnd w:id="32"/>
      <w:bookmarkEnd w:id="33"/>
      <w:bookmarkEnd w:id="34"/>
      <w:bookmarkEnd w:id="35"/>
      <w:bookmarkEnd w:id="36"/>
      <w:bookmarkEnd w:id="37"/>
      <w:bookmarkEnd w:id="38"/>
      <w:bookmarkEnd w:id="39"/>
      <w:bookmarkEnd w:id="40"/>
      <w:bookmarkEnd w:id="41"/>
    </w:p>
    <w:p w14:paraId="13B7DF67" w14:textId="49F8AD01" w:rsidR="004B68FD" w:rsidRPr="004B68FD" w:rsidRDefault="000B6092" w:rsidP="000509B1">
      <w:pPr>
        <w:tabs>
          <w:tab w:val="num" w:pos="851"/>
        </w:tabs>
        <w:spacing w:before="120" w:line="240" w:lineRule="auto"/>
        <w:ind w:right="-11"/>
        <w:outlineLvl w:val="0"/>
        <w:rPr>
          <w:sz w:val="24"/>
          <w:szCs w:val="24"/>
        </w:rPr>
      </w:pPr>
      <w:bookmarkStart w:id="42" w:name="_Toc341950262"/>
      <w:bookmarkStart w:id="43" w:name="_Toc345570146"/>
      <w:bookmarkStart w:id="44" w:name="_Toc346098351"/>
      <w:bookmarkStart w:id="45" w:name="_Toc348353789"/>
      <w:bookmarkStart w:id="46" w:name="_Toc360535506"/>
      <w:bookmarkStart w:id="47" w:name="_Toc55285338"/>
      <w:bookmarkStart w:id="48" w:name="_Toc55305372"/>
      <w:bookmarkStart w:id="49" w:name="_Toc57314621"/>
      <w:bookmarkStart w:id="50" w:name="_Toc69728946"/>
      <w:bookmarkStart w:id="51" w:name="_Toc98251657"/>
      <w:r>
        <w:rPr>
          <w:sz w:val="24"/>
          <w:szCs w:val="24"/>
        </w:rPr>
        <w:t>1.</w:t>
      </w:r>
      <w:r w:rsidR="006D5627">
        <w:rPr>
          <w:sz w:val="24"/>
          <w:szCs w:val="24"/>
        </w:rPr>
        <w:t>3</w:t>
      </w:r>
      <w:r>
        <w:rPr>
          <w:sz w:val="24"/>
          <w:szCs w:val="24"/>
        </w:rPr>
        <w:t>.1.</w:t>
      </w:r>
      <w:r w:rsidRPr="000B6092">
        <w:rPr>
          <w:sz w:val="24"/>
          <w:szCs w:val="24"/>
        </w:rPr>
        <w:t xml:space="preserve"> </w:t>
      </w:r>
      <w:bookmarkStart w:id="52" w:name="_Toc341950263"/>
      <w:bookmarkStart w:id="53" w:name="_Toc345570147"/>
      <w:bookmarkStart w:id="54" w:name="_Toc346098352"/>
      <w:bookmarkStart w:id="55" w:name="_Toc348353790"/>
      <w:bookmarkStart w:id="56" w:name="_Toc360535507"/>
      <w:bookmarkEnd w:id="42"/>
      <w:bookmarkEnd w:id="43"/>
      <w:bookmarkEnd w:id="44"/>
      <w:bookmarkEnd w:id="45"/>
      <w:bookmarkEnd w:id="46"/>
      <w:r w:rsidR="004B68FD" w:rsidRPr="003404DB">
        <w:rPr>
          <w:sz w:val="24"/>
          <w:szCs w:val="24"/>
        </w:rPr>
        <w:t xml:space="preserve">Настоящий запрос предложений не является офертой или публичной офертой Заказчика. </w:t>
      </w:r>
      <w:bookmarkEnd w:id="52"/>
      <w:bookmarkEnd w:id="53"/>
      <w:bookmarkEnd w:id="54"/>
      <w:bookmarkEnd w:id="55"/>
      <w:bookmarkEnd w:id="56"/>
    </w:p>
    <w:p w14:paraId="10022898" w14:textId="19F7A663" w:rsidR="004B68FD" w:rsidRPr="007E69B1" w:rsidRDefault="00B00545" w:rsidP="000509B1">
      <w:pPr>
        <w:pStyle w:val="35"/>
        <w:numPr>
          <w:ilvl w:val="0"/>
          <w:numId w:val="0"/>
        </w:numPr>
        <w:tabs>
          <w:tab w:val="left" w:pos="1134"/>
          <w:tab w:val="left" w:pos="1701"/>
        </w:tabs>
        <w:spacing w:before="120" w:line="240" w:lineRule="auto"/>
        <w:ind w:right="-11" w:firstLine="567"/>
        <w:rPr>
          <w:sz w:val="24"/>
          <w:szCs w:val="24"/>
        </w:rPr>
      </w:pPr>
      <w:r>
        <w:rPr>
          <w:sz w:val="24"/>
          <w:szCs w:val="24"/>
        </w:rPr>
        <w:t>1.</w:t>
      </w:r>
      <w:r w:rsidR="006D5627">
        <w:rPr>
          <w:sz w:val="24"/>
          <w:szCs w:val="24"/>
        </w:rPr>
        <w:t>3</w:t>
      </w:r>
      <w:r>
        <w:rPr>
          <w:sz w:val="24"/>
          <w:szCs w:val="24"/>
        </w:rPr>
        <w:t>.2</w:t>
      </w:r>
      <w:r w:rsidR="004B68FD">
        <w:rPr>
          <w:sz w:val="24"/>
          <w:szCs w:val="24"/>
        </w:rPr>
        <w:t>.</w:t>
      </w:r>
      <w:r w:rsidR="000B6092" w:rsidRPr="000B6092">
        <w:rPr>
          <w:sz w:val="24"/>
          <w:szCs w:val="24"/>
        </w:rPr>
        <w:t xml:space="preserve"> </w:t>
      </w:r>
      <w:r w:rsidR="004B68FD" w:rsidRPr="007E69B1">
        <w:rPr>
          <w:sz w:val="24"/>
          <w:szCs w:val="24"/>
        </w:rPr>
        <w:t>Люб</w:t>
      </w:r>
      <w:r w:rsidR="00B95901">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Зак</w:t>
      </w:r>
      <w:r w:rsidR="006B60C2">
        <w:rPr>
          <w:sz w:val="24"/>
          <w:szCs w:val="24"/>
        </w:rPr>
        <w:t>азчиком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004B68FD"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3DDC0F35" w14:textId="1F14A8F9" w:rsidR="004B68FD" w:rsidRPr="007E69B1" w:rsidRDefault="004B68FD" w:rsidP="000509B1">
      <w:pPr>
        <w:pStyle w:val="35"/>
        <w:numPr>
          <w:ilvl w:val="0"/>
          <w:numId w:val="0"/>
        </w:numPr>
        <w:spacing w:before="120" w:line="240" w:lineRule="auto"/>
        <w:ind w:right="-11" w:firstLine="567"/>
        <w:rPr>
          <w:sz w:val="24"/>
          <w:szCs w:val="24"/>
        </w:rPr>
      </w:pPr>
      <w:r w:rsidRPr="007E69B1">
        <w:rPr>
          <w:sz w:val="24"/>
          <w:szCs w:val="24"/>
        </w:rPr>
        <w:t>1.</w:t>
      </w:r>
      <w:r w:rsidR="006D5627">
        <w:rPr>
          <w:sz w:val="24"/>
          <w:szCs w:val="24"/>
        </w:rPr>
        <w:t>3</w:t>
      </w:r>
      <w:r w:rsidRPr="007E69B1">
        <w:rPr>
          <w:sz w:val="24"/>
          <w:szCs w:val="24"/>
        </w:rPr>
        <w:t>.</w:t>
      </w:r>
      <w:r w:rsidR="002C3EAE">
        <w:rPr>
          <w:sz w:val="24"/>
          <w:szCs w:val="24"/>
        </w:rPr>
        <w:t>3</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292C27">
        <w:rPr>
          <w:sz w:val="24"/>
          <w:szCs w:val="24"/>
        </w:rPr>
        <w:t>Заказчиком</w:t>
      </w:r>
      <w:r w:rsidRPr="007E69B1">
        <w:rPr>
          <w:sz w:val="24"/>
          <w:szCs w:val="24"/>
        </w:rPr>
        <w:t xml:space="preserve">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3E4042BD" w14:textId="4A9529EC" w:rsidR="006274C8" w:rsidRPr="007E69B1" w:rsidRDefault="004B68FD" w:rsidP="000509B1">
      <w:pPr>
        <w:pStyle w:val="35"/>
        <w:numPr>
          <w:ilvl w:val="0"/>
          <w:numId w:val="0"/>
        </w:numPr>
        <w:spacing w:before="120" w:line="240" w:lineRule="auto"/>
        <w:ind w:right="-11" w:firstLine="567"/>
        <w:rPr>
          <w:sz w:val="24"/>
          <w:szCs w:val="24"/>
        </w:rPr>
      </w:pPr>
      <w:r w:rsidRPr="007E69B1">
        <w:rPr>
          <w:sz w:val="24"/>
          <w:szCs w:val="24"/>
        </w:rPr>
        <w:t>1.</w:t>
      </w:r>
      <w:r w:rsidR="006D5627">
        <w:rPr>
          <w:sz w:val="24"/>
          <w:szCs w:val="24"/>
        </w:rPr>
        <w:t>3</w:t>
      </w:r>
      <w:r w:rsidRPr="007E69B1">
        <w:rPr>
          <w:sz w:val="24"/>
          <w:szCs w:val="24"/>
        </w:rPr>
        <w:t>.</w:t>
      </w:r>
      <w:r w:rsidR="002C3EAE">
        <w:rPr>
          <w:sz w:val="24"/>
          <w:szCs w:val="24"/>
        </w:rPr>
        <w:t>4</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w:t>
      </w:r>
      <w:r w:rsidR="00292C27">
        <w:rPr>
          <w:sz w:val="24"/>
          <w:szCs w:val="24"/>
        </w:rPr>
        <w:t>Заказчиком</w:t>
      </w:r>
      <w:r w:rsidRPr="004023F4">
        <w:rPr>
          <w:sz w:val="24"/>
          <w:szCs w:val="24"/>
        </w:rPr>
        <w:t xml:space="preserve">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w:t>
      </w:r>
      <w:r w:rsidR="006D5627">
        <w:rPr>
          <w:sz w:val="24"/>
          <w:szCs w:val="24"/>
        </w:rPr>
        <w:t>3</w:t>
      </w:r>
      <w:r w:rsidRPr="004023F4">
        <w:rPr>
          <w:sz w:val="24"/>
          <w:szCs w:val="24"/>
        </w:rPr>
        <w:t>.</w:t>
      </w:r>
      <w:r w:rsidR="002C3EAE">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424D285F" w14:textId="77777777" w:rsidR="004B68FD" w:rsidRPr="007E69B1" w:rsidRDefault="00B262FE" w:rsidP="000509B1">
      <w:pPr>
        <w:pStyle w:val="aff9"/>
        <w:numPr>
          <w:ilvl w:val="1"/>
          <w:numId w:val="27"/>
        </w:numPr>
        <w:tabs>
          <w:tab w:val="left" w:pos="1260"/>
        </w:tabs>
        <w:autoSpaceDE w:val="0"/>
        <w:autoSpaceDN w:val="0"/>
        <w:adjustRightInd w:val="0"/>
        <w:spacing w:before="120" w:after="0" w:line="240" w:lineRule="auto"/>
        <w:ind w:right="-11" w:firstLine="207"/>
        <w:outlineLvl w:val="1"/>
        <w:rPr>
          <w:b/>
          <w:bCs/>
          <w:i/>
          <w:sz w:val="24"/>
          <w:szCs w:val="24"/>
        </w:rPr>
      </w:pPr>
      <w:bookmarkStart w:id="57" w:name="_Toc200440592"/>
      <w:bookmarkStart w:id="58" w:name="_Toc200441645"/>
      <w:bookmarkStart w:id="59" w:name="_Toc200441796"/>
      <w:bookmarkStart w:id="60" w:name="_Toc200597880"/>
      <w:bookmarkStart w:id="61" w:name="_Toc202243066"/>
      <w:bookmarkStart w:id="62" w:name="_Toc202247453"/>
      <w:bookmarkStart w:id="63" w:name="_Toc345570148"/>
      <w:r w:rsidRPr="0011090E">
        <w:rPr>
          <w:b/>
          <w:iCs/>
          <w:sz w:val="24"/>
          <w:szCs w:val="24"/>
        </w:rPr>
        <w:t xml:space="preserve"> </w:t>
      </w:r>
      <w:bookmarkStart w:id="64" w:name="_Toc360535508"/>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7"/>
      <w:bookmarkEnd w:id="58"/>
      <w:bookmarkEnd w:id="59"/>
      <w:bookmarkEnd w:id="60"/>
      <w:bookmarkEnd w:id="61"/>
      <w:bookmarkEnd w:id="62"/>
      <w:bookmarkEnd w:id="63"/>
      <w:bookmarkEnd w:id="64"/>
    </w:p>
    <w:p w14:paraId="2512AAF1" w14:textId="77777777" w:rsidR="004B68FD" w:rsidRPr="007E69B1" w:rsidRDefault="004B68FD" w:rsidP="000509B1">
      <w:pPr>
        <w:numPr>
          <w:ilvl w:val="2"/>
          <w:numId w:val="27"/>
        </w:numPr>
        <w:spacing w:before="120" w:line="240" w:lineRule="auto"/>
        <w:ind w:left="0" w:right="-11" w:firstLine="567"/>
        <w:rPr>
          <w:sz w:val="24"/>
          <w:szCs w:val="24"/>
        </w:rPr>
      </w:pPr>
      <w:r w:rsidRPr="007E69B1">
        <w:rPr>
          <w:sz w:val="24"/>
          <w:szCs w:val="24"/>
        </w:rPr>
        <w:t>Участник самостоятельно несет все расходы, связанные с подготовкой и подачей Предложения, а Организатор Запроса предложений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8349EA4" w14:textId="6FE94357" w:rsidR="004B68FD" w:rsidRPr="007E69B1" w:rsidRDefault="004B68FD" w:rsidP="000509B1">
      <w:pPr>
        <w:numPr>
          <w:ilvl w:val="2"/>
          <w:numId w:val="27"/>
        </w:numPr>
        <w:spacing w:before="120" w:line="240" w:lineRule="auto"/>
        <w:ind w:left="0" w:right="-11" w:firstLine="567"/>
        <w:rPr>
          <w:sz w:val="24"/>
          <w:szCs w:val="24"/>
        </w:rPr>
      </w:pPr>
      <w:r w:rsidRPr="007E69B1">
        <w:rPr>
          <w:sz w:val="24"/>
          <w:szCs w:val="24"/>
        </w:rPr>
        <w:lastRenderedPageBreak/>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292C27">
        <w:rPr>
          <w:sz w:val="24"/>
          <w:szCs w:val="24"/>
        </w:rPr>
        <w:t>Заказчиком</w:t>
      </w:r>
      <w:r w:rsidRPr="007E69B1">
        <w:rPr>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75B6D12B" w14:textId="7B569F33" w:rsidR="004B68FD" w:rsidRPr="007E69B1" w:rsidRDefault="00292C27" w:rsidP="000509B1">
      <w:pPr>
        <w:numPr>
          <w:ilvl w:val="2"/>
          <w:numId w:val="27"/>
        </w:numPr>
        <w:spacing w:before="120" w:line="240" w:lineRule="auto"/>
        <w:ind w:left="0" w:right="-11" w:firstLine="567"/>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183456D" w14:textId="40A0E573" w:rsidR="004B68FD" w:rsidRPr="007E69B1" w:rsidRDefault="002E3B37" w:rsidP="000509B1">
      <w:pPr>
        <w:numPr>
          <w:ilvl w:val="2"/>
          <w:numId w:val="27"/>
        </w:numPr>
        <w:spacing w:before="120" w:line="240" w:lineRule="auto"/>
        <w:ind w:left="0" w:right="-11" w:firstLine="567"/>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004B68FD" w:rsidRPr="007E69B1">
        <w:rPr>
          <w:sz w:val="24"/>
          <w:szCs w:val="24"/>
        </w:rPr>
        <w:t>решения по определению Победителя запроса предложений.</w:t>
      </w:r>
    </w:p>
    <w:p w14:paraId="240B222B" w14:textId="25DE30BC" w:rsidR="004B68FD" w:rsidRPr="007E69B1" w:rsidRDefault="002E3B37" w:rsidP="000509B1">
      <w:pPr>
        <w:numPr>
          <w:ilvl w:val="2"/>
          <w:numId w:val="27"/>
        </w:numPr>
        <w:spacing w:before="120" w:line="240" w:lineRule="auto"/>
        <w:ind w:left="0" w:right="-11" w:firstLine="567"/>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5A2A8E9B" w14:textId="47A4E439" w:rsidR="00DF5FCB" w:rsidRDefault="00DF5FCB" w:rsidP="008C5644">
      <w:pPr>
        <w:pStyle w:val="1"/>
        <w:numPr>
          <w:ilvl w:val="0"/>
          <w:numId w:val="0"/>
        </w:numPr>
        <w:ind w:right="273" w:firstLine="567"/>
        <w:jc w:val="both"/>
      </w:pPr>
    </w:p>
    <w:p w14:paraId="1BD43E78" w14:textId="386D3A51" w:rsidR="00B32767" w:rsidRDefault="00B32767" w:rsidP="008C5644">
      <w:pPr>
        <w:pStyle w:val="1"/>
        <w:numPr>
          <w:ilvl w:val="0"/>
          <w:numId w:val="0"/>
        </w:numPr>
        <w:ind w:right="273" w:firstLine="567"/>
        <w:jc w:val="both"/>
      </w:pPr>
    </w:p>
    <w:p w14:paraId="5162FC28" w14:textId="5D70765A" w:rsidR="00B32767" w:rsidRDefault="00B32767" w:rsidP="008C5644">
      <w:pPr>
        <w:pStyle w:val="1"/>
        <w:numPr>
          <w:ilvl w:val="0"/>
          <w:numId w:val="0"/>
        </w:numPr>
        <w:ind w:right="273" w:firstLine="567"/>
        <w:jc w:val="both"/>
      </w:pPr>
    </w:p>
    <w:p w14:paraId="3E794325" w14:textId="4D11C439" w:rsidR="00B32767" w:rsidRDefault="00B32767" w:rsidP="008C5644">
      <w:pPr>
        <w:pStyle w:val="1"/>
        <w:numPr>
          <w:ilvl w:val="0"/>
          <w:numId w:val="0"/>
        </w:numPr>
        <w:ind w:right="273" w:firstLine="567"/>
        <w:jc w:val="both"/>
      </w:pPr>
    </w:p>
    <w:p w14:paraId="3DA19A1F" w14:textId="7BA261D0" w:rsidR="00B32767" w:rsidRDefault="00B32767" w:rsidP="008C5644">
      <w:pPr>
        <w:pStyle w:val="1"/>
        <w:numPr>
          <w:ilvl w:val="0"/>
          <w:numId w:val="0"/>
        </w:numPr>
        <w:ind w:right="273" w:firstLine="567"/>
        <w:jc w:val="both"/>
      </w:pPr>
    </w:p>
    <w:p w14:paraId="1F8F5E80" w14:textId="5A292ABE" w:rsidR="00B32767" w:rsidRDefault="00B32767" w:rsidP="008C5644">
      <w:pPr>
        <w:pStyle w:val="1"/>
        <w:numPr>
          <w:ilvl w:val="0"/>
          <w:numId w:val="0"/>
        </w:numPr>
        <w:ind w:right="273" w:firstLine="567"/>
        <w:jc w:val="both"/>
      </w:pPr>
    </w:p>
    <w:p w14:paraId="7859977B" w14:textId="20154F6F" w:rsidR="00B32767" w:rsidRDefault="00B32767" w:rsidP="008C5644">
      <w:pPr>
        <w:pStyle w:val="1"/>
        <w:numPr>
          <w:ilvl w:val="0"/>
          <w:numId w:val="0"/>
        </w:numPr>
        <w:ind w:right="273" w:firstLine="567"/>
        <w:jc w:val="both"/>
      </w:pPr>
    </w:p>
    <w:p w14:paraId="6C9511A4" w14:textId="2DD2A2E3" w:rsidR="00B32767" w:rsidRDefault="00B32767" w:rsidP="008C5644">
      <w:pPr>
        <w:pStyle w:val="1"/>
        <w:numPr>
          <w:ilvl w:val="0"/>
          <w:numId w:val="0"/>
        </w:numPr>
        <w:ind w:right="273" w:firstLine="567"/>
        <w:jc w:val="both"/>
      </w:pPr>
    </w:p>
    <w:p w14:paraId="04BF9DEF" w14:textId="461A8788" w:rsidR="00B32767" w:rsidRDefault="00B32767" w:rsidP="008C5644">
      <w:pPr>
        <w:pStyle w:val="1"/>
        <w:numPr>
          <w:ilvl w:val="0"/>
          <w:numId w:val="0"/>
        </w:numPr>
        <w:ind w:right="273" w:firstLine="567"/>
        <w:jc w:val="both"/>
      </w:pPr>
    </w:p>
    <w:p w14:paraId="02CE3E9B" w14:textId="3D447DC0" w:rsidR="00B32767" w:rsidRDefault="00B32767" w:rsidP="008C5644">
      <w:pPr>
        <w:pStyle w:val="1"/>
        <w:numPr>
          <w:ilvl w:val="0"/>
          <w:numId w:val="0"/>
        </w:numPr>
        <w:ind w:right="273" w:firstLine="567"/>
        <w:jc w:val="both"/>
      </w:pPr>
    </w:p>
    <w:p w14:paraId="0799067F" w14:textId="149AF528" w:rsidR="00B32767" w:rsidRDefault="00B32767" w:rsidP="008C5644">
      <w:pPr>
        <w:pStyle w:val="1"/>
        <w:numPr>
          <w:ilvl w:val="0"/>
          <w:numId w:val="0"/>
        </w:numPr>
        <w:ind w:right="273" w:firstLine="567"/>
        <w:jc w:val="both"/>
      </w:pPr>
    </w:p>
    <w:p w14:paraId="17BBA9CB" w14:textId="156D954F" w:rsidR="00B32767" w:rsidRDefault="00B32767" w:rsidP="008C5644">
      <w:pPr>
        <w:pStyle w:val="1"/>
        <w:numPr>
          <w:ilvl w:val="0"/>
          <w:numId w:val="0"/>
        </w:numPr>
        <w:ind w:right="273" w:firstLine="567"/>
        <w:jc w:val="both"/>
      </w:pPr>
    </w:p>
    <w:p w14:paraId="2805B2E5" w14:textId="7DACC1B2" w:rsidR="00B32767" w:rsidRDefault="00B32767" w:rsidP="008C5644">
      <w:pPr>
        <w:pStyle w:val="1"/>
        <w:numPr>
          <w:ilvl w:val="0"/>
          <w:numId w:val="0"/>
        </w:numPr>
        <w:ind w:right="273" w:firstLine="567"/>
        <w:jc w:val="both"/>
      </w:pPr>
    </w:p>
    <w:p w14:paraId="678FC6F1" w14:textId="11D0005E" w:rsidR="00B32767" w:rsidRDefault="00B32767" w:rsidP="008C5644">
      <w:pPr>
        <w:pStyle w:val="1"/>
        <w:numPr>
          <w:ilvl w:val="0"/>
          <w:numId w:val="0"/>
        </w:numPr>
        <w:ind w:right="273" w:firstLine="567"/>
        <w:jc w:val="both"/>
      </w:pPr>
    </w:p>
    <w:p w14:paraId="73AAD071" w14:textId="7B0B6506" w:rsidR="00B32767" w:rsidRDefault="00B32767" w:rsidP="008C5644">
      <w:pPr>
        <w:pStyle w:val="1"/>
        <w:numPr>
          <w:ilvl w:val="0"/>
          <w:numId w:val="0"/>
        </w:numPr>
        <w:ind w:right="273" w:firstLine="567"/>
        <w:jc w:val="both"/>
      </w:pPr>
    </w:p>
    <w:p w14:paraId="7F2F9F9F" w14:textId="610B8E1F" w:rsidR="00B32767" w:rsidRDefault="00B32767" w:rsidP="008C5644">
      <w:pPr>
        <w:pStyle w:val="1"/>
        <w:numPr>
          <w:ilvl w:val="0"/>
          <w:numId w:val="0"/>
        </w:numPr>
        <w:ind w:right="273" w:firstLine="567"/>
        <w:jc w:val="both"/>
      </w:pPr>
    </w:p>
    <w:p w14:paraId="135822BE" w14:textId="37398095" w:rsidR="00B32767" w:rsidRDefault="00B32767" w:rsidP="008C5644">
      <w:pPr>
        <w:pStyle w:val="1"/>
        <w:numPr>
          <w:ilvl w:val="0"/>
          <w:numId w:val="0"/>
        </w:numPr>
        <w:ind w:right="273" w:firstLine="567"/>
        <w:jc w:val="both"/>
      </w:pPr>
    </w:p>
    <w:p w14:paraId="34069864" w14:textId="7C10FA02" w:rsidR="00B32767" w:rsidRDefault="00B32767" w:rsidP="008C5644">
      <w:pPr>
        <w:pStyle w:val="1"/>
        <w:numPr>
          <w:ilvl w:val="0"/>
          <w:numId w:val="0"/>
        </w:numPr>
        <w:ind w:right="273" w:firstLine="567"/>
        <w:jc w:val="both"/>
      </w:pPr>
    </w:p>
    <w:p w14:paraId="32541C15" w14:textId="5FC6271F" w:rsidR="00B32767" w:rsidRDefault="00B32767" w:rsidP="008C5644">
      <w:pPr>
        <w:pStyle w:val="1"/>
        <w:numPr>
          <w:ilvl w:val="0"/>
          <w:numId w:val="0"/>
        </w:numPr>
        <w:ind w:right="273" w:firstLine="567"/>
        <w:jc w:val="both"/>
      </w:pPr>
    </w:p>
    <w:p w14:paraId="4FD7B3C4" w14:textId="21184870" w:rsidR="00B32767" w:rsidRDefault="00B32767" w:rsidP="008C5644">
      <w:pPr>
        <w:pStyle w:val="1"/>
        <w:numPr>
          <w:ilvl w:val="0"/>
          <w:numId w:val="0"/>
        </w:numPr>
        <w:ind w:right="273" w:firstLine="567"/>
        <w:jc w:val="both"/>
      </w:pPr>
    </w:p>
    <w:p w14:paraId="3B9FA92F" w14:textId="772A4843" w:rsidR="00B32767" w:rsidRDefault="00B32767" w:rsidP="008C5644">
      <w:pPr>
        <w:pStyle w:val="1"/>
        <w:numPr>
          <w:ilvl w:val="0"/>
          <w:numId w:val="0"/>
        </w:numPr>
        <w:ind w:right="273" w:firstLine="567"/>
        <w:jc w:val="both"/>
      </w:pPr>
    </w:p>
    <w:p w14:paraId="2C232A87" w14:textId="5C233E01" w:rsidR="00B32767" w:rsidRDefault="00B32767" w:rsidP="008C5644">
      <w:pPr>
        <w:pStyle w:val="1"/>
        <w:numPr>
          <w:ilvl w:val="0"/>
          <w:numId w:val="0"/>
        </w:numPr>
        <w:ind w:right="273" w:firstLine="567"/>
        <w:jc w:val="both"/>
      </w:pPr>
    </w:p>
    <w:p w14:paraId="4F0E98B6" w14:textId="7E054A9E" w:rsidR="00B32767" w:rsidRDefault="00B32767" w:rsidP="008C5644">
      <w:pPr>
        <w:pStyle w:val="1"/>
        <w:numPr>
          <w:ilvl w:val="0"/>
          <w:numId w:val="0"/>
        </w:numPr>
        <w:ind w:right="273" w:firstLine="567"/>
        <w:jc w:val="both"/>
      </w:pPr>
    </w:p>
    <w:p w14:paraId="2C0C7AB3" w14:textId="75CBDCB2" w:rsidR="00B32767" w:rsidRDefault="00B32767" w:rsidP="008C5644">
      <w:pPr>
        <w:pStyle w:val="1"/>
        <w:numPr>
          <w:ilvl w:val="0"/>
          <w:numId w:val="0"/>
        </w:numPr>
        <w:ind w:right="273" w:firstLine="567"/>
        <w:jc w:val="both"/>
      </w:pPr>
    </w:p>
    <w:p w14:paraId="28DE974B" w14:textId="7E5EF12F" w:rsidR="00B32767" w:rsidRDefault="00B32767" w:rsidP="008C5644">
      <w:pPr>
        <w:pStyle w:val="1"/>
        <w:numPr>
          <w:ilvl w:val="0"/>
          <w:numId w:val="0"/>
        </w:numPr>
        <w:ind w:right="273" w:firstLine="567"/>
        <w:jc w:val="both"/>
      </w:pPr>
    </w:p>
    <w:p w14:paraId="1B578938" w14:textId="0837E79D" w:rsidR="00B32767" w:rsidRDefault="00B32767" w:rsidP="008C5644">
      <w:pPr>
        <w:pStyle w:val="1"/>
        <w:numPr>
          <w:ilvl w:val="0"/>
          <w:numId w:val="0"/>
        </w:numPr>
        <w:ind w:right="273" w:firstLine="567"/>
        <w:jc w:val="both"/>
      </w:pPr>
    </w:p>
    <w:p w14:paraId="63BD2356" w14:textId="6A018803" w:rsidR="00B32767" w:rsidRDefault="00B32767" w:rsidP="008C5644">
      <w:pPr>
        <w:pStyle w:val="1"/>
        <w:numPr>
          <w:ilvl w:val="0"/>
          <w:numId w:val="0"/>
        </w:numPr>
        <w:ind w:right="273" w:firstLine="567"/>
        <w:jc w:val="both"/>
      </w:pPr>
    </w:p>
    <w:p w14:paraId="57CBB8E6" w14:textId="3D813947" w:rsidR="00B32767" w:rsidRDefault="00B32767" w:rsidP="008C5644">
      <w:pPr>
        <w:pStyle w:val="1"/>
        <w:numPr>
          <w:ilvl w:val="0"/>
          <w:numId w:val="0"/>
        </w:numPr>
        <w:ind w:right="273" w:firstLine="567"/>
        <w:jc w:val="both"/>
      </w:pPr>
    </w:p>
    <w:p w14:paraId="217F3DF3" w14:textId="29784EFF" w:rsidR="00B32767" w:rsidRDefault="00B32767" w:rsidP="008C5644">
      <w:pPr>
        <w:pStyle w:val="1"/>
        <w:numPr>
          <w:ilvl w:val="0"/>
          <w:numId w:val="0"/>
        </w:numPr>
        <w:ind w:right="273" w:firstLine="567"/>
        <w:jc w:val="both"/>
      </w:pPr>
    </w:p>
    <w:p w14:paraId="077B5D90" w14:textId="77777777" w:rsidR="00B32767" w:rsidRDefault="00B32767" w:rsidP="008C5644">
      <w:pPr>
        <w:pStyle w:val="1"/>
        <w:numPr>
          <w:ilvl w:val="0"/>
          <w:numId w:val="0"/>
        </w:numPr>
        <w:ind w:right="273" w:firstLine="567"/>
        <w:jc w:val="both"/>
      </w:pPr>
    </w:p>
    <w:p w14:paraId="2DADC47D" w14:textId="77777777" w:rsidR="005503C2" w:rsidRDefault="005503C2" w:rsidP="007A2E45">
      <w:pPr>
        <w:pStyle w:val="1"/>
        <w:numPr>
          <w:ilvl w:val="0"/>
          <w:numId w:val="0"/>
        </w:numPr>
        <w:ind w:right="273"/>
        <w:jc w:val="both"/>
      </w:pPr>
    </w:p>
    <w:p w14:paraId="7E57A80D" w14:textId="77777777" w:rsidR="004B68FD" w:rsidRPr="00B00545" w:rsidRDefault="00DF5FCB" w:rsidP="008C5644">
      <w:pPr>
        <w:pStyle w:val="1"/>
        <w:numPr>
          <w:ilvl w:val="0"/>
          <w:numId w:val="27"/>
        </w:numPr>
        <w:ind w:right="273" w:firstLine="207"/>
        <w:jc w:val="left"/>
        <w:rPr>
          <w:sz w:val="28"/>
          <w:szCs w:val="28"/>
        </w:rPr>
      </w:pPr>
      <w:r w:rsidRPr="00B00545">
        <w:rPr>
          <w:sz w:val="28"/>
          <w:szCs w:val="28"/>
        </w:rPr>
        <w:lastRenderedPageBreak/>
        <w:t>ТЕХНИЧЕСКОЕ ЗАДАНИЕ</w:t>
      </w:r>
    </w:p>
    <w:p w14:paraId="4F1FF9B6" w14:textId="36A63076" w:rsidR="0060399C" w:rsidRPr="00017D6C" w:rsidRDefault="00017D6C" w:rsidP="00017D6C">
      <w:pPr>
        <w:pStyle w:val="affff3"/>
        <w:numPr>
          <w:ilvl w:val="1"/>
          <w:numId w:val="27"/>
        </w:numPr>
        <w:spacing w:before="120" w:after="120" w:line="0" w:lineRule="atLeast"/>
        <w:ind w:right="273" w:firstLine="207"/>
      </w:pPr>
      <w:r w:rsidRPr="00017D6C">
        <w:t>Номенклатура:</w:t>
      </w:r>
    </w:p>
    <w:tbl>
      <w:tblPr>
        <w:tblW w:w="10434" w:type="dxa"/>
        <w:tblInd w:w="55" w:type="dxa"/>
        <w:tblLayout w:type="fixed"/>
        <w:tblCellMar>
          <w:top w:w="55" w:type="dxa"/>
          <w:left w:w="55" w:type="dxa"/>
          <w:bottom w:w="55" w:type="dxa"/>
          <w:right w:w="55" w:type="dxa"/>
        </w:tblCellMar>
        <w:tblLook w:val="0000" w:firstRow="0" w:lastRow="0" w:firstColumn="0" w:lastColumn="0" w:noHBand="0" w:noVBand="0"/>
      </w:tblPr>
      <w:tblGrid>
        <w:gridCol w:w="416"/>
        <w:gridCol w:w="2845"/>
        <w:gridCol w:w="1078"/>
        <w:gridCol w:w="4819"/>
        <w:gridCol w:w="1276"/>
      </w:tblGrid>
      <w:tr w:rsidR="000C4F55" w:rsidRPr="000C4F55" w14:paraId="60D134F0" w14:textId="77777777" w:rsidTr="00796CAE">
        <w:tc>
          <w:tcPr>
            <w:tcW w:w="416" w:type="dxa"/>
            <w:tcBorders>
              <w:top w:val="single" w:sz="1" w:space="0" w:color="000000"/>
              <w:left w:val="single" w:sz="1" w:space="0" w:color="000000"/>
              <w:bottom w:val="single" w:sz="1" w:space="0" w:color="000000"/>
            </w:tcBorders>
            <w:shd w:val="clear" w:color="auto" w:fill="auto"/>
          </w:tcPr>
          <w:p w14:paraId="3A85BE27" w14:textId="77777777" w:rsidR="000C4F55" w:rsidRPr="000C4F55" w:rsidRDefault="000C4F55" w:rsidP="000C4F55">
            <w:pPr>
              <w:suppressLineNumbers/>
              <w:suppressAutoHyphens/>
              <w:spacing w:line="240" w:lineRule="auto"/>
              <w:ind w:firstLine="0"/>
              <w:jc w:val="center"/>
              <w:rPr>
                <w:b/>
                <w:bCs/>
                <w:snapToGrid/>
                <w:sz w:val="20"/>
                <w:lang w:eastAsia="ar-SA"/>
              </w:rPr>
            </w:pPr>
            <w:r w:rsidRPr="000C4F55">
              <w:rPr>
                <w:b/>
                <w:bCs/>
                <w:snapToGrid/>
                <w:sz w:val="20"/>
                <w:lang w:eastAsia="ar-SA"/>
              </w:rPr>
              <w:t>№</w:t>
            </w:r>
          </w:p>
        </w:tc>
        <w:tc>
          <w:tcPr>
            <w:tcW w:w="2845" w:type="dxa"/>
            <w:tcBorders>
              <w:top w:val="single" w:sz="1" w:space="0" w:color="000000"/>
              <w:left w:val="single" w:sz="1" w:space="0" w:color="000000"/>
              <w:bottom w:val="single" w:sz="1" w:space="0" w:color="000000"/>
            </w:tcBorders>
            <w:shd w:val="clear" w:color="auto" w:fill="auto"/>
          </w:tcPr>
          <w:p w14:paraId="37DCA713" w14:textId="77777777" w:rsidR="000C4F55" w:rsidRPr="000C4F55" w:rsidRDefault="000C4F55" w:rsidP="000C4F55">
            <w:pPr>
              <w:suppressLineNumbers/>
              <w:suppressAutoHyphens/>
              <w:spacing w:line="240" w:lineRule="auto"/>
              <w:ind w:firstLine="0"/>
              <w:jc w:val="center"/>
              <w:rPr>
                <w:b/>
                <w:bCs/>
                <w:snapToGrid/>
                <w:sz w:val="20"/>
                <w:lang w:eastAsia="ar-SA"/>
              </w:rPr>
            </w:pPr>
            <w:r w:rsidRPr="000C4F55">
              <w:rPr>
                <w:b/>
                <w:bCs/>
                <w:snapToGrid/>
                <w:sz w:val="20"/>
                <w:lang w:eastAsia="ar-SA"/>
              </w:rPr>
              <w:t>Товар</w:t>
            </w:r>
          </w:p>
        </w:tc>
        <w:tc>
          <w:tcPr>
            <w:tcW w:w="1078" w:type="dxa"/>
            <w:tcBorders>
              <w:top w:val="single" w:sz="1" w:space="0" w:color="000000"/>
              <w:left w:val="single" w:sz="1" w:space="0" w:color="000000"/>
              <w:bottom w:val="single" w:sz="1" w:space="0" w:color="000000"/>
              <w:right w:val="single" w:sz="4" w:space="0" w:color="auto"/>
            </w:tcBorders>
            <w:shd w:val="clear" w:color="auto" w:fill="auto"/>
          </w:tcPr>
          <w:p w14:paraId="270253A1" w14:textId="77777777" w:rsidR="000C4F55" w:rsidRPr="000C4F55" w:rsidRDefault="000C4F55" w:rsidP="000C4F55">
            <w:pPr>
              <w:suppressLineNumbers/>
              <w:suppressAutoHyphens/>
              <w:spacing w:line="240" w:lineRule="auto"/>
              <w:ind w:firstLine="0"/>
              <w:jc w:val="center"/>
              <w:rPr>
                <w:b/>
                <w:bCs/>
                <w:snapToGrid/>
                <w:sz w:val="20"/>
                <w:lang w:eastAsia="ar-SA"/>
              </w:rPr>
            </w:pPr>
            <w:r w:rsidRPr="000C4F55">
              <w:rPr>
                <w:b/>
                <w:bCs/>
                <w:snapToGrid/>
                <w:sz w:val="20"/>
                <w:lang w:eastAsia="ar-SA"/>
              </w:rPr>
              <w:t>Цвет</w:t>
            </w:r>
          </w:p>
        </w:tc>
        <w:tc>
          <w:tcPr>
            <w:tcW w:w="4819" w:type="dxa"/>
            <w:tcBorders>
              <w:top w:val="single" w:sz="4" w:space="0" w:color="auto"/>
              <w:left w:val="single" w:sz="4" w:space="0" w:color="auto"/>
              <w:bottom w:val="single" w:sz="4" w:space="0" w:color="auto"/>
              <w:right w:val="single" w:sz="4" w:space="0" w:color="auto"/>
            </w:tcBorders>
          </w:tcPr>
          <w:p w14:paraId="1F4F0528" w14:textId="77777777" w:rsidR="000C4F55" w:rsidRPr="000C4F55" w:rsidRDefault="000C4F55" w:rsidP="000C4F55">
            <w:pPr>
              <w:suppressLineNumbers/>
              <w:suppressAutoHyphens/>
              <w:spacing w:line="240" w:lineRule="auto"/>
              <w:ind w:firstLine="0"/>
              <w:jc w:val="center"/>
              <w:rPr>
                <w:b/>
                <w:bCs/>
                <w:snapToGrid/>
                <w:sz w:val="20"/>
                <w:lang w:eastAsia="ar-SA"/>
              </w:rPr>
            </w:pPr>
            <w:r w:rsidRPr="000C4F55">
              <w:rPr>
                <w:b/>
                <w:bCs/>
                <w:snapToGrid/>
                <w:sz w:val="20"/>
                <w:lang w:eastAsia="ar-SA"/>
              </w:rPr>
              <w:t xml:space="preserve">Технические характеристики </w:t>
            </w:r>
          </w:p>
        </w:tc>
        <w:tc>
          <w:tcPr>
            <w:tcW w:w="1276" w:type="dxa"/>
            <w:tcBorders>
              <w:top w:val="single" w:sz="4" w:space="0" w:color="auto"/>
              <w:left w:val="single" w:sz="4" w:space="0" w:color="auto"/>
              <w:bottom w:val="single" w:sz="4" w:space="0" w:color="auto"/>
              <w:right w:val="single" w:sz="4" w:space="0" w:color="auto"/>
            </w:tcBorders>
          </w:tcPr>
          <w:p w14:paraId="358595D1" w14:textId="77777777" w:rsidR="000C4F55" w:rsidRPr="000C4F55" w:rsidRDefault="000C4F55" w:rsidP="000C4F55">
            <w:pPr>
              <w:suppressLineNumbers/>
              <w:suppressAutoHyphens/>
              <w:spacing w:line="240" w:lineRule="auto"/>
              <w:ind w:firstLine="0"/>
              <w:jc w:val="center"/>
              <w:rPr>
                <w:b/>
                <w:bCs/>
                <w:snapToGrid/>
                <w:sz w:val="20"/>
                <w:lang w:eastAsia="ar-SA"/>
              </w:rPr>
            </w:pPr>
            <w:r w:rsidRPr="000C4F55">
              <w:rPr>
                <w:b/>
                <w:bCs/>
                <w:snapToGrid/>
                <w:sz w:val="20"/>
                <w:lang w:eastAsia="ar-SA"/>
              </w:rPr>
              <w:t>Количество</w:t>
            </w:r>
          </w:p>
        </w:tc>
      </w:tr>
      <w:tr w:rsidR="000C4F55" w:rsidRPr="000C4F55" w14:paraId="6B714E9C" w14:textId="77777777" w:rsidTr="00796CAE">
        <w:tc>
          <w:tcPr>
            <w:tcW w:w="416" w:type="dxa"/>
            <w:tcBorders>
              <w:left w:val="single" w:sz="1" w:space="0" w:color="000000"/>
              <w:bottom w:val="single" w:sz="1" w:space="0" w:color="000000"/>
            </w:tcBorders>
            <w:shd w:val="clear" w:color="auto" w:fill="auto"/>
          </w:tcPr>
          <w:p w14:paraId="54E8B600"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7E9AFD88"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 xml:space="preserve">Кресло офисное </w:t>
            </w:r>
          </w:p>
        </w:tc>
        <w:tc>
          <w:tcPr>
            <w:tcW w:w="1078" w:type="dxa"/>
            <w:tcBorders>
              <w:left w:val="single" w:sz="1" w:space="0" w:color="000000"/>
              <w:bottom w:val="single" w:sz="1" w:space="0" w:color="000000"/>
              <w:right w:val="single" w:sz="4" w:space="0" w:color="auto"/>
            </w:tcBorders>
            <w:shd w:val="clear" w:color="auto" w:fill="auto"/>
          </w:tcPr>
          <w:p w14:paraId="1AFD3AF3"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черный</w:t>
            </w:r>
          </w:p>
        </w:tc>
        <w:tc>
          <w:tcPr>
            <w:tcW w:w="4819" w:type="dxa"/>
            <w:tcBorders>
              <w:top w:val="single" w:sz="4" w:space="0" w:color="auto"/>
              <w:bottom w:val="single" w:sz="4" w:space="0" w:color="auto"/>
              <w:right w:val="single" w:sz="4" w:space="0" w:color="auto"/>
            </w:tcBorders>
          </w:tcPr>
          <w:p w14:paraId="7FCB4F85" w14:textId="77777777" w:rsidR="000C4F55" w:rsidRPr="000C4F55" w:rsidRDefault="000C4F55" w:rsidP="00796CAE">
            <w:pPr>
              <w:spacing w:line="240" w:lineRule="auto"/>
              <w:ind w:firstLine="0"/>
              <w:rPr>
                <w:bCs/>
                <w:snapToGrid/>
                <w:sz w:val="20"/>
              </w:rPr>
            </w:pPr>
            <w:r w:rsidRPr="000C4F55">
              <w:rPr>
                <w:bCs/>
                <w:snapToGrid/>
                <w:sz w:val="20"/>
              </w:rPr>
              <w:t>Кресло руководителя</w:t>
            </w:r>
          </w:p>
          <w:p w14:paraId="35B699F4" w14:textId="77777777" w:rsidR="000C4F55" w:rsidRPr="000C4F55" w:rsidRDefault="000C4F55" w:rsidP="00796CAE">
            <w:pPr>
              <w:spacing w:line="240" w:lineRule="auto"/>
              <w:ind w:firstLine="0"/>
              <w:rPr>
                <w:bCs/>
                <w:snapToGrid/>
                <w:sz w:val="20"/>
              </w:rPr>
            </w:pPr>
            <w:r w:rsidRPr="000C4F55">
              <w:rPr>
                <w:bCs/>
                <w:snapToGrid/>
                <w:sz w:val="20"/>
              </w:rPr>
              <w:t xml:space="preserve">Кресло с подлокотниками из пластика с элементами хрома черного цвета. </w:t>
            </w:r>
          </w:p>
          <w:p w14:paraId="393CEA33" w14:textId="77777777" w:rsidR="000C4F55" w:rsidRPr="000C4F55" w:rsidRDefault="000C4F55" w:rsidP="00796CAE">
            <w:pPr>
              <w:spacing w:line="240" w:lineRule="auto"/>
              <w:ind w:firstLine="0"/>
              <w:rPr>
                <w:bCs/>
                <w:snapToGrid/>
                <w:sz w:val="20"/>
              </w:rPr>
            </w:pPr>
            <w:r w:rsidRPr="000C4F55">
              <w:rPr>
                <w:bCs/>
                <w:snapToGrid/>
                <w:sz w:val="20"/>
              </w:rPr>
              <w:t xml:space="preserve">Спинка и сидение классической изогнутой формы. </w:t>
            </w:r>
          </w:p>
          <w:p w14:paraId="70F18815" w14:textId="77777777" w:rsidR="000C4F55" w:rsidRPr="000C4F55" w:rsidRDefault="000C4F55" w:rsidP="00796CAE">
            <w:pPr>
              <w:spacing w:line="240" w:lineRule="auto"/>
              <w:ind w:firstLine="0"/>
              <w:rPr>
                <w:bCs/>
                <w:snapToGrid/>
                <w:sz w:val="20"/>
              </w:rPr>
            </w:pPr>
            <w:r w:rsidRPr="000C4F55">
              <w:rPr>
                <w:bCs/>
                <w:snapToGrid/>
                <w:sz w:val="20"/>
              </w:rPr>
              <w:t>Спинка также оснащена поясничной полосой.</w:t>
            </w:r>
          </w:p>
          <w:p w14:paraId="7CFE7A7F" w14:textId="05C31ABF" w:rsidR="000C4F55" w:rsidRPr="000C4F55" w:rsidRDefault="000C4F55" w:rsidP="00796CAE">
            <w:pPr>
              <w:spacing w:line="240" w:lineRule="auto"/>
              <w:ind w:firstLine="0"/>
              <w:rPr>
                <w:bCs/>
                <w:snapToGrid/>
                <w:sz w:val="20"/>
              </w:rPr>
            </w:pPr>
            <w:r w:rsidRPr="000C4F55">
              <w:rPr>
                <w:bCs/>
                <w:snapToGrid/>
                <w:sz w:val="20"/>
              </w:rPr>
              <w:t xml:space="preserve">Опоры крестовины кресла изогнутого типа. Материал хромированный или матовый алюминий </w:t>
            </w:r>
            <w:r w:rsidR="00550065">
              <w:rPr>
                <w:bCs/>
                <w:snapToGrid/>
                <w:sz w:val="20"/>
              </w:rPr>
              <w:t>/</w:t>
            </w:r>
            <w:r w:rsidRPr="000C4F55">
              <w:rPr>
                <w:bCs/>
                <w:snapToGrid/>
                <w:sz w:val="20"/>
              </w:rPr>
              <w:t>металл.</w:t>
            </w:r>
          </w:p>
          <w:p w14:paraId="49AE577E" w14:textId="77777777" w:rsidR="000C4F55" w:rsidRPr="000C4F55" w:rsidRDefault="000C4F55" w:rsidP="00796CAE">
            <w:pPr>
              <w:spacing w:line="240" w:lineRule="auto"/>
              <w:ind w:firstLine="0"/>
              <w:rPr>
                <w:bCs/>
                <w:snapToGrid/>
                <w:sz w:val="20"/>
              </w:rPr>
            </w:pPr>
            <w:r w:rsidRPr="000C4F55">
              <w:rPr>
                <w:bCs/>
                <w:snapToGrid/>
                <w:sz w:val="20"/>
              </w:rPr>
              <w:t>Кресло оснащено механизмом качания с возможностью фиксации кресла в рабочем положении.</w:t>
            </w:r>
          </w:p>
          <w:p w14:paraId="405F5244" w14:textId="28E5B8CD" w:rsidR="000C4F55" w:rsidRPr="000C4F55" w:rsidRDefault="000C4F55" w:rsidP="00796CAE">
            <w:pPr>
              <w:spacing w:line="240" w:lineRule="auto"/>
              <w:ind w:firstLine="0"/>
              <w:rPr>
                <w:bCs/>
                <w:snapToGrid/>
                <w:sz w:val="20"/>
              </w:rPr>
            </w:pPr>
            <w:r w:rsidRPr="000C4F55">
              <w:rPr>
                <w:bCs/>
                <w:snapToGrid/>
                <w:sz w:val="20"/>
              </w:rPr>
              <w:t>Габарит кресла, мм: не менее 670х1095 и не более 710х1195мм</w:t>
            </w:r>
          </w:p>
          <w:p w14:paraId="23E3DE36" w14:textId="0FEF58C8" w:rsidR="000C4F55" w:rsidRPr="000C4F55" w:rsidRDefault="000C4F55" w:rsidP="00796CAE">
            <w:pPr>
              <w:spacing w:line="240" w:lineRule="auto"/>
              <w:ind w:firstLine="0"/>
              <w:rPr>
                <w:bCs/>
                <w:snapToGrid/>
                <w:sz w:val="20"/>
              </w:rPr>
            </w:pPr>
            <w:r w:rsidRPr="000C4F55">
              <w:rPr>
                <w:bCs/>
                <w:snapToGrid/>
                <w:sz w:val="20"/>
              </w:rPr>
              <w:t>Ширина кресла, мм: не менее 550 и не более 560мм</w:t>
            </w:r>
          </w:p>
          <w:p w14:paraId="77D0797B" w14:textId="6C2DAEFF" w:rsidR="000C4F55" w:rsidRPr="000C4F55" w:rsidRDefault="000C4F55" w:rsidP="00796CAE">
            <w:pPr>
              <w:spacing w:line="240" w:lineRule="auto"/>
              <w:ind w:firstLine="0"/>
              <w:rPr>
                <w:bCs/>
                <w:snapToGrid/>
                <w:sz w:val="20"/>
              </w:rPr>
            </w:pPr>
            <w:r w:rsidRPr="000C4F55">
              <w:rPr>
                <w:bCs/>
                <w:snapToGrid/>
                <w:sz w:val="20"/>
              </w:rPr>
              <w:t>Минимальная высота кресла, мм:</w:t>
            </w:r>
            <w:r w:rsidRPr="000C4F55">
              <w:rPr>
                <w:bCs/>
                <w:snapToGrid/>
                <w:sz w:val="20"/>
              </w:rPr>
              <w:tab/>
              <w:t>не менее 1095</w:t>
            </w:r>
          </w:p>
          <w:p w14:paraId="13D168E9" w14:textId="77777777" w:rsidR="000C4F55" w:rsidRPr="000C4F55" w:rsidRDefault="000C4F55" w:rsidP="00796CAE">
            <w:pPr>
              <w:spacing w:line="240" w:lineRule="auto"/>
              <w:ind w:firstLine="0"/>
              <w:rPr>
                <w:bCs/>
                <w:snapToGrid/>
                <w:sz w:val="20"/>
              </w:rPr>
            </w:pPr>
            <w:r w:rsidRPr="000C4F55">
              <w:rPr>
                <w:bCs/>
                <w:snapToGrid/>
                <w:sz w:val="20"/>
              </w:rPr>
              <w:t>Максимальная высота, мм:</w:t>
            </w:r>
            <w:r w:rsidRPr="000C4F55">
              <w:rPr>
                <w:bCs/>
                <w:snapToGrid/>
                <w:sz w:val="20"/>
              </w:rPr>
              <w:tab/>
              <w:t>не более 1195</w:t>
            </w:r>
          </w:p>
          <w:p w14:paraId="63B2649F" w14:textId="12980A51" w:rsidR="000C4F55" w:rsidRPr="000C4F55" w:rsidRDefault="000C4F55" w:rsidP="00796CAE">
            <w:pPr>
              <w:spacing w:line="240" w:lineRule="auto"/>
              <w:ind w:firstLine="0"/>
              <w:rPr>
                <w:bCs/>
                <w:snapToGrid/>
                <w:sz w:val="20"/>
              </w:rPr>
            </w:pPr>
            <w:r w:rsidRPr="000C4F55">
              <w:rPr>
                <w:bCs/>
                <w:snapToGrid/>
                <w:sz w:val="20"/>
              </w:rPr>
              <w:t>Ширина сидения, мм: не менее 450 и не более 460</w:t>
            </w:r>
          </w:p>
          <w:p w14:paraId="4DCB0785" w14:textId="4E5AF5E4" w:rsidR="000C4F55" w:rsidRPr="000C4F55" w:rsidRDefault="000C4F55" w:rsidP="00796CAE">
            <w:pPr>
              <w:spacing w:line="240" w:lineRule="auto"/>
              <w:ind w:firstLine="0"/>
              <w:rPr>
                <w:bCs/>
                <w:snapToGrid/>
                <w:sz w:val="20"/>
              </w:rPr>
            </w:pPr>
            <w:r w:rsidRPr="000C4F55">
              <w:rPr>
                <w:bCs/>
                <w:snapToGrid/>
                <w:sz w:val="20"/>
              </w:rPr>
              <w:t>Глубина сидения, мм: не менее 520 и не более 540</w:t>
            </w:r>
          </w:p>
          <w:p w14:paraId="00EC5868" w14:textId="77777777" w:rsidR="000C4F55" w:rsidRPr="000C4F55" w:rsidRDefault="000C4F55" w:rsidP="00796CAE">
            <w:pPr>
              <w:spacing w:line="240" w:lineRule="auto"/>
              <w:ind w:firstLine="0"/>
              <w:rPr>
                <w:bCs/>
                <w:snapToGrid/>
                <w:sz w:val="20"/>
              </w:rPr>
            </w:pPr>
            <w:r w:rsidRPr="000C4F55">
              <w:rPr>
                <w:bCs/>
                <w:snapToGrid/>
                <w:sz w:val="20"/>
              </w:rPr>
              <w:t>Высота от сидения до верхней спинки, мм: не менее 630</w:t>
            </w:r>
          </w:p>
          <w:p w14:paraId="06082E27" w14:textId="77777777" w:rsidR="000C4F55" w:rsidRPr="000C4F55" w:rsidRDefault="000C4F55" w:rsidP="00796CAE">
            <w:pPr>
              <w:spacing w:line="240" w:lineRule="auto"/>
              <w:ind w:firstLine="0"/>
              <w:rPr>
                <w:bCs/>
                <w:snapToGrid/>
                <w:sz w:val="20"/>
              </w:rPr>
            </w:pPr>
            <w:r w:rsidRPr="000C4F55">
              <w:rPr>
                <w:bCs/>
                <w:snapToGrid/>
                <w:sz w:val="20"/>
              </w:rPr>
              <w:t>Глубина кресла, мм:</w:t>
            </w:r>
            <w:r w:rsidRPr="000C4F55">
              <w:rPr>
                <w:bCs/>
                <w:snapToGrid/>
                <w:sz w:val="20"/>
              </w:rPr>
              <w:tab/>
              <w:t>не менее 630 и не более 640</w:t>
            </w:r>
          </w:p>
          <w:p w14:paraId="02DF53A2" w14:textId="7202E45B" w:rsidR="000C4F55" w:rsidRPr="000C4F55" w:rsidRDefault="000C4F55" w:rsidP="00796CAE">
            <w:pPr>
              <w:spacing w:line="240" w:lineRule="auto"/>
              <w:ind w:firstLine="0"/>
              <w:rPr>
                <w:bCs/>
                <w:snapToGrid/>
                <w:sz w:val="20"/>
              </w:rPr>
            </w:pPr>
            <w:r w:rsidRPr="000C4F55">
              <w:rPr>
                <w:bCs/>
                <w:snapToGrid/>
                <w:sz w:val="20"/>
              </w:rPr>
              <w:t>Высота от пола до подлокотников (максимальная), мм:</w:t>
            </w:r>
            <w:r w:rsidR="00796CAE">
              <w:rPr>
                <w:bCs/>
                <w:snapToGrid/>
                <w:sz w:val="20"/>
              </w:rPr>
              <w:t xml:space="preserve"> </w:t>
            </w:r>
            <w:r w:rsidRPr="000C4F55">
              <w:rPr>
                <w:bCs/>
                <w:snapToGrid/>
                <w:sz w:val="20"/>
              </w:rPr>
              <w:t>780</w:t>
            </w:r>
          </w:p>
          <w:p w14:paraId="4C981512" w14:textId="268FC521" w:rsidR="000C4F55" w:rsidRPr="000C4F55" w:rsidRDefault="000C4F55" w:rsidP="00796CAE">
            <w:pPr>
              <w:spacing w:line="240" w:lineRule="auto"/>
              <w:ind w:firstLine="0"/>
              <w:rPr>
                <w:bCs/>
                <w:snapToGrid/>
                <w:sz w:val="20"/>
              </w:rPr>
            </w:pPr>
            <w:r w:rsidRPr="000C4F55">
              <w:rPr>
                <w:bCs/>
                <w:snapToGrid/>
                <w:sz w:val="20"/>
              </w:rPr>
              <w:t>Высота от пола до подлокотников (минимальная), мм:</w:t>
            </w:r>
            <w:r w:rsidR="00796CAE">
              <w:rPr>
                <w:bCs/>
                <w:snapToGrid/>
                <w:sz w:val="20"/>
              </w:rPr>
              <w:t xml:space="preserve"> </w:t>
            </w:r>
            <w:r w:rsidRPr="000C4F55">
              <w:rPr>
                <w:bCs/>
                <w:snapToGrid/>
                <w:sz w:val="20"/>
              </w:rPr>
              <w:t>680</w:t>
            </w:r>
          </w:p>
          <w:p w14:paraId="016D3C59" w14:textId="77B9A97B" w:rsidR="000C4F55" w:rsidRPr="000C4F55" w:rsidRDefault="000C4F55" w:rsidP="00796CAE">
            <w:pPr>
              <w:spacing w:line="240" w:lineRule="auto"/>
              <w:ind w:firstLine="0"/>
              <w:rPr>
                <w:bCs/>
                <w:snapToGrid/>
                <w:sz w:val="20"/>
              </w:rPr>
            </w:pPr>
            <w:r w:rsidRPr="000C4F55">
              <w:rPr>
                <w:bCs/>
                <w:snapToGrid/>
                <w:sz w:val="20"/>
              </w:rPr>
              <w:t>Высота от пола до сидения (максимальная), мм:</w:t>
            </w:r>
            <w:r w:rsidR="00796CAE">
              <w:rPr>
                <w:bCs/>
                <w:snapToGrid/>
                <w:sz w:val="20"/>
              </w:rPr>
              <w:t xml:space="preserve"> </w:t>
            </w:r>
            <w:r w:rsidRPr="000C4F55">
              <w:rPr>
                <w:bCs/>
                <w:snapToGrid/>
                <w:sz w:val="20"/>
              </w:rPr>
              <w:t>560</w:t>
            </w:r>
          </w:p>
          <w:p w14:paraId="56B0CB18" w14:textId="4ABA6EBA" w:rsidR="000C4F55" w:rsidRPr="000C4F55" w:rsidRDefault="000C4F55" w:rsidP="00796CAE">
            <w:pPr>
              <w:spacing w:line="240" w:lineRule="auto"/>
              <w:ind w:firstLine="0"/>
              <w:rPr>
                <w:bCs/>
                <w:snapToGrid/>
                <w:sz w:val="20"/>
              </w:rPr>
            </w:pPr>
            <w:r w:rsidRPr="000C4F55">
              <w:rPr>
                <w:bCs/>
                <w:snapToGrid/>
                <w:sz w:val="20"/>
              </w:rPr>
              <w:t>Высота от пола до сидения (минимальная), мм:</w:t>
            </w:r>
            <w:r w:rsidR="00796CAE">
              <w:rPr>
                <w:bCs/>
                <w:snapToGrid/>
                <w:sz w:val="20"/>
              </w:rPr>
              <w:t xml:space="preserve"> </w:t>
            </w:r>
            <w:r w:rsidRPr="000C4F55">
              <w:rPr>
                <w:bCs/>
                <w:snapToGrid/>
                <w:sz w:val="20"/>
              </w:rPr>
              <w:t>450</w:t>
            </w:r>
          </w:p>
          <w:p w14:paraId="576C2A5D" w14:textId="66C037A2" w:rsidR="000C4F55" w:rsidRPr="000C4F55" w:rsidRDefault="000C4F55" w:rsidP="00796CAE">
            <w:pPr>
              <w:spacing w:line="240" w:lineRule="auto"/>
              <w:ind w:firstLine="0"/>
              <w:rPr>
                <w:bCs/>
                <w:snapToGrid/>
                <w:sz w:val="20"/>
              </w:rPr>
            </w:pPr>
            <w:r w:rsidRPr="000C4F55">
              <w:rPr>
                <w:bCs/>
                <w:snapToGrid/>
                <w:sz w:val="20"/>
              </w:rPr>
              <w:t>Нагрузка на кресло минимальная,</w:t>
            </w:r>
            <w:r w:rsidRPr="000C4F55">
              <w:rPr>
                <w:bCs/>
                <w:snapToGrid/>
                <w:sz w:val="20"/>
              </w:rPr>
              <w:tab/>
              <w:t>кг: не менее</w:t>
            </w:r>
            <w:r w:rsidR="00796CAE">
              <w:rPr>
                <w:bCs/>
                <w:snapToGrid/>
                <w:sz w:val="20"/>
              </w:rPr>
              <w:t xml:space="preserve"> </w:t>
            </w:r>
            <w:r w:rsidRPr="000C4F55">
              <w:rPr>
                <w:bCs/>
                <w:snapToGrid/>
                <w:sz w:val="20"/>
              </w:rPr>
              <w:t>120</w:t>
            </w:r>
          </w:p>
          <w:p w14:paraId="6BA2247F" w14:textId="77777777" w:rsidR="000C4F55" w:rsidRPr="000C4F55" w:rsidRDefault="000C4F55" w:rsidP="00796CAE">
            <w:pPr>
              <w:spacing w:line="240" w:lineRule="auto"/>
              <w:ind w:firstLine="0"/>
              <w:rPr>
                <w:snapToGrid/>
                <w:sz w:val="20"/>
              </w:rPr>
            </w:pPr>
            <w:r w:rsidRPr="000C4F55">
              <w:rPr>
                <w:snapToGrid/>
                <w:sz w:val="20"/>
              </w:rPr>
              <w:t>Цвет кресла (обивки сидения и спинки)</w:t>
            </w:r>
            <w:r w:rsidRPr="000C4F55">
              <w:rPr>
                <w:snapToGrid/>
                <w:sz w:val="20"/>
              </w:rPr>
              <w:tab/>
              <w:t>Черный</w:t>
            </w:r>
          </w:p>
          <w:p w14:paraId="465F1FDC" w14:textId="77777777" w:rsidR="000C4F55" w:rsidRPr="000C4F55" w:rsidRDefault="000C4F55" w:rsidP="00796CAE">
            <w:pPr>
              <w:spacing w:line="240" w:lineRule="auto"/>
              <w:ind w:firstLine="0"/>
              <w:rPr>
                <w:snapToGrid/>
                <w:sz w:val="20"/>
              </w:rPr>
            </w:pPr>
            <w:r w:rsidRPr="000C4F55">
              <w:rPr>
                <w:snapToGrid/>
                <w:sz w:val="20"/>
              </w:rPr>
              <w:t>Материал спинки-сетка.</w:t>
            </w:r>
          </w:p>
          <w:p w14:paraId="4A562159" w14:textId="77777777" w:rsidR="000C4F55" w:rsidRPr="000C4F55" w:rsidRDefault="000C4F55" w:rsidP="00796CAE">
            <w:pPr>
              <w:suppressLineNumbers/>
              <w:suppressAutoHyphens/>
              <w:spacing w:line="240" w:lineRule="auto"/>
              <w:ind w:firstLine="0"/>
              <w:rPr>
                <w:snapToGrid/>
                <w:sz w:val="20"/>
                <w:lang w:eastAsia="ar-SA"/>
              </w:rPr>
            </w:pPr>
            <w:r w:rsidRPr="000C4F55">
              <w:rPr>
                <w:snapToGrid/>
                <w:sz w:val="20"/>
                <w:lang w:eastAsia="ar-SA"/>
              </w:rPr>
              <w:t>Материал сидения-акрил.</w:t>
            </w:r>
          </w:p>
        </w:tc>
        <w:tc>
          <w:tcPr>
            <w:tcW w:w="1276" w:type="dxa"/>
            <w:tcBorders>
              <w:top w:val="single" w:sz="4" w:space="0" w:color="auto"/>
              <w:bottom w:val="single" w:sz="4" w:space="0" w:color="auto"/>
              <w:right w:val="single" w:sz="4" w:space="0" w:color="auto"/>
            </w:tcBorders>
          </w:tcPr>
          <w:p w14:paraId="654A38C8" w14:textId="77777777" w:rsidR="000C4F55" w:rsidRPr="000C4F55" w:rsidRDefault="000C4F55" w:rsidP="000C4F55">
            <w:pPr>
              <w:spacing w:line="240" w:lineRule="auto"/>
              <w:ind w:firstLine="0"/>
              <w:jc w:val="center"/>
              <w:rPr>
                <w:b/>
                <w:snapToGrid/>
                <w:sz w:val="20"/>
              </w:rPr>
            </w:pPr>
            <w:r w:rsidRPr="000C4F55">
              <w:rPr>
                <w:snapToGrid/>
                <w:sz w:val="20"/>
              </w:rPr>
              <w:t>2</w:t>
            </w:r>
          </w:p>
        </w:tc>
      </w:tr>
      <w:tr w:rsidR="000C4F55" w:rsidRPr="000C4F55" w14:paraId="24C0794D" w14:textId="77777777" w:rsidTr="00796CAE">
        <w:tc>
          <w:tcPr>
            <w:tcW w:w="416" w:type="dxa"/>
            <w:tcBorders>
              <w:left w:val="single" w:sz="1" w:space="0" w:color="000000"/>
              <w:bottom w:val="single" w:sz="1" w:space="0" w:color="000000"/>
            </w:tcBorders>
            <w:shd w:val="clear" w:color="auto" w:fill="auto"/>
          </w:tcPr>
          <w:p w14:paraId="74E19D78"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0E630CE4"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 xml:space="preserve">Кресло офисное </w:t>
            </w:r>
          </w:p>
        </w:tc>
        <w:tc>
          <w:tcPr>
            <w:tcW w:w="1078" w:type="dxa"/>
            <w:tcBorders>
              <w:left w:val="single" w:sz="1" w:space="0" w:color="000000"/>
              <w:bottom w:val="single" w:sz="1" w:space="0" w:color="000000"/>
              <w:right w:val="single" w:sz="4" w:space="0" w:color="auto"/>
            </w:tcBorders>
            <w:shd w:val="clear" w:color="auto" w:fill="auto"/>
          </w:tcPr>
          <w:p w14:paraId="08F249E5" w14:textId="77777777" w:rsidR="000C4F55" w:rsidRPr="000C4F55" w:rsidRDefault="000C4F55" w:rsidP="000C4F55">
            <w:pPr>
              <w:spacing w:line="240" w:lineRule="auto"/>
              <w:ind w:firstLine="0"/>
              <w:jc w:val="center"/>
              <w:rPr>
                <w:snapToGrid/>
                <w:sz w:val="20"/>
              </w:rPr>
            </w:pPr>
            <w:r w:rsidRPr="000C4F55">
              <w:rPr>
                <w:snapToGrid/>
                <w:sz w:val="20"/>
              </w:rPr>
              <w:t>Черный или серый</w:t>
            </w:r>
          </w:p>
        </w:tc>
        <w:tc>
          <w:tcPr>
            <w:tcW w:w="4819" w:type="dxa"/>
            <w:tcBorders>
              <w:top w:val="single" w:sz="4" w:space="0" w:color="auto"/>
              <w:left w:val="single" w:sz="4" w:space="0" w:color="auto"/>
              <w:bottom w:val="single" w:sz="4" w:space="0" w:color="auto"/>
              <w:right w:val="single" w:sz="4" w:space="0" w:color="auto"/>
            </w:tcBorders>
          </w:tcPr>
          <w:p w14:paraId="5209791B" w14:textId="090EE783" w:rsidR="000C4F55" w:rsidRPr="000C4F55" w:rsidRDefault="000C4F55" w:rsidP="000C4F55">
            <w:pPr>
              <w:spacing w:line="240" w:lineRule="auto"/>
              <w:ind w:firstLine="0"/>
              <w:rPr>
                <w:snapToGrid/>
                <w:sz w:val="20"/>
              </w:rPr>
            </w:pPr>
            <w:r w:rsidRPr="000C4F55">
              <w:rPr>
                <w:snapToGrid/>
                <w:sz w:val="20"/>
              </w:rPr>
              <w:t xml:space="preserve">Кресло офисное. Кресло имеет эргономичную спинку и сиденье. Ширина кресла не менее 550мм и не более 580мм. Глубина кресла не менее 580мм и не более 610мм. Высота от пола до подлокотников в диапазоне не менее 600 и не более 780мм. Высота от пола до сидения в </w:t>
            </w:r>
            <w:proofErr w:type="spellStart"/>
            <w:r w:rsidRPr="000C4F55">
              <w:rPr>
                <w:snapToGrid/>
                <w:sz w:val="20"/>
              </w:rPr>
              <w:t>дипазоне</w:t>
            </w:r>
            <w:proofErr w:type="spellEnd"/>
            <w:r w:rsidRPr="000C4F55">
              <w:rPr>
                <w:snapToGrid/>
                <w:sz w:val="20"/>
              </w:rPr>
              <w:t xml:space="preserve"> не менее 420мм и не более 520мм. Сиденье </w:t>
            </w:r>
            <w:proofErr w:type="spellStart"/>
            <w:r w:rsidRPr="000C4F55">
              <w:rPr>
                <w:snapToGrid/>
                <w:sz w:val="20"/>
              </w:rPr>
              <w:t>ШхГ</w:t>
            </w:r>
            <w:proofErr w:type="spellEnd"/>
            <w:r w:rsidRPr="000C4F55">
              <w:rPr>
                <w:snapToGrid/>
                <w:sz w:val="20"/>
              </w:rPr>
              <w:t xml:space="preserve"> (см) не менее 45х46.и не более 46х47. Высота кресла не менее диапазона 910мм и не более 1005мм.  Толщина поролона на сиденье и на спинке </w:t>
            </w:r>
            <w:smartTag w:uri="urn:schemas-microsoft-com:office:smarttags" w:element="metricconverter">
              <w:smartTagPr>
                <w:attr w:name="ProductID" w:val="40 мм"/>
              </w:smartTagPr>
              <w:r w:rsidRPr="000C4F55">
                <w:rPr>
                  <w:snapToGrid/>
                  <w:sz w:val="20"/>
                </w:rPr>
                <w:t>40 мм</w:t>
              </w:r>
            </w:smartTag>
            <w:r w:rsidRPr="000C4F55">
              <w:rPr>
                <w:snapToGrid/>
                <w:sz w:val="20"/>
              </w:rPr>
              <w:t xml:space="preserve">, плотность 25-40 кг/м3. Подлокотники и крестовина из пластика черного цвета. Крестовина пятилучевая, </w:t>
            </w:r>
            <w:proofErr w:type="spellStart"/>
            <w:r w:rsidRPr="000C4F55">
              <w:rPr>
                <w:snapToGrid/>
                <w:sz w:val="20"/>
              </w:rPr>
              <w:t>стеклонаполненный</w:t>
            </w:r>
            <w:proofErr w:type="spellEnd"/>
            <w:r w:rsidRPr="000C4F55">
              <w:rPr>
                <w:snapToGrid/>
                <w:sz w:val="20"/>
              </w:rPr>
              <w:t xml:space="preserve"> полиамид "</w:t>
            </w:r>
            <w:proofErr w:type="spellStart"/>
            <w:r w:rsidRPr="000C4F55">
              <w:rPr>
                <w:snapToGrid/>
                <w:sz w:val="20"/>
              </w:rPr>
              <w:t>Nylon</w:t>
            </w:r>
            <w:proofErr w:type="spellEnd"/>
            <w:r w:rsidRPr="000C4F55">
              <w:rPr>
                <w:snapToGrid/>
                <w:sz w:val="20"/>
              </w:rPr>
              <w:t xml:space="preserve">", диаметр крестовины 600 мм. Ролик выполнен из полиамида.  Диаметр штока не менее </w:t>
            </w:r>
            <w:smartTag w:uri="urn:schemas-microsoft-com:office:smarttags" w:element="metricconverter">
              <w:smartTagPr>
                <w:attr w:name="ProductID" w:val="11 мм"/>
              </w:smartTagPr>
              <w:r w:rsidRPr="000C4F55">
                <w:rPr>
                  <w:snapToGrid/>
                  <w:sz w:val="20"/>
                </w:rPr>
                <w:t>11 мм</w:t>
              </w:r>
            </w:smartTag>
            <w:r w:rsidRPr="000C4F55">
              <w:rPr>
                <w:snapToGrid/>
                <w:sz w:val="20"/>
              </w:rPr>
              <w:t xml:space="preserve">, Каркас – не монолитный. </w:t>
            </w:r>
            <w:r w:rsidRPr="000C4F55">
              <w:rPr>
                <w:snapToGrid/>
                <w:sz w:val="20"/>
                <w:lang w:val="en-US"/>
              </w:rPr>
              <w:t> </w:t>
            </w:r>
            <w:r w:rsidRPr="000C4F55">
              <w:rPr>
                <w:snapToGrid/>
                <w:sz w:val="20"/>
              </w:rPr>
              <w:t>Кресло оборудовано механизмом поднятия и опускания высоты.</w:t>
            </w:r>
          </w:p>
        </w:tc>
        <w:tc>
          <w:tcPr>
            <w:tcW w:w="1276" w:type="dxa"/>
            <w:tcBorders>
              <w:top w:val="single" w:sz="4" w:space="0" w:color="auto"/>
              <w:left w:val="single" w:sz="4" w:space="0" w:color="auto"/>
              <w:bottom w:val="single" w:sz="4" w:space="0" w:color="auto"/>
              <w:right w:val="single" w:sz="4" w:space="0" w:color="auto"/>
            </w:tcBorders>
          </w:tcPr>
          <w:p w14:paraId="5077F360" w14:textId="77777777" w:rsidR="000C4F55" w:rsidRPr="000C4F55" w:rsidRDefault="000C4F55" w:rsidP="000C4F55">
            <w:pPr>
              <w:spacing w:line="240" w:lineRule="auto"/>
              <w:ind w:firstLine="0"/>
              <w:jc w:val="center"/>
              <w:rPr>
                <w:b/>
                <w:snapToGrid/>
                <w:sz w:val="20"/>
              </w:rPr>
            </w:pPr>
            <w:r w:rsidRPr="000C4F55">
              <w:rPr>
                <w:snapToGrid/>
                <w:sz w:val="20"/>
              </w:rPr>
              <w:t>103</w:t>
            </w:r>
          </w:p>
        </w:tc>
      </w:tr>
      <w:tr w:rsidR="000C4F55" w:rsidRPr="000C4F55" w14:paraId="33105A26" w14:textId="77777777" w:rsidTr="00796CAE">
        <w:tc>
          <w:tcPr>
            <w:tcW w:w="416" w:type="dxa"/>
            <w:tcBorders>
              <w:left w:val="single" w:sz="1" w:space="0" w:color="000000"/>
              <w:bottom w:val="single" w:sz="1" w:space="0" w:color="000000"/>
            </w:tcBorders>
            <w:shd w:val="clear" w:color="auto" w:fill="auto"/>
          </w:tcPr>
          <w:p w14:paraId="06FA4722"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3</w:t>
            </w:r>
          </w:p>
        </w:tc>
        <w:tc>
          <w:tcPr>
            <w:tcW w:w="2845" w:type="dxa"/>
            <w:tcBorders>
              <w:left w:val="single" w:sz="1" w:space="0" w:color="000000"/>
              <w:bottom w:val="single" w:sz="1" w:space="0" w:color="000000"/>
            </w:tcBorders>
            <w:shd w:val="clear" w:color="auto" w:fill="auto"/>
          </w:tcPr>
          <w:p w14:paraId="4A8793C1"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 xml:space="preserve">Стул </w:t>
            </w:r>
          </w:p>
        </w:tc>
        <w:tc>
          <w:tcPr>
            <w:tcW w:w="1078" w:type="dxa"/>
            <w:tcBorders>
              <w:left w:val="single" w:sz="1" w:space="0" w:color="000000"/>
              <w:bottom w:val="single" w:sz="4" w:space="0" w:color="auto"/>
              <w:right w:val="single" w:sz="4" w:space="0" w:color="auto"/>
            </w:tcBorders>
            <w:shd w:val="clear" w:color="auto" w:fill="auto"/>
          </w:tcPr>
          <w:p w14:paraId="4E3C39FD" w14:textId="77777777" w:rsidR="000C4F55" w:rsidRPr="000C4F55" w:rsidRDefault="000C4F55" w:rsidP="000C4F55">
            <w:pPr>
              <w:spacing w:line="240" w:lineRule="auto"/>
              <w:ind w:firstLine="0"/>
              <w:jc w:val="center"/>
              <w:rPr>
                <w:snapToGrid/>
                <w:sz w:val="20"/>
              </w:rPr>
            </w:pPr>
            <w:r w:rsidRPr="000C4F55">
              <w:rPr>
                <w:snapToGrid/>
                <w:sz w:val="20"/>
              </w:rPr>
              <w:t>серый</w:t>
            </w:r>
          </w:p>
        </w:tc>
        <w:tc>
          <w:tcPr>
            <w:tcW w:w="4819" w:type="dxa"/>
            <w:tcBorders>
              <w:top w:val="single" w:sz="4" w:space="0" w:color="auto"/>
              <w:left w:val="single" w:sz="4" w:space="0" w:color="auto"/>
              <w:bottom w:val="single" w:sz="4" w:space="0" w:color="auto"/>
              <w:right w:val="single" w:sz="4" w:space="0" w:color="auto"/>
            </w:tcBorders>
          </w:tcPr>
          <w:p w14:paraId="778987CF" w14:textId="77777777" w:rsidR="000C4F55" w:rsidRPr="000C4F55" w:rsidRDefault="000C4F55" w:rsidP="000C4F55">
            <w:pPr>
              <w:spacing w:line="240" w:lineRule="auto"/>
              <w:ind w:firstLine="0"/>
              <w:rPr>
                <w:snapToGrid/>
                <w:sz w:val="20"/>
              </w:rPr>
            </w:pPr>
            <w:r w:rsidRPr="000C4F55">
              <w:rPr>
                <w:snapToGrid/>
                <w:sz w:val="20"/>
              </w:rPr>
              <w:t>Наличие мягкого сидения: да.</w:t>
            </w:r>
          </w:p>
          <w:p w14:paraId="722BF56D" w14:textId="77777777" w:rsidR="000C4F55" w:rsidRPr="000C4F55" w:rsidRDefault="000C4F55" w:rsidP="000C4F55">
            <w:pPr>
              <w:spacing w:line="240" w:lineRule="auto"/>
              <w:ind w:firstLine="0"/>
              <w:rPr>
                <w:snapToGrid/>
                <w:sz w:val="20"/>
              </w:rPr>
            </w:pPr>
            <w:r w:rsidRPr="000C4F55">
              <w:rPr>
                <w:snapToGrid/>
                <w:sz w:val="20"/>
              </w:rPr>
              <w:t>Наличие мягкой спинки: да.</w:t>
            </w:r>
          </w:p>
          <w:p w14:paraId="1B733FBA" w14:textId="77777777" w:rsidR="000C4F55" w:rsidRPr="000C4F55" w:rsidRDefault="000C4F55" w:rsidP="000C4F55">
            <w:pPr>
              <w:spacing w:line="240" w:lineRule="auto"/>
              <w:ind w:firstLine="0"/>
              <w:rPr>
                <w:snapToGrid/>
                <w:sz w:val="20"/>
              </w:rPr>
            </w:pPr>
            <w:r w:rsidRPr="000C4F55">
              <w:rPr>
                <w:snapToGrid/>
                <w:sz w:val="20"/>
              </w:rPr>
              <w:t>Наличие подлокотников: нет.</w:t>
            </w:r>
          </w:p>
          <w:p w14:paraId="2F60700E" w14:textId="77777777" w:rsidR="000C4F55" w:rsidRPr="000C4F55" w:rsidRDefault="000C4F55" w:rsidP="000C4F55">
            <w:pPr>
              <w:spacing w:line="240" w:lineRule="auto"/>
              <w:ind w:firstLine="0"/>
              <w:rPr>
                <w:snapToGrid/>
                <w:sz w:val="20"/>
              </w:rPr>
            </w:pPr>
            <w:r w:rsidRPr="000C4F55">
              <w:rPr>
                <w:snapToGrid/>
                <w:sz w:val="20"/>
              </w:rPr>
              <w:t>Форма основания: ножки</w:t>
            </w:r>
          </w:p>
          <w:p w14:paraId="21B78661" w14:textId="77777777" w:rsidR="000C4F55" w:rsidRPr="000C4F55" w:rsidRDefault="000C4F55" w:rsidP="000C4F55">
            <w:pPr>
              <w:spacing w:line="240" w:lineRule="auto"/>
              <w:ind w:firstLine="0"/>
              <w:rPr>
                <w:snapToGrid/>
                <w:sz w:val="20"/>
              </w:rPr>
            </w:pPr>
            <w:r w:rsidRPr="000C4F55">
              <w:rPr>
                <w:snapToGrid/>
                <w:sz w:val="20"/>
              </w:rPr>
              <w:t xml:space="preserve">Складная конструкция: нет. </w:t>
            </w:r>
          </w:p>
          <w:p w14:paraId="18AB010C" w14:textId="77777777" w:rsidR="000C4F55" w:rsidRPr="000C4F55" w:rsidRDefault="000C4F55" w:rsidP="000C4F55">
            <w:pPr>
              <w:spacing w:line="240" w:lineRule="auto"/>
              <w:ind w:firstLine="0"/>
              <w:rPr>
                <w:snapToGrid/>
                <w:sz w:val="20"/>
              </w:rPr>
            </w:pPr>
            <w:r w:rsidRPr="000C4F55">
              <w:rPr>
                <w:snapToGrid/>
                <w:sz w:val="20"/>
              </w:rPr>
              <w:t>Дополнительные характеристики:</w:t>
            </w:r>
          </w:p>
          <w:p w14:paraId="7353D99C" w14:textId="77777777" w:rsidR="000C4F55" w:rsidRPr="000C4F55" w:rsidRDefault="000C4F55" w:rsidP="000C4F55">
            <w:pPr>
              <w:spacing w:line="240" w:lineRule="auto"/>
              <w:ind w:firstLine="0"/>
              <w:rPr>
                <w:snapToGrid/>
                <w:sz w:val="20"/>
              </w:rPr>
            </w:pPr>
            <w:r w:rsidRPr="000C4F55">
              <w:rPr>
                <w:snapToGrid/>
                <w:sz w:val="20"/>
              </w:rPr>
              <w:t>Материал спинки стула сетка</w:t>
            </w:r>
          </w:p>
          <w:p w14:paraId="72D034F9" w14:textId="3B9E9BD6" w:rsidR="000C4F55" w:rsidRPr="000C4F55" w:rsidRDefault="000C4F55" w:rsidP="000C4F55">
            <w:pPr>
              <w:spacing w:line="240" w:lineRule="auto"/>
              <w:ind w:firstLine="0"/>
              <w:rPr>
                <w:snapToGrid/>
                <w:sz w:val="20"/>
              </w:rPr>
            </w:pPr>
            <w:r w:rsidRPr="000C4F55">
              <w:rPr>
                <w:snapToGrid/>
                <w:sz w:val="20"/>
              </w:rPr>
              <w:t>Материал сидения сетка на п</w:t>
            </w:r>
            <w:r w:rsidR="00796CAE">
              <w:rPr>
                <w:snapToGrid/>
                <w:sz w:val="20"/>
              </w:rPr>
              <w:t>о</w:t>
            </w:r>
            <w:r w:rsidRPr="000C4F55">
              <w:rPr>
                <w:snapToGrid/>
                <w:sz w:val="20"/>
              </w:rPr>
              <w:t>ролоне</w:t>
            </w:r>
          </w:p>
          <w:p w14:paraId="388D25AD" w14:textId="77777777" w:rsidR="000C4F55" w:rsidRPr="000C4F55" w:rsidRDefault="000C4F55" w:rsidP="000C4F55">
            <w:pPr>
              <w:spacing w:line="240" w:lineRule="auto"/>
              <w:ind w:firstLine="0"/>
              <w:rPr>
                <w:snapToGrid/>
                <w:sz w:val="20"/>
              </w:rPr>
            </w:pPr>
            <w:r w:rsidRPr="000C4F55">
              <w:rPr>
                <w:snapToGrid/>
                <w:sz w:val="20"/>
              </w:rPr>
              <w:lastRenderedPageBreak/>
              <w:t>Глубина стула  530мм</w:t>
            </w:r>
          </w:p>
          <w:p w14:paraId="19EB2302" w14:textId="77777777" w:rsidR="000C4F55" w:rsidRPr="000C4F55" w:rsidRDefault="000C4F55" w:rsidP="000C4F55">
            <w:pPr>
              <w:spacing w:line="240" w:lineRule="auto"/>
              <w:ind w:firstLine="0"/>
              <w:rPr>
                <w:snapToGrid/>
                <w:sz w:val="20"/>
              </w:rPr>
            </w:pPr>
            <w:r w:rsidRPr="000C4F55">
              <w:rPr>
                <w:snapToGrid/>
                <w:sz w:val="20"/>
              </w:rPr>
              <w:t>Высота стула   875мм</w:t>
            </w:r>
          </w:p>
          <w:p w14:paraId="6CAAD04D" w14:textId="77777777" w:rsidR="000C4F55" w:rsidRPr="000C4F55" w:rsidRDefault="000C4F55" w:rsidP="000C4F55">
            <w:pPr>
              <w:spacing w:line="240" w:lineRule="auto"/>
              <w:ind w:firstLine="0"/>
              <w:rPr>
                <w:snapToGrid/>
                <w:sz w:val="20"/>
              </w:rPr>
            </w:pPr>
            <w:r w:rsidRPr="000C4F55">
              <w:rPr>
                <w:snapToGrid/>
                <w:sz w:val="20"/>
              </w:rPr>
              <w:t>Высота спинки  410мм</w:t>
            </w:r>
          </w:p>
        </w:tc>
        <w:tc>
          <w:tcPr>
            <w:tcW w:w="1276" w:type="dxa"/>
            <w:tcBorders>
              <w:top w:val="single" w:sz="4" w:space="0" w:color="auto"/>
              <w:left w:val="single" w:sz="4" w:space="0" w:color="auto"/>
              <w:bottom w:val="single" w:sz="4" w:space="0" w:color="auto"/>
              <w:right w:val="single" w:sz="4" w:space="0" w:color="auto"/>
            </w:tcBorders>
          </w:tcPr>
          <w:p w14:paraId="70060C3C" w14:textId="77777777" w:rsidR="000C4F55" w:rsidRPr="000C4F55" w:rsidRDefault="000C4F55" w:rsidP="000C4F55">
            <w:pPr>
              <w:spacing w:line="240" w:lineRule="auto"/>
              <w:ind w:firstLine="0"/>
              <w:jc w:val="center"/>
              <w:rPr>
                <w:b/>
                <w:snapToGrid/>
                <w:sz w:val="20"/>
                <w:lang w:val="en-US"/>
              </w:rPr>
            </w:pPr>
            <w:r w:rsidRPr="000C4F55">
              <w:rPr>
                <w:snapToGrid/>
                <w:sz w:val="20"/>
                <w:lang w:val="en-US"/>
              </w:rPr>
              <w:lastRenderedPageBreak/>
              <w:t>40</w:t>
            </w:r>
          </w:p>
        </w:tc>
      </w:tr>
      <w:tr w:rsidR="000C4F55" w:rsidRPr="000C4F55" w14:paraId="34788827" w14:textId="77777777" w:rsidTr="00796CAE">
        <w:tc>
          <w:tcPr>
            <w:tcW w:w="416" w:type="dxa"/>
            <w:tcBorders>
              <w:left w:val="single" w:sz="1" w:space="0" w:color="000000"/>
              <w:bottom w:val="single" w:sz="4" w:space="0" w:color="auto"/>
            </w:tcBorders>
            <w:shd w:val="clear" w:color="auto" w:fill="auto"/>
          </w:tcPr>
          <w:p w14:paraId="155F437E"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4</w:t>
            </w:r>
          </w:p>
        </w:tc>
        <w:tc>
          <w:tcPr>
            <w:tcW w:w="2845" w:type="dxa"/>
            <w:tcBorders>
              <w:left w:val="single" w:sz="1" w:space="0" w:color="000000"/>
              <w:bottom w:val="single" w:sz="4" w:space="0" w:color="auto"/>
            </w:tcBorders>
            <w:shd w:val="clear" w:color="auto" w:fill="auto"/>
          </w:tcPr>
          <w:p w14:paraId="02ACEA88"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Стеллаж металлический 3000х300х100 6 полок</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EAE07E6"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ольха</w:t>
            </w:r>
          </w:p>
        </w:tc>
        <w:tc>
          <w:tcPr>
            <w:tcW w:w="4819" w:type="dxa"/>
            <w:tcBorders>
              <w:top w:val="single" w:sz="4" w:space="0" w:color="auto"/>
              <w:left w:val="single" w:sz="4" w:space="0" w:color="auto"/>
              <w:bottom w:val="single" w:sz="4" w:space="0" w:color="auto"/>
              <w:right w:val="single" w:sz="4" w:space="0" w:color="auto"/>
            </w:tcBorders>
          </w:tcPr>
          <w:p w14:paraId="3571C7A4" w14:textId="77777777" w:rsidR="000C4F55" w:rsidRPr="000C4F55" w:rsidRDefault="000C4F55" w:rsidP="00796CAE">
            <w:pPr>
              <w:spacing w:line="240" w:lineRule="auto"/>
              <w:ind w:firstLine="0"/>
              <w:rPr>
                <w:bCs/>
                <w:snapToGrid/>
                <w:sz w:val="20"/>
              </w:rPr>
            </w:pPr>
            <w:r w:rsidRPr="000C4F55">
              <w:rPr>
                <w:bCs/>
                <w:snapToGrid/>
                <w:sz w:val="20"/>
              </w:rPr>
              <w:t>Вид стеллажа</w:t>
            </w:r>
            <w:r w:rsidRPr="000C4F55">
              <w:rPr>
                <w:bCs/>
                <w:snapToGrid/>
                <w:sz w:val="20"/>
              </w:rPr>
              <w:tab/>
              <w:t>полочный</w:t>
            </w:r>
          </w:p>
          <w:p w14:paraId="6904BB30" w14:textId="77777777" w:rsidR="000C4F55" w:rsidRPr="000C4F55" w:rsidRDefault="000C4F55" w:rsidP="00796CAE">
            <w:pPr>
              <w:spacing w:line="240" w:lineRule="auto"/>
              <w:ind w:firstLine="0"/>
              <w:rPr>
                <w:bCs/>
                <w:snapToGrid/>
                <w:sz w:val="20"/>
              </w:rPr>
            </w:pPr>
            <w:r w:rsidRPr="000C4F55">
              <w:rPr>
                <w:bCs/>
                <w:snapToGrid/>
                <w:sz w:val="20"/>
              </w:rPr>
              <w:t>Высота стеллажа, Миллиметр</w:t>
            </w:r>
            <w:r w:rsidRPr="000C4F55">
              <w:rPr>
                <w:bCs/>
                <w:snapToGrid/>
                <w:sz w:val="20"/>
              </w:rPr>
              <w:tab/>
              <w:t>2700</w:t>
            </w:r>
          </w:p>
          <w:p w14:paraId="758E0DC1" w14:textId="77777777" w:rsidR="000C4F55" w:rsidRPr="000C4F55" w:rsidRDefault="000C4F55" w:rsidP="00796CAE">
            <w:pPr>
              <w:spacing w:line="240" w:lineRule="auto"/>
              <w:ind w:firstLine="0"/>
              <w:rPr>
                <w:bCs/>
                <w:snapToGrid/>
                <w:sz w:val="20"/>
              </w:rPr>
            </w:pPr>
            <w:r w:rsidRPr="000C4F55">
              <w:rPr>
                <w:bCs/>
                <w:snapToGrid/>
                <w:sz w:val="20"/>
              </w:rPr>
              <w:t>Глубина секции стеллажа, Миллиметр</w:t>
            </w:r>
            <w:r w:rsidRPr="000C4F55">
              <w:rPr>
                <w:bCs/>
                <w:snapToGrid/>
                <w:sz w:val="20"/>
              </w:rPr>
              <w:tab/>
              <w:t>300</w:t>
            </w:r>
          </w:p>
          <w:p w14:paraId="65B2A5D7" w14:textId="77777777" w:rsidR="000C4F55" w:rsidRPr="000C4F55" w:rsidRDefault="000C4F55" w:rsidP="00796CAE">
            <w:pPr>
              <w:spacing w:line="240" w:lineRule="auto"/>
              <w:ind w:firstLine="0"/>
              <w:rPr>
                <w:bCs/>
                <w:snapToGrid/>
                <w:sz w:val="20"/>
              </w:rPr>
            </w:pPr>
            <w:r w:rsidRPr="000C4F55">
              <w:rPr>
                <w:bCs/>
                <w:snapToGrid/>
                <w:sz w:val="20"/>
              </w:rPr>
              <w:t>Длина секции стеллажа, Миллиметр</w:t>
            </w:r>
            <w:r w:rsidRPr="000C4F55">
              <w:rPr>
                <w:bCs/>
                <w:snapToGrid/>
                <w:sz w:val="20"/>
              </w:rPr>
              <w:tab/>
              <w:t>1000</w:t>
            </w:r>
          </w:p>
          <w:p w14:paraId="11910558" w14:textId="77777777" w:rsidR="000C4F55" w:rsidRPr="000C4F55" w:rsidRDefault="000C4F55" w:rsidP="00796CAE">
            <w:pPr>
              <w:spacing w:line="240" w:lineRule="auto"/>
              <w:ind w:firstLine="0"/>
              <w:rPr>
                <w:bCs/>
                <w:snapToGrid/>
                <w:sz w:val="20"/>
              </w:rPr>
            </w:pPr>
            <w:r w:rsidRPr="000C4F55">
              <w:rPr>
                <w:bCs/>
                <w:snapToGrid/>
                <w:sz w:val="20"/>
              </w:rPr>
              <w:t>Количество полок в секции, Штука</w:t>
            </w:r>
            <w:r w:rsidRPr="000C4F55">
              <w:rPr>
                <w:bCs/>
                <w:snapToGrid/>
                <w:sz w:val="20"/>
              </w:rPr>
              <w:tab/>
              <w:t>6</w:t>
            </w:r>
          </w:p>
          <w:p w14:paraId="0386CB74" w14:textId="77777777" w:rsidR="000C4F55" w:rsidRPr="000C4F55" w:rsidRDefault="000C4F55" w:rsidP="00796CAE">
            <w:pPr>
              <w:spacing w:line="240" w:lineRule="auto"/>
              <w:ind w:firstLine="0"/>
              <w:rPr>
                <w:bCs/>
                <w:snapToGrid/>
                <w:sz w:val="20"/>
              </w:rPr>
            </w:pPr>
            <w:r w:rsidRPr="000C4F55">
              <w:rPr>
                <w:bCs/>
                <w:snapToGrid/>
                <w:sz w:val="20"/>
              </w:rPr>
              <w:t>Максимальная нагрузка на полку, Килограмм 150</w:t>
            </w:r>
          </w:p>
          <w:p w14:paraId="6537C362" w14:textId="77777777" w:rsidR="000C4F55" w:rsidRPr="000C4F55" w:rsidRDefault="000C4F55" w:rsidP="00796CAE">
            <w:pPr>
              <w:spacing w:line="240" w:lineRule="auto"/>
              <w:ind w:firstLine="0"/>
              <w:rPr>
                <w:bCs/>
                <w:snapToGrid/>
                <w:sz w:val="20"/>
              </w:rPr>
            </w:pPr>
            <w:r w:rsidRPr="000C4F55">
              <w:rPr>
                <w:bCs/>
                <w:snapToGrid/>
                <w:sz w:val="20"/>
              </w:rPr>
              <w:t>Наличие ребер жесткости</w:t>
            </w:r>
            <w:r w:rsidRPr="000C4F55">
              <w:rPr>
                <w:bCs/>
                <w:snapToGrid/>
                <w:sz w:val="20"/>
              </w:rPr>
              <w:tab/>
              <w:t>да</w:t>
            </w:r>
          </w:p>
          <w:p w14:paraId="274F60D1" w14:textId="77777777" w:rsidR="000C4F55" w:rsidRPr="000C4F55" w:rsidRDefault="000C4F55" w:rsidP="00796CAE">
            <w:pPr>
              <w:spacing w:line="240" w:lineRule="auto"/>
              <w:ind w:firstLine="0"/>
              <w:rPr>
                <w:bCs/>
                <w:snapToGrid/>
                <w:sz w:val="20"/>
              </w:rPr>
            </w:pPr>
            <w:r w:rsidRPr="000C4F55">
              <w:rPr>
                <w:bCs/>
                <w:snapToGrid/>
                <w:sz w:val="20"/>
              </w:rPr>
              <w:t>Количество секций, Штука</w:t>
            </w:r>
            <w:r w:rsidRPr="000C4F55">
              <w:rPr>
                <w:bCs/>
                <w:snapToGrid/>
                <w:sz w:val="20"/>
              </w:rPr>
              <w:tab/>
              <w:t>1</w:t>
            </w:r>
          </w:p>
          <w:p w14:paraId="2B420014" w14:textId="77777777" w:rsidR="000C4F55" w:rsidRPr="000C4F55" w:rsidRDefault="000C4F55" w:rsidP="00796CAE">
            <w:pPr>
              <w:spacing w:line="240" w:lineRule="auto"/>
              <w:ind w:firstLine="0"/>
              <w:rPr>
                <w:bCs/>
                <w:snapToGrid/>
                <w:sz w:val="20"/>
              </w:rPr>
            </w:pPr>
            <w:r w:rsidRPr="000C4F55">
              <w:rPr>
                <w:bCs/>
                <w:snapToGrid/>
                <w:sz w:val="20"/>
              </w:rPr>
              <w:t>Соединение стеллажа</w:t>
            </w:r>
            <w:r w:rsidRPr="000C4F55">
              <w:rPr>
                <w:bCs/>
                <w:snapToGrid/>
                <w:sz w:val="20"/>
              </w:rPr>
              <w:tab/>
              <w:t>болтовое</w:t>
            </w:r>
          </w:p>
          <w:p w14:paraId="1E09C40D" w14:textId="77777777" w:rsidR="000C4F55" w:rsidRPr="000C4F55" w:rsidRDefault="000C4F55" w:rsidP="00796CAE">
            <w:pPr>
              <w:spacing w:line="240" w:lineRule="auto"/>
              <w:ind w:firstLine="0"/>
              <w:rPr>
                <w:bCs/>
                <w:snapToGrid/>
                <w:sz w:val="20"/>
              </w:rPr>
            </w:pPr>
            <w:r w:rsidRPr="000C4F55">
              <w:rPr>
                <w:bCs/>
                <w:snapToGrid/>
                <w:sz w:val="20"/>
              </w:rPr>
              <w:t>Тип стеллажа</w:t>
            </w:r>
            <w:r w:rsidRPr="000C4F55">
              <w:rPr>
                <w:bCs/>
                <w:snapToGrid/>
                <w:sz w:val="20"/>
              </w:rPr>
              <w:tab/>
              <w:t>односторонний</w:t>
            </w:r>
          </w:p>
          <w:p w14:paraId="77B2F6D1" w14:textId="77777777" w:rsidR="000C4F55" w:rsidRPr="000C4F55" w:rsidRDefault="000C4F55" w:rsidP="00796CAE">
            <w:pPr>
              <w:spacing w:line="240" w:lineRule="auto"/>
              <w:ind w:firstLine="0"/>
              <w:rPr>
                <w:bCs/>
                <w:snapToGrid/>
                <w:sz w:val="20"/>
              </w:rPr>
            </w:pPr>
            <w:r w:rsidRPr="000C4F55">
              <w:rPr>
                <w:bCs/>
                <w:snapToGrid/>
                <w:sz w:val="20"/>
              </w:rPr>
              <w:t>Стойка сечением 40х40</w:t>
            </w:r>
          </w:p>
        </w:tc>
        <w:tc>
          <w:tcPr>
            <w:tcW w:w="1276" w:type="dxa"/>
            <w:tcBorders>
              <w:top w:val="single" w:sz="4" w:space="0" w:color="auto"/>
              <w:left w:val="single" w:sz="4" w:space="0" w:color="auto"/>
              <w:bottom w:val="single" w:sz="4" w:space="0" w:color="auto"/>
              <w:right w:val="single" w:sz="4" w:space="0" w:color="auto"/>
            </w:tcBorders>
          </w:tcPr>
          <w:p w14:paraId="27B3B6CC" w14:textId="77777777" w:rsidR="000C4F55" w:rsidRPr="000C4F55" w:rsidRDefault="000C4F55" w:rsidP="000C4F55">
            <w:pPr>
              <w:spacing w:line="240" w:lineRule="auto"/>
              <w:ind w:firstLine="0"/>
              <w:jc w:val="center"/>
              <w:rPr>
                <w:b/>
                <w:snapToGrid/>
                <w:sz w:val="20"/>
              </w:rPr>
            </w:pPr>
            <w:r w:rsidRPr="000C4F55">
              <w:rPr>
                <w:snapToGrid/>
                <w:sz w:val="20"/>
              </w:rPr>
              <w:t>10</w:t>
            </w:r>
          </w:p>
        </w:tc>
      </w:tr>
      <w:tr w:rsidR="000C4F55" w:rsidRPr="000C4F55" w14:paraId="3F34FC92"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0F0C040E"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5</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5B04564A"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Стеллаж 800х450х2190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06F407B"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ольха</w:t>
            </w:r>
          </w:p>
        </w:tc>
        <w:tc>
          <w:tcPr>
            <w:tcW w:w="4819" w:type="dxa"/>
            <w:tcBorders>
              <w:top w:val="single" w:sz="4" w:space="0" w:color="auto"/>
              <w:bottom w:val="single" w:sz="4" w:space="0" w:color="auto"/>
              <w:right w:val="single" w:sz="4" w:space="0" w:color="auto"/>
            </w:tcBorders>
          </w:tcPr>
          <w:p w14:paraId="5709823A" w14:textId="77777777" w:rsidR="000C4F55" w:rsidRPr="000C4F55" w:rsidRDefault="000C4F55" w:rsidP="00796CAE">
            <w:pPr>
              <w:suppressLineNumbers/>
              <w:suppressAutoHyphens/>
              <w:spacing w:line="240" w:lineRule="auto"/>
              <w:ind w:firstLine="0"/>
              <w:rPr>
                <w:snapToGrid/>
                <w:sz w:val="20"/>
                <w:lang w:eastAsia="ar-SA"/>
              </w:rPr>
            </w:pPr>
            <w:r w:rsidRPr="000C4F55">
              <w:rPr>
                <w:snapToGrid/>
                <w:sz w:val="20"/>
                <w:lang w:eastAsia="ar-SA"/>
              </w:rPr>
              <w:t xml:space="preserve">Стеллаж состоит из корпуса и полок. Корпус состоит из боковых стенок, выполненных из </w:t>
            </w:r>
            <w:proofErr w:type="spellStart"/>
            <w:r w:rsidRPr="000C4F55">
              <w:rPr>
                <w:snapToGrid/>
                <w:sz w:val="20"/>
                <w:lang w:eastAsia="ar-SA"/>
              </w:rPr>
              <w:t>ЛДСтП</w:t>
            </w:r>
            <w:proofErr w:type="spellEnd"/>
            <w:r w:rsidRPr="000C4F55">
              <w:rPr>
                <w:snapToGrid/>
                <w:sz w:val="20"/>
                <w:lang w:eastAsia="ar-SA"/>
              </w:rPr>
              <w:t xml:space="preserve"> толщиной 16 мм, верхнего и нижнего щитов, выполненных из </w:t>
            </w:r>
            <w:proofErr w:type="spellStart"/>
            <w:r w:rsidRPr="000C4F55">
              <w:rPr>
                <w:snapToGrid/>
                <w:sz w:val="20"/>
                <w:lang w:eastAsia="ar-SA"/>
              </w:rPr>
              <w:t>ЛДСтП</w:t>
            </w:r>
            <w:proofErr w:type="spellEnd"/>
            <w:r w:rsidRPr="000C4F55">
              <w:rPr>
                <w:snapToGrid/>
                <w:sz w:val="20"/>
                <w:lang w:eastAsia="ar-SA"/>
              </w:rPr>
              <w:t xml:space="preserve"> толщиной 22 мм. Соединение деталей при помощи эксцентриковой стяжки пр-ва Германия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w:t>
            </w:r>
          </w:p>
          <w:p w14:paraId="22D5D938" w14:textId="7A43718E" w:rsidR="000C4F55" w:rsidRPr="000C4F55" w:rsidRDefault="000C4F55" w:rsidP="00796CAE">
            <w:pPr>
              <w:suppressLineNumbers/>
              <w:suppressAutoHyphens/>
              <w:spacing w:line="240" w:lineRule="auto"/>
              <w:ind w:firstLine="0"/>
              <w:rPr>
                <w:snapToGrid/>
                <w:sz w:val="20"/>
                <w:lang w:eastAsia="ar-SA"/>
              </w:rPr>
            </w:pPr>
            <w:r w:rsidRPr="000C4F55">
              <w:rPr>
                <w:snapToGrid/>
                <w:sz w:val="20"/>
                <w:lang w:eastAsia="ar-SA"/>
              </w:rPr>
              <w:t xml:space="preserve">Задняя стенка выполнена из ДВП толщиной 3,2 мм, поверхность которой облицована с одной стороны декоративной пленкой в цвет </w:t>
            </w:r>
            <w:proofErr w:type="spellStart"/>
            <w:r w:rsidRPr="000C4F55">
              <w:rPr>
                <w:snapToGrid/>
                <w:sz w:val="20"/>
                <w:lang w:eastAsia="ar-SA"/>
              </w:rPr>
              <w:t>ЛДСтП</w:t>
            </w:r>
            <w:proofErr w:type="spellEnd"/>
            <w:r w:rsidRPr="000C4F55">
              <w:rPr>
                <w:snapToGrid/>
                <w:sz w:val="20"/>
                <w:lang w:eastAsia="ar-SA"/>
              </w:rPr>
              <w:t xml:space="preserve">. Задняя стенка устанавливается в пазы деталей корпуса и для придания дополнительной жесткости фиксируется с обратной стороны пластиковыми уголками и шурупами. </w:t>
            </w:r>
          </w:p>
          <w:p w14:paraId="00FAED46" w14:textId="234D94CB" w:rsidR="000C4F55" w:rsidRPr="000C4F55" w:rsidRDefault="000C4F55" w:rsidP="00796CAE">
            <w:pPr>
              <w:suppressLineNumbers/>
              <w:suppressAutoHyphens/>
              <w:spacing w:line="240" w:lineRule="auto"/>
              <w:ind w:firstLine="0"/>
              <w:rPr>
                <w:snapToGrid/>
                <w:sz w:val="20"/>
                <w:lang w:eastAsia="ar-SA"/>
              </w:rPr>
            </w:pPr>
            <w:r w:rsidRPr="000C4F55">
              <w:rPr>
                <w:snapToGrid/>
                <w:sz w:val="20"/>
                <w:lang w:eastAsia="ar-SA"/>
              </w:rPr>
              <w:t xml:space="preserve">Полки второго и четвертого уровня зафиксированы между боковинами на эксцентриковой стяжке. Остальные полки съемные имеют несколько уровней установки. Полкодержатель металлический цилиндрический. Все полки выполнены из </w:t>
            </w:r>
            <w:proofErr w:type="spellStart"/>
            <w:r w:rsidRPr="000C4F55">
              <w:rPr>
                <w:snapToGrid/>
                <w:sz w:val="20"/>
                <w:lang w:eastAsia="ar-SA"/>
              </w:rPr>
              <w:t>ЛДСтП</w:t>
            </w:r>
            <w:proofErr w:type="spellEnd"/>
            <w:r w:rsidRPr="000C4F55">
              <w:rPr>
                <w:snapToGrid/>
                <w:sz w:val="20"/>
                <w:lang w:eastAsia="ar-SA"/>
              </w:rPr>
              <w:t xml:space="preserve"> толщиной 22 мм, торцевые кромки по периметру облицованы материалом кромочным из ПВХ толщиной 0,4 мм. Полки делят внутреннее пространство шкафа на отделения высотой от 33 см, что позволяет размещать офисные папки.</w:t>
            </w:r>
          </w:p>
          <w:p w14:paraId="356D4530" w14:textId="4CA05B32" w:rsidR="000C4F55" w:rsidRPr="000C4F55" w:rsidRDefault="000C4F55" w:rsidP="00796CAE">
            <w:pPr>
              <w:suppressLineNumbers/>
              <w:suppressAutoHyphens/>
              <w:spacing w:line="240" w:lineRule="auto"/>
              <w:ind w:firstLine="0"/>
              <w:rPr>
                <w:snapToGrid/>
                <w:sz w:val="20"/>
                <w:lang w:eastAsia="ar-SA"/>
              </w:rPr>
            </w:pPr>
            <w:r w:rsidRPr="000C4F55">
              <w:rPr>
                <w:snapToGrid/>
                <w:sz w:val="20"/>
                <w:lang w:eastAsia="ar-SA"/>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3C04031A" w14:textId="6807A980" w:rsidR="000C4F55" w:rsidRPr="000C4F55" w:rsidRDefault="000C4F55" w:rsidP="00796CAE">
            <w:pPr>
              <w:suppressLineNumbers/>
              <w:suppressAutoHyphens/>
              <w:spacing w:line="240" w:lineRule="auto"/>
              <w:ind w:firstLine="0"/>
              <w:rPr>
                <w:snapToGrid/>
                <w:sz w:val="20"/>
                <w:lang w:eastAsia="ar-SA"/>
              </w:rPr>
            </w:pPr>
            <w:r w:rsidRPr="000C4F55">
              <w:rPr>
                <w:snapToGrid/>
                <w:sz w:val="20"/>
                <w:lang w:eastAsia="ar-SA"/>
              </w:rPr>
              <w:t>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00F7D863" w14:textId="77777777" w:rsidR="000C4F55" w:rsidRPr="000C4F55" w:rsidRDefault="000C4F55" w:rsidP="000C4F55">
            <w:pPr>
              <w:spacing w:line="240" w:lineRule="auto"/>
              <w:ind w:firstLine="0"/>
              <w:jc w:val="center"/>
              <w:rPr>
                <w:b/>
                <w:snapToGrid/>
                <w:sz w:val="20"/>
              </w:rPr>
            </w:pPr>
            <w:r w:rsidRPr="000C4F55">
              <w:rPr>
                <w:snapToGrid/>
                <w:sz w:val="20"/>
              </w:rPr>
              <w:t>16</w:t>
            </w:r>
          </w:p>
        </w:tc>
      </w:tr>
      <w:tr w:rsidR="000C4F55" w:rsidRPr="000C4F55" w14:paraId="5B9BB37F"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6ECA4621"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6</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60F1442A"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Шкаф для документов полузакрытый  800х450х2190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22D0F9EB"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ольха</w:t>
            </w:r>
          </w:p>
        </w:tc>
        <w:tc>
          <w:tcPr>
            <w:tcW w:w="4819" w:type="dxa"/>
            <w:tcBorders>
              <w:top w:val="single" w:sz="4" w:space="0" w:color="auto"/>
              <w:bottom w:val="single" w:sz="4" w:space="0" w:color="auto"/>
              <w:right w:val="single" w:sz="4" w:space="0" w:color="auto"/>
            </w:tcBorders>
          </w:tcPr>
          <w:p w14:paraId="46106D1C" w14:textId="77777777" w:rsidR="000C4F55" w:rsidRPr="000C4F55" w:rsidRDefault="000C4F55" w:rsidP="000C4F55">
            <w:pPr>
              <w:spacing w:line="240" w:lineRule="auto"/>
              <w:ind w:firstLine="0"/>
              <w:rPr>
                <w:bCs/>
                <w:snapToGrid/>
                <w:sz w:val="20"/>
              </w:rPr>
            </w:pPr>
            <w:r w:rsidRPr="000C4F55">
              <w:rPr>
                <w:bCs/>
                <w:snapToGrid/>
                <w:sz w:val="20"/>
              </w:rPr>
              <w:t xml:space="preserve">Шкаф состоит из корпуса, полок и дверей. Корпус состоит из боковых стенок, выполненных из </w:t>
            </w:r>
            <w:proofErr w:type="spellStart"/>
            <w:r w:rsidRPr="000C4F55">
              <w:rPr>
                <w:bCs/>
                <w:snapToGrid/>
                <w:sz w:val="20"/>
              </w:rPr>
              <w:t>ЛДСтП</w:t>
            </w:r>
            <w:proofErr w:type="spellEnd"/>
            <w:r w:rsidRPr="000C4F55">
              <w:rPr>
                <w:bCs/>
                <w:snapToGrid/>
                <w:sz w:val="20"/>
              </w:rPr>
              <w:t xml:space="preserve"> толщиной 16 мм, верхнего и нижнего щитов, выполненных из </w:t>
            </w:r>
            <w:proofErr w:type="spellStart"/>
            <w:r w:rsidRPr="000C4F55">
              <w:rPr>
                <w:bCs/>
                <w:snapToGrid/>
                <w:sz w:val="20"/>
              </w:rPr>
              <w:t>ЛДСтП</w:t>
            </w:r>
            <w:proofErr w:type="spellEnd"/>
            <w:r w:rsidRPr="000C4F55">
              <w:rPr>
                <w:bCs/>
                <w:snapToGrid/>
                <w:sz w:val="20"/>
              </w:rPr>
              <w:t xml:space="preserve"> толщиной не менее 22 мм. Соединение деталей при помощи эксцентриковой стяжки пр-ва Германия и направляющих шкантов. Передние торцевые кромки верхнего и нижнего щитов облицованы материалом кромочным из ПВХ толщиной не менее 2 мм, остальные торцевые кромки облицованы материалом кромочным из ПВХ толщиной 0,4 мм.</w:t>
            </w:r>
          </w:p>
          <w:p w14:paraId="7F36A29C" w14:textId="25C65C7C" w:rsidR="000C4F55" w:rsidRPr="000C4F55" w:rsidRDefault="000C4F55" w:rsidP="000C4F55">
            <w:pPr>
              <w:spacing w:line="240" w:lineRule="auto"/>
              <w:ind w:firstLine="0"/>
              <w:rPr>
                <w:bCs/>
                <w:snapToGrid/>
                <w:sz w:val="20"/>
              </w:rPr>
            </w:pPr>
            <w:r w:rsidRPr="000C4F55">
              <w:rPr>
                <w:bCs/>
                <w:snapToGrid/>
                <w:sz w:val="20"/>
              </w:rPr>
              <w:lastRenderedPageBreak/>
              <w:t xml:space="preserve"> Задняя стенка выполнена из ДВП толщиной 3,2 мм, поверхность которой облицована с одной стороны декоративной пленкой в цвет </w:t>
            </w:r>
            <w:proofErr w:type="spellStart"/>
            <w:r w:rsidRPr="000C4F55">
              <w:rPr>
                <w:bCs/>
                <w:snapToGrid/>
                <w:sz w:val="20"/>
              </w:rPr>
              <w:t>ЛДСтП</w:t>
            </w:r>
            <w:proofErr w:type="spellEnd"/>
            <w:r w:rsidRPr="000C4F55">
              <w:rPr>
                <w:bCs/>
                <w:snapToGrid/>
                <w:sz w:val="20"/>
              </w:rPr>
              <w:t xml:space="preserve">. Задняя стенка устанавливается в пазы деталей корпуса и для придания дополнительной жесткости фиксируется с обратной стороны пластиковыми уголками и шурупами. </w:t>
            </w:r>
          </w:p>
          <w:p w14:paraId="6E0939E6" w14:textId="5A1FFB9B" w:rsidR="000C4F55" w:rsidRPr="000C4F55" w:rsidRDefault="000C4F55" w:rsidP="000C4F55">
            <w:pPr>
              <w:spacing w:line="240" w:lineRule="auto"/>
              <w:ind w:firstLine="0"/>
              <w:rPr>
                <w:bCs/>
                <w:snapToGrid/>
                <w:sz w:val="20"/>
              </w:rPr>
            </w:pPr>
            <w:r w:rsidRPr="000C4F55">
              <w:rPr>
                <w:bCs/>
                <w:snapToGrid/>
                <w:sz w:val="20"/>
              </w:rPr>
              <w:t xml:space="preserve">Полки второго и четвертого уровней зафиксированы между боковинами на эксцентриковой стяжке. Остальные полки съемные имеют несколько уровней установки. Полкодержатель металлический цилиндрический. Полки выполнены из </w:t>
            </w:r>
            <w:proofErr w:type="spellStart"/>
            <w:r w:rsidRPr="000C4F55">
              <w:rPr>
                <w:bCs/>
                <w:snapToGrid/>
                <w:sz w:val="20"/>
              </w:rPr>
              <w:t>ЛДСтП</w:t>
            </w:r>
            <w:proofErr w:type="spellEnd"/>
            <w:r w:rsidRPr="000C4F55">
              <w:rPr>
                <w:bCs/>
                <w:snapToGrid/>
                <w:sz w:val="20"/>
              </w:rPr>
              <w:t xml:space="preserve"> толщиной 22 мм, торцевые кромки по периметру облицованы материалом кромочным из ПВХ толщиной 0,4 мм. Полки делят внутреннее пространство шкафа на отделения высотой от 33 см, что позволяет размещать офисные папки.</w:t>
            </w:r>
          </w:p>
          <w:p w14:paraId="72FF16E0" w14:textId="4A8E9434" w:rsidR="000C4F55" w:rsidRPr="000C4F55" w:rsidRDefault="000C4F55" w:rsidP="000C4F55">
            <w:pPr>
              <w:spacing w:line="240" w:lineRule="auto"/>
              <w:ind w:firstLine="0"/>
              <w:rPr>
                <w:bCs/>
                <w:snapToGrid/>
                <w:sz w:val="20"/>
              </w:rPr>
            </w:pPr>
            <w:r w:rsidRPr="000C4F55">
              <w:rPr>
                <w:bCs/>
                <w:snapToGrid/>
                <w:sz w:val="20"/>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3F1D85FD" w14:textId="7AD52954" w:rsidR="000C4F55" w:rsidRPr="000C4F55" w:rsidRDefault="000C4F55" w:rsidP="000C4F55">
            <w:pPr>
              <w:spacing w:line="240" w:lineRule="auto"/>
              <w:ind w:firstLine="0"/>
              <w:rPr>
                <w:bCs/>
                <w:snapToGrid/>
                <w:sz w:val="20"/>
              </w:rPr>
            </w:pPr>
            <w:r w:rsidRPr="000C4F55">
              <w:rPr>
                <w:bCs/>
                <w:snapToGrid/>
                <w:sz w:val="20"/>
              </w:rPr>
              <w:t xml:space="preserve"> Двери низкие глухие выполнены из </w:t>
            </w:r>
            <w:proofErr w:type="spellStart"/>
            <w:r w:rsidRPr="000C4F55">
              <w:rPr>
                <w:bCs/>
                <w:snapToGrid/>
                <w:sz w:val="20"/>
              </w:rPr>
              <w:t>ЛДСтП</w:t>
            </w:r>
            <w:proofErr w:type="spellEnd"/>
            <w:r w:rsidRPr="000C4F55">
              <w:rPr>
                <w:bCs/>
                <w:snapToGrid/>
                <w:sz w:val="20"/>
              </w:rPr>
              <w:t xml:space="preserve"> толщиной не менее 16 мм, торцевые кромки по периметру облицованы материалом кромочным из ПВХ толщиной 0,4 мм. Петли дверей накладные металлические 4-х шарнирные импортного производства с возможностью регулировки в 3-х направлениях. </w:t>
            </w:r>
          </w:p>
          <w:p w14:paraId="6AAA0310" w14:textId="28514878" w:rsidR="000C4F55" w:rsidRPr="000C4F55" w:rsidRDefault="000C4F55" w:rsidP="000C4F55">
            <w:pPr>
              <w:spacing w:line="240" w:lineRule="auto"/>
              <w:ind w:firstLine="0"/>
              <w:rPr>
                <w:bCs/>
                <w:snapToGrid/>
                <w:sz w:val="20"/>
              </w:rPr>
            </w:pPr>
            <w:r w:rsidRPr="000C4F55">
              <w:rPr>
                <w:bCs/>
                <w:snapToGrid/>
                <w:sz w:val="20"/>
              </w:rPr>
              <w:t xml:space="preserve">Металлическая ручка-скоба, цвет хром матовый с межосевым расстоянием 96 мм. Резиновые амортизаторы смягчают закрывание дверей. </w:t>
            </w:r>
          </w:p>
          <w:p w14:paraId="174479F2" w14:textId="77777777" w:rsidR="000C4F55" w:rsidRPr="000C4F55" w:rsidRDefault="000C4F55" w:rsidP="000C4F55">
            <w:pPr>
              <w:spacing w:line="240" w:lineRule="auto"/>
              <w:ind w:firstLine="0"/>
              <w:rPr>
                <w:bCs/>
                <w:snapToGrid/>
                <w:sz w:val="20"/>
              </w:rPr>
            </w:pPr>
            <w:r w:rsidRPr="000C4F55">
              <w:rPr>
                <w:bCs/>
                <w:snapToGrid/>
                <w:sz w:val="20"/>
              </w:rPr>
              <w:t xml:space="preserve"> 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3906F96E" w14:textId="77777777" w:rsidR="000C4F55" w:rsidRPr="000C4F55" w:rsidRDefault="000C4F55" w:rsidP="000C4F55">
            <w:pPr>
              <w:spacing w:line="240" w:lineRule="auto"/>
              <w:ind w:firstLine="0"/>
              <w:jc w:val="center"/>
              <w:rPr>
                <w:bCs/>
                <w:snapToGrid/>
                <w:sz w:val="20"/>
                <w:lang w:val="en-US"/>
              </w:rPr>
            </w:pPr>
            <w:r w:rsidRPr="000C4F55">
              <w:rPr>
                <w:snapToGrid/>
                <w:sz w:val="20"/>
                <w:lang w:val="en-US"/>
              </w:rPr>
              <w:lastRenderedPageBreak/>
              <w:t>9</w:t>
            </w:r>
          </w:p>
        </w:tc>
      </w:tr>
      <w:tr w:rsidR="000C4F55" w:rsidRPr="000C4F55" w14:paraId="2AC6B2BF"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7F41F45C"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7</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20487CD6"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Стеллаж 420х450х2190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7E9EAB2"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03DD770C" w14:textId="77777777" w:rsidR="000C4F55" w:rsidRPr="000C4F55" w:rsidRDefault="000C4F55" w:rsidP="008B45F7">
            <w:pPr>
              <w:suppressLineNumbers/>
              <w:suppressAutoHyphens/>
              <w:spacing w:line="240" w:lineRule="auto"/>
              <w:ind w:firstLine="0"/>
              <w:rPr>
                <w:snapToGrid/>
                <w:sz w:val="20"/>
                <w:lang w:eastAsia="ar-SA"/>
              </w:rPr>
            </w:pPr>
            <w:r w:rsidRPr="000C4F55">
              <w:rPr>
                <w:snapToGrid/>
                <w:sz w:val="20"/>
                <w:lang w:eastAsia="ar-SA"/>
              </w:rPr>
              <w:t xml:space="preserve">Стеллаж состоит из корпуса и полок. Корпус состоит из боковых стенок, выполненных из </w:t>
            </w:r>
            <w:proofErr w:type="spellStart"/>
            <w:r w:rsidRPr="000C4F55">
              <w:rPr>
                <w:snapToGrid/>
                <w:sz w:val="20"/>
                <w:lang w:eastAsia="ar-SA"/>
              </w:rPr>
              <w:t>ЛДСтП</w:t>
            </w:r>
            <w:proofErr w:type="spellEnd"/>
            <w:r w:rsidRPr="000C4F55">
              <w:rPr>
                <w:snapToGrid/>
                <w:sz w:val="20"/>
                <w:lang w:eastAsia="ar-SA"/>
              </w:rPr>
              <w:t xml:space="preserve"> толщиной 16 мм, верхнего и нижнего щитов, выполненных из </w:t>
            </w:r>
            <w:proofErr w:type="spellStart"/>
            <w:r w:rsidRPr="000C4F55">
              <w:rPr>
                <w:snapToGrid/>
                <w:sz w:val="20"/>
                <w:lang w:eastAsia="ar-SA"/>
              </w:rPr>
              <w:t>ЛДСтП</w:t>
            </w:r>
            <w:proofErr w:type="spellEnd"/>
            <w:r w:rsidRPr="000C4F55">
              <w:rPr>
                <w:snapToGrid/>
                <w:sz w:val="20"/>
                <w:lang w:eastAsia="ar-SA"/>
              </w:rPr>
              <w:t xml:space="preserve"> толщиной 22 мм. Соединение деталей при помощи эксцентриковой стяжки пр-ва Германия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w:t>
            </w:r>
          </w:p>
          <w:p w14:paraId="622CCCAB" w14:textId="4F5B6F26" w:rsidR="000C4F55" w:rsidRPr="000C4F55" w:rsidRDefault="000C4F55" w:rsidP="008B45F7">
            <w:pPr>
              <w:suppressLineNumbers/>
              <w:suppressAutoHyphens/>
              <w:spacing w:line="240" w:lineRule="auto"/>
              <w:ind w:firstLine="0"/>
              <w:rPr>
                <w:snapToGrid/>
                <w:sz w:val="20"/>
                <w:lang w:eastAsia="ar-SA"/>
              </w:rPr>
            </w:pPr>
            <w:r w:rsidRPr="000C4F55">
              <w:rPr>
                <w:snapToGrid/>
                <w:sz w:val="20"/>
                <w:lang w:eastAsia="ar-SA"/>
              </w:rPr>
              <w:t xml:space="preserve">Задняя стенка выполнена из ДВП толщиной 3,2 мм, поверхность которой облицована с одной стороны декоративной пленкой в цвет </w:t>
            </w:r>
            <w:proofErr w:type="spellStart"/>
            <w:r w:rsidRPr="000C4F55">
              <w:rPr>
                <w:snapToGrid/>
                <w:sz w:val="20"/>
                <w:lang w:eastAsia="ar-SA"/>
              </w:rPr>
              <w:t>ЛДСтП</w:t>
            </w:r>
            <w:proofErr w:type="spellEnd"/>
            <w:r w:rsidRPr="000C4F55">
              <w:rPr>
                <w:snapToGrid/>
                <w:sz w:val="20"/>
                <w:lang w:eastAsia="ar-SA"/>
              </w:rPr>
              <w:t xml:space="preserve">. Задняя стенка устанавливается в пазы деталей корпуса и для придания дополнительной жесткости фиксируется с обратной стороны пластиковыми уголками и шурупами. </w:t>
            </w:r>
          </w:p>
          <w:p w14:paraId="6BB496A2" w14:textId="52F36998" w:rsidR="000C4F55" w:rsidRPr="000C4F55" w:rsidRDefault="000C4F55" w:rsidP="008B45F7">
            <w:pPr>
              <w:suppressLineNumbers/>
              <w:suppressAutoHyphens/>
              <w:spacing w:line="240" w:lineRule="auto"/>
              <w:ind w:firstLine="0"/>
              <w:rPr>
                <w:snapToGrid/>
                <w:sz w:val="20"/>
                <w:lang w:eastAsia="ar-SA"/>
              </w:rPr>
            </w:pPr>
            <w:r w:rsidRPr="000C4F55">
              <w:rPr>
                <w:snapToGrid/>
                <w:sz w:val="20"/>
                <w:lang w:eastAsia="ar-SA"/>
              </w:rPr>
              <w:t xml:space="preserve">Полки второго и четвертого уровня зафиксированы между боковинами на эксцентриковой стяжке. Остальные полки съемные имеют несколько уровней установки. Полкодержатель металлический цилиндрический. Все полки выполнены из </w:t>
            </w:r>
            <w:proofErr w:type="spellStart"/>
            <w:r w:rsidRPr="000C4F55">
              <w:rPr>
                <w:snapToGrid/>
                <w:sz w:val="20"/>
                <w:lang w:eastAsia="ar-SA"/>
              </w:rPr>
              <w:t>ЛДСтП</w:t>
            </w:r>
            <w:proofErr w:type="spellEnd"/>
            <w:r w:rsidRPr="000C4F55">
              <w:rPr>
                <w:snapToGrid/>
                <w:sz w:val="20"/>
                <w:lang w:eastAsia="ar-SA"/>
              </w:rPr>
              <w:t xml:space="preserve"> толщиной 22 мм, торцевые кромки по периметру облицованы материалом кромочным из ПВХ толщиной 0,4 мм. Полки делят внутреннее пространство шкафа на отделения высотой от 33 см, что позволяет размещать офисные папки.</w:t>
            </w:r>
          </w:p>
          <w:p w14:paraId="0A03AEE1" w14:textId="6F6C0065" w:rsidR="000C4F55" w:rsidRPr="000C4F55" w:rsidRDefault="000C4F55" w:rsidP="008B45F7">
            <w:pPr>
              <w:suppressLineNumbers/>
              <w:suppressAutoHyphens/>
              <w:spacing w:line="240" w:lineRule="auto"/>
              <w:ind w:firstLine="0"/>
              <w:rPr>
                <w:snapToGrid/>
                <w:sz w:val="20"/>
                <w:lang w:eastAsia="ar-SA"/>
              </w:rPr>
            </w:pPr>
            <w:r w:rsidRPr="000C4F55">
              <w:rPr>
                <w:snapToGrid/>
                <w:sz w:val="20"/>
                <w:lang w:eastAsia="ar-SA"/>
              </w:rPr>
              <w:lastRenderedPageBreak/>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4A58A21D" w14:textId="578D7064" w:rsidR="000C4F55" w:rsidRPr="000C4F55" w:rsidRDefault="000C4F55" w:rsidP="008B45F7">
            <w:pPr>
              <w:suppressLineNumbers/>
              <w:suppressAutoHyphens/>
              <w:spacing w:line="240" w:lineRule="auto"/>
              <w:ind w:firstLine="0"/>
              <w:rPr>
                <w:snapToGrid/>
                <w:sz w:val="20"/>
                <w:lang w:eastAsia="ar-SA"/>
              </w:rPr>
            </w:pPr>
            <w:r w:rsidRPr="000C4F55">
              <w:rPr>
                <w:snapToGrid/>
                <w:sz w:val="20"/>
                <w:lang w:eastAsia="ar-SA"/>
              </w:rPr>
              <w:t>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45500B1A" w14:textId="77777777" w:rsidR="000C4F55" w:rsidRPr="000C4F55" w:rsidRDefault="000C4F55" w:rsidP="000C4F55">
            <w:pPr>
              <w:autoSpaceDE w:val="0"/>
              <w:autoSpaceDN w:val="0"/>
              <w:adjustRightInd w:val="0"/>
              <w:spacing w:line="240" w:lineRule="auto"/>
              <w:ind w:firstLine="0"/>
              <w:jc w:val="center"/>
              <w:rPr>
                <w:snapToGrid/>
                <w:sz w:val="20"/>
              </w:rPr>
            </w:pPr>
            <w:r w:rsidRPr="000C4F55">
              <w:rPr>
                <w:snapToGrid/>
                <w:sz w:val="20"/>
              </w:rPr>
              <w:lastRenderedPageBreak/>
              <w:t>9</w:t>
            </w:r>
          </w:p>
        </w:tc>
      </w:tr>
      <w:tr w:rsidR="000C4F55" w:rsidRPr="000C4F55" w14:paraId="33BBB8A4"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23C41C1C"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8</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35772607"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Шкаф для одежды 800х450х2190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6FABBCD"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4C037878" w14:textId="77777777" w:rsidR="000C4F55" w:rsidRPr="000C4F55" w:rsidRDefault="000C4F55" w:rsidP="000C4F55">
            <w:pPr>
              <w:spacing w:line="240" w:lineRule="auto"/>
              <w:ind w:firstLine="0"/>
              <w:rPr>
                <w:snapToGrid/>
                <w:sz w:val="20"/>
              </w:rPr>
            </w:pPr>
            <w:r w:rsidRPr="000C4F55">
              <w:rPr>
                <w:snapToGrid/>
                <w:sz w:val="20"/>
              </w:rPr>
              <w:t>Шкаф для одежды 80х45х219см.</w:t>
            </w:r>
          </w:p>
          <w:p w14:paraId="3C317AFF" w14:textId="77777777" w:rsidR="000C4F55" w:rsidRPr="000C4F55" w:rsidRDefault="000C4F55" w:rsidP="000C4F55">
            <w:pPr>
              <w:spacing w:line="240" w:lineRule="auto"/>
              <w:ind w:firstLine="0"/>
              <w:rPr>
                <w:snapToGrid/>
                <w:sz w:val="20"/>
              </w:rPr>
            </w:pPr>
            <w:r w:rsidRPr="000C4F55">
              <w:rPr>
                <w:snapToGrid/>
                <w:sz w:val="20"/>
              </w:rPr>
              <w:t xml:space="preserve">Шкаф состоит из корпуса с 2-мя полками и высоких дверей. Корпус состоит из боковых стенок, выполненных из </w:t>
            </w:r>
            <w:proofErr w:type="spellStart"/>
            <w:r w:rsidRPr="000C4F55">
              <w:rPr>
                <w:snapToGrid/>
                <w:sz w:val="20"/>
              </w:rPr>
              <w:t>ЛДСтП</w:t>
            </w:r>
            <w:proofErr w:type="spellEnd"/>
            <w:r w:rsidRPr="000C4F55">
              <w:rPr>
                <w:snapToGrid/>
                <w:sz w:val="20"/>
              </w:rPr>
              <w:t xml:space="preserve"> толщиной не менее 16 и не более 18 мм, верхнего и нижнего щитов, выполненных из </w:t>
            </w:r>
            <w:proofErr w:type="spellStart"/>
            <w:r w:rsidRPr="000C4F55">
              <w:rPr>
                <w:snapToGrid/>
                <w:sz w:val="20"/>
              </w:rPr>
              <w:t>ЛДСтП</w:t>
            </w:r>
            <w:proofErr w:type="spellEnd"/>
            <w:r w:rsidRPr="000C4F55">
              <w:rPr>
                <w:snapToGrid/>
                <w:sz w:val="20"/>
              </w:rPr>
              <w:t xml:space="preserve"> толщиной не менее 22 и не более 24 мм. Соединение деталей при помощи эксцентриковых стяжек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w:t>
            </w:r>
          </w:p>
          <w:p w14:paraId="51485596" w14:textId="5A9779D5" w:rsidR="000C4F55" w:rsidRPr="000C4F55" w:rsidRDefault="000C4F55" w:rsidP="000C4F55">
            <w:pPr>
              <w:spacing w:line="240" w:lineRule="auto"/>
              <w:ind w:firstLine="0"/>
              <w:rPr>
                <w:snapToGrid/>
                <w:sz w:val="20"/>
              </w:rPr>
            </w:pPr>
            <w:r w:rsidRPr="000C4F55">
              <w:rPr>
                <w:snapToGrid/>
                <w:sz w:val="20"/>
              </w:rPr>
              <w:t xml:space="preserve">Задняя стенка выполнена из ДВП толщиной не менее 3,2 мм, поверхность которой облицована с одной стороны декоративной пленкой в цвет </w:t>
            </w:r>
            <w:proofErr w:type="spellStart"/>
            <w:r w:rsidRPr="000C4F55">
              <w:rPr>
                <w:snapToGrid/>
                <w:sz w:val="20"/>
              </w:rPr>
              <w:t>ЛДСтП</w:t>
            </w:r>
            <w:proofErr w:type="spellEnd"/>
            <w:r w:rsidRPr="000C4F55">
              <w:rPr>
                <w:snapToGrid/>
                <w:sz w:val="20"/>
              </w:rPr>
              <w:t xml:space="preserve">. Задняя стенка устанавливается в пазы деталей корпуса шкафа и для придания дополнительной жесткости фиксируется с обратной стороны пластиковыми уголками и шурупами. </w:t>
            </w:r>
          </w:p>
          <w:p w14:paraId="5F084A3C" w14:textId="4E30B5CD" w:rsidR="000C4F55" w:rsidRPr="000C4F55" w:rsidRDefault="000C4F55" w:rsidP="000C4F55">
            <w:pPr>
              <w:spacing w:line="240" w:lineRule="auto"/>
              <w:ind w:firstLine="0"/>
              <w:rPr>
                <w:snapToGrid/>
                <w:sz w:val="20"/>
              </w:rPr>
            </w:pPr>
            <w:r w:rsidRPr="000C4F55">
              <w:rPr>
                <w:snapToGrid/>
                <w:sz w:val="20"/>
              </w:rPr>
              <w:t xml:space="preserve">Полки выполнены из </w:t>
            </w:r>
            <w:proofErr w:type="spellStart"/>
            <w:r w:rsidRPr="000C4F55">
              <w:rPr>
                <w:snapToGrid/>
                <w:sz w:val="20"/>
              </w:rPr>
              <w:t>ЛДСтП</w:t>
            </w:r>
            <w:proofErr w:type="spellEnd"/>
            <w:r w:rsidRPr="000C4F55">
              <w:rPr>
                <w:snapToGrid/>
                <w:sz w:val="20"/>
              </w:rPr>
              <w:t xml:space="preserve"> толщиной не менее 22 мм и зафиксированы между боковинами на эксцентриковых стяжках. Торцевые кромки по периметру облицованы материалом кромочным из ПВХ толщиной 0,4 мм. Высота проема для головных уборов 29 см.  </w:t>
            </w:r>
          </w:p>
          <w:p w14:paraId="5C14CB78" w14:textId="50E48374" w:rsidR="000C4F55" w:rsidRPr="000C4F55" w:rsidRDefault="000C4F55" w:rsidP="000C4F55">
            <w:pPr>
              <w:spacing w:line="240" w:lineRule="auto"/>
              <w:ind w:firstLine="0"/>
              <w:rPr>
                <w:snapToGrid/>
                <w:sz w:val="20"/>
              </w:rPr>
            </w:pPr>
            <w:r w:rsidRPr="000C4F55">
              <w:rPr>
                <w:snapToGrid/>
                <w:sz w:val="20"/>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24CE951C" w14:textId="69E8F822" w:rsidR="000C4F55" w:rsidRPr="000C4F55" w:rsidRDefault="000C4F55" w:rsidP="000C4F55">
            <w:pPr>
              <w:spacing w:line="240" w:lineRule="auto"/>
              <w:ind w:firstLine="0"/>
              <w:rPr>
                <w:snapToGrid/>
                <w:sz w:val="20"/>
              </w:rPr>
            </w:pPr>
            <w:r w:rsidRPr="000C4F55">
              <w:rPr>
                <w:snapToGrid/>
                <w:sz w:val="20"/>
              </w:rPr>
              <w:t xml:space="preserve">Двери глухие выполнены из </w:t>
            </w:r>
            <w:proofErr w:type="spellStart"/>
            <w:r w:rsidRPr="000C4F55">
              <w:rPr>
                <w:snapToGrid/>
                <w:sz w:val="20"/>
              </w:rPr>
              <w:t>ЛДСтП</w:t>
            </w:r>
            <w:proofErr w:type="spellEnd"/>
            <w:r w:rsidRPr="000C4F55">
              <w:rPr>
                <w:snapToGrid/>
                <w:sz w:val="20"/>
              </w:rPr>
              <w:t xml:space="preserve"> толщиной не менее  16 мм, торцевые кромки по периметру облицованы материалом кромочным из ПВХ толщиной 0,4 мм. Петли дверей накладные металлические 4-х шарнирные с возможностью регулировки в 3-х направлениях. </w:t>
            </w:r>
          </w:p>
          <w:p w14:paraId="243B16D6" w14:textId="60185721" w:rsidR="000C4F55" w:rsidRPr="000C4F55" w:rsidRDefault="000C4F55" w:rsidP="000C4F55">
            <w:pPr>
              <w:spacing w:line="240" w:lineRule="auto"/>
              <w:ind w:firstLine="0"/>
              <w:rPr>
                <w:snapToGrid/>
                <w:sz w:val="20"/>
              </w:rPr>
            </w:pPr>
            <w:r w:rsidRPr="000C4F55">
              <w:rPr>
                <w:snapToGrid/>
                <w:sz w:val="20"/>
              </w:rPr>
              <w:t xml:space="preserve">Металлическая ручка-скоба, цвет хром матовый с межосевым расстоянием 96 мм. Резиновые амортизаторы смягчают закрывание дверей. </w:t>
            </w:r>
          </w:p>
          <w:p w14:paraId="09E7C40C" w14:textId="6B5019B9" w:rsidR="000C4F55" w:rsidRPr="000C4F55" w:rsidRDefault="000C4F55" w:rsidP="000C4F55">
            <w:pPr>
              <w:spacing w:line="240" w:lineRule="auto"/>
              <w:ind w:firstLine="0"/>
              <w:rPr>
                <w:b/>
                <w:snapToGrid/>
                <w:sz w:val="20"/>
              </w:rPr>
            </w:pPr>
            <w:r w:rsidRPr="000C4F55">
              <w:rPr>
                <w:snapToGrid/>
                <w:sz w:val="20"/>
              </w:rPr>
              <w:t>Металлическая выдвижная вешалка черного цвета прикручивается шурупами к полке.</w:t>
            </w:r>
          </w:p>
        </w:tc>
        <w:tc>
          <w:tcPr>
            <w:tcW w:w="1276" w:type="dxa"/>
            <w:tcBorders>
              <w:top w:val="single" w:sz="4" w:space="0" w:color="auto"/>
              <w:bottom w:val="single" w:sz="4" w:space="0" w:color="auto"/>
              <w:right w:val="single" w:sz="4" w:space="0" w:color="auto"/>
            </w:tcBorders>
          </w:tcPr>
          <w:p w14:paraId="1B58AB98" w14:textId="77777777" w:rsidR="000C4F55" w:rsidRPr="000C4F55" w:rsidRDefault="000C4F55" w:rsidP="000C4F55">
            <w:pPr>
              <w:spacing w:line="240" w:lineRule="auto"/>
              <w:ind w:firstLine="0"/>
              <w:jc w:val="center"/>
              <w:rPr>
                <w:b/>
                <w:snapToGrid/>
                <w:sz w:val="20"/>
                <w:lang w:val="en-US"/>
              </w:rPr>
            </w:pPr>
            <w:r w:rsidRPr="000C4F55">
              <w:rPr>
                <w:snapToGrid/>
                <w:color w:val="000000"/>
                <w:sz w:val="20"/>
                <w:lang w:val="en-US"/>
              </w:rPr>
              <w:t>10</w:t>
            </w:r>
          </w:p>
        </w:tc>
      </w:tr>
      <w:tr w:rsidR="000C4F55" w:rsidRPr="000C4F55" w14:paraId="6B6C22B7"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43A73DED"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9</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01FF787B"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Тумба приставная 420х670х750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0BDAFD2"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480EDA6A" w14:textId="1F5E0BCA" w:rsidR="000C4F55" w:rsidRPr="000C4F55" w:rsidRDefault="000C4F55" w:rsidP="000C4F55">
            <w:pPr>
              <w:suppressLineNumbers/>
              <w:suppressAutoHyphens/>
              <w:spacing w:line="240" w:lineRule="auto"/>
              <w:ind w:firstLine="0"/>
              <w:rPr>
                <w:snapToGrid/>
                <w:sz w:val="20"/>
                <w:lang w:eastAsia="ar-SA"/>
              </w:rPr>
            </w:pPr>
            <w:r w:rsidRPr="000C4F55">
              <w:rPr>
                <w:snapToGrid/>
                <w:sz w:val="20"/>
                <w:lang w:eastAsia="ar-SA"/>
              </w:rPr>
              <w:t xml:space="preserve">Тумба состоит из крышки, каркаса, 4-х выдвижных ящиков, ниши и регулируемых опор. Каркас состоит из щитовых элементов, выполненных из </w:t>
            </w:r>
            <w:proofErr w:type="spellStart"/>
            <w:r w:rsidRPr="000C4F55">
              <w:rPr>
                <w:snapToGrid/>
                <w:sz w:val="20"/>
                <w:lang w:eastAsia="ar-SA"/>
              </w:rPr>
              <w:t>ЛДСтП</w:t>
            </w:r>
            <w:proofErr w:type="spellEnd"/>
            <w:r w:rsidRPr="000C4F55">
              <w:rPr>
                <w:snapToGrid/>
                <w:sz w:val="20"/>
                <w:lang w:eastAsia="ar-SA"/>
              </w:rPr>
              <w:t xml:space="preserve"> не менее 16 мм. Торцевые кромки облицованы кромочным материалом из ПВХ 0,4 мм. Для сборки каркаса применяется эксцентриковая стяжка, </w:t>
            </w:r>
            <w:proofErr w:type="spellStart"/>
            <w:r w:rsidRPr="000C4F55">
              <w:rPr>
                <w:snapToGrid/>
                <w:sz w:val="20"/>
                <w:lang w:eastAsia="ar-SA"/>
              </w:rPr>
              <w:t>конфирмат</w:t>
            </w:r>
            <w:proofErr w:type="spellEnd"/>
            <w:r w:rsidRPr="000C4F55">
              <w:rPr>
                <w:snapToGrid/>
                <w:sz w:val="20"/>
                <w:lang w:eastAsia="ar-SA"/>
              </w:rPr>
              <w:t xml:space="preserve"> и направляющие шканты.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 Высота корпуса без крышки на опорах аналогична высоте подстолья столов рабочих. Ящик неразборной конструкции состоит из корпуса и </w:t>
            </w:r>
            <w:r w:rsidRPr="000C4F55">
              <w:rPr>
                <w:snapToGrid/>
                <w:sz w:val="20"/>
                <w:lang w:eastAsia="ar-SA"/>
              </w:rPr>
              <w:lastRenderedPageBreak/>
              <w:t>фасадной стенки. Корпус ящика из профиля (</w:t>
            </w:r>
            <w:proofErr w:type="spellStart"/>
            <w:r w:rsidRPr="000C4F55">
              <w:rPr>
                <w:snapToGrid/>
                <w:sz w:val="20"/>
                <w:lang w:eastAsia="ar-SA"/>
              </w:rPr>
              <w:t>фолдинг</w:t>
            </w:r>
            <w:proofErr w:type="spellEnd"/>
            <w:r w:rsidRPr="000C4F55">
              <w:rPr>
                <w:snapToGrid/>
                <w:sz w:val="20"/>
                <w:lang w:eastAsia="ar-SA"/>
              </w:rPr>
              <w:t xml:space="preserve">), окутанного пленкой ПВХ белого цвета. Дно ящика установлено в паз профиля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 клея. Ящики устанавливаются на металлические роликовые направляющие, выдвижения на 4/5 глубины. Внутренний размер ящика </w:t>
            </w:r>
            <w:proofErr w:type="spellStart"/>
            <w:r w:rsidRPr="000C4F55">
              <w:rPr>
                <w:snapToGrid/>
                <w:sz w:val="20"/>
                <w:lang w:eastAsia="ar-SA"/>
              </w:rPr>
              <w:t>ШхГхВ</w:t>
            </w:r>
            <w:proofErr w:type="spellEnd"/>
            <w:r w:rsidRPr="000C4F55">
              <w:rPr>
                <w:snapToGrid/>
                <w:sz w:val="20"/>
                <w:lang w:eastAsia="ar-SA"/>
              </w:rPr>
              <w:t xml:space="preserve"> 33х43х8 см.  Металлическая ручка-скоба, цвет хром матовый с межосевым расстоянием 96 мм. Крышка тумбы выполнена из </w:t>
            </w:r>
            <w:proofErr w:type="spellStart"/>
            <w:r w:rsidRPr="000C4F55">
              <w:rPr>
                <w:snapToGrid/>
                <w:sz w:val="20"/>
                <w:lang w:eastAsia="ar-SA"/>
              </w:rPr>
              <w:t>ЛДСтП</w:t>
            </w:r>
            <w:proofErr w:type="spellEnd"/>
            <w:r w:rsidRPr="000C4F55">
              <w:rPr>
                <w:snapToGrid/>
                <w:sz w:val="20"/>
                <w:lang w:eastAsia="ar-SA"/>
              </w:rPr>
              <w:t xml:space="preserve"> не менее 22 мм. Торцевые кромки облицованы кромочным материалом из ПВХ толщиной 2 мм. Крышка устанавливается на 4-х направляющих шкантах и </w:t>
            </w:r>
            <w:proofErr w:type="spellStart"/>
            <w:r w:rsidRPr="000C4F55">
              <w:rPr>
                <w:snapToGrid/>
                <w:sz w:val="20"/>
                <w:lang w:eastAsia="ar-SA"/>
              </w:rPr>
              <w:t>шурупов..Замок</w:t>
            </w:r>
            <w:proofErr w:type="spellEnd"/>
            <w:r w:rsidRPr="000C4F55">
              <w:rPr>
                <w:snapToGrid/>
                <w:sz w:val="20"/>
                <w:lang w:eastAsia="ar-SA"/>
              </w:rPr>
              <w:t xml:space="preserve"> закрывает только верхний выдвижной ящик. Ключ с пластиковым наконечником.</w:t>
            </w:r>
          </w:p>
        </w:tc>
        <w:tc>
          <w:tcPr>
            <w:tcW w:w="1276" w:type="dxa"/>
            <w:tcBorders>
              <w:top w:val="single" w:sz="4" w:space="0" w:color="auto"/>
              <w:bottom w:val="single" w:sz="4" w:space="0" w:color="auto"/>
              <w:right w:val="single" w:sz="4" w:space="0" w:color="auto"/>
            </w:tcBorders>
          </w:tcPr>
          <w:p w14:paraId="7CDDFE27" w14:textId="77777777" w:rsidR="000C4F55" w:rsidRPr="000C4F55" w:rsidRDefault="000C4F55" w:rsidP="000C4F55">
            <w:pPr>
              <w:autoSpaceDE w:val="0"/>
              <w:autoSpaceDN w:val="0"/>
              <w:adjustRightInd w:val="0"/>
              <w:spacing w:line="240" w:lineRule="auto"/>
              <w:ind w:firstLine="0"/>
              <w:jc w:val="center"/>
              <w:rPr>
                <w:bCs/>
                <w:snapToGrid/>
                <w:sz w:val="20"/>
              </w:rPr>
            </w:pPr>
            <w:r w:rsidRPr="000C4F55">
              <w:rPr>
                <w:snapToGrid/>
                <w:color w:val="000000"/>
                <w:sz w:val="20"/>
              </w:rPr>
              <w:lastRenderedPageBreak/>
              <w:t>14</w:t>
            </w:r>
          </w:p>
        </w:tc>
      </w:tr>
      <w:tr w:rsidR="000C4F55" w:rsidRPr="000C4F55" w14:paraId="1F5F19A3"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2E7CACC2"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10</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7FFC6610"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Тумба 2-х дверная 900х670х750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0E480FB"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2934D8C1" w14:textId="77777777" w:rsidR="000C4F55" w:rsidRPr="000C4F55" w:rsidRDefault="000C4F55" w:rsidP="004F777F">
            <w:pPr>
              <w:suppressLineNumbers/>
              <w:suppressAutoHyphens/>
              <w:spacing w:line="240" w:lineRule="auto"/>
              <w:ind w:firstLine="0"/>
              <w:rPr>
                <w:snapToGrid/>
                <w:sz w:val="20"/>
                <w:lang w:eastAsia="ar-SA"/>
              </w:rPr>
            </w:pPr>
            <w:r w:rsidRPr="000C4F55">
              <w:rPr>
                <w:snapToGrid/>
                <w:sz w:val="20"/>
                <w:lang w:eastAsia="ar-SA"/>
              </w:rPr>
              <w:t xml:space="preserve">Тумба состоит из крышки, каркаса, одной  двери, полки и трех ящиков и регулируемых опор. Каркас состоит из щитовых элементов, которые выполнены из </w:t>
            </w:r>
            <w:proofErr w:type="spellStart"/>
            <w:r w:rsidRPr="000C4F55">
              <w:rPr>
                <w:snapToGrid/>
                <w:sz w:val="20"/>
                <w:lang w:eastAsia="ar-SA"/>
              </w:rPr>
              <w:t>ЛДСтП</w:t>
            </w:r>
            <w:proofErr w:type="spellEnd"/>
            <w:r w:rsidRPr="000C4F55">
              <w:rPr>
                <w:snapToGrid/>
                <w:sz w:val="20"/>
                <w:lang w:eastAsia="ar-SA"/>
              </w:rPr>
              <w:t xml:space="preserve"> не менее 16 мм, соединенные при помощи эксцентриковой стяжки и направляющих шкантов. Торцевые кромки облицованы кромочным материалом из ПВХ толщиной 0,4 мм. </w:t>
            </w:r>
          </w:p>
          <w:p w14:paraId="6B6C2719" w14:textId="77777777" w:rsidR="000C4F55" w:rsidRPr="000C4F55" w:rsidRDefault="000C4F55" w:rsidP="004F777F">
            <w:pPr>
              <w:suppressLineNumbers/>
              <w:suppressAutoHyphens/>
              <w:spacing w:line="240" w:lineRule="auto"/>
              <w:ind w:firstLine="0"/>
              <w:rPr>
                <w:snapToGrid/>
                <w:sz w:val="20"/>
                <w:lang w:eastAsia="ar-SA"/>
              </w:rPr>
            </w:pPr>
            <w:r w:rsidRPr="000C4F55">
              <w:rPr>
                <w:snapToGrid/>
                <w:sz w:val="20"/>
                <w:lang w:eastAsia="ar-SA"/>
              </w:rPr>
              <w:t xml:space="preserve">Задняя стенка вставляется в паз и выполнена из ДВП толщиной 3,2 мм,  кашированного пленкой в цвет </w:t>
            </w:r>
            <w:proofErr w:type="spellStart"/>
            <w:r w:rsidRPr="000C4F55">
              <w:rPr>
                <w:snapToGrid/>
                <w:sz w:val="20"/>
                <w:lang w:eastAsia="ar-SA"/>
              </w:rPr>
              <w:t>ЛДСтП</w:t>
            </w:r>
            <w:proofErr w:type="spellEnd"/>
            <w:r w:rsidRPr="000C4F55">
              <w:rPr>
                <w:snapToGrid/>
                <w:sz w:val="20"/>
                <w:lang w:eastAsia="ar-SA"/>
              </w:rPr>
              <w:t xml:space="preserve"> с одной стороны.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2F24D2C2" w14:textId="77777777" w:rsidR="000C4F55" w:rsidRPr="000C4F55" w:rsidRDefault="000C4F55" w:rsidP="004F777F">
            <w:pPr>
              <w:suppressLineNumbers/>
              <w:suppressAutoHyphens/>
              <w:spacing w:line="240" w:lineRule="auto"/>
              <w:ind w:firstLine="0"/>
              <w:rPr>
                <w:snapToGrid/>
                <w:sz w:val="20"/>
                <w:lang w:eastAsia="ar-SA"/>
              </w:rPr>
            </w:pPr>
            <w:r w:rsidRPr="000C4F55">
              <w:rPr>
                <w:snapToGrid/>
                <w:sz w:val="20"/>
                <w:lang w:eastAsia="ar-SA"/>
              </w:rPr>
              <w:t xml:space="preserve"> Двери и полка выполнены из </w:t>
            </w:r>
            <w:proofErr w:type="spellStart"/>
            <w:r w:rsidRPr="000C4F55">
              <w:rPr>
                <w:snapToGrid/>
                <w:sz w:val="20"/>
                <w:lang w:eastAsia="ar-SA"/>
              </w:rPr>
              <w:t>ЛДСтП</w:t>
            </w:r>
            <w:proofErr w:type="spellEnd"/>
            <w:r w:rsidRPr="000C4F55">
              <w:rPr>
                <w:snapToGrid/>
                <w:sz w:val="20"/>
                <w:lang w:eastAsia="ar-SA"/>
              </w:rPr>
              <w:t xml:space="preserve">  не менее 16 мм. Торцевые кромки облицованы кромочным материалом из ПВХ толщиной не менее  0,4 мм. Полка съемная с возможностью регулировки по высоте. Петли дверей металлические 4-х шарнирные а,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w:t>
            </w:r>
          </w:p>
          <w:p w14:paraId="32B62CE0" w14:textId="77777777" w:rsidR="000C4F55" w:rsidRPr="000C4F55" w:rsidRDefault="000C4F55" w:rsidP="004F777F">
            <w:pPr>
              <w:suppressLineNumbers/>
              <w:suppressAutoHyphens/>
              <w:spacing w:line="240" w:lineRule="auto"/>
              <w:ind w:firstLine="0"/>
              <w:rPr>
                <w:snapToGrid/>
                <w:sz w:val="20"/>
                <w:lang w:eastAsia="ar-SA"/>
              </w:rPr>
            </w:pPr>
            <w:r w:rsidRPr="000C4F55">
              <w:rPr>
                <w:snapToGrid/>
                <w:sz w:val="20"/>
                <w:lang w:eastAsia="ar-SA"/>
              </w:rPr>
              <w:t xml:space="preserve">Крышка тумбы выполнена из </w:t>
            </w:r>
            <w:proofErr w:type="spellStart"/>
            <w:r w:rsidRPr="000C4F55">
              <w:rPr>
                <w:snapToGrid/>
                <w:sz w:val="20"/>
                <w:lang w:eastAsia="ar-SA"/>
              </w:rPr>
              <w:t>ЛДСтП</w:t>
            </w:r>
            <w:proofErr w:type="spellEnd"/>
            <w:r w:rsidRPr="000C4F55">
              <w:rPr>
                <w:snapToGrid/>
                <w:sz w:val="20"/>
                <w:lang w:eastAsia="ar-SA"/>
              </w:rPr>
              <w:t xml:space="preserve"> не менее 22 мм. Торцевые кромки облицованы кромочным материалом из ПВХ толщиной 2 мм. Крышка соединяется с каркасом тумбы при помощи эксцентриковых стяжек и направляющих шкантов.</w:t>
            </w:r>
          </w:p>
          <w:p w14:paraId="11E46365" w14:textId="77777777" w:rsidR="000C4F55" w:rsidRPr="000C4F55" w:rsidRDefault="000C4F55" w:rsidP="004F777F">
            <w:pPr>
              <w:suppressLineNumbers/>
              <w:suppressAutoHyphens/>
              <w:spacing w:line="240" w:lineRule="auto"/>
              <w:ind w:firstLine="0"/>
              <w:rPr>
                <w:snapToGrid/>
                <w:sz w:val="20"/>
                <w:lang w:eastAsia="ar-SA"/>
              </w:rPr>
            </w:pPr>
            <w:r w:rsidRPr="000C4F55">
              <w:rPr>
                <w:snapToGrid/>
                <w:sz w:val="20"/>
                <w:lang w:eastAsia="ar-SA"/>
              </w:rPr>
              <w:t>Между ящиками и дверью имеется открытая ниша с полкой. Изделие поставляется в разобранном виде, упаковано в одну упаковку.</w:t>
            </w:r>
          </w:p>
        </w:tc>
        <w:tc>
          <w:tcPr>
            <w:tcW w:w="1276" w:type="dxa"/>
            <w:tcBorders>
              <w:top w:val="single" w:sz="4" w:space="0" w:color="auto"/>
              <w:bottom w:val="single" w:sz="4" w:space="0" w:color="auto"/>
              <w:right w:val="single" w:sz="4" w:space="0" w:color="auto"/>
            </w:tcBorders>
          </w:tcPr>
          <w:p w14:paraId="01C5E141" w14:textId="77777777" w:rsidR="000C4F55" w:rsidRPr="000C4F55" w:rsidRDefault="000C4F55" w:rsidP="000C4F55">
            <w:pPr>
              <w:spacing w:line="240" w:lineRule="auto"/>
              <w:ind w:firstLine="0"/>
              <w:jc w:val="center"/>
              <w:rPr>
                <w:bCs/>
                <w:snapToGrid/>
                <w:sz w:val="20"/>
              </w:rPr>
            </w:pPr>
            <w:r w:rsidRPr="000C4F55">
              <w:rPr>
                <w:snapToGrid/>
                <w:color w:val="000000"/>
                <w:sz w:val="20"/>
              </w:rPr>
              <w:t>1</w:t>
            </w:r>
          </w:p>
        </w:tc>
      </w:tr>
      <w:tr w:rsidR="000C4F55" w:rsidRPr="000C4F55" w14:paraId="65D26863"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1E673D57"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11</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79A8E2C8"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Тумба под оргтехнику 770х660х650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F110AFD"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2BDF8153" w14:textId="77777777" w:rsidR="000C4F55" w:rsidRPr="000C4F55" w:rsidRDefault="000C4F55" w:rsidP="000C4F55">
            <w:pPr>
              <w:suppressLineNumbers/>
              <w:suppressAutoHyphens/>
              <w:spacing w:line="240" w:lineRule="auto"/>
              <w:ind w:firstLine="0"/>
              <w:rPr>
                <w:snapToGrid/>
                <w:sz w:val="20"/>
                <w:lang w:eastAsia="ar-SA"/>
              </w:rPr>
            </w:pPr>
            <w:r w:rsidRPr="000C4F55">
              <w:rPr>
                <w:snapToGrid/>
                <w:sz w:val="20"/>
                <w:lang w:eastAsia="ar-SA"/>
              </w:rPr>
              <w:t xml:space="preserve">Тумба состоит из каркаса, щита жесткости и дверей. Каркас состоит из щитовых элементов, которые выполнены из </w:t>
            </w:r>
            <w:proofErr w:type="spellStart"/>
            <w:r w:rsidRPr="000C4F55">
              <w:rPr>
                <w:snapToGrid/>
                <w:sz w:val="20"/>
                <w:lang w:eastAsia="ar-SA"/>
              </w:rPr>
              <w:t>ЛДСтП</w:t>
            </w:r>
            <w:proofErr w:type="spellEnd"/>
            <w:r w:rsidRPr="000C4F55">
              <w:rPr>
                <w:snapToGrid/>
                <w:sz w:val="20"/>
                <w:lang w:eastAsia="ar-SA"/>
              </w:rPr>
              <w:t xml:space="preserve"> не менее 22 мм, соединенные при помощи эксцентриковой стяжки и стяжки </w:t>
            </w:r>
            <w:proofErr w:type="spellStart"/>
            <w:r w:rsidRPr="000C4F55">
              <w:rPr>
                <w:snapToGrid/>
                <w:sz w:val="20"/>
                <w:lang w:eastAsia="ar-SA"/>
              </w:rPr>
              <w:t>конфирмат</w:t>
            </w:r>
            <w:proofErr w:type="spellEnd"/>
            <w:r w:rsidRPr="000C4F55">
              <w:rPr>
                <w:snapToGrid/>
                <w:sz w:val="20"/>
                <w:lang w:eastAsia="ar-SA"/>
              </w:rPr>
              <w:t xml:space="preserve">. Торцевые кромки облицованы кромочным материалом из ПВХ толщиной 2 мм. Топ не менее 22 мм Торцевые кромки облицованы кромочным материалом из ПВХ 2 мм. Задняя стенка выполнена из ДВП 3,2 мм. Высота ниши между столешницей и полкой 13,3 см. Торцевые поверхности полки облицованы кромкой ПВХ 0,4 мм.  Двери выполнены </w:t>
            </w:r>
            <w:r w:rsidRPr="000C4F55">
              <w:rPr>
                <w:snapToGrid/>
                <w:sz w:val="20"/>
                <w:lang w:eastAsia="ar-SA"/>
              </w:rPr>
              <w:lastRenderedPageBreak/>
              <w:t xml:space="preserve">из </w:t>
            </w:r>
            <w:proofErr w:type="spellStart"/>
            <w:r w:rsidRPr="000C4F55">
              <w:rPr>
                <w:snapToGrid/>
                <w:sz w:val="20"/>
                <w:lang w:eastAsia="ar-SA"/>
              </w:rPr>
              <w:t>ЛДСтП</w:t>
            </w:r>
            <w:proofErr w:type="spellEnd"/>
            <w:r w:rsidRPr="000C4F55">
              <w:rPr>
                <w:snapToGrid/>
                <w:sz w:val="20"/>
                <w:lang w:eastAsia="ar-SA"/>
              </w:rPr>
              <w:t xml:space="preserve"> толщиной 16 мм. Торцевые кромки дверей облицованы кромкой ПВХ 0,4 мм. Двери установлены на 4-х шарнирные металлические накладные петли импортного производства, с возможностью регулировки в 3-х направлениях. Резиновые амортизаторы смягчают закрывание дверей. Пластиковая ручка-скоба, цвет черный с межосевым расстоянием 96 мм.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 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387118D5" w14:textId="77777777" w:rsidR="000C4F55" w:rsidRPr="000C4F55" w:rsidRDefault="000C4F55" w:rsidP="000C4F55">
            <w:pPr>
              <w:spacing w:line="240" w:lineRule="auto"/>
              <w:ind w:firstLine="0"/>
              <w:jc w:val="center"/>
              <w:rPr>
                <w:bCs/>
                <w:snapToGrid/>
                <w:sz w:val="20"/>
              </w:rPr>
            </w:pPr>
            <w:r w:rsidRPr="000C4F55">
              <w:rPr>
                <w:snapToGrid/>
                <w:color w:val="000000"/>
                <w:sz w:val="20"/>
              </w:rPr>
              <w:lastRenderedPageBreak/>
              <w:t>2</w:t>
            </w:r>
          </w:p>
        </w:tc>
      </w:tr>
      <w:tr w:rsidR="000C4F55" w:rsidRPr="000C4F55" w14:paraId="053AEB8F"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53FB82F8"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12</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72DC383C" w14:textId="77777777" w:rsidR="000C4F55" w:rsidRPr="000C4F55" w:rsidRDefault="000C4F55" w:rsidP="000C4F55">
            <w:pPr>
              <w:suppressLineNumbers/>
              <w:suppressAutoHyphens/>
              <w:spacing w:line="240" w:lineRule="auto"/>
              <w:ind w:firstLine="0"/>
              <w:jc w:val="left"/>
              <w:rPr>
                <w:snapToGrid/>
                <w:sz w:val="20"/>
                <w:lang w:val="en-US" w:eastAsia="ar-SA"/>
              </w:rPr>
            </w:pPr>
            <w:r w:rsidRPr="000C4F55">
              <w:rPr>
                <w:snapToGrid/>
                <w:color w:val="000000"/>
                <w:sz w:val="20"/>
                <w:lang w:eastAsia="ar-SA"/>
              </w:rPr>
              <w:t xml:space="preserve">Тумба </w:t>
            </w:r>
            <w:proofErr w:type="spellStart"/>
            <w:r w:rsidRPr="000C4F55">
              <w:rPr>
                <w:snapToGrid/>
                <w:color w:val="000000"/>
                <w:sz w:val="20"/>
                <w:lang w:eastAsia="ar-SA"/>
              </w:rPr>
              <w:t>выкатная</w:t>
            </w:r>
            <w:proofErr w:type="spellEnd"/>
            <w:r w:rsidRPr="000C4F55">
              <w:rPr>
                <w:snapToGrid/>
                <w:color w:val="000000"/>
                <w:sz w:val="20"/>
                <w:lang w:eastAsia="ar-SA"/>
              </w:rPr>
              <w:t xml:space="preserve"> 420х450х580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05665554"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41E430FC" w14:textId="32773329" w:rsidR="000C4F55" w:rsidRPr="000C4F55" w:rsidRDefault="000C4F55" w:rsidP="00F05E25">
            <w:pPr>
              <w:spacing w:line="240" w:lineRule="auto"/>
              <w:ind w:firstLine="0"/>
              <w:rPr>
                <w:snapToGrid/>
                <w:sz w:val="20"/>
              </w:rPr>
            </w:pPr>
            <w:r w:rsidRPr="000C4F55">
              <w:rPr>
                <w:snapToGrid/>
                <w:sz w:val="20"/>
              </w:rPr>
              <w:t xml:space="preserve">Тумба состоит из каркаса, 3-х или четырех выдвижных ящиков и колесных опор. Разборный каркас состоит из щитовых элементов, выполненных из </w:t>
            </w:r>
            <w:proofErr w:type="spellStart"/>
            <w:r w:rsidRPr="000C4F55">
              <w:rPr>
                <w:snapToGrid/>
                <w:sz w:val="20"/>
              </w:rPr>
              <w:t>ЛДСтП</w:t>
            </w:r>
            <w:proofErr w:type="spellEnd"/>
            <w:r w:rsidRPr="000C4F55">
              <w:rPr>
                <w:snapToGrid/>
                <w:sz w:val="20"/>
              </w:rPr>
              <w:t xml:space="preserve"> не менее 16 мм, которые соединены при помощи эксцентриковой стяжки и стяжки </w:t>
            </w:r>
            <w:proofErr w:type="spellStart"/>
            <w:r w:rsidRPr="000C4F55">
              <w:rPr>
                <w:snapToGrid/>
                <w:sz w:val="20"/>
              </w:rPr>
              <w:t>конфирмат</w:t>
            </w:r>
            <w:proofErr w:type="spellEnd"/>
            <w:r w:rsidRPr="000C4F55">
              <w:rPr>
                <w:snapToGrid/>
                <w:sz w:val="20"/>
              </w:rPr>
              <w:t xml:space="preserve">. Верхняя и нижняя крышка выполнены из столешницы толщиной не мене 16мм. Торцевые кромки облицованы кромочным материалом из ПВХ толщиной 2 мм. Передняя торцевая кромка крышки тумбы облицована кромочным материалом из ПВХ 2 мм и эксцентриковой стяжки и стяжки </w:t>
            </w:r>
            <w:proofErr w:type="spellStart"/>
            <w:r w:rsidRPr="000C4F55">
              <w:rPr>
                <w:snapToGrid/>
                <w:sz w:val="20"/>
              </w:rPr>
              <w:t>конфирмат</w:t>
            </w:r>
            <w:proofErr w:type="spellEnd"/>
            <w:r w:rsidRPr="000C4F55">
              <w:rPr>
                <w:snapToGrid/>
                <w:sz w:val="20"/>
              </w:rPr>
              <w:t>. Ящик неразборной конструкции состоит из корпуса</w:t>
            </w:r>
            <w:r w:rsidR="00F05E25">
              <w:rPr>
                <w:snapToGrid/>
                <w:sz w:val="20"/>
              </w:rPr>
              <w:t xml:space="preserve"> </w:t>
            </w:r>
            <w:r w:rsidRPr="000C4F55">
              <w:rPr>
                <w:snapToGrid/>
                <w:sz w:val="20"/>
              </w:rPr>
              <w:t>и фасадной стенки. Ящик неразборной конструкции состоит из корпуса и фасадной стенки. Корпус ящика из профиля (</w:t>
            </w:r>
            <w:proofErr w:type="spellStart"/>
            <w:r w:rsidRPr="000C4F55">
              <w:rPr>
                <w:snapToGrid/>
                <w:sz w:val="20"/>
              </w:rPr>
              <w:t>фолдинг</w:t>
            </w:r>
            <w:proofErr w:type="spellEnd"/>
            <w:r w:rsidRPr="000C4F55">
              <w:rPr>
                <w:snapToGrid/>
                <w:sz w:val="20"/>
              </w:rPr>
              <w:t xml:space="preserve">), окутанного пленкой ПВХ белого цвета. Дно ящика установлено в паз фасада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 эксцентриковой стяжки, и стяжки </w:t>
            </w:r>
            <w:proofErr w:type="spellStart"/>
            <w:r w:rsidRPr="000C4F55">
              <w:rPr>
                <w:snapToGrid/>
                <w:sz w:val="20"/>
              </w:rPr>
              <w:t>конфирмат</w:t>
            </w:r>
            <w:proofErr w:type="spellEnd"/>
            <w:r w:rsidRPr="000C4F55">
              <w:rPr>
                <w:snapToGrid/>
                <w:sz w:val="20"/>
              </w:rPr>
              <w:t xml:space="preserve">. Ящики устанавливаются на металлические роликовые или шариковые направляющие, выдвижения на 4/5 глубины. Внутренний размер ящика </w:t>
            </w:r>
            <w:proofErr w:type="spellStart"/>
            <w:r w:rsidRPr="000C4F55">
              <w:rPr>
                <w:snapToGrid/>
                <w:sz w:val="20"/>
              </w:rPr>
              <w:t>ШхГхВ</w:t>
            </w:r>
            <w:proofErr w:type="spellEnd"/>
            <w:r w:rsidRPr="000C4F55">
              <w:rPr>
                <w:snapToGrid/>
                <w:sz w:val="20"/>
              </w:rPr>
              <w:t xml:space="preserve"> 33х38х10 см. Металлическая ручка-скоба, цвет хром матовый с межосевым расстоянием 96 мм. Колесные опоры из пластика черного цвета диаметром 42 мм и высотой 57 мм прикрепляются к основанию тумбы при помощи шурупов. Замок закрывает только верхний выдвижной ящик. Ключ с пластиковым наконечником. 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6A381999" w14:textId="77777777" w:rsidR="000C4F55" w:rsidRPr="000C4F55" w:rsidRDefault="000C4F55" w:rsidP="00E5640F">
            <w:pPr>
              <w:spacing w:line="240" w:lineRule="auto"/>
              <w:ind w:firstLine="0"/>
              <w:jc w:val="center"/>
              <w:rPr>
                <w:bCs/>
                <w:snapToGrid/>
                <w:sz w:val="20"/>
              </w:rPr>
            </w:pPr>
            <w:r w:rsidRPr="000C4F55">
              <w:rPr>
                <w:snapToGrid/>
                <w:color w:val="000000"/>
                <w:sz w:val="20"/>
              </w:rPr>
              <w:t>37</w:t>
            </w:r>
          </w:p>
        </w:tc>
      </w:tr>
      <w:tr w:rsidR="000C4F55" w:rsidRPr="000C4F55" w14:paraId="10B2C1C7"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406B92C8"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13</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79EAE795"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Вешалка напольная</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3C332AB"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серый</w:t>
            </w:r>
          </w:p>
        </w:tc>
        <w:tc>
          <w:tcPr>
            <w:tcW w:w="4819" w:type="dxa"/>
            <w:tcBorders>
              <w:top w:val="single" w:sz="4" w:space="0" w:color="auto"/>
              <w:bottom w:val="single" w:sz="4" w:space="0" w:color="auto"/>
              <w:right w:val="single" w:sz="4" w:space="0" w:color="auto"/>
            </w:tcBorders>
          </w:tcPr>
          <w:p w14:paraId="327BA78F" w14:textId="77777777" w:rsidR="000C4F55" w:rsidRPr="000C4F55" w:rsidRDefault="000C4F55" w:rsidP="000C4F55">
            <w:pPr>
              <w:spacing w:line="240" w:lineRule="auto"/>
              <w:ind w:firstLine="0"/>
              <w:rPr>
                <w:snapToGrid/>
                <w:sz w:val="20"/>
              </w:rPr>
            </w:pPr>
            <w:r w:rsidRPr="000C4F55">
              <w:rPr>
                <w:snapToGrid/>
                <w:sz w:val="20"/>
              </w:rPr>
              <w:t>Вешалка напольная с размером 1840х395мм. Вешалка снащена 5 крючками и подставкой под зонт. Крючки  и основание вешалки выполнено из  серого металлика.</w:t>
            </w:r>
          </w:p>
        </w:tc>
        <w:tc>
          <w:tcPr>
            <w:tcW w:w="1276" w:type="dxa"/>
            <w:tcBorders>
              <w:top w:val="single" w:sz="4" w:space="0" w:color="auto"/>
              <w:bottom w:val="single" w:sz="4" w:space="0" w:color="auto"/>
              <w:right w:val="single" w:sz="4" w:space="0" w:color="auto"/>
            </w:tcBorders>
          </w:tcPr>
          <w:p w14:paraId="4CD7DFD5" w14:textId="77777777" w:rsidR="000C4F55" w:rsidRPr="000C4F55" w:rsidRDefault="000C4F55" w:rsidP="000C4F55">
            <w:pPr>
              <w:spacing w:line="240" w:lineRule="auto"/>
              <w:ind w:firstLine="0"/>
              <w:jc w:val="center"/>
              <w:rPr>
                <w:snapToGrid/>
                <w:sz w:val="20"/>
              </w:rPr>
            </w:pPr>
            <w:r w:rsidRPr="000C4F55">
              <w:rPr>
                <w:snapToGrid/>
                <w:color w:val="000000"/>
                <w:sz w:val="20"/>
              </w:rPr>
              <w:t>1</w:t>
            </w:r>
          </w:p>
        </w:tc>
      </w:tr>
      <w:tr w:rsidR="000C4F55" w:rsidRPr="000C4F55" w14:paraId="6DB05A88"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34C0A923"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14</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5E25863E"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 xml:space="preserve">Стеллаж </w:t>
            </w:r>
            <w:r w:rsidRPr="000C4F55">
              <w:rPr>
                <w:snapToGrid/>
                <w:color w:val="000000"/>
                <w:sz w:val="20"/>
                <w:lang w:val="en-US" w:eastAsia="ar-SA"/>
              </w:rPr>
              <w:t xml:space="preserve"> 2550</w:t>
            </w:r>
            <w:r w:rsidRPr="000C4F55">
              <w:rPr>
                <w:snapToGrid/>
                <w:color w:val="000000"/>
                <w:sz w:val="20"/>
                <w:lang w:eastAsia="ar-SA"/>
              </w:rPr>
              <w:t>х1000х600 6 полок</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09BF341"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серый</w:t>
            </w:r>
          </w:p>
        </w:tc>
        <w:tc>
          <w:tcPr>
            <w:tcW w:w="4819" w:type="dxa"/>
            <w:tcBorders>
              <w:top w:val="single" w:sz="4" w:space="0" w:color="auto"/>
              <w:bottom w:val="single" w:sz="4" w:space="0" w:color="auto"/>
              <w:right w:val="single" w:sz="4" w:space="0" w:color="auto"/>
            </w:tcBorders>
          </w:tcPr>
          <w:p w14:paraId="59CFF2AF" w14:textId="6D1BB055"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Вид стеллажа</w:t>
            </w:r>
            <w:r w:rsidR="00F05E25">
              <w:rPr>
                <w:snapToGrid/>
                <w:sz w:val="20"/>
                <w:lang w:eastAsia="ar-SA"/>
              </w:rPr>
              <w:t xml:space="preserve"> </w:t>
            </w:r>
            <w:r w:rsidRPr="000C4F55">
              <w:rPr>
                <w:snapToGrid/>
                <w:sz w:val="20"/>
                <w:lang w:eastAsia="ar-SA"/>
              </w:rPr>
              <w:t>полочный</w:t>
            </w:r>
          </w:p>
          <w:p w14:paraId="199DF6E6"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Высота стеллажа, Миллиметр</w:t>
            </w:r>
            <w:r w:rsidRPr="000C4F55">
              <w:rPr>
                <w:snapToGrid/>
                <w:sz w:val="20"/>
                <w:lang w:eastAsia="ar-SA"/>
              </w:rPr>
              <w:tab/>
              <w:t>2550</w:t>
            </w:r>
          </w:p>
          <w:p w14:paraId="5C15886E"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Глубина секции стеллажа, Миллиметр 600</w:t>
            </w:r>
          </w:p>
          <w:p w14:paraId="411FCA9D"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Длина секции стеллажа, Миллиметр</w:t>
            </w:r>
            <w:r w:rsidRPr="000C4F55">
              <w:rPr>
                <w:snapToGrid/>
                <w:sz w:val="20"/>
                <w:lang w:eastAsia="ar-SA"/>
              </w:rPr>
              <w:tab/>
              <w:t>1000</w:t>
            </w:r>
          </w:p>
          <w:p w14:paraId="7BACBD07"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Количество полок в секции, Штука</w:t>
            </w:r>
            <w:r w:rsidRPr="000C4F55">
              <w:rPr>
                <w:snapToGrid/>
                <w:sz w:val="20"/>
                <w:lang w:eastAsia="ar-SA"/>
              </w:rPr>
              <w:tab/>
              <w:t>6</w:t>
            </w:r>
          </w:p>
          <w:p w14:paraId="2CDCA723"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Максимальная нагрузка на полку, Килограмм</w:t>
            </w:r>
            <w:r w:rsidRPr="000C4F55">
              <w:rPr>
                <w:snapToGrid/>
                <w:sz w:val="20"/>
                <w:lang w:eastAsia="ar-SA"/>
              </w:rPr>
              <w:tab/>
              <w:t>150</w:t>
            </w:r>
          </w:p>
          <w:p w14:paraId="2804AB47"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Наличие ребер жесткости</w:t>
            </w:r>
            <w:r w:rsidRPr="000C4F55">
              <w:rPr>
                <w:snapToGrid/>
                <w:sz w:val="20"/>
                <w:lang w:eastAsia="ar-SA"/>
              </w:rPr>
              <w:tab/>
              <w:t>да</w:t>
            </w:r>
          </w:p>
          <w:p w14:paraId="562B9A29"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Количество секций, Штука</w:t>
            </w:r>
            <w:r w:rsidRPr="000C4F55">
              <w:rPr>
                <w:snapToGrid/>
                <w:sz w:val="20"/>
                <w:lang w:eastAsia="ar-SA"/>
              </w:rPr>
              <w:tab/>
              <w:t>1</w:t>
            </w:r>
          </w:p>
          <w:p w14:paraId="61C5E8CA"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Соединение стеллажа</w:t>
            </w:r>
            <w:r w:rsidRPr="000C4F55">
              <w:rPr>
                <w:snapToGrid/>
                <w:sz w:val="20"/>
                <w:lang w:eastAsia="ar-SA"/>
              </w:rPr>
              <w:tab/>
              <w:t>болтовое</w:t>
            </w:r>
          </w:p>
          <w:p w14:paraId="00807BAE"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Тип стеллажа</w:t>
            </w:r>
            <w:r w:rsidRPr="000C4F55">
              <w:rPr>
                <w:snapToGrid/>
                <w:sz w:val="20"/>
                <w:lang w:eastAsia="ar-SA"/>
              </w:rPr>
              <w:tab/>
              <w:t>односторонний</w:t>
            </w:r>
          </w:p>
          <w:p w14:paraId="5C158412"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lastRenderedPageBreak/>
              <w:t>Стойка сечением 38х38</w:t>
            </w:r>
          </w:p>
        </w:tc>
        <w:tc>
          <w:tcPr>
            <w:tcW w:w="1276" w:type="dxa"/>
            <w:tcBorders>
              <w:top w:val="single" w:sz="4" w:space="0" w:color="auto"/>
              <w:bottom w:val="single" w:sz="4" w:space="0" w:color="auto"/>
              <w:right w:val="single" w:sz="4" w:space="0" w:color="auto"/>
            </w:tcBorders>
          </w:tcPr>
          <w:p w14:paraId="407899C8" w14:textId="77777777" w:rsidR="000C4F55" w:rsidRPr="000C4F55" w:rsidRDefault="000C4F55" w:rsidP="000C4F55">
            <w:pPr>
              <w:spacing w:line="240" w:lineRule="auto"/>
              <w:ind w:firstLine="0"/>
              <w:jc w:val="center"/>
              <w:rPr>
                <w:b/>
                <w:snapToGrid/>
                <w:sz w:val="20"/>
                <w:u w:val="single"/>
              </w:rPr>
            </w:pPr>
            <w:r w:rsidRPr="000C4F55">
              <w:rPr>
                <w:snapToGrid/>
                <w:color w:val="000000"/>
                <w:sz w:val="20"/>
              </w:rPr>
              <w:lastRenderedPageBreak/>
              <w:t>3</w:t>
            </w:r>
          </w:p>
        </w:tc>
      </w:tr>
      <w:tr w:rsidR="000C4F55" w:rsidRPr="000C4F55" w14:paraId="63B9D469"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218DFB2F"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15</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5EEA0394"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 xml:space="preserve">Стеллаж </w:t>
            </w:r>
            <w:r w:rsidRPr="000C4F55">
              <w:rPr>
                <w:snapToGrid/>
                <w:color w:val="000000"/>
                <w:sz w:val="20"/>
                <w:lang w:val="en-US" w:eastAsia="ar-SA"/>
              </w:rPr>
              <w:t xml:space="preserve"> 2550</w:t>
            </w:r>
            <w:r w:rsidRPr="000C4F55">
              <w:rPr>
                <w:snapToGrid/>
                <w:color w:val="000000"/>
                <w:sz w:val="20"/>
                <w:lang w:eastAsia="ar-SA"/>
              </w:rPr>
              <w:t>х1000х600 7 полок</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29825DF"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серый</w:t>
            </w:r>
          </w:p>
        </w:tc>
        <w:tc>
          <w:tcPr>
            <w:tcW w:w="4819" w:type="dxa"/>
            <w:tcBorders>
              <w:top w:val="single" w:sz="4" w:space="0" w:color="auto"/>
              <w:bottom w:val="single" w:sz="4" w:space="0" w:color="auto"/>
              <w:right w:val="single" w:sz="4" w:space="0" w:color="auto"/>
            </w:tcBorders>
          </w:tcPr>
          <w:p w14:paraId="31F1C570" w14:textId="77777777" w:rsidR="000C4F55" w:rsidRPr="000C4F55" w:rsidRDefault="000C4F55" w:rsidP="000C4F55">
            <w:pPr>
              <w:spacing w:line="240" w:lineRule="auto"/>
              <w:ind w:firstLine="0"/>
              <w:rPr>
                <w:snapToGrid/>
                <w:sz w:val="20"/>
              </w:rPr>
            </w:pPr>
            <w:r w:rsidRPr="000C4F55">
              <w:rPr>
                <w:snapToGrid/>
                <w:sz w:val="20"/>
              </w:rPr>
              <w:t>Вид стеллажа</w:t>
            </w:r>
            <w:r w:rsidRPr="000C4F55">
              <w:rPr>
                <w:snapToGrid/>
                <w:sz w:val="20"/>
              </w:rPr>
              <w:tab/>
              <w:t>полочный</w:t>
            </w:r>
          </w:p>
          <w:p w14:paraId="233022F8" w14:textId="77777777" w:rsidR="000C4F55" w:rsidRPr="000C4F55" w:rsidRDefault="000C4F55" w:rsidP="000C4F55">
            <w:pPr>
              <w:spacing w:line="240" w:lineRule="auto"/>
              <w:ind w:firstLine="0"/>
              <w:rPr>
                <w:snapToGrid/>
                <w:sz w:val="20"/>
              </w:rPr>
            </w:pPr>
            <w:r w:rsidRPr="000C4F55">
              <w:rPr>
                <w:snapToGrid/>
                <w:sz w:val="20"/>
              </w:rPr>
              <w:t>Высота стеллажа, Миллиметр</w:t>
            </w:r>
            <w:r w:rsidRPr="000C4F55">
              <w:rPr>
                <w:snapToGrid/>
                <w:sz w:val="20"/>
              </w:rPr>
              <w:tab/>
              <w:t>2550</w:t>
            </w:r>
          </w:p>
          <w:p w14:paraId="08BA504D" w14:textId="77777777" w:rsidR="000C4F55" w:rsidRPr="000C4F55" w:rsidRDefault="000C4F55" w:rsidP="000C4F55">
            <w:pPr>
              <w:spacing w:line="240" w:lineRule="auto"/>
              <w:ind w:firstLine="0"/>
              <w:rPr>
                <w:snapToGrid/>
                <w:sz w:val="20"/>
              </w:rPr>
            </w:pPr>
            <w:r w:rsidRPr="000C4F55">
              <w:rPr>
                <w:snapToGrid/>
                <w:sz w:val="20"/>
              </w:rPr>
              <w:t>Глубина секции стеллажа, Миллиметр 600</w:t>
            </w:r>
          </w:p>
          <w:p w14:paraId="6EA74308" w14:textId="77777777" w:rsidR="000C4F55" w:rsidRPr="000C4F55" w:rsidRDefault="000C4F55" w:rsidP="000C4F55">
            <w:pPr>
              <w:spacing w:line="240" w:lineRule="auto"/>
              <w:ind w:firstLine="0"/>
              <w:rPr>
                <w:snapToGrid/>
                <w:sz w:val="20"/>
              </w:rPr>
            </w:pPr>
            <w:r w:rsidRPr="000C4F55">
              <w:rPr>
                <w:snapToGrid/>
                <w:sz w:val="20"/>
              </w:rPr>
              <w:t>Длина секции стеллажа, Миллиметр</w:t>
            </w:r>
            <w:r w:rsidRPr="000C4F55">
              <w:rPr>
                <w:snapToGrid/>
                <w:sz w:val="20"/>
              </w:rPr>
              <w:tab/>
              <w:t>1000</w:t>
            </w:r>
          </w:p>
          <w:p w14:paraId="21C3786D" w14:textId="77777777" w:rsidR="000C4F55" w:rsidRPr="000C4F55" w:rsidRDefault="000C4F55" w:rsidP="000C4F55">
            <w:pPr>
              <w:spacing w:line="240" w:lineRule="auto"/>
              <w:ind w:firstLine="0"/>
              <w:rPr>
                <w:snapToGrid/>
                <w:sz w:val="20"/>
              </w:rPr>
            </w:pPr>
            <w:r w:rsidRPr="000C4F55">
              <w:rPr>
                <w:snapToGrid/>
                <w:sz w:val="20"/>
              </w:rPr>
              <w:t>Количество полок в секции, Штука</w:t>
            </w:r>
            <w:r w:rsidRPr="000C4F55">
              <w:rPr>
                <w:snapToGrid/>
                <w:sz w:val="20"/>
              </w:rPr>
              <w:tab/>
              <w:t>7</w:t>
            </w:r>
          </w:p>
          <w:p w14:paraId="62EFC470" w14:textId="77777777" w:rsidR="000C4F55" w:rsidRPr="000C4F55" w:rsidRDefault="000C4F55" w:rsidP="000C4F55">
            <w:pPr>
              <w:spacing w:line="240" w:lineRule="auto"/>
              <w:ind w:firstLine="0"/>
              <w:rPr>
                <w:snapToGrid/>
                <w:sz w:val="20"/>
              </w:rPr>
            </w:pPr>
            <w:r w:rsidRPr="000C4F55">
              <w:rPr>
                <w:snapToGrid/>
                <w:sz w:val="20"/>
              </w:rPr>
              <w:t>Максимальная нагрузка на полку, Килограмм150</w:t>
            </w:r>
          </w:p>
          <w:p w14:paraId="234FEA89" w14:textId="77777777" w:rsidR="000C4F55" w:rsidRPr="000C4F55" w:rsidRDefault="000C4F55" w:rsidP="000C4F55">
            <w:pPr>
              <w:spacing w:line="240" w:lineRule="auto"/>
              <w:ind w:firstLine="0"/>
              <w:rPr>
                <w:snapToGrid/>
                <w:sz w:val="20"/>
              </w:rPr>
            </w:pPr>
            <w:r w:rsidRPr="000C4F55">
              <w:rPr>
                <w:snapToGrid/>
                <w:sz w:val="20"/>
              </w:rPr>
              <w:t>Наличие ребер жесткости</w:t>
            </w:r>
            <w:r w:rsidRPr="000C4F55">
              <w:rPr>
                <w:snapToGrid/>
                <w:sz w:val="20"/>
              </w:rPr>
              <w:tab/>
              <w:t>да</w:t>
            </w:r>
          </w:p>
          <w:p w14:paraId="4BE5482F" w14:textId="77777777" w:rsidR="000C4F55" w:rsidRPr="000C4F55" w:rsidRDefault="000C4F55" w:rsidP="000C4F55">
            <w:pPr>
              <w:spacing w:line="240" w:lineRule="auto"/>
              <w:ind w:firstLine="0"/>
              <w:rPr>
                <w:snapToGrid/>
                <w:sz w:val="20"/>
              </w:rPr>
            </w:pPr>
            <w:r w:rsidRPr="000C4F55">
              <w:rPr>
                <w:snapToGrid/>
                <w:sz w:val="20"/>
              </w:rPr>
              <w:t>Количество секций, Штука</w:t>
            </w:r>
            <w:r w:rsidRPr="000C4F55">
              <w:rPr>
                <w:snapToGrid/>
                <w:sz w:val="20"/>
              </w:rPr>
              <w:tab/>
              <w:t>1</w:t>
            </w:r>
          </w:p>
          <w:p w14:paraId="360F18AE" w14:textId="77777777" w:rsidR="000C4F55" w:rsidRPr="000C4F55" w:rsidRDefault="000C4F55" w:rsidP="000C4F55">
            <w:pPr>
              <w:spacing w:line="240" w:lineRule="auto"/>
              <w:ind w:firstLine="0"/>
              <w:rPr>
                <w:snapToGrid/>
                <w:sz w:val="20"/>
              </w:rPr>
            </w:pPr>
            <w:r w:rsidRPr="000C4F55">
              <w:rPr>
                <w:snapToGrid/>
                <w:sz w:val="20"/>
              </w:rPr>
              <w:t>Соединение стеллажа</w:t>
            </w:r>
            <w:r w:rsidRPr="000C4F55">
              <w:rPr>
                <w:snapToGrid/>
                <w:sz w:val="20"/>
              </w:rPr>
              <w:tab/>
              <w:t>болтовое</w:t>
            </w:r>
          </w:p>
          <w:p w14:paraId="7C328A5F" w14:textId="77777777" w:rsidR="000C4F55" w:rsidRPr="000C4F55" w:rsidRDefault="000C4F55" w:rsidP="000C4F55">
            <w:pPr>
              <w:spacing w:line="240" w:lineRule="auto"/>
              <w:ind w:firstLine="0"/>
              <w:rPr>
                <w:snapToGrid/>
                <w:sz w:val="20"/>
              </w:rPr>
            </w:pPr>
            <w:r w:rsidRPr="000C4F55">
              <w:rPr>
                <w:snapToGrid/>
                <w:sz w:val="20"/>
              </w:rPr>
              <w:t>Тип стеллажа</w:t>
            </w:r>
            <w:r w:rsidRPr="000C4F55">
              <w:rPr>
                <w:snapToGrid/>
                <w:sz w:val="20"/>
              </w:rPr>
              <w:tab/>
              <w:t>односторонний</w:t>
            </w:r>
          </w:p>
          <w:p w14:paraId="39F3636F" w14:textId="77777777" w:rsidR="000C4F55" w:rsidRPr="000C4F55" w:rsidRDefault="000C4F55" w:rsidP="000C4F55">
            <w:pPr>
              <w:spacing w:line="240" w:lineRule="auto"/>
              <w:ind w:firstLine="0"/>
              <w:rPr>
                <w:snapToGrid/>
                <w:sz w:val="20"/>
              </w:rPr>
            </w:pPr>
            <w:r w:rsidRPr="000C4F55">
              <w:rPr>
                <w:snapToGrid/>
                <w:sz w:val="20"/>
              </w:rPr>
              <w:t>Стойка сечением 38х38</w:t>
            </w:r>
          </w:p>
        </w:tc>
        <w:tc>
          <w:tcPr>
            <w:tcW w:w="1276" w:type="dxa"/>
            <w:tcBorders>
              <w:top w:val="single" w:sz="4" w:space="0" w:color="auto"/>
              <w:bottom w:val="single" w:sz="4" w:space="0" w:color="auto"/>
              <w:right w:val="single" w:sz="4" w:space="0" w:color="auto"/>
            </w:tcBorders>
          </w:tcPr>
          <w:p w14:paraId="493A7C28" w14:textId="77777777" w:rsidR="000C4F55" w:rsidRPr="000C4F55" w:rsidRDefault="000C4F55" w:rsidP="000C4F55">
            <w:pPr>
              <w:spacing w:line="240" w:lineRule="auto"/>
              <w:ind w:firstLine="0"/>
              <w:jc w:val="center"/>
              <w:rPr>
                <w:b/>
                <w:snapToGrid/>
                <w:sz w:val="20"/>
              </w:rPr>
            </w:pPr>
            <w:r w:rsidRPr="000C4F55">
              <w:rPr>
                <w:snapToGrid/>
                <w:color w:val="000000"/>
                <w:sz w:val="20"/>
              </w:rPr>
              <w:t>2</w:t>
            </w:r>
          </w:p>
        </w:tc>
      </w:tr>
      <w:tr w:rsidR="000C4F55" w:rsidRPr="000C4F55" w14:paraId="2EA6C084"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6B169DBA"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16</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5DADE3C0"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 xml:space="preserve">Стеллаж </w:t>
            </w:r>
            <w:r w:rsidRPr="000C4F55">
              <w:rPr>
                <w:snapToGrid/>
                <w:color w:val="000000"/>
                <w:sz w:val="20"/>
                <w:lang w:val="en-US" w:eastAsia="ar-SA"/>
              </w:rPr>
              <w:t>2550</w:t>
            </w:r>
            <w:r w:rsidRPr="000C4F55">
              <w:rPr>
                <w:snapToGrid/>
                <w:color w:val="000000"/>
                <w:sz w:val="20"/>
                <w:lang w:eastAsia="ar-SA"/>
              </w:rPr>
              <w:t>х700х600 6 полок</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3072E43"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7586C7A8"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Вид стеллажа</w:t>
            </w:r>
            <w:r w:rsidRPr="000C4F55">
              <w:rPr>
                <w:snapToGrid/>
                <w:sz w:val="20"/>
                <w:lang w:eastAsia="ar-SA"/>
              </w:rPr>
              <w:tab/>
              <w:t>полочный</w:t>
            </w:r>
          </w:p>
          <w:p w14:paraId="4EA67A08"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Высота стеллажа, Миллиметр</w:t>
            </w:r>
            <w:r w:rsidRPr="000C4F55">
              <w:rPr>
                <w:snapToGrid/>
                <w:sz w:val="20"/>
                <w:lang w:eastAsia="ar-SA"/>
              </w:rPr>
              <w:tab/>
              <w:t>2550</w:t>
            </w:r>
          </w:p>
          <w:p w14:paraId="63A46470"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Глубина секции стеллажа, Миллиметр 600</w:t>
            </w:r>
          </w:p>
          <w:p w14:paraId="34AE0D3B"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Длина секции стеллажа, Миллиметр</w:t>
            </w:r>
            <w:r w:rsidRPr="000C4F55">
              <w:rPr>
                <w:snapToGrid/>
                <w:sz w:val="20"/>
                <w:lang w:eastAsia="ar-SA"/>
              </w:rPr>
              <w:tab/>
              <w:t>700</w:t>
            </w:r>
          </w:p>
          <w:p w14:paraId="143E6388"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Количество полок в секции, Штука</w:t>
            </w:r>
            <w:r w:rsidRPr="000C4F55">
              <w:rPr>
                <w:snapToGrid/>
                <w:sz w:val="20"/>
                <w:lang w:eastAsia="ar-SA"/>
              </w:rPr>
              <w:tab/>
              <w:t>6</w:t>
            </w:r>
          </w:p>
          <w:p w14:paraId="387D1CBE"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Максимальная нагрузка на полку, Килограмм150</w:t>
            </w:r>
          </w:p>
          <w:p w14:paraId="32C471AD"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Наличие ребер жесткости</w:t>
            </w:r>
            <w:r w:rsidRPr="000C4F55">
              <w:rPr>
                <w:snapToGrid/>
                <w:sz w:val="20"/>
                <w:lang w:eastAsia="ar-SA"/>
              </w:rPr>
              <w:tab/>
              <w:t>да</w:t>
            </w:r>
          </w:p>
          <w:p w14:paraId="3549CCB8"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Количество секций, Штука</w:t>
            </w:r>
            <w:r w:rsidRPr="000C4F55">
              <w:rPr>
                <w:snapToGrid/>
                <w:sz w:val="20"/>
                <w:lang w:eastAsia="ar-SA"/>
              </w:rPr>
              <w:tab/>
              <w:t>1</w:t>
            </w:r>
          </w:p>
          <w:p w14:paraId="6B3F84A2"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Соединение стеллажа</w:t>
            </w:r>
            <w:r w:rsidRPr="000C4F55">
              <w:rPr>
                <w:snapToGrid/>
                <w:sz w:val="20"/>
                <w:lang w:eastAsia="ar-SA"/>
              </w:rPr>
              <w:tab/>
              <w:t>болтовое</w:t>
            </w:r>
          </w:p>
          <w:p w14:paraId="7ED03A3A" w14:textId="77777777" w:rsidR="000C4F55" w:rsidRPr="000C4F55" w:rsidRDefault="000C4F55" w:rsidP="000C4F55">
            <w:pPr>
              <w:suppressLineNumbers/>
              <w:suppressAutoHyphens/>
              <w:spacing w:line="240" w:lineRule="auto"/>
              <w:ind w:firstLine="0"/>
              <w:rPr>
                <w:snapToGrid/>
                <w:sz w:val="20"/>
                <w:lang w:eastAsia="ar-SA"/>
              </w:rPr>
            </w:pPr>
            <w:r w:rsidRPr="000C4F55">
              <w:rPr>
                <w:snapToGrid/>
                <w:sz w:val="20"/>
                <w:lang w:eastAsia="ar-SA"/>
              </w:rPr>
              <w:t>Тип стеллажа</w:t>
            </w:r>
            <w:r w:rsidRPr="000C4F55">
              <w:rPr>
                <w:snapToGrid/>
                <w:sz w:val="20"/>
                <w:lang w:eastAsia="ar-SA"/>
              </w:rPr>
              <w:tab/>
              <w:t>односторонний</w:t>
            </w:r>
          </w:p>
          <w:p w14:paraId="1556BB2F" w14:textId="77777777" w:rsidR="000C4F55" w:rsidRPr="000C4F55" w:rsidRDefault="000C4F55" w:rsidP="000C4F55">
            <w:pPr>
              <w:suppressLineNumbers/>
              <w:suppressAutoHyphens/>
              <w:spacing w:line="240" w:lineRule="auto"/>
              <w:ind w:firstLine="0"/>
              <w:rPr>
                <w:snapToGrid/>
                <w:sz w:val="20"/>
                <w:lang w:eastAsia="ar-SA"/>
              </w:rPr>
            </w:pPr>
            <w:r w:rsidRPr="000C4F55">
              <w:rPr>
                <w:snapToGrid/>
                <w:sz w:val="20"/>
                <w:lang w:eastAsia="ar-SA"/>
              </w:rPr>
              <w:t>Стойка сечением 38х38</w:t>
            </w:r>
          </w:p>
        </w:tc>
        <w:tc>
          <w:tcPr>
            <w:tcW w:w="1276" w:type="dxa"/>
            <w:tcBorders>
              <w:top w:val="single" w:sz="4" w:space="0" w:color="auto"/>
              <w:bottom w:val="single" w:sz="4" w:space="0" w:color="auto"/>
              <w:right w:val="single" w:sz="4" w:space="0" w:color="auto"/>
            </w:tcBorders>
          </w:tcPr>
          <w:p w14:paraId="3B57B425" w14:textId="77777777" w:rsidR="000C4F55" w:rsidRPr="000C4F55" w:rsidRDefault="000C4F55" w:rsidP="000C4F55">
            <w:pPr>
              <w:spacing w:line="240" w:lineRule="auto"/>
              <w:ind w:firstLine="0"/>
              <w:jc w:val="center"/>
              <w:rPr>
                <w:b/>
                <w:snapToGrid/>
                <w:sz w:val="20"/>
                <w:u w:val="single"/>
              </w:rPr>
            </w:pPr>
            <w:r w:rsidRPr="000C4F55">
              <w:rPr>
                <w:snapToGrid/>
                <w:color w:val="000000"/>
                <w:sz w:val="20"/>
              </w:rPr>
              <w:t>5</w:t>
            </w:r>
          </w:p>
        </w:tc>
      </w:tr>
      <w:tr w:rsidR="000C4F55" w:rsidRPr="000C4F55" w14:paraId="0103DF9C"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4E344FF5"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17</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47EC5933"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Стол 1400х670х750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126C248"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56F82C4E" w14:textId="77777777" w:rsidR="000C4F55" w:rsidRPr="000C4F55" w:rsidRDefault="000C4F55" w:rsidP="000C4F55">
            <w:pPr>
              <w:spacing w:line="240" w:lineRule="auto"/>
              <w:ind w:firstLine="0"/>
              <w:rPr>
                <w:snapToGrid/>
                <w:sz w:val="20"/>
              </w:rPr>
            </w:pPr>
            <w:r w:rsidRPr="000C4F55">
              <w:rPr>
                <w:snapToGrid/>
                <w:sz w:val="20"/>
              </w:rPr>
              <w:t>Стол письменный</w:t>
            </w:r>
          </w:p>
          <w:p w14:paraId="09C8989C" w14:textId="77777777" w:rsidR="000C4F55" w:rsidRPr="000C4F55" w:rsidRDefault="000C4F55" w:rsidP="000C4F55">
            <w:pPr>
              <w:spacing w:line="240" w:lineRule="auto"/>
              <w:ind w:firstLine="0"/>
              <w:rPr>
                <w:snapToGrid/>
                <w:sz w:val="20"/>
              </w:rPr>
            </w:pPr>
            <w:r w:rsidRPr="000C4F55">
              <w:rPr>
                <w:snapToGrid/>
                <w:sz w:val="20"/>
              </w:rPr>
              <w:t>Вид материала каркаса: ЛДСП;</w:t>
            </w:r>
          </w:p>
          <w:p w14:paraId="6F935E34" w14:textId="77777777" w:rsidR="000C4F55" w:rsidRPr="000C4F55" w:rsidRDefault="000C4F55" w:rsidP="000C4F55">
            <w:pPr>
              <w:spacing w:line="240" w:lineRule="auto"/>
              <w:ind w:firstLine="0"/>
              <w:rPr>
                <w:snapToGrid/>
                <w:sz w:val="20"/>
              </w:rPr>
            </w:pPr>
            <w:r w:rsidRPr="000C4F55">
              <w:rPr>
                <w:snapToGrid/>
                <w:sz w:val="20"/>
              </w:rPr>
              <w:t>Вид материала столешницы: ЛДСП;</w:t>
            </w:r>
          </w:p>
          <w:p w14:paraId="0391E050" w14:textId="5A48A1B1" w:rsidR="000C4F55" w:rsidRPr="000C4F55" w:rsidRDefault="000C4F55" w:rsidP="000C4F55">
            <w:pPr>
              <w:spacing w:line="240" w:lineRule="auto"/>
              <w:ind w:firstLine="0"/>
              <w:rPr>
                <w:snapToGrid/>
                <w:sz w:val="20"/>
              </w:rPr>
            </w:pPr>
            <w:r w:rsidRPr="000C4F55">
              <w:rPr>
                <w:snapToGrid/>
                <w:sz w:val="20"/>
              </w:rPr>
              <w:t>Высота: не менее 750мм</w:t>
            </w:r>
          </w:p>
          <w:p w14:paraId="0E571470" w14:textId="77777777" w:rsidR="000C4F55" w:rsidRPr="000C4F55" w:rsidRDefault="000C4F55" w:rsidP="000C4F55">
            <w:pPr>
              <w:spacing w:line="240" w:lineRule="auto"/>
              <w:ind w:firstLine="0"/>
              <w:rPr>
                <w:snapToGrid/>
                <w:sz w:val="20"/>
              </w:rPr>
            </w:pPr>
            <w:r w:rsidRPr="000C4F55">
              <w:rPr>
                <w:snapToGrid/>
                <w:sz w:val="20"/>
              </w:rPr>
              <w:t>Глубина: не менее 670мм и не более 680мм</w:t>
            </w:r>
          </w:p>
          <w:p w14:paraId="3DB7C915" w14:textId="77777777" w:rsidR="000C4F55" w:rsidRPr="000C4F55" w:rsidRDefault="000C4F55" w:rsidP="000C4F55">
            <w:pPr>
              <w:spacing w:line="240" w:lineRule="auto"/>
              <w:ind w:firstLine="0"/>
              <w:rPr>
                <w:snapToGrid/>
                <w:sz w:val="20"/>
              </w:rPr>
            </w:pPr>
            <w:r w:rsidRPr="000C4F55">
              <w:rPr>
                <w:snapToGrid/>
                <w:sz w:val="20"/>
              </w:rPr>
              <w:t>Ширина не менее 1400мм</w:t>
            </w:r>
          </w:p>
          <w:p w14:paraId="4EA9ED8A" w14:textId="77777777" w:rsidR="000C4F55" w:rsidRPr="000C4F55" w:rsidRDefault="000C4F55" w:rsidP="000C4F55">
            <w:pPr>
              <w:spacing w:line="240" w:lineRule="auto"/>
              <w:ind w:firstLine="0"/>
              <w:rPr>
                <w:snapToGrid/>
                <w:sz w:val="20"/>
              </w:rPr>
            </w:pPr>
            <w:r w:rsidRPr="000C4F55">
              <w:rPr>
                <w:snapToGrid/>
                <w:sz w:val="20"/>
              </w:rPr>
              <w:t xml:space="preserve">Конфигурация стола: прямой </w:t>
            </w:r>
          </w:p>
          <w:p w14:paraId="680AA8D6" w14:textId="77777777" w:rsidR="000C4F55" w:rsidRPr="000C4F55" w:rsidRDefault="000C4F55" w:rsidP="000C4F55">
            <w:pPr>
              <w:spacing w:line="240" w:lineRule="auto"/>
              <w:ind w:firstLine="0"/>
              <w:rPr>
                <w:snapToGrid/>
                <w:sz w:val="20"/>
              </w:rPr>
            </w:pPr>
            <w:r w:rsidRPr="000C4F55">
              <w:rPr>
                <w:snapToGrid/>
                <w:sz w:val="20"/>
              </w:rPr>
              <w:t>Назначение стола письменного: для персонала</w:t>
            </w:r>
          </w:p>
          <w:p w14:paraId="7BFC148C" w14:textId="77777777" w:rsidR="000C4F55" w:rsidRPr="000C4F55" w:rsidRDefault="000C4F55" w:rsidP="000C4F55">
            <w:pPr>
              <w:spacing w:line="240" w:lineRule="auto"/>
              <w:ind w:firstLine="0"/>
              <w:rPr>
                <w:snapToGrid/>
                <w:sz w:val="20"/>
              </w:rPr>
            </w:pPr>
            <w:r w:rsidRPr="000C4F55">
              <w:rPr>
                <w:snapToGrid/>
                <w:sz w:val="20"/>
              </w:rPr>
              <w:t>Регулируемая высота опоры: да</w:t>
            </w:r>
          </w:p>
          <w:p w14:paraId="10AD33E7" w14:textId="77777777" w:rsidR="000C4F55" w:rsidRPr="000C4F55" w:rsidRDefault="000C4F55" w:rsidP="000C4F55">
            <w:pPr>
              <w:spacing w:line="240" w:lineRule="auto"/>
              <w:ind w:firstLine="0"/>
              <w:rPr>
                <w:snapToGrid/>
                <w:sz w:val="20"/>
              </w:rPr>
            </w:pPr>
            <w:r w:rsidRPr="000C4F55">
              <w:rPr>
                <w:snapToGrid/>
                <w:sz w:val="20"/>
              </w:rPr>
              <w:t>Толщина материала каркаса: не менее 22мм</w:t>
            </w:r>
          </w:p>
          <w:p w14:paraId="5FACCDE7" w14:textId="77777777" w:rsidR="000C4F55" w:rsidRPr="000C4F55" w:rsidRDefault="000C4F55" w:rsidP="000C4F55">
            <w:pPr>
              <w:spacing w:line="240" w:lineRule="auto"/>
              <w:ind w:firstLine="0"/>
              <w:rPr>
                <w:snapToGrid/>
                <w:sz w:val="20"/>
              </w:rPr>
            </w:pPr>
            <w:r w:rsidRPr="000C4F55">
              <w:rPr>
                <w:snapToGrid/>
                <w:sz w:val="20"/>
              </w:rPr>
              <w:t>Толщина материала столешницы: не менее 22мм</w:t>
            </w:r>
          </w:p>
          <w:p w14:paraId="0363FE79" w14:textId="77777777" w:rsidR="000C4F55" w:rsidRPr="000C4F55" w:rsidRDefault="000C4F55" w:rsidP="000C4F55">
            <w:pPr>
              <w:spacing w:line="240" w:lineRule="auto"/>
              <w:ind w:firstLine="0"/>
              <w:rPr>
                <w:snapToGrid/>
                <w:sz w:val="20"/>
              </w:rPr>
            </w:pPr>
            <w:r w:rsidRPr="000C4F55">
              <w:rPr>
                <w:snapToGrid/>
                <w:sz w:val="20"/>
              </w:rPr>
              <w:t>Дополнительные характеристики:</w:t>
            </w:r>
          </w:p>
          <w:p w14:paraId="2E261C7C" w14:textId="2F6FE409" w:rsidR="000C4F55" w:rsidRPr="000C4F55" w:rsidRDefault="000C4F55" w:rsidP="000C4F55">
            <w:pPr>
              <w:spacing w:line="240" w:lineRule="auto"/>
              <w:ind w:firstLine="0"/>
              <w:rPr>
                <w:snapToGrid/>
                <w:sz w:val="20"/>
              </w:rPr>
            </w:pPr>
            <w:r w:rsidRPr="000C4F55">
              <w:rPr>
                <w:snapToGrid/>
                <w:sz w:val="20"/>
              </w:rPr>
              <w:t>Каркас стола должен состоять из 2-х боковин, соединенных экраном высотой не менее 300 мм</w:t>
            </w:r>
          </w:p>
          <w:p w14:paraId="071F8130" w14:textId="77777777" w:rsidR="000C4F55" w:rsidRPr="000C4F55" w:rsidRDefault="000C4F55" w:rsidP="000C4F55">
            <w:pPr>
              <w:spacing w:line="240" w:lineRule="auto"/>
              <w:ind w:firstLine="0"/>
              <w:rPr>
                <w:b/>
                <w:snapToGrid/>
                <w:sz w:val="20"/>
                <w:u w:val="single"/>
              </w:rPr>
            </w:pPr>
            <w:r w:rsidRPr="000C4F55">
              <w:rPr>
                <w:snapToGrid/>
                <w:sz w:val="20"/>
              </w:rPr>
              <w:t>Видимые торцевые кромки боковин и экрана облицованы кромочным материалом из ПВХ толщиной 0,4 мм., столешницы –2 мм.</w:t>
            </w:r>
          </w:p>
        </w:tc>
        <w:tc>
          <w:tcPr>
            <w:tcW w:w="1276" w:type="dxa"/>
            <w:tcBorders>
              <w:top w:val="single" w:sz="4" w:space="0" w:color="auto"/>
              <w:bottom w:val="single" w:sz="4" w:space="0" w:color="auto"/>
              <w:right w:val="single" w:sz="4" w:space="0" w:color="auto"/>
            </w:tcBorders>
          </w:tcPr>
          <w:p w14:paraId="5EABD47E" w14:textId="77777777" w:rsidR="000C4F55" w:rsidRPr="000C4F55" w:rsidRDefault="000C4F55" w:rsidP="000C4F55">
            <w:pPr>
              <w:spacing w:line="240" w:lineRule="auto"/>
              <w:ind w:firstLine="0"/>
              <w:jc w:val="center"/>
              <w:rPr>
                <w:bCs/>
                <w:snapToGrid/>
                <w:sz w:val="20"/>
              </w:rPr>
            </w:pPr>
            <w:r w:rsidRPr="000C4F55">
              <w:rPr>
                <w:snapToGrid/>
                <w:color w:val="000000"/>
                <w:sz w:val="20"/>
              </w:rPr>
              <w:t>28</w:t>
            </w:r>
          </w:p>
        </w:tc>
      </w:tr>
      <w:tr w:rsidR="000C4F55" w:rsidRPr="000C4F55" w14:paraId="495CF1EB"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0CA6247D"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18</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5CD28775"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Стол угловой 1600х1180х750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3A373C1"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Ольха</w:t>
            </w:r>
          </w:p>
        </w:tc>
        <w:tc>
          <w:tcPr>
            <w:tcW w:w="4819" w:type="dxa"/>
            <w:tcBorders>
              <w:top w:val="single" w:sz="4" w:space="0" w:color="auto"/>
              <w:bottom w:val="single" w:sz="4" w:space="0" w:color="auto"/>
              <w:right w:val="single" w:sz="4" w:space="0" w:color="auto"/>
            </w:tcBorders>
          </w:tcPr>
          <w:p w14:paraId="009C5FA0"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Вид материала каркаса</w:t>
            </w:r>
            <w:r w:rsidRPr="000C4F55">
              <w:rPr>
                <w:snapToGrid/>
                <w:sz w:val="20"/>
                <w:lang w:eastAsia="ar-SA"/>
              </w:rPr>
              <w:tab/>
              <w:t>ДСП</w:t>
            </w:r>
            <w:r w:rsidRPr="000C4F55">
              <w:rPr>
                <w:snapToGrid/>
                <w:sz w:val="20"/>
                <w:lang w:eastAsia="ar-SA"/>
              </w:rPr>
              <w:tab/>
            </w:r>
          </w:p>
          <w:p w14:paraId="0A0D2C8F"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Вид материала столешницы</w:t>
            </w:r>
            <w:r w:rsidRPr="000C4F55">
              <w:rPr>
                <w:snapToGrid/>
                <w:sz w:val="20"/>
                <w:lang w:eastAsia="ar-SA"/>
              </w:rPr>
              <w:tab/>
              <w:t>ДСП</w:t>
            </w:r>
            <w:r w:rsidRPr="000C4F55">
              <w:rPr>
                <w:snapToGrid/>
                <w:sz w:val="20"/>
                <w:lang w:eastAsia="ar-SA"/>
              </w:rPr>
              <w:tab/>
            </w:r>
          </w:p>
          <w:p w14:paraId="36731C9A"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Вид стола</w:t>
            </w:r>
            <w:r w:rsidRPr="000C4F55">
              <w:rPr>
                <w:snapToGrid/>
                <w:sz w:val="20"/>
                <w:lang w:eastAsia="ar-SA"/>
              </w:rPr>
              <w:tab/>
              <w:t>Эргономичный</w:t>
            </w:r>
            <w:r w:rsidRPr="000C4F55">
              <w:rPr>
                <w:snapToGrid/>
                <w:sz w:val="20"/>
                <w:lang w:eastAsia="ar-SA"/>
              </w:rPr>
              <w:tab/>
            </w:r>
          </w:p>
          <w:p w14:paraId="791D1D31"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Высота</w:t>
            </w:r>
            <w:r w:rsidRPr="000C4F55">
              <w:rPr>
                <w:snapToGrid/>
                <w:sz w:val="20"/>
                <w:lang w:eastAsia="ar-SA"/>
              </w:rPr>
              <w:tab/>
              <w:t>750</w:t>
            </w:r>
            <w:r w:rsidRPr="000C4F55">
              <w:rPr>
                <w:snapToGrid/>
                <w:sz w:val="20"/>
                <w:lang w:eastAsia="ar-SA"/>
              </w:rPr>
              <w:tab/>
              <w:t>мм</w:t>
            </w:r>
          </w:p>
          <w:p w14:paraId="6CF5CFD8"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Глубина</w:t>
            </w:r>
            <w:r w:rsidRPr="000C4F55">
              <w:rPr>
                <w:snapToGrid/>
                <w:sz w:val="20"/>
                <w:lang w:eastAsia="ar-SA"/>
              </w:rPr>
              <w:tab/>
              <w:t>1180</w:t>
            </w:r>
            <w:r w:rsidRPr="000C4F55">
              <w:rPr>
                <w:snapToGrid/>
                <w:sz w:val="20"/>
                <w:lang w:eastAsia="ar-SA"/>
              </w:rPr>
              <w:tab/>
              <w:t>мм</w:t>
            </w:r>
          </w:p>
          <w:p w14:paraId="2D3372CD"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 xml:space="preserve">Ширина </w:t>
            </w:r>
            <w:r w:rsidRPr="000C4F55">
              <w:rPr>
                <w:snapToGrid/>
                <w:sz w:val="20"/>
                <w:lang w:eastAsia="ar-SA"/>
              </w:rPr>
              <w:tab/>
              <w:t>1600</w:t>
            </w:r>
            <w:r w:rsidRPr="000C4F55">
              <w:rPr>
                <w:snapToGrid/>
                <w:sz w:val="20"/>
                <w:lang w:eastAsia="ar-SA"/>
              </w:rPr>
              <w:tab/>
              <w:t>мм</w:t>
            </w:r>
          </w:p>
          <w:p w14:paraId="29C7FA84"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Тип каркаса</w:t>
            </w:r>
            <w:r w:rsidRPr="000C4F55">
              <w:rPr>
                <w:snapToGrid/>
                <w:sz w:val="20"/>
                <w:lang w:eastAsia="ar-SA"/>
              </w:rPr>
              <w:tab/>
              <w:t>Деревянный</w:t>
            </w:r>
            <w:r w:rsidRPr="000C4F55">
              <w:rPr>
                <w:snapToGrid/>
                <w:sz w:val="20"/>
                <w:lang w:eastAsia="ar-SA"/>
              </w:rPr>
              <w:tab/>
            </w:r>
          </w:p>
          <w:p w14:paraId="77E25DD6"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Тип стола</w:t>
            </w:r>
            <w:r w:rsidRPr="000C4F55">
              <w:rPr>
                <w:snapToGrid/>
                <w:sz w:val="20"/>
                <w:lang w:eastAsia="ar-SA"/>
              </w:rPr>
              <w:tab/>
              <w:t>Левосторонний</w:t>
            </w:r>
            <w:r w:rsidRPr="000C4F55">
              <w:rPr>
                <w:snapToGrid/>
                <w:sz w:val="20"/>
                <w:lang w:eastAsia="ar-SA"/>
              </w:rPr>
              <w:tab/>
            </w:r>
          </w:p>
          <w:p w14:paraId="4236CA50" w14:textId="7E16D014"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Толщина материала столешницы 22мм</w:t>
            </w:r>
          </w:p>
          <w:p w14:paraId="4AFC245F"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Толщина материала каркаса</w:t>
            </w:r>
            <w:r w:rsidRPr="000C4F55">
              <w:rPr>
                <w:snapToGrid/>
                <w:sz w:val="20"/>
                <w:lang w:eastAsia="ar-SA"/>
              </w:rPr>
              <w:tab/>
              <w:t>22</w:t>
            </w:r>
            <w:r w:rsidRPr="000C4F55">
              <w:rPr>
                <w:snapToGrid/>
                <w:sz w:val="20"/>
                <w:lang w:eastAsia="ar-SA"/>
              </w:rPr>
              <w:tab/>
              <w:t>мм</w:t>
            </w:r>
          </w:p>
          <w:p w14:paraId="460C2B06"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Регулируемая высота опоры</w:t>
            </w:r>
            <w:r w:rsidRPr="000C4F55">
              <w:rPr>
                <w:snapToGrid/>
                <w:sz w:val="20"/>
                <w:lang w:eastAsia="ar-SA"/>
              </w:rPr>
              <w:tab/>
              <w:t>да</w:t>
            </w:r>
            <w:r w:rsidRPr="000C4F55">
              <w:rPr>
                <w:snapToGrid/>
                <w:sz w:val="20"/>
                <w:lang w:eastAsia="ar-SA"/>
              </w:rPr>
              <w:tab/>
            </w:r>
          </w:p>
          <w:p w14:paraId="5BDB6F34"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Назначение стола письменного</w:t>
            </w:r>
            <w:r w:rsidRPr="000C4F55">
              <w:rPr>
                <w:snapToGrid/>
                <w:sz w:val="20"/>
                <w:lang w:eastAsia="ar-SA"/>
              </w:rPr>
              <w:tab/>
              <w:t>Для персонала</w:t>
            </w:r>
          </w:p>
          <w:p w14:paraId="0C45F88F" w14:textId="728BF3D9" w:rsidR="000C4F55" w:rsidRPr="000C4F55" w:rsidRDefault="000C4F55" w:rsidP="00F05E25">
            <w:pPr>
              <w:suppressLineNumbers/>
              <w:suppressAutoHyphens/>
              <w:spacing w:line="240" w:lineRule="auto"/>
              <w:ind w:firstLine="0"/>
              <w:rPr>
                <w:snapToGrid/>
                <w:sz w:val="20"/>
                <w:lang w:eastAsia="ar-SA"/>
              </w:rPr>
            </w:pPr>
            <w:r w:rsidRPr="000C4F55">
              <w:rPr>
                <w:b/>
                <w:bCs/>
                <w:snapToGrid/>
                <w:sz w:val="20"/>
                <w:lang w:eastAsia="ar-SA"/>
              </w:rPr>
              <w:t>Дополнительные характеристики</w:t>
            </w:r>
            <w:r w:rsidRPr="000C4F55">
              <w:rPr>
                <w:snapToGrid/>
                <w:sz w:val="20"/>
                <w:lang w:eastAsia="ar-SA"/>
              </w:rPr>
              <w:t>:</w:t>
            </w:r>
          </w:p>
          <w:p w14:paraId="735D312E"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Материал торцевых поверхностей</w:t>
            </w:r>
            <w:r w:rsidRPr="000C4F55">
              <w:rPr>
                <w:snapToGrid/>
                <w:sz w:val="20"/>
                <w:lang w:eastAsia="ar-SA"/>
              </w:rPr>
              <w:tab/>
              <w:t>кромка ПВХ</w:t>
            </w:r>
          </w:p>
          <w:p w14:paraId="5934AA7E"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Толщина кромки ПВХ</w:t>
            </w:r>
            <w:r w:rsidRPr="000C4F55">
              <w:rPr>
                <w:snapToGrid/>
                <w:sz w:val="20"/>
                <w:lang w:eastAsia="ar-SA"/>
              </w:rPr>
              <w:tab/>
              <w:t>2</w:t>
            </w:r>
            <w:r w:rsidRPr="000C4F55">
              <w:rPr>
                <w:snapToGrid/>
                <w:sz w:val="20"/>
                <w:lang w:eastAsia="ar-SA"/>
              </w:rPr>
              <w:tab/>
              <w:t>мм</w:t>
            </w:r>
          </w:p>
          <w:p w14:paraId="547D9C7B"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Цвет материала торцевых поверхностей в цвет основного изделия</w:t>
            </w:r>
          </w:p>
          <w:p w14:paraId="71E90C6C"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lastRenderedPageBreak/>
              <w:t xml:space="preserve">Стол состоит из столешницы и каркаса. Каркас состоит из 3-х боковин и лицевой панели (экрана) высотой не менее 43 см, которые соединяются между собой при помощи эксцентриковой стяжки и направляющих шкантов. Боковины выполнены из </w:t>
            </w:r>
            <w:proofErr w:type="spellStart"/>
            <w:r w:rsidRPr="000C4F55">
              <w:rPr>
                <w:snapToGrid/>
                <w:sz w:val="20"/>
                <w:lang w:eastAsia="ar-SA"/>
              </w:rPr>
              <w:t>ЛДСтП</w:t>
            </w:r>
            <w:proofErr w:type="spellEnd"/>
            <w:r w:rsidRPr="000C4F55">
              <w:rPr>
                <w:snapToGrid/>
                <w:sz w:val="20"/>
                <w:lang w:eastAsia="ar-SA"/>
              </w:rPr>
              <w:t xml:space="preserve"> толщиной не менее 22 мм. Экран выполнен из </w:t>
            </w:r>
            <w:proofErr w:type="spellStart"/>
            <w:r w:rsidRPr="000C4F55">
              <w:rPr>
                <w:snapToGrid/>
                <w:sz w:val="20"/>
                <w:lang w:eastAsia="ar-SA"/>
              </w:rPr>
              <w:t>ЛДСтП</w:t>
            </w:r>
            <w:proofErr w:type="spellEnd"/>
            <w:r w:rsidRPr="000C4F55">
              <w:rPr>
                <w:snapToGrid/>
                <w:sz w:val="20"/>
                <w:lang w:eastAsia="ar-SA"/>
              </w:rPr>
              <w:t xml:space="preserve"> толщиной 16 мм. Торцевые кромки боковин и экрана облицованы кромочным материалом из ПВХ 0,4 мм. </w:t>
            </w:r>
          </w:p>
          <w:p w14:paraId="148E8119" w14:textId="77777777"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 xml:space="preserve">Опоры регулируемые. Диапазон регулирования 10 мм, что компенсирует неровности пола.       Столешница эргономичной формы с криволинейным вырезом выполнена из </w:t>
            </w:r>
            <w:proofErr w:type="spellStart"/>
            <w:r w:rsidRPr="000C4F55">
              <w:rPr>
                <w:snapToGrid/>
                <w:sz w:val="20"/>
                <w:lang w:eastAsia="ar-SA"/>
              </w:rPr>
              <w:t>ЛДСтП</w:t>
            </w:r>
            <w:proofErr w:type="spellEnd"/>
            <w:r w:rsidRPr="000C4F55">
              <w:rPr>
                <w:snapToGrid/>
                <w:sz w:val="20"/>
                <w:lang w:eastAsia="ar-SA"/>
              </w:rPr>
              <w:t xml:space="preserve"> толщиной не менее 22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 Ширина столешницы на окончаниях - 67 см.</w:t>
            </w:r>
          </w:p>
          <w:p w14:paraId="39FB6B48" w14:textId="54F19AFB"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 xml:space="preserve"> Свесы столешницы: с фронтальной и боковой сторон - 62 мм, с торцов – 6 мм.</w:t>
            </w:r>
          </w:p>
          <w:p w14:paraId="6E58A2B2" w14:textId="73E8E7E3" w:rsidR="000C4F55" w:rsidRPr="000C4F55" w:rsidRDefault="000C4F55" w:rsidP="00F05E25">
            <w:pPr>
              <w:suppressLineNumbers/>
              <w:suppressAutoHyphens/>
              <w:spacing w:line="240" w:lineRule="auto"/>
              <w:ind w:firstLine="0"/>
              <w:rPr>
                <w:snapToGrid/>
                <w:sz w:val="20"/>
                <w:lang w:eastAsia="ar-SA"/>
              </w:rPr>
            </w:pPr>
            <w:r w:rsidRPr="000C4F55">
              <w:rPr>
                <w:snapToGrid/>
                <w:sz w:val="20"/>
                <w:lang w:eastAsia="ar-SA"/>
              </w:rPr>
              <w:t>Одно сквозное отверстие диаметром 60 мм для электропроводки в столешнице на расстоянии 200 мм от угла. На отверстие устанавливается пластиковая заглушка черного цвета. Мебель поставляется в разобранном виде. Подробная инструкция по сборке вложена в упаковку.</w:t>
            </w:r>
            <w:r w:rsidRPr="000C4F55">
              <w:rPr>
                <w:snapToGrid/>
                <w:sz w:val="20"/>
                <w:lang w:eastAsia="ar-SA"/>
              </w:rPr>
              <w:tab/>
            </w:r>
          </w:p>
        </w:tc>
        <w:tc>
          <w:tcPr>
            <w:tcW w:w="1276" w:type="dxa"/>
            <w:tcBorders>
              <w:top w:val="single" w:sz="4" w:space="0" w:color="auto"/>
              <w:bottom w:val="single" w:sz="4" w:space="0" w:color="auto"/>
              <w:right w:val="single" w:sz="4" w:space="0" w:color="auto"/>
            </w:tcBorders>
          </w:tcPr>
          <w:p w14:paraId="59666C7E"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lastRenderedPageBreak/>
              <w:t>3</w:t>
            </w:r>
          </w:p>
        </w:tc>
      </w:tr>
      <w:tr w:rsidR="000C4F55" w:rsidRPr="000C4F55" w14:paraId="157EBAFE"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0DB99D8A"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19</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24DD7074"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Ролики</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E2FEA41"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color w:val="000000"/>
                <w:sz w:val="20"/>
                <w:lang w:eastAsia="ar-SA"/>
              </w:rPr>
              <w:t>черный</w:t>
            </w:r>
          </w:p>
        </w:tc>
        <w:tc>
          <w:tcPr>
            <w:tcW w:w="4819" w:type="dxa"/>
            <w:tcBorders>
              <w:top w:val="single" w:sz="4" w:space="0" w:color="auto"/>
              <w:bottom w:val="single" w:sz="4" w:space="0" w:color="auto"/>
              <w:right w:val="single" w:sz="4" w:space="0" w:color="auto"/>
            </w:tcBorders>
          </w:tcPr>
          <w:p w14:paraId="6F3AB0D4" w14:textId="4914EDCB" w:rsidR="000C4F55" w:rsidRPr="000C4F55" w:rsidRDefault="000C4F55" w:rsidP="000C4F55">
            <w:pPr>
              <w:suppressLineNumbers/>
              <w:suppressAutoHyphens/>
              <w:spacing w:line="240" w:lineRule="auto"/>
              <w:ind w:firstLine="0"/>
              <w:jc w:val="left"/>
              <w:rPr>
                <w:snapToGrid/>
                <w:sz w:val="20"/>
                <w:lang w:eastAsia="ar-SA"/>
              </w:rPr>
            </w:pPr>
            <w:r w:rsidRPr="000C4F55">
              <w:rPr>
                <w:snapToGrid/>
                <w:sz w:val="20"/>
                <w:lang w:eastAsia="ar-SA"/>
              </w:rPr>
              <w:t>Диаметр штока 11 мм, покрытие – обрезиненные</w:t>
            </w:r>
            <w:r w:rsidR="00F05E25">
              <w:rPr>
                <w:snapToGrid/>
                <w:sz w:val="20"/>
                <w:lang w:eastAsia="ar-SA"/>
              </w:rPr>
              <w:t>.</w:t>
            </w:r>
          </w:p>
        </w:tc>
        <w:tc>
          <w:tcPr>
            <w:tcW w:w="1276" w:type="dxa"/>
            <w:tcBorders>
              <w:top w:val="single" w:sz="4" w:space="0" w:color="auto"/>
              <w:bottom w:val="single" w:sz="4" w:space="0" w:color="auto"/>
              <w:right w:val="single" w:sz="4" w:space="0" w:color="auto"/>
            </w:tcBorders>
          </w:tcPr>
          <w:p w14:paraId="399EA077" w14:textId="77777777" w:rsidR="000C4F55" w:rsidRPr="000C4F55" w:rsidRDefault="000C4F55" w:rsidP="000C4F55">
            <w:pPr>
              <w:suppressLineNumbers/>
              <w:suppressAutoHyphens/>
              <w:spacing w:line="240" w:lineRule="auto"/>
              <w:ind w:firstLine="0"/>
              <w:jc w:val="center"/>
              <w:rPr>
                <w:snapToGrid/>
                <w:sz w:val="20"/>
                <w:lang w:val="en-US" w:eastAsia="ar-SA"/>
              </w:rPr>
            </w:pPr>
            <w:r w:rsidRPr="000C4F55">
              <w:rPr>
                <w:snapToGrid/>
                <w:color w:val="000000"/>
                <w:sz w:val="20"/>
                <w:lang w:val="en-US" w:eastAsia="ar-SA"/>
              </w:rPr>
              <w:t>40</w:t>
            </w:r>
          </w:p>
        </w:tc>
      </w:tr>
      <w:tr w:rsidR="000C4F55" w:rsidRPr="000C4F55" w14:paraId="53232193"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39D859DF"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20</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3BFC914F"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Тумба под оргтехнику 800х450х780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35F609C" w14:textId="42F3682D" w:rsidR="000C4F55" w:rsidRPr="000C4F55" w:rsidRDefault="000C4F55" w:rsidP="00F05E25">
            <w:pPr>
              <w:spacing w:line="240" w:lineRule="auto"/>
              <w:ind w:firstLine="0"/>
              <w:jc w:val="center"/>
              <w:rPr>
                <w:snapToGrid/>
                <w:sz w:val="20"/>
              </w:rPr>
            </w:pPr>
            <w:r w:rsidRPr="000C4F55">
              <w:rPr>
                <w:snapToGrid/>
                <w:color w:val="000000"/>
                <w:sz w:val="20"/>
              </w:rPr>
              <w:t>Ольха</w:t>
            </w:r>
          </w:p>
        </w:tc>
        <w:tc>
          <w:tcPr>
            <w:tcW w:w="4819" w:type="dxa"/>
            <w:tcBorders>
              <w:top w:val="single" w:sz="4" w:space="0" w:color="auto"/>
              <w:bottom w:val="single" w:sz="4" w:space="0" w:color="auto"/>
              <w:right w:val="single" w:sz="4" w:space="0" w:color="auto"/>
            </w:tcBorders>
          </w:tcPr>
          <w:p w14:paraId="6900D5BE" w14:textId="253621E6" w:rsidR="000C4F55" w:rsidRPr="000C4F55" w:rsidRDefault="000C4F55" w:rsidP="000C4F55">
            <w:pPr>
              <w:spacing w:line="240" w:lineRule="auto"/>
              <w:ind w:firstLine="0"/>
              <w:rPr>
                <w:snapToGrid/>
                <w:sz w:val="20"/>
              </w:rPr>
            </w:pPr>
            <w:r w:rsidRPr="000C4F55">
              <w:rPr>
                <w:snapToGrid/>
                <w:sz w:val="20"/>
              </w:rPr>
              <w:t xml:space="preserve">Шкаф 800х450х780мм.  состоит из корпуса и полки. Корпус состоит из боковых стенок, выполненных из </w:t>
            </w:r>
            <w:proofErr w:type="spellStart"/>
            <w:r w:rsidRPr="000C4F55">
              <w:rPr>
                <w:snapToGrid/>
                <w:sz w:val="20"/>
              </w:rPr>
              <w:t>ЛДСтП</w:t>
            </w:r>
            <w:proofErr w:type="spellEnd"/>
            <w:r w:rsidRPr="000C4F55">
              <w:rPr>
                <w:snapToGrid/>
                <w:sz w:val="20"/>
              </w:rPr>
              <w:t xml:space="preserve"> толщиной не менее 16 мм, верхнего и нижнего щитов, выполненных из </w:t>
            </w:r>
            <w:proofErr w:type="spellStart"/>
            <w:r w:rsidRPr="000C4F55">
              <w:rPr>
                <w:snapToGrid/>
                <w:sz w:val="20"/>
              </w:rPr>
              <w:t>ЛДСтП</w:t>
            </w:r>
            <w:proofErr w:type="spellEnd"/>
            <w:r w:rsidRPr="000C4F55">
              <w:rPr>
                <w:snapToGrid/>
                <w:sz w:val="20"/>
              </w:rPr>
              <w:t xml:space="preserve"> толщиной не менее 22 мм. Соединение деталей при помощи эксцентриковых стяжек и направляющих шкантов. Передние торцевые кромки верхнего и нижнего щитов облицованы материалом кромочным из ПВХ толщиной не менее  2 мм, остальные торцевые кромки облицованы материалом кромочным из ПВХ толщиной 0,4 мм.</w:t>
            </w:r>
            <w:r w:rsidR="00F05E25">
              <w:rPr>
                <w:snapToGrid/>
                <w:sz w:val="20"/>
              </w:rPr>
              <w:t xml:space="preserve"> </w:t>
            </w:r>
            <w:r w:rsidRPr="000C4F55">
              <w:rPr>
                <w:snapToGrid/>
                <w:sz w:val="20"/>
              </w:rPr>
              <w:t xml:space="preserve">Задняя стенка выполнена из ДВП толщиной 3,2 мм, поверхность которой облицована с одной стороны декоративной пленкой в цвет </w:t>
            </w:r>
            <w:proofErr w:type="spellStart"/>
            <w:r w:rsidRPr="000C4F55">
              <w:rPr>
                <w:snapToGrid/>
                <w:sz w:val="20"/>
              </w:rPr>
              <w:t>ЛДСтП</w:t>
            </w:r>
            <w:proofErr w:type="spellEnd"/>
            <w:r w:rsidRPr="000C4F55">
              <w:rPr>
                <w:snapToGrid/>
                <w:sz w:val="20"/>
              </w:rPr>
              <w:t xml:space="preserve">. Задняя стенка устанавливается в пазы деталей корпуса и для придания дополнительной жесткости фиксируется с обратной стороны пластиковыми уголками и шурупами. </w:t>
            </w:r>
          </w:p>
          <w:p w14:paraId="6014B79B" w14:textId="4AEDAFDE" w:rsidR="000C4F55" w:rsidRPr="000C4F55" w:rsidRDefault="000C4F55" w:rsidP="000C4F55">
            <w:pPr>
              <w:spacing w:line="240" w:lineRule="auto"/>
              <w:ind w:firstLine="0"/>
              <w:rPr>
                <w:snapToGrid/>
                <w:sz w:val="20"/>
              </w:rPr>
            </w:pPr>
            <w:r w:rsidRPr="000C4F55">
              <w:rPr>
                <w:snapToGrid/>
                <w:sz w:val="20"/>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15D4B07E" w14:textId="1290E312" w:rsidR="000C4F55" w:rsidRPr="000C4F55" w:rsidRDefault="000C4F55" w:rsidP="000C4F55">
            <w:pPr>
              <w:spacing w:line="240" w:lineRule="auto"/>
              <w:ind w:firstLine="0"/>
              <w:rPr>
                <w:snapToGrid/>
                <w:sz w:val="20"/>
              </w:rPr>
            </w:pPr>
            <w:r w:rsidRPr="000C4F55">
              <w:rPr>
                <w:snapToGrid/>
                <w:sz w:val="20"/>
              </w:rPr>
              <w:t xml:space="preserve">Полка съемная выполнена из </w:t>
            </w:r>
            <w:proofErr w:type="spellStart"/>
            <w:r w:rsidRPr="000C4F55">
              <w:rPr>
                <w:snapToGrid/>
                <w:sz w:val="20"/>
              </w:rPr>
              <w:t>ЛДСтП</w:t>
            </w:r>
            <w:proofErr w:type="spellEnd"/>
            <w:r w:rsidRPr="000C4F55">
              <w:rPr>
                <w:snapToGrid/>
                <w:sz w:val="20"/>
              </w:rPr>
              <w:t xml:space="preserve"> толщиной не менее 16 мм, торцевые кромки по периметру облицованы материалом кромочным из ПВХ толщиной 0,4 мм. Полкодержатель металлический цилиндрический.</w:t>
            </w:r>
            <w:r w:rsidR="00F05E25">
              <w:rPr>
                <w:snapToGrid/>
                <w:sz w:val="20"/>
              </w:rPr>
              <w:t xml:space="preserve"> </w:t>
            </w:r>
            <w:r w:rsidRPr="000C4F55">
              <w:rPr>
                <w:snapToGrid/>
                <w:sz w:val="20"/>
              </w:rPr>
              <w:t>Полка делит внутреннее пространство корпуса на отделения высотой от 33 см, что позволяет размещать офисные папки.</w:t>
            </w:r>
          </w:p>
          <w:p w14:paraId="1B839CEE" w14:textId="7DD7E9A3" w:rsidR="000C4F55" w:rsidRPr="000C4F55" w:rsidRDefault="000C4F55" w:rsidP="000C4F55">
            <w:pPr>
              <w:spacing w:line="240" w:lineRule="auto"/>
              <w:ind w:firstLine="0"/>
              <w:rPr>
                <w:snapToGrid/>
                <w:sz w:val="20"/>
              </w:rPr>
            </w:pPr>
            <w:r w:rsidRPr="000C4F55">
              <w:rPr>
                <w:snapToGrid/>
                <w:sz w:val="20"/>
              </w:rPr>
              <w:t>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2328110F" w14:textId="77777777" w:rsidR="000C4F55" w:rsidRPr="000C4F55" w:rsidRDefault="000C4F55" w:rsidP="000C4F55">
            <w:pPr>
              <w:spacing w:line="240" w:lineRule="auto"/>
              <w:ind w:firstLine="0"/>
              <w:jc w:val="center"/>
              <w:rPr>
                <w:snapToGrid/>
                <w:sz w:val="20"/>
              </w:rPr>
            </w:pPr>
            <w:r w:rsidRPr="000C4F55">
              <w:rPr>
                <w:snapToGrid/>
                <w:color w:val="000000"/>
                <w:sz w:val="20"/>
              </w:rPr>
              <w:t>4</w:t>
            </w:r>
          </w:p>
        </w:tc>
      </w:tr>
      <w:tr w:rsidR="000C4F55" w:rsidRPr="000C4F55" w14:paraId="597EE7A6"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05CBD5EE"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21</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77DAB08C"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Перегородка мобильная (</w:t>
            </w:r>
            <w:proofErr w:type="spellStart"/>
            <w:r w:rsidRPr="000C4F55">
              <w:rPr>
                <w:snapToGrid/>
                <w:color w:val="000000"/>
                <w:sz w:val="20"/>
                <w:lang w:eastAsia="ar-SA"/>
              </w:rPr>
              <w:t>ШхГхВ</w:t>
            </w:r>
            <w:proofErr w:type="spellEnd"/>
            <w:r w:rsidRPr="000C4F55">
              <w:rPr>
                <w:snapToGrid/>
                <w:color w:val="000000"/>
                <w:sz w:val="20"/>
                <w:lang w:eastAsia="ar-SA"/>
              </w:rPr>
              <w:t xml:space="preserve">) 80х5,8х180см. </w:t>
            </w:r>
            <w:r w:rsidRPr="000C4F55">
              <w:rPr>
                <w:snapToGrid/>
                <w:color w:val="000000"/>
                <w:sz w:val="20"/>
                <w:lang w:eastAsia="ar-SA"/>
              </w:rPr>
              <w:lastRenderedPageBreak/>
              <w:t>(Высота заполнения 80 МДФ - ламинированный /  100 стекло) «Вектор»</w:t>
            </w:r>
          </w:p>
          <w:p w14:paraId="1BB3E7B1" w14:textId="31042D74"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noProof/>
                <w:snapToGrid/>
                <w:color w:val="000000"/>
                <w:sz w:val="20"/>
                <w:lang w:eastAsia="ar-SA"/>
              </w:rPr>
              <w:drawing>
                <wp:inline distT="0" distB="0" distL="0" distR="0" wp14:anchorId="42F5B923" wp14:editId="19559F42">
                  <wp:extent cx="725557" cy="554838"/>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9270" cy="565324"/>
                          </a:xfrm>
                          <a:prstGeom prst="rect">
                            <a:avLst/>
                          </a:prstGeom>
                          <a:noFill/>
                        </pic:spPr>
                      </pic:pic>
                    </a:graphicData>
                  </a:graphic>
                </wp:inline>
              </w:drawing>
            </w:r>
          </w:p>
          <w:p w14:paraId="5FCC3C74" w14:textId="130950E5" w:rsidR="000C4F55" w:rsidRPr="000C4F55" w:rsidRDefault="000C4F55" w:rsidP="000C4F55">
            <w:pPr>
              <w:suppressLineNumbers/>
              <w:suppressAutoHyphens/>
              <w:spacing w:line="240" w:lineRule="auto"/>
              <w:ind w:firstLine="0"/>
              <w:jc w:val="left"/>
              <w:rPr>
                <w:snapToGrid/>
                <w:sz w:val="20"/>
                <w:lang w:eastAsia="ar-SA"/>
              </w:rPr>
            </w:pPr>
            <w:r w:rsidRPr="000C4F55">
              <w:rPr>
                <w:noProof/>
                <w:snapToGrid/>
                <w:sz w:val="20"/>
                <w:lang w:eastAsia="ar-SA"/>
              </w:rPr>
              <w:drawing>
                <wp:inline distT="0" distB="0" distL="0" distR="0" wp14:anchorId="67CC4562" wp14:editId="2B07B83D">
                  <wp:extent cx="904461" cy="437452"/>
                  <wp:effectExtent l="0" t="0" r="0" b="127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4491" cy="447140"/>
                          </a:xfrm>
                          <a:prstGeom prst="rect">
                            <a:avLst/>
                          </a:prstGeom>
                          <a:noFill/>
                        </pic:spPr>
                      </pic:pic>
                    </a:graphicData>
                  </a:graphic>
                </wp:inline>
              </w:drawing>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9380F19" w14:textId="77777777" w:rsidR="000C4F55" w:rsidRPr="000C4F55" w:rsidRDefault="000C4F55" w:rsidP="000C4F55">
            <w:pPr>
              <w:spacing w:line="240" w:lineRule="auto"/>
              <w:ind w:firstLine="0"/>
              <w:rPr>
                <w:snapToGrid/>
                <w:sz w:val="20"/>
              </w:rPr>
            </w:pPr>
            <w:r w:rsidRPr="000C4F55">
              <w:rPr>
                <w:snapToGrid/>
                <w:sz w:val="20"/>
              </w:rPr>
              <w:lastRenderedPageBreak/>
              <w:t>Алюминий</w:t>
            </w:r>
          </w:p>
        </w:tc>
        <w:tc>
          <w:tcPr>
            <w:tcW w:w="4819" w:type="dxa"/>
            <w:tcBorders>
              <w:top w:val="single" w:sz="4" w:space="0" w:color="auto"/>
              <w:bottom w:val="single" w:sz="4" w:space="0" w:color="auto"/>
              <w:right w:val="single" w:sz="4" w:space="0" w:color="auto"/>
            </w:tcBorders>
          </w:tcPr>
          <w:p w14:paraId="36A80D92" w14:textId="20735C04" w:rsidR="000C4F55" w:rsidRPr="000C4F55" w:rsidRDefault="000C4F55" w:rsidP="000C4F55">
            <w:pPr>
              <w:spacing w:line="240" w:lineRule="auto"/>
              <w:ind w:firstLine="0"/>
              <w:rPr>
                <w:snapToGrid/>
                <w:sz w:val="20"/>
              </w:rPr>
            </w:pPr>
            <w:r w:rsidRPr="000C4F55">
              <w:rPr>
                <w:snapToGrid/>
                <w:sz w:val="20"/>
              </w:rPr>
              <w:t>Материалы : Шлиф</w:t>
            </w:r>
            <w:r w:rsidR="00F05E25">
              <w:rPr>
                <w:snapToGrid/>
                <w:sz w:val="20"/>
              </w:rPr>
              <w:t>о</w:t>
            </w:r>
            <w:r w:rsidRPr="000C4F55">
              <w:rPr>
                <w:snapToGrid/>
                <w:sz w:val="20"/>
              </w:rPr>
              <w:t xml:space="preserve">ванная МДФ плита </w:t>
            </w:r>
          </w:p>
          <w:p w14:paraId="681D6B8F" w14:textId="77777777" w:rsidR="000C4F55" w:rsidRPr="000C4F55" w:rsidRDefault="000C4F55" w:rsidP="000C4F55">
            <w:pPr>
              <w:spacing w:line="240" w:lineRule="auto"/>
              <w:ind w:firstLine="0"/>
              <w:rPr>
                <w:snapToGrid/>
                <w:sz w:val="20"/>
              </w:rPr>
            </w:pPr>
            <w:r w:rsidRPr="000C4F55">
              <w:rPr>
                <w:snapToGrid/>
                <w:sz w:val="20"/>
              </w:rPr>
              <w:lastRenderedPageBreak/>
              <w:t>Профиль алюминий ,толщина 58мм. Цвет  профиля серый.</w:t>
            </w:r>
          </w:p>
          <w:p w14:paraId="4BB43EC4" w14:textId="77777777" w:rsidR="000C4F55" w:rsidRPr="000C4F55" w:rsidRDefault="000C4F55" w:rsidP="000C4F55">
            <w:pPr>
              <w:spacing w:line="240" w:lineRule="auto"/>
              <w:ind w:firstLine="0"/>
              <w:rPr>
                <w:snapToGrid/>
                <w:sz w:val="20"/>
              </w:rPr>
            </w:pPr>
            <w:r w:rsidRPr="000C4F55">
              <w:rPr>
                <w:snapToGrid/>
                <w:sz w:val="20"/>
              </w:rPr>
              <w:t>800мм- высота заполнение МДФ толщиной 6мм, 2-х сторонний ламинированный. Цвет серый платиновый</w:t>
            </w:r>
          </w:p>
          <w:p w14:paraId="5CD8BBAB" w14:textId="77777777" w:rsidR="000C4F55" w:rsidRPr="000C4F55" w:rsidRDefault="000C4F55" w:rsidP="000C4F55">
            <w:pPr>
              <w:spacing w:line="240" w:lineRule="auto"/>
              <w:ind w:firstLine="0"/>
              <w:rPr>
                <w:snapToGrid/>
                <w:sz w:val="20"/>
              </w:rPr>
            </w:pPr>
            <w:r w:rsidRPr="000C4F55">
              <w:rPr>
                <w:snapToGrid/>
                <w:sz w:val="20"/>
              </w:rPr>
              <w:t xml:space="preserve">1000мм-  высота заполнение стекло </w:t>
            </w:r>
          </w:p>
          <w:p w14:paraId="01A4807E" w14:textId="77777777" w:rsidR="000C4F55" w:rsidRPr="000C4F55" w:rsidRDefault="000C4F55" w:rsidP="000C4F55">
            <w:pPr>
              <w:spacing w:line="240" w:lineRule="auto"/>
              <w:ind w:firstLine="0"/>
              <w:rPr>
                <w:snapToGrid/>
                <w:sz w:val="20"/>
              </w:rPr>
            </w:pPr>
            <w:r w:rsidRPr="000C4F55">
              <w:rPr>
                <w:snapToGrid/>
                <w:sz w:val="20"/>
              </w:rPr>
              <w:t>Внутри перегородок предусмотрен короб отделанный алюминиевым профилем по горизонтали, для  размещения  электропроводки.</w:t>
            </w:r>
          </w:p>
          <w:p w14:paraId="1EE20E6F" w14:textId="77777777" w:rsidR="000C4F55" w:rsidRPr="000C4F55" w:rsidRDefault="000C4F55" w:rsidP="000C4F55">
            <w:pPr>
              <w:spacing w:line="240" w:lineRule="auto"/>
              <w:ind w:firstLine="0"/>
              <w:rPr>
                <w:snapToGrid/>
                <w:sz w:val="20"/>
              </w:rPr>
            </w:pPr>
            <w:r w:rsidRPr="000C4F55">
              <w:rPr>
                <w:snapToGrid/>
                <w:sz w:val="20"/>
              </w:rPr>
              <w:t>Цвет RAL8684 (серый алюминий)</w:t>
            </w:r>
          </w:p>
          <w:p w14:paraId="615075B1" w14:textId="77777777" w:rsidR="000C4F55" w:rsidRPr="000C4F55" w:rsidRDefault="000C4F55" w:rsidP="000C4F55">
            <w:pPr>
              <w:spacing w:line="240" w:lineRule="auto"/>
              <w:ind w:firstLine="0"/>
              <w:rPr>
                <w:snapToGrid/>
                <w:sz w:val="20"/>
              </w:rPr>
            </w:pPr>
            <w:r w:rsidRPr="000C4F55">
              <w:rPr>
                <w:snapToGrid/>
                <w:sz w:val="20"/>
              </w:rPr>
              <w:t xml:space="preserve">Алюминиевый профиль с пазами, для размещения навесных аксессуаров и </w:t>
            </w:r>
            <w:proofErr w:type="spellStart"/>
            <w:r w:rsidRPr="000C4F55">
              <w:rPr>
                <w:snapToGrid/>
                <w:sz w:val="20"/>
              </w:rPr>
              <w:t>LCD</w:t>
            </w:r>
            <w:proofErr w:type="spellEnd"/>
            <w:r w:rsidRPr="000C4F55">
              <w:rPr>
                <w:snapToGrid/>
                <w:sz w:val="20"/>
              </w:rPr>
              <w:t xml:space="preserve"> мониторов.</w:t>
            </w:r>
          </w:p>
          <w:p w14:paraId="66BFE393" w14:textId="77777777" w:rsidR="000C4F55" w:rsidRPr="000C4F55" w:rsidRDefault="000C4F55" w:rsidP="000C4F55">
            <w:pPr>
              <w:spacing w:line="240" w:lineRule="auto"/>
              <w:ind w:firstLine="0"/>
              <w:rPr>
                <w:snapToGrid/>
                <w:sz w:val="20"/>
              </w:rPr>
            </w:pPr>
            <w:r w:rsidRPr="000C4F55">
              <w:rPr>
                <w:snapToGrid/>
                <w:sz w:val="20"/>
              </w:rPr>
              <w:t xml:space="preserve">Перегородка  выполнена из алюминиевого профиля оригинального сечения с анодированным покрытием (электрохимическое оксидирование, образование защитной оксидной плёнки на поверхности металлических изделий электролизом). Заполнение каркаса – вставки, выполненные из МДФ  толщиной 5,8 мм, облицованные с двух сторон декоративным материалом на основе бумаг, пропитанных термореактивными полимерами ТР (пленки облицовочные), методом </w:t>
            </w:r>
            <w:proofErr w:type="spellStart"/>
            <w:r w:rsidRPr="000C4F55">
              <w:rPr>
                <w:snapToGrid/>
                <w:sz w:val="20"/>
              </w:rPr>
              <w:t>каширования</w:t>
            </w:r>
            <w:proofErr w:type="spellEnd"/>
            <w:r w:rsidRPr="000C4F55">
              <w:rPr>
                <w:snapToGrid/>
                <w:sz w:val="20"/>
              </w:rPr>
              <w:t>.</w:t>
            </w:r>
          </w:p>
        </w:tc>
        <w:tc>
          <w:tcPr>
            <w:tcW w:w="1276" w:type="dxa"/>
            <w:tcBorders>
              <w:top w:val="single" w:sz="4" w:space="0" w:color="auto"/>
              <w:bottom w:val="single" w:sz="4" w:space="0" w:color="auto"/>
              <w:right w:val="single" w:sz="4" w:space="0" w:color="auto"/>
            </w:tcBorders>
          </w:tcPr>
          <w:p w14:paraId="6A8A5F82" w14:textId="77777777" w:rsidR="000C4F55" w:rsidRPr="000C4F55" w:rsidRDefault="000C4F55" w:rsidP="000C4F55">
            <w:pPr>
              <w:spacing w:line="240" w:lineRule="auto"/>
              <w:ind w:firstLine="0"/>
              <w:jc w:val="center"/>
              <w:rPr>
                <w:snapToGrid/>
                <w:sz w:val="20"/>
                <w:lang w:val="en-US"/>
              </w:rPr>
            </w:pPr>
            <w:r w:rsidRPr="000C4F55">
              <w:rPr>
                <w:snapToGrid/>
                <w:color w:val="000000"/>
                <w:sz w:val="20"/>
                <w:lang w:val="en-US"/>
              </w:rPr>
              <w:lastRenderedPageBreak/>
              <w:t>2</w:t>
            </w:r>
          </w:p>
        </w:tc>
      </w:tr>
      <w:tr w:rsidR="000C4F55" w:rsidRPr="000C4F55" w14:paraId="05B63DF3"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7489BAF2" w14:textId="77777777" w:rsidR="000C4F55" w:rsidRPr="000C4F55" w:rsidRDefault="000C4F55" w:rsidP="000C4F55">
            <w:pPr>
              <w:suppressLineNumbers/>
              <w:suppressAutoHyphens/>
              <w:spacing w:line="240" w:lineRule="auto"/>
              <w:ind w:firstLine="0"/>
              <w:jc w:val="center"/>
              <w:rPr>
                <w:snapToGrid/>
                <w:sz w:val="20"/>
                <w:lang w:val="en-US" w:eastAsia="ar-SA"/>
              </w:rPr>
            </w:pPr>
            <w:r w:rsidRPr="000C4F55">
              <w:rPr>
                <w:snapToGrid/>
                <w:sz w:val="20"/>
                <w:lang w:val="en-US" w:eastAsia="ar-SA"/>
              </w:rPr>
              <w:t>22</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62D5C87A"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Перегородка мобильная (</w:t>
            </w:r>
            <w:proofErr w:type="spellStart"/>
            <w:r w:rsidRPr="000C4F55">
              <w:rPr>
                <w:snapToGrid/>
                <w:color w:val="000000"/>
                <w:sz w:val="20"/>
                <w:lang w:eastAsia="ar-SA"/>
              </w:rPr>
              <w:t>ШхГхВ</w:t>
            </w:r>
            <w:proofErr w:type="spellEnd"/>
            <w:r w:rsidRPr="000C4F55">
              <w:rPr>
                <w:snapToGrid/>
                <w:color w:val="000000"/>
                <w:sz w:val="20"/>
                <w:lang w:eastAsia="ar-SA"/>
              </w:rPr>
              <w:t>) 80х5,8х180см. (Высота заполнения 80 МДФ - ламинированный /  40 стекло/ 60 стекло) «Вектор»</w:t>
            </w:r>
          </w:p>
          <w:p w14:paraId="3E78E62F" w14:textId="2E9B51AD"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noProof/>
                <w:snapToGrid/>
                <w:color w:val="000000"/>
                <w:sz w:val="20"/>
                <w:lang w:eastAsia="ar-SA"/>
              </w:rPr>
              <w:drawing>
                <wp:inline distT="0" distB="0" distL="0" distR="0" wp14:anchorId="228EC05B" wp14:editId="231F2627">
                  <wp:extent cx="779840" cy="596348"/>
                  <wp:effectExtent l="0" t="0" r="127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1387" cy="605178"/>
                          </a:xfrm>
                          <a:prstGeom prst="rect">
                            <a:avLst/>
                          </a:prstGeom>
                          <a:noFill/>
                        </pic:spPr>
                      </pic:pic>
                    </a:graphicData>
                  </a:graphic>
                </wp:inline>
              </w:drawing>
            </w:r>
          </w:p>
          <w:p w14:paraId="3F236833" w14:textId="4C0D5F79"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noProof/>
                <w:snapToGrid/>
                <w:color w:val="000000"/>
                <w:sz w:val="20"/>
                <w:lang w:eastAsia="ar-SA"/>
              </w:rPr>
              <w:drawing>
                <wp:inline distT="0" distB="0" distL="0" distR="0" wp14:anchorId="59763148" wp14:editId="196F2E0A">
                  <wp:extent cx="945292" cy="457200"/>
                  <wp:effectExtent l="0" t="0" r="762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1735" cy="465153"/>
                          </a:xfrm>
                          <a:prstGeom prst="rect">
                            <a:avLst/>
                          </a:prstGeom>
                          <a:noFill/>
                        </pic:spPr>
                      </pic:pic>
                    </a:graphicData>
                  </a:graphic>
                </wp:inline>
              </w:drawing>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C613F2C" w14:textId="77777777" w:rsidR="000C4F55" w:rsidRPr="000C4F55" w:rsidRDefault="000C4F55" w:rsidP="000C4F55">
            <w:pPr>
              <w:spacing w:line="240" w:lineRule="auto"/>
              <w:ind w:firstLine="0"/>
              <w:rPr>
                <w:snapToGrid/>
                <w:sz w:val="20"/>
              </w:rPr>
            </w:pPr>
            <w:r w:rsidRPr="000C4F55">
              <w:rPr>
                <w:snapToGrid/>
                <w:sz w:val="20"/>
              </w:rPr>
              <w:t>Алюминий</w:t>
            </w:r>
          </w:p>
        </w:tc>
        <w:tc>
          <w:tcPr>
            <w:tcW w:w="4819" w:type="dxa"/>
            <w:tcBorders>
              <w:top w:val="single" w:sz="4" w:space="0" w:color="auto"/>
              <w:bottom w:val="single" w:sz="4" w:space="0" w:color="auto"/>
              <w:right w:val="single" w:sz="4" w:space="0" w:color="auto"/>
            </w:tcBorders>
          </w:tcPr>
          <w:p w14:paraId="49C1623C" w14:textId="77777777" w:rsidR="000C4F55" w:rsidRPr="000C4F55" w:rsidRDefault="000C4F55" w:rsidP="000C4F55">
            <w:pPr>
              <w:spacing w:line="240" w:lineRule="auto"/>
              <w:ind w:firstLine="0"/>
              <w:rPr>
                <w:snapToGrid/>
                <w:sz w:val="20"/>
              </w:rPr>
            </w:pPr>
            <w:r w:rsidRPr="000C4F55">
              <w:rPr>
                <w:snapToGrid/>
                <w:sz w:val="20"/>
              </w:rPr>
              <w:t xml:space="preserve">Материалы : </w:t>
            </w:r>
            <w:proofErr w:type="spellStart"/>
            <w:r w:rsidRPr="000C4F55">
              <w:rPr>
                <w:snapToGrid/>
                <w:sz w:val="20"/>
              </w:rPr>
              <w:t>Шлифиванная</w:t>
            </w:r>
            <w:proofErr w:type="spellEnd"/>
            <w:r w:rsidRPr="000C4F55">
              <w:rPr>
                <w:snapToGrid/>
                <w:sz w:val="20"/>
              </w:rPr>
              <w:t xml:space="preserve"> МДФ плита </w:t>
            </w:r>
          </w:p>
          <w:p w14:paraId="1AE27D2D" w14:textId="77777777" w:rsidR="000C4F55" w:rsidRPr="000C4F55" w:rsidRDefault="000C4F55" w:rsidP="000C4F55">
            <w:pPr>
              <w:spacing w:line="240" w:lineRule="auto"/>
              <w:ind w:firstLine="0"/>
              <w:rPr>
                <w:snapToGrid/>
                <w:sz w:val="20"/>
              </w:rPr>
            </w:pPr>
            <w:r w:rsidRPr="000C4F55">
              <w:rPr>
                <w:snapToGrid/>
                <w:sz w:val="20"/>
              </w:rPr>
              <w:t>Профиль алюминий ,толщина 58мм. Цвет  профиля серый.</w:t>
            </w:r>
          </w:p>
          <w:p w14:paraId="7DE8F7F8" w14:textId="77777777" w:rsidR="000C4F55" w:rsidRPr="000C4F55" w:rsidRDefault="000C4F55" w:rsidP="000C4F55">
            <w:pPr>
              <w:spacing w:line="240" w:lineRule="auto"/>
              <w:ind w:firstLine="0"/>
              <w:rPr>
                <w:snapToGrid/>
                <w:sz w:val="20"/>
              </w:rPr>
            </w:pPr>
            <w:r w:rsidRPr="000C4F55">
              <w:rPr>
                <w:snapToGrid/>
                <w:sz w:val="20"/>
              </w:rPr>
              <w:t>800мм- высота заполнение МДФ толщиной 6мм, 2-х сторонний ламинированный. Цвет серый платиновый</w:t>
            </w:r>
          </w:p>
          <w:p w14:paraId="6D7DD004" w14:textId="77777777" w:rsidR="000C4F55" w:rsidRPr="000C4F55" w:rsidRDefault="000C4F55" w:rsidP="000C4F55">
            <w:pPr>
              <w:spacing w:line="240" w:lineRule="auto"/>
              <w:ind w:firstLine="0"/>
              <w:rPr>
                <w:snapToGrid/>
                <w:sz w:val="20"/>
              </w:rPr>
            </w:pPr>
            <w:r w:rsidRPr="000C4F55">
              <w:rPr>
                <w:snapToGrid/>
                <w:sz w:val="20"/>
              </w:rPr>
              <w:t>400мм-окно без стекла</w:t>
            </w:r>
          </w:p>
          <w:p w14:paraId="0EA20B17" w14:textId="77777777" w:rsidR="000C4F55" w:rsidRPr="000C4F55" w:rsidRDefault="000C4F55" w:rsidP="000C4F55">
            <w:pPr>
              <w:spacing w:line="240" w:lineRule="auto"/>
              <w:ind w:firstLine="0"/>
              <w:rPr>
                <w:snapToGrid/>
                <w:sz w:val="20"/>
              </w:rPr>
            </w:pPr>
            <w:r w:rsidRPr="000C4F55">
              <w:rPr>
                <w:snapToGrid/>
                <w:sz w:val="20"/>
              </w:rPr>
              <w:t xml:space="preserve">600мм-  высота заполнение стекло </w:t>
            </w:r>
          </w:p>
          <w:p w14:paraId="7990188A" w14:textId="77777777" w:rsidR="000C4F55" w:rsidRPr="000C4F55" w:rsidRDefault="000C4F55" w:rsidP="000C4F55">
            <w:pPr>
              <w:spacing w:line="240" w:lineRule="auto"/>
              <w:ind w:firstLine="0"/>
              <w:rPr>
                <w:snapToGrid/>
                <w:sz w:val="20"/>
              </w:rPr>
            </w:pPr>
            <w:r w:rsidRPr="000C4F55">
              <w:rPr>
                <w:snapToGrid/>
                <w:sz w:val="20"/>
              </w:rPr>
              <w:t>Внутри перегородок предусмотрен короб отделанный алюминиевым профилем по горизонтали, для  размещения  электропроводки.</w:t>
            </w:r>
          </w:p>
          <w:p w14:paraId="280A6643" w14:textId="77777777" w:rsidR="000C4F55" w:rsidRPr="000C4F55" w:rsidRDefault="000C4F55" w:rsidP="000C4F55">
            <w:pPr>
              <w:spacing w:line="240" w:lineRule="auto"/>
              <w:ind w:firstLine="0"/>
              <w:rPr>
                <w:snapToGrid/>
                <w:sz w:val="20"/>
              </w:rPr>
            </w:pPr>
            <w:r w:rsidRPr="000C4F55">
              <w:rPr>
                <w:snapToGrid/>
                <w:sz w:val="20"/>
              </w:rPr>
              <w:t>Цвет RAL8684 (серый алюминий)</w:t>
            </w:r>
          </w:p>
          <w:p w14:paraId="3201E332" w14:textId="77777777" w:rsidR="000C4F55" w:rsidRPr="000C4F55" w:rsidRDefault="000C4F55" w:rsidP="000C4F55">
            <w:pPr>
              <w:spacing w:line="240" w:lineRule="auto"/>
              <w:ind w:firstLine="0"/>
              <w:rPr>
                <w:snapToGrid/>
                <w:sz w:val="20"/>
              </w:rPr>
            </w:pPr>
            <w:r w:rsidRPr="000C4F55">
              <w:rPr>
                <w:snapToGrid/>
                <w:sz w:val="20"/>
              </w:rPr>
              <w:t xml:space="preserve">Алюминиевый профиль с пазами, для размещения навесных аксессуаров и </w:t>
            </w:r>
            <w:proofErr w:type="spellStart"/>
            <w:r w:rsidRPr="000C4F55">
              <w:rPr>
                <w:snapToGrid/>
                <w:sz w:val="20"/>
              </w:rPr>
              <w:t>LCD</w:t>
            </w:r>
            <w:proofErr w:type="spellEnd"/>
            <w:r w:rsidRPr="000C4F55">
              <w:rPr>
                <w:snapToGrid/>
                <w:sz w:val="20"/>
              </w:rPr>
              <w:t xml:space="preserve"> мониторов.</w:t>
            </w:r>
          </w:p>
          <w:p w14:paraId="0D75BA40" w14:textId="77777777" w:rsidR="000C4F55" w:rsidRPr="000C4F55" w:rsidRDefault="000C4F55" w:rsidP="000C4F55">
            <w:pPr>
              <w:spacing w:line="240" w:lineRule="auto"/>
              <w:ind w:firstLine="0"/>
              <w:rPr>
                <w:snapToGrid/>
                <w:sz w:val="20"/>
              </w:rPr>
            </w:pPr>
            <w:r w:rsidRPr="000C4F55">
              <w:rPr>
                <w:snapToGrid/>
                <w:sz w:val="20"/>
              </w:rPr>
              <w:t xml:space="preserve">Перегородка  выполнена из алюминиевого профиля оригинального сечения с анодированным покрытием (электрохимическое оксидирование, образование защитной оксидной плёнки на поверхности металлических изделий электролизом). Заполнение каркаса – вставки, выполненные из МДФ  толщиной 5,8 мм, облицованные с двух сторон декоративным материалом на основе бумаг, пропитанных термореактивными полимерами ТР (пленки облицовочные), методом </w:t>
            </w:r>
            <w:proofErr w:type="spellStart"/>
            <w:r w:rsidRPr="000C4F55">
              <w:rPr>
                <w:snapToGrid/>
                <w:sz w:val="20"/>
              </w:rPr>
              <w:t>каширования</w:t>
            </w:r>
            <w:proofErr w:type="spellEnd"/>
            <w:r w:rsidRPr="000C4F55">
              <w:rPr>
                <w:snapToGrid/>
                <w:sz w:val="20"/>
              </w:rPr>
              <w:t>.</w:t>
            </w:r>
          </w:p>
        </w:tc>
        <w:tc>
          <w:tcPr>
            <w:tcW w:w="1276" w:type="dxa"/>
            <w:tcBorders>
              <w:top w:val="single" w:sz="4" w:space="0" w:color="auto"/>
              <w:bottom w:val="single" w:sz="4" w:space="0" w:color="auto"/>
              <w:right w:val="single" w:sz="4" w:space="0" w:color="auto"/>
            </w:tcBorders>
          </w:tcPr>
          <w:p w14:paraId="7876EEDB"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2</w:t>
            </w:r>
          </w:p>
        </w:tc>
      </w:tr>
      <w:tr w:rsidR="000C4F55" w:rsidRPr="000C4F55" w14:paraId="43C8758C"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3B734674" w14:textId="77777777" w:rsidR="000C4F55" w:rsidRPr="000C4F55" w:rsidRDefault="000C4F55" w:rsidP="000C4F55">
            <w:pPr>
              <w:suppressLineNumbers/>
              <w:suppressAutoHyphens/>
              <w:spacing w:line="240" w:lineRule="auto"/>
              <w:ind w:firstLine="0"/>
              <w:jc w:val="center"/>
              <w:rPr>
                <w:snapToGrid/>
                <w:sz w:val="20"/>
                <w:lang w:val="en-US" w:eastAsia="ar-SA"/>
              </w:rPr>
            </w:pPr>
            <w:r w:rsidRPr="000C4F55">
              <w:rPr>
                <w:snapToGrid/>
                <w:sz w:val="20"/>
                <w:lang w:val="en-US" w:eastAsia="ar-SA"/>
              </w:rPr>
              <w:t>23</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5062AC4D"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Перегородка мобильная (</w:t>
            </w:r>
            <w:proofErr w:type="spellStart"/>
            <w:r w:rsidRPr="000C4F55">
              <w:rPr>
                <w:snapToGrid/>
                <w:color w:val="000000"/>
                <w:sz w:val="20"/>
                <w:lang w:eastAsia="ar-SA"/>
              </w:rPr>
              <w:t>ШхГхВ</w:t>
            </w:r>
            <w:proofErr w:type="spellEnd"/>
            <w:r w:rsidRPr="000C4F55">
              <w:rPr>
                <w:snapToGrid/>
                <w:color w:val="000000"/>
                <w:sz w:val="20"/>
                <w:lang w:eastAsia="ar-SA"/>
              </w:rPr>
              <w:t>) 70х5,8х180см. (Высота заполнения 80 МДФ - ламинированный /  100 стекло) «Вектор</w:t>
            </w:r>
          </w:p>
          <w:p w14:paraId="7478EFD8" w14:textId="16765119" w:rsidR="000C4F55" w:rsidRPr="000C4F55" w:rsidRDefault="000C4F55" w:rsidP="000C4F55">
            <w:pPr>
              <w:suppressLineNumbers/>
              <w:suppressAutoHyphens/>
              <w:spacing w:line="240" w:lineRule="auto"/>
              <w:ind w:firstLine="0"/>
              <w:jc w:val="left"/>
              <w:rPr>
                <w:noProof/>
                <w:snapToGrid/>
                <w:sz w:val="20"/>
                <w:lang w:eastAsia="ar-SA"/>
              </w:rPr>
            </w:pPr>
            <w:r w:rsidRPr="000C4F55">
              <w:rPr>
                <w:noProof/>
                <w:snapToGrid/>
                <w:sz w:val="20"/>
                <w:lang w:eastAsia="ar-SA"/>
              </w:rPr>
              <w:drawing>
                <wp:inline distT="0" distB="0" distL="0" distR="0" wp14:anchorId="5FC782C4" wp14:editId="6D787A9C">
                  <wp:extent cx="874559" cy="665922"/>
                  <wp:effectExtent l="0" t="0" r="1905" b="127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2533" cy="671994"/>
                          </a:xfrm>
                          <a:prstGeom prst="rect">
                            <a:avLst/>
                          </a:prstGeom>
                          <a:noFill/>
                          <a:ln>
                            <a:noFill/>
                          </a:ln>
                        </pic:spPr>
                      </pic:pic>
                    </a:graphicData>
                  </a:graphic>
                </wp:inline>
              </w:drawing>
            </w:r>
          </w:p>
          <w:p w14:paraId="5E96248F" w14:textId="77777777" w:rsidR="000C4F55" w:rsidRPr="000C4F55" w:rsidRDefault="000C4F55" w:rsidP="000C4F55">
            <w:pPr>
              <w:suppressLineNumbers/>
              <w:suppressAutoHyphens/>
              <w:spacing w:line="240" w:lineRule="auto"/>
              <w:ind w:firstLine="0"/>
              <w:jc w:val="left"/>
              <w:rPr>
                <w:snapToGrid/>
                <w:color w:val="000000"/>
                <w:sz w:val="20"/>
                <w:lang w:eastAsia="ar-SA"/>
              </w:rPr>
            </w:pPr>
          </w:p>
          <w:p w14:paraId="41055BCA" w14:textId="4B26AD33"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noProof/>
                <w:snapToGrid/>
                <w:color w:val="000000"/>
                <w:sz w:val="20"/>
                <w:lang w:eastAsia="ar-SA"/>
              </w:rPr>
              <w:drawing>
                <wp:inline distT="0" distB="0" distL="0" distR="0" wp14:anchorId="264D8946" wp14:editId="24BD3E2A">
                  <wp:extent cx="1150792" cy="556592"/>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6591" cy="564234"/>
                          </a:xfrm>
                          <a:prstGeom prst="rect">
                            <a:avLst/>
                          </a:prstGeom>
                          <a:noFill/>
                        </pic:spPr>
                      </pic:pic>
                    </a:graphicData>
                  </a:graphic>
                </wp:inline>
              </w:drawing>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059F260F" w14:textId="77777777" w:rsidR="000C4F55" w:rsidRPr="000C4F55" w:rsidRDefault="000C4F55" w:rsidP="000C4F55">
            <w:pPr>
              <w:spacing w:line="240" w:lineRule="auto"/>
              <w:ind w:firstLine="0"/>
              <w:rPr>
                <w:snapToGrid/>
                <w:sz w:val="20"/>
              </w:rPr>
            </w:pPr>
            <w:r w:rsidRPr="000C4F55">
              <w:rPr>
                <w:snapToGrid/>
                <w:sz w:val="20"/>
              </w:rPr>
              <w:t>Алюминий</w:t>
            </w:r>
          </w:p>
        </w:tc>
        <w:tc>
          <w:tcPr>
            <w:tcW w:w="4819" w:type="dxa"/>
            <w:tcBorders>
              <w:top w:val="single" w:sz="4" w:space="0" w:color="auto"/>
              <w:bottom w:val="single" w:sz="4" w:space="0" w:color="auto"/>
              <w:right w:val="single" w:sz="4" w:space="0" w:color="auto"/>
            </w:tcBorders>
          </w:tcPr>
          <w:p w14:paraId="4583C07A" w14:textId="77777777" w:rsidR="000C4F55" w:rsidRPr="000C4F55" w:rsidRDefault="000C4F55" w:rsidP="000C4F55">
            <w:pPr>
              <w:spacing w:line="240" w:lineRule="auto"/>
              <w:ind w:firstLine="0"/>
              <w:rPr>
                <w:snapToGrid/>
                <w:sz w:val="20"/>
              </w:rPr>
            </w:pPr>
            <w:r w:rsidRPr="000C4F55">
              <w:rPr>
                <w:snapToGrid/>
                <w:sz w:val="20"/>
              </w:rPr>
              <w:t xml:space="preserve">Материалы : </w:t>
            </w:r>
            <w:proofErr w:type="spellStart"/>
            <w:r w:rsidRPr="000C4F55">
              <w:rPr>
                <w:snapToGrid/>
                <w:sz w:val="20"/>
              </w:rPr>
              <w:t>Шлифиванная</w:t>
            </w:r>
            <w:proofErr w:type="spellEnd"/>
            <w:r w:rsidRPr="000C4F55">
              <w:rPr>
                <w:snapToGrid/>
                <w:sz w:val="20"/>
              </w:rPr>
              <w:t xml:space="preserve"> МДФ плита </w:t>
            </w:r>
          </w:p>
          <w:p w14:paraId="6A7BD68B" w14:textId="77777777" w:rsidR="000C4F55" w:rsidRPr="000C4F55" w:rsidRDefault="000C4F55" w:rsidP="000C4F55">
            <w:pPr>
              <w:spacing w:line="240" w:lineRule="auto"/>
              <w:ind w:firstLine="0"/>
              <w:rPr>
                <w:snapToGrid/>
                <w:sz w:val="20"/>
              </w:rPr>
            </w:pPr>
            <w:r w:rsidRPr="000C4F55">
              <w:rPr>
                <w:snapToGrid/>
                <w:sz w:val="20"/>
              </w:rPr>
              <w:t>Профиль алюминий ,толщина 58мм. Цвет  профиля серый.</w:t>
            </w:r>
          </w:p>
          <w:p w14:paraId="2BE2849D" w14:textId="77777777" w:rsidR="000C4F55" w:rsidRPr="000C4F55" w:rsidRDefault="000C4F55" w:rsidP="000C4F55">
            <w:pPr>
              <w:spacing w:line="240" w:lineRule="auto"/>
              <w:ind w:firstLine="0"/>
              <w:rPr>
                <w:snapToGrid/>
                <w:sz w:val="20"/>
              </w:rPr>
            </w:pPr>
            <w:r w:rsidRPr="000C4F55">
              <w:rPr>
                <w:snapToGrid/>
                <w:sz w:val="20"/>
              </w:rPr>
              <w:t>800мм- высота заполнение МДФ толщиной 6мм, 2-х сторонний ламинированный. Цвет серый платиновый</w:t>
            </w:r>
          </w:p>
          <w:p w14:paraId="2C064704" w14:textId="77777777" w:rsidR="000C4F55" w:rsidRPr="000C4F55" w:rsidRDefault="000C4F55" w:rsidP="000C4F55">
            <w:pPr>
              <w:spacing w:line="240" w:lineRule="auto"/>
              <w:ind w:firstLine="0"/>
              <w:rPr>
                <w:snapToGrid/>
                <w:sz w:val="20"/>
              </w:rPr>
            </w:pPr>
            <w:r w:rsidRPr="000C4F55">
              <w:rPr>
                <w:snapToGrid/>
                <w:sz w:val="20"/>
              </w:rPr>
              <w:t xml:space="preserve">1000мм-  высота заполнение стекло </w:t>
            </w:r>
          </w:p>
          <w:p w14:paraId="07DF1EFA" w14:textId="77777777" w:rsidR="000C4F55" w:rsidRPr="000C4F55" w:rsidRDefault="000C4F55" w:rsidP="000C4F55">
            <w:pPr>
              <w:spacing w:line="240" w:lineRule="auto"/>
              <w:ind w:firstLine="0"/>
              <w:rPr>
                <w:snapToGrid/>
                <w:sz w:val="20"/>
              </w:rPr>
            </w:pPr>
            <w:r w:rsidRPr="000C4F55">
              <w:rPr>
                <w:snapToGrid/>
                <w:sz w:val="20"/>
              </w:rPr>
              <w:t>Внутри перегородок предусмотрен короб отделанный алюминиевым профилем по горизонтали, для  размещения  электропроводки.</w:t>
            </w:r>
          </w:p>
          <w:p w14:paraId="15B40AFB" w14:textId="77777777" w:rsidR="000C4F55" w:rsidRPr="000C4F55" w:rsidRDefault="000C4F55" w:rsidP="000C4F55">
            <w:pPr>
              <w:spacing w:line="240" w:lineRule="auto"/>
              <w:ind w:firstLine="0"/>
              <w:rPr>
                <w:snapToGrid/>
                <w:sz w:val="20"/>
              </w:rPr>
            </w:pPr>
            <w:r w:rsidRPr="000C4F55">
              <w:rPr>
                <w:snapToGrid/>
                <w:sz w:val="20"/>
              </w:rPr>
              <w:t>Цвет RAL8684 (серый алюминий)</w:t>
            </w:r>
          </w:p>
          <w:p w14:paraId="3715EE77" w14:textId="77777777" w:rsidR="000C4F55" w:rsidRPr="000C4F55" w:rsidRDefault="000C4F55" w:rsidP="000C4F55">
            <w:pPr>
              <w:spacing w:line="240" w:lineRule="auto"/>
              <w:ind w:firstLine="0"/>
              <w:rPr>
                <w:snapToGrid/>
                <w:sz w:val="20"/>
              </w:rPr>
            </w:pPr>
            <w:r w:rsidRPr="000C4F55">
              <w:rPr>
                <w:snapToGrid/>
                <w:sz w:val="20"/>
              </w:rPr>
              <w:t xml:space="preserve">Алюминиевый профиль с пазами, для размещения навесных аксессуаров и </w:t>
            </w:r>
            <w:proofErr w:type="spellStart"/>
            <w:r w:rsidRPr="000C4F55">
              <w:rPr>
                <w:snapToGrid/>
                <w:sz w:val="20"/>
              </w:rPr>
              <w:t>LCD</w:t>
            </w:r>
            <w:proofErr w:type="spellEnd"/>
            <w:r w:rsidRPr="000C4F55">
              <w:rPr>
                <w:snapToGrid/>
                <w:sz w:val="20"/>
              </w:rPr>
              <w:t xml:space="preserve"> мониторов.</w:t>
            </w:r>
          </w:p>
          <w:p w14:paraId="5F6A164F" w14:textId="77777777" w:rsidR="000C4F55" w:rsidRPr="000C4F55" w:rsidRDefault="000C4F55" w:rsidP="000C4F55">
            <w:pPr>
              <w:spacing w:line="240" w:lineRule="auto"/>
              <w:ind w:firstLine="0"/>
              <w:rPr>
                <w:snapToGrid/>
                <w:sz w:val="20"/>
              </w:rPr>
            </w:pPr>
            <w:r w:rsidRPr="000C4F55">
              <w:rPr>
                <w:snapToGrid/>
                <w:sz w:val="20"/>
              </w:rPr>
              <w:t xml:space="preserve">Перегородка  выполнена из алюминиевого профиля оригинального сечения с анодированным покрытием (электрохимическое оксидирование, образование </w:t>
            </w:r>
            <w:r w:rsidRPr="000C4F55">
              <w:rPr>
                <w:snapToGrid/>
                <w:sz w:val="20"/>
              </w:rPr>
              <w:lastRenderedPageBreak/>
              <w:t xml:space="preserve">защитной оксидной плёнки на поверхности металлических изделий электролизом). Заполнение каркаса – вставки, выполненные из МДФ  толщиной 5,8 мм, облицованные с двух сторон декоративным материалом на основе бумаг, пропитанных термореактивными полимерами ТР (пленки облицовочные), методом </w:t>
            </w:r>
            <w:proofErr w:type="spellStart"/>
            <w:r w:rsidRPr="000C4F55">
              <w:rPr>
                <w:snapToGrid/>
                <w:sz w:val="20"/>
              </w:rPr>
              <w:t>каширования</w:t>
            </w:r>
            <w:proofErr w:type="spellEnd"/>
            <w:r w:rsidRPr="000C4F55">
              <w:rPr>
                <w:snapToGrid/>
                <w:sz w:val="20"/>
              </w:rPr>
              <w:t>.</w:t>
            </w:r>
          </w:p>
        </w:tc>
        <w:tc>
          <w:tcPr>
            <w:tcW w:w="1276" w:type="dxa"/>
            <w:tcBorders>
              <w:top w:val="single" w:sz="4" w:space="0" w:color="auto"/>
              <w:bottom w:val="single" w:sz="4" w:space="0" w:color="auto"/>
              <w:right w:val="single" w:sz="4" w:space="0" w:color="auto"/>
            </w:tcBorders>
          </w:tcPr>
          <w:p w14:paraId="03E6AEB1"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lastRenderedPageBreak/>
              <w:t>4</w:t>
            </w:r>
          </w:p>
        </w:tc>
      </w:tr>
      <w:tr w:rsidR="000C4F55" w:rsidRPr="000C4F55" w14:paraId="45B778DE"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7C524D01"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24</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7C6114B3"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 xml:space="preserve">Тумба </w:t>
            </w:r>
            <w:proofErr w:type="spellStart"/>
            <w:r w:rsidRPr="000C4F55">
              <w:rPr>
                <w:snapToGrid/>
                <w:color w:val="000000"/>
                <w:sz w:val="20"/>
                <w:lang w:eastAsia="ar-SA"/>
              </w:rPr>
              <w:t>выкатная</w:t>
            </w:r>
            <w:proofErr w:type="spellEnd"/>
            <w:r w:rsidRPr="000C4F55">
              <w:rPr>
                <w:snapToGrid/>
                <w:color w:val="000000"/>
                <w:sz w:val="20"/>
                <w:lang w:eastAsia="ar-SA"/>
              </w:rPr>
              <w:t xml:space="preserve"> 420х450х580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3640240" w14:textId="77777777" w:rsidR="000C4F55" w:rsidRPr="000C4F55" w:rsidRDefault="000C4F55" w:rsidP="000C4F55">
            <w:pPr>
              <w:spacing w:line="240" w:lineRule="auto"/>
              <w:ind w:firstLine="0"/>
              <w:rPr>
                <w:snapToGrid/>
                <w:sz w:val="20"/>
              </w:rPr>
            </w:pPr>
            <w:r w:rsidRPr="000C4F55">
              <w:rPr>
                <w:snapToGrid/>
                <w:sz w:val="20"/>
              </w:rPr>
              <w:t xml:space="preserve">    Алюминий</w:t>
            </w:r>
          </w:p>
        </w:tc>
        <w:tc>
          <w:tcPr>
            <w:tcW w:w="4819" w:type="dxa"/>
            <w:tcBorders>
              <w:top w:val="single" w:sz="4" w:space="0" w:color="auto"/>
              <w:bottom w:val="single" w:sz="4" w:space="0" w:color="auto"/>
              <w:right w:val="single" w:sz="4" w:space="0" w:color="auto"/>
            </w:tcBorders>
          </w:tcPr>
          <w:p w14:paraId="1EB72865" w14:textId="77777777" w:rsidR="000C4F55" w:rsidRPr="000C4F55" w:rsidRDefault="000C4F55" w:rsidP="000C4F55">
            <w:pPr>
              <w:spacing w:line="240" w:lineRule="auto"/>
              <w:ind w:firstLine="0"/>
              <w:rPr>
                <w:snapToGrid/>
                <w:sz w:val="20"/>
              </w:rPr>
            </w:pPr>
            <w:r w:rsidRPr="000C4F55">
              <w:rPr>
                <w:snapToGrid/>
                <w:sz w:val="20"/>
              </w:rPr>
              <w:t xml:space="preserve">Тумба состоит из каркаса, 3-х или четырех выдвижных ящиков и колесных опор. Разборный каркас состоит из щитовых элементов, выполненных из </w:t>
            </w:r>
            <w:proofErr w:type="spellStart"/>
            <w:r w:rsidRPr="000C4F55">
              <w:rPr>
                <w:snapToGrid/>
                <w:sz w:val="20"/>
              </w:rPr>
              <w:t>ЛДСтП</w:t>
            </w:r>
            <w:proofErr w:type="spellEnd"/>
            <w:r w:rsidRPr="000C4F55">
              <w:rPr>
                <w:snapToGrid/>
                <w:sz w:val="20"/>
              </w:rPr>
              <w:t xml:space="preserve"> не менее 16 мм, которые соединены при помощи эксцентриковой стяжки и стяжки </w:t>
            </w:r>
            <w:proofErr w:type="spellStart"/>
            <w:r w:rsidRPr="000C4F55">
              <w:rPr>
                <w:snapToGrid/>
                <w:sz w:val="20"/>
              </w:rPr>
              <w:t>конфирмат</w:t>
            </w:r>
            <w:proofErr w:type="spellEnd"/>
            <w:r w:rsidRPr="000C4F55">
              <w:rPr>
                <w:snapToGrid/>
                <w:sz w:val="20"/>
              </w:rPr>
              <w:t xml:space="preserve">. Верхняя и нижняя крышка выполнены из столешницы толщиной не мене  16мм. Торцевые кромки облицованы кромочным материалом из ПВХ толщиной 2 мм. Передняя торцевая кромка крышки тумбы облицована кромочным материалом из ПВХ 2 мм и эксцентриковой стяжки и стяжки </w:t>
            </w:r>
            <w:proofErr w:type="spellStart"/>
            <w:r w:rsidRPr="000C4F55">
              <w:rPr>
                <w:snapToGrid/>
                <w:sz w:val="20"/>
              </w:rPr>
              <w:t>конфирмат</w:t>
            </w:r>
            <w:proofErr w:type="spellEnd"/>
            <w:r w:rsidRPr="000C4F55">
              <w:rPr>
                <w:snapToGrid/>
                <w:sz w:val="20"/>
              </w:rPr>
              <w:t>. Ящик неразборной конструкции состоит из корпуса  и фасадной стенки. Ящик неразборной конструкции состоит из корпуса и фасадной стенки. Корпус ящика из профиля (</w:t>
            </w:r>
            <w:proofErr w:type="spellStart"/>
            <w:r w:rsidRPr="000C4F55">
              <w:rPr>
                <w:snapToGrid/>
                <w:sz w:val="20"/>
              </w:rPr>
              <w:t>фолдинг</w:t>
            </w:r>
            <w:proofErr w:type="spellEnd"/>
            <w:r w:rsidRPr="000C4F55">
              <w:rPr>
                <w:snapToGrid/>
                <w:sz w:val="20"/>
              </w:rPr>
              <w:t xml:space="preserve">), окутанного пленкой ПВХ белого цвета.. Дно ящика установлено в паз фасада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 эксцентриковой стяжки, и стяжки </w:t>
            </w:r>
            <w:proofErr w:type="spellStart"/>
            <w:r w:rsidRPr="000C4F55">
              <w:rPr>
                <w:snapToGrid/>
                <w:sz w:val="20"/>
              </w:rPr>
              <w:t>конфирмат</w:t>
            </w:r>
            <w:proofErr w:type="spellEnd"/>
            <w:r w:rsidRPr="000C4F55">
              <w:rPr>
                <w:snapToGrid/>
                <w:sz w:val="20"/>
              </w:rPr>
              <w:t xml:space="preserve">. Ящики устанавливаются на металлические роликовые или шариковые направляющие, выдвижения на 4/5 глубины. Внутренний размер ящика </w:t>
            </w:r>
            <w:proofErr w:type="spellStart"/>
            <w:r w:rsidRPr="000C4F55">
              <w:rPr>
                <w:snapToGrid/>
                <w:sz w:val="20"/>
              </w:rPr>
              <w:t>ШхГхВ</w:t>
            </w:r>
            <w:proofErr w:type="spellEnd"/>
            <w:r w:rsidRPr="000C4F55">
              <w:rPr>
                <w:snapToGrid/>
                <w:sz w:val="20"/>
              </w:rPr>
              <w:t xml:space="preserve"> 33х38х10 см. Металлическая ручка-скоба, цвет хром матовый с межосевым расстоянием 96 мм. Колесные опоры из пластика черного цвета диаметром 42 мм и высотой 57 мм прикрепляются к основанию тумбы при помощи шурупов. Замок закрывает только верхний выдвижной ящик. Ключ с пластиковым наконечником. 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739567AE"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3</w:t>
            </w:r>
          </w:p>
        </w:tc>
      </w:tr>
      <w:tr w:rsidR="000C4F55" w:rsidRPr="000C4F55" w14:paraId="6AED3812"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2AA4C3D4"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25</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0DF95411"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Тумба приставная 4-х ящичная 440х730х750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11ABE8F" w14:textId="77777777" w:rsidR="000C4F55" w:rsidRPr="000C4F55" w:rsidRDefault="000C4F55" w:rsidP="000C4F55">
            <w:pPr>
              <w:spacing w:line="240" w:lineRule="auto"/>
              <w:ind w:firstLine="0"/>
              <w:jc w:val="center"/>
              <w:rPr>
                <w:snapToGrid/>
                <w:sz w:val="20"/>
              </w:rPr>
            </w:pPr>
            <w:r w:rsidRPr="000C4F55">
              <w:rPr>
                <w:snapToGrid/>
                <w:color w:val="000000"/>
                <w:sz w:val="20"/>
              </w:rPr>
              <w:t>Серый</w:t>
            </w:r>
          </w:p>
        </w:tc>
        <w:tc>
          <w:tcPr>
            <w:tcW w:w="4819" w:type="dxa"/>
            <w:tcBorders>
              <w:top w:val="single" w:sz="4" w:space="0" w:color="auto"/>
              <w:bottom w:val="single" w:sz="4" w:space="0" w:color="auto"/>
              <w:right w:val="single" w:sz="4" w:space="0" w:color="auto"/>
            </w:tcBorders>
          </w:tcPr>
          <w:p w14:paraId="6A0D3822" w14:textId="77777777" w:rsidR="000C4F55" w:rsidRPr="000C4F55" w:rsidRDefault="000C4F55" w:rsidP="000C4F55">
            <w:pPr>
              <w:spacing w:line="240" w:lineRule="auto"/>
              <w:ind w:firstLine="0"/>
              <w:rPr>
                <w:snapToGrid/>
                <w:sz w:val="20"/>
              </w:rPr>
            </w:pPr>
            <w:r w:rsidRPr="000C4F55">
              <w:rPr>
                <w:snapToGrid/>
                <w:sz w:val="20"/>
              </w:rPr>
              <w:t xml:space="preserve">Тумба состоит из крышки, каркаса, 4-х выдвижных ящиков , ниши и регулируемых опор. Каркас состоит из щитовых элементов, выполненных из </w:t>
            </w:r>
            <w:proofErr w:type="spellStart"/>
            <w:r w:rsidRPr="000C4F55">
              <w:rPr>
                <w:snapToGrid/>
                <w:sz w:val="20"/>
              </w:rPr>
              <w:t>ЛДСтП</w:t>
            </w:r>
            <w:proofErr w:type="spellEnd"/>
            <w:r w:rsidRPr="000C4F55">
              <w:rPr>
                <w:snapToGrid/>
                <w:sz w:val="20"/>
              </w:rPr>
              <w:t xml:space="preserve"> не менее 16 мм. Торцевые кромки облицованы кромочным материалом из ПВХ 0,4 мм. Для сборки каркаса применяется эксцентриковая стяжка, </w:t>
            </w:r>
            <w:proofErr w:type="spellStart"/>
            <w:r w:rsidRPr="000C4F55">
              <w:rPr>
                <w:snapToGrid/>
                <w:sz w:val="20"/>
              </w:rPr>
              <w:t>конфирмат</w:t>
            </w:r>
            <w:proofErr w:type="spellEnd"/>
            <w:r w:rsidRPr="000C4F55">
              <w:rPr>
                <w:snapToGrid/>
                <w:sz w:val="20"/>
              </w:rPr>
              <w:t xml:space="preserve"> и направляющие шканты.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 Высота корпуса без крышки на опорах аналогична высоте подстолья столов рабочих. Ящик неразборной конструкции состоит из корпуса и фасадной стенки. Корпус ящика из профиля (</w:t>
            </w:r>
            <w:proofErr w:type="spellStart"/>
            <w:r w:rsidRPr="000C4F55">
              <w:rPr>
                <w:snapToGrid/>
                <w:sz w:val="20"/>
              </w:rPr>
              <w:t>фолдинг</w:t>
            </w:r>
            <w:proofErr w:type="spellEnd"/>
            <w:r w:rsidRPr="000C4F55">
              <w:rPr>
                <w:snapToGrid/>
                <w:sz w:val="20"/>
              </w:rPr>
              <w:t xml:space="preserve">), окутанного пленкой ПВХ белого цвета. Дно ящика установлено в паз профиля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или  клея. Ящики устанавливаются на металлические роликовые </w:t>
            </w:r>
            <w:r w:rsidRPr="000C4F55">
              <w:rPr>
                <w:snapToGrid/>
                <w:sz w:val="20"/>
              </w:rPr>
              <w:lastRenderedPageBreak/>
              <w:t xml:space="preserve">или шариковые направляющие, выдвижения на 4/5 глубины. Внутренний размер ящика </w:t>
            </w:r>
            <w:proofErr w:type="spellStart"/>
            <w:r w:rsidRPr="000C4F55">
              <w:rPr>
                <w:snapToGrid/>
                <w:sz w:val="20"/>
              </w:rPr>
              <w:t>ШхГхВ</w:t>
            </w:r>
            <w:proofErr w:type="spellEnd"/>
            <w:r w:rsidRPr="000C4F55">
              <w:rPr>
                <w:snapToGrid/>
                <w:sz w:val="20"/>
              </w:rPr>
              <w:t xml:space="preserve"> 33х43х8 см.  Металлическая ручка-скоба, цвет хром матовый с межосевым расстоянием 96 мм. Крышка тумбы выполнена из </w:t>
            </w:r>
            <w:proofErr w:type="spellStart"/>
            <w:r w:rsidRPr="000C4F55">
              <w:rPr>
                <w:snapToGrid/>
                <w:sz w:val="20"/>
              </w:rPr>
              <w:t>ЛДСтП</w:t>
            </w:r>
            <w:proofErr w:type="spellEnd"/>
            <w:r w:rsidRPr="000C4F55">
              <w:rPr>
                <w:snapToGrid/>
                <w:sz w:val="20"/>
              </w:rPr>
              <w:t xml:space="preserve"> не менее 22 мм. Торцевые кромки облицованы кромочным материалом из ПВХ толщиной 2 мм. Крышка устанавливается на 4-х направляющих шкантах и </w:t>
            </w:r>
            <w:proofErr w:type="spellStart"/>
            <w:r w:rsidRPr="000C4F55">
              <w:rPr>
                <w:snapToGrid/>
                <w:sz w:val="20"/>
              </w:rPr>
              <w:t>шурупов..Замок</w:t>
            </w:r>
            <w:proofErr w:type="spellEnd"/>
            <w:r w:rsidRPr="000C4F55">
              <w:rPr>
                <w:snapToGrid/>
                <w:sz w:val="20"/>
              </w:rPr>
              <w:t xml:space="preserve"> закрывает только верхний выдвижной ящик. Ключ с пластиковым наконечником.</w:t>
            </w:r>
          </w:p>
        </w:tc>
        <w:tc>
          <w:tcPr>
            <w:tcW w:w="1276" w:type="dxa"/>
            <w:tcBorders>
              <w:top w:val="single" w:sz="4" w:space="0" w:color="auto"/>
              <w:bottom w:val="single" w:sz="4" w:space="0" w:color="auto"/>
              <w:right w:val="single" w:sz="4" w:space="0" w:color="auto"/>
            </w:tcBorders>
          </w:tcPr>
          <w:p w14:paraId="182F556F" w14:textId="77777777" w:rsidR="000C4F55" w:rsidRPr="000C4F55" w:rsidRDefault="000C4F55" w:rsidP="000C4F55">
            <w:pPr>
              <w:spacing w:line="240" w:lineRule="auto"/>
              <w:ind w:firstLine="0"/>
              <w:jc w:val="center"/>
              <w:rPr>
                <w:snapToGrid/>
                <w:sz w:val="20"/>
              </w:rPr>
            </w:pPr>
            <w:r w:rsidRPr="000C4F55">
              <w:rPr>
                <w:snapToGrid/>
                <w:color w:val="000000"/>
                <w:sz w:val="20"/>
              </w:rPr>
              <w:lastRenderedPageBreak/>
              <w:t>4</w:t>
            </w:r>
          </w:p>
        </w:tc>
      </w:tr>
      <w:tr w:rsidR="000C4F55" w:rsidRPr="000C4F55" w14:paraId="61068C42"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298D05F3"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26</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2229F50D" w14:textId="77777777" w:rsidR="000C4F55" w:rsidRPr="000C4F55" w:rsidRDefault="000C4F55" w:rsidP="000C4F55">
            <w:pPr>
              <w:suppressLineNumbers/>
              <w:suppressAutoHyphens/>
              <w:spacing w:line="240" w:lineRule="auto"/>
              <w:ind w:firstLine="0"/>
              <w:jc w:val="left"/>
              <w:rPr>
                <w:snapToGrid/>
                <w:sz w:val="20"/>
                <w:lang w:eastAsia="ar-SA"/>
              </w:rPr>
            </w:pPr>
            <w:r w:rsidRPr="000C4F55">
              <w:rPr>
                <w:snapToGrid/>
                <w:color w:val="000000"/>
                <w:sz w:val="20"/>
                <w:lang w:eastAsia="ar-SA"/>
              </w:rPr>
              <w:t xml:space="preserve">Тумба </w:t>
            </w:r>
            <w:proofErr w:type="spellStart"/>
            <w:r w:rsidRPr="000C4F55">
              <w:rPr>
                <w:snapToGrid/>
                <w:color w:val="000000"/>
                <w:sz w:val="20"/>
                <w:lang w:eastAsia="ar-SA"/>
              </w:rPr>
              <w:t>выкатная</w:t>
            </w:r>
            <w:proofErr w:type="spellEnd"/>
            <w:r w:rsidRPr="000C4F55">
              <w:rPr>
                <w:snapToGrid/>
                <w:color w:val="000000"/>
                <w:sz w:val="20"/>
                <w:lang w:eastAsia="ar-SA"/>
              </w:rPr>
              <w:t xml:space="preserve"> 420х450х580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EAAA8EC" w14:textId="77777777" w:rsidR="000C4F55" w:rsidRPr="000C4F55" w:rsidRDefault="000C4F55" w:rsidP="000C4F55">
            <w:pPr>
              <w:spacing w:line="240" w:lineRule="auto"/>
              <w:ind w:firstLine="0"/>
              <w:jc w:val="center"/>
              <w:rPr>
                <w:snapToGrid/>
                <w:sz w:val="20"/>
              </w:rPr>
            </w:pPr>
            <w:r w:rsidRPr="000C4F55">
              <w:rPr>
                <w:snapToGrid/>
                <w:color w:val="000000"/>
                <w:sz w:val="20"/>
              </w:rPr>
              <w:t>алюминий</w:t>
            </w:r>
          </w:p>
        </w:tc>
        <w:tc>
          <w:tcPr>
            <w:tcW w:w="4819" w:type="dxa"/>
            <w:tcBorders>
              <w:top w:val="single" w:sz="4" w:space="0" w:color="auto"/>
              <w:bottom w:val="single" w:sz="4" w:space="0" w:color="auto"/>
              <w:right w:val="single" w:sz="4" w:space="0" w:color="auto"/>
            </w:tcBorders>
          </w:tcPr>
          <w:p w14:paraId="341F3E3A" w14:textId="77777777" w:rsidR="000C4F55" w:rsidRPr="000C4F55" w:rsidRDefault="000C4F55" w:rsidP="000C4F55">
            <w:pPr>
              <w:spacing w:line="240" w:lineRule="auto"/>
              <w:ind w:firstLine="0"/>
              <w:rPr>
                <w:b/>
                <w:snapToGrid/>
                <w:sz w:val="20"/>
              </w:rPr>
            </w:pPr>
            <w:r w:rsidRPr="000C4F55">
              <w:rPr>
                <w:snapToGrid/>
                <w:sz w:val="20"/>
              </w:rPr>
              <w:t xml:space="preserve">Тумба состоит из каркаса, 3-х выдвижных ящиков и колесных опор. Разборный каркас состоит из щитовых элементов, выполненных из </w:t>
            </w:r>
            <w:proofErr w:type="spellStart"/>
            <w:r w:rsidRPr="000C4F55">
              <w:rPr>
                <w:snapToGrid/>
                <w:sz w:val="20"/>
              </w:rPr>
              <w:t>ЛДСтП</w:t>
            </w:r>
            <w:proofErr w:type="spellEnd"/>
            <w:r w:rsidRPr="000C4F55">
              <w:rPr>
                <w:snapToGrid/>
                <w:sz w:val="20"/>
              </w:rPr>
              <w:t xml:space="preserve"> не менее 16 мм, которые соединены при помощи эксцентриковой стяжки и стяжки </w:t>
            </w:r>
            <w:proofErr w:type="spellStart"/>
            <w:r w:rsidRPr="000C4F55">
              <w:rPr>
                <w:snapToGrid/>
                <w:sz w:val="20"/>
              </w:rPr>
              <w:t>конфирмат</w:t>
            </w:r>
            <w:proofErr w:type="spellEnd"/>
            <w:r w:rsidRPr="000C4F55">
              <w:rPr>
                <w:snapToGrid/>
                <w:sz w:val="20"/>
              </w:rPr>
              <w:t xml:space="preserve">. Верхняя и нижняя крышка выполнены из столешницы толщиной не менее  25мм. Торцевые кромки облицованы кромочным материалом из ПВХ толщиной 2 мм. Передняя торцевая кромка крышки тумбы облицована кромочным материалом из ПВХ 2 мм и эксцентриковой стяжки и стяжки </w:t>
            </w:r>
            <w:proofErr w:type="spellStart"/>
            <w:r w:rsidRPr="000C4F55">
              <w:rPr>
                <w:snapToGrid/>
                <w:sz w:val="20"/>
              </w:rPr>
              <w:t>конфирмат</w:t>
            </w:r>
            <w:proofErr w:type="spellEnd"/>
            <w:r w:rsidRPr="000C4F55">
              <w:rPr>
                <w:snapToGrid/>
                <w:sz w:val="20"/>
              </w:rPr>
              <w:t xml:space="preserve">. Ящик разборной конструкции состоит из корпуса и фасадной стенки. Корпус ящика из </w:t>
            </w:r>
            <w:proofErr w:type="spellStart"/>
            <w:r w:rsidRPr="000C4F55">
              <w:rPr>
                <w:snapToGrid/>
                <w:sz w:val="20"/>
              </w:rPr>
              <w:t>ЛДСтП</w:t>
            </w:r>
            <w:proofErr w:type="spellEnd"/>
            <w:r w:rsidRPr="000C4F55">
              <w:rPr>
                <w:snapToGrid/>
                <w:sz w:val="20"/>
              </w:rPr>
              <w:t xml:space="preserve"> не менее  16мм. Дно ящика установлено в паз фасада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 эксцентриковой стяжки, и стяжки </w:t>
            </w:r>
            <w:proofErr w:type="spellStart"/>
            <w:r w:rsidRPr="000C4F55">
              <w:rPr>
                <w:snapToGrid/>
                <w:sz w:val="20"/>
              </w:rPr>
              <w:t>конфирмат</w:t>
            </w:r>
            <w:proofErr w:type="spellEnd"/>
            <w:r w:rsidRPr="000C4F55">
              <w:rPr>
                <w:snapToGrid/>
                <w:sz w:val="20"/>
              </w:rPr>
              <w:t xml:space="preserve">. Ящики устанавливаются на металлические роликовые или шариковые направляющие, выдвижения на 4/5 глубины. Внутренний размер ящика </w:t>
            </w:r>
            <w:proofErr w:type="spellStart"/>
            <w:r w:rsidRPr="000C4F55">
              <w:rPr>
                <w:snapToGrid/>
                <w:sz w:val="20"/>
              </w:rPr>
              <w:t>ШхГхВ</w:t>
            </w:r>
            <w:proofErr w:type="spellEnd"/>
            <w:r w:rsidRPr="000C4F55">
              <w:rPr>
                <w:snapToGrid/>
                <w:sz w:val="20"/>
              </w:rPr>
              <w:t xml:space="preserve"> 33х38х10 см. Металлическая ручка-скоба, цвет хром матовый с межосевым расстоянием 96 мм. Колесные опоры из пластика черного цвета диаметром 42 мм и высотой 57 мм прикрепляются к основанию тумбы при помощи шурупов. Замок закрывает только верхний выдвижной ящик. Ключ с пластиковым наконечником. 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2DA2FE67" w14:textId="77777777" w:rsidR="000C4F55" w:rsidRPr="000C4F55" w:rsidRDefault="000C4F55" w:rsidP="000C4F55">
            <w:pPr>
              <w:spacing w:line="240" w:lineRule="auto"/>
              <w:ind w:firstLine="0"/>
              <w:jc w:val="center"/>
              <w:rPr>
                <w:snapToGrid/>
                <w:sz w:val="20"/>
              </w:rPr>
            </w:pPr>
            <w:r w:rsidRPr="000C4F55">
              <w:rPr>
                <w:snapToGrid/>
                <w:color w:val="000000"/>
                <w:sz w:val="20"/>
              </w:rPr>
              <w:t>13</w:t>
            </w:r>
          </w:p>
        </w:tc>
      </w:tr>
      <w:tr w:rsidR="000C4F55" w:rsidRPr="000C4F55" w14:paraId="2DE80838"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533FADD2"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27</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4CFC3611"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Стол 1400х720х750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02B30FC8"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Дуб ниагара светлый</w:t>
            </w:r>
          </w:p>
        </w:tc>
        <w:tc>
          <w:tcPr>
            <w:tcW w:w="4819" w:type="dxa"/>
            <w:tcBorders>
              <w:top w:val="single" w:sz="4" w:space="0" w:color="auto"/>
              <w:bottom w:val="single" w:sz="4" w:space="0" w:color="auto"/>
              <w:right w:val="single" w:sz="4" w:space="0" w:color="auto"/>
            </w:tcBorders>
          </w:tcPr>
          <w:p w14:paraId="2A712AD3" w14:textId="77777777" w:rsidR="000C4F55" w:rsidRPr="000C4F55" w:rsidRDefault="000C4F55" w:rsidP="000C4F55">
            <w:pPr>
              <w:spacing w:line="240" w:lineRule="auto"/>
              <w:ind w:firstLine="0"/>
              <w:rPr>
                <w:snapToGrid/>
                <w:sz w:val="20"/>
              </w:rPr>
            </w:pPr>
            <w:r w:rsidRPr="000C4F55">
              <w:rPr>
                <w:snapToGrid/>
                <w:sz w:val="20"/>
              </w:rPr>
              <w:t>Стол письменный</w:t>
            </w:r>
          </w:p>
          <w:p w14:paraId="528498DA" w14:textId="77777777" w:rsidR="000C4F55" w:rsidRPr="000C4F55" w:rsidRDefault="000C4F55" w:rsidP="000C4F55">
            <w:pPr>
              <w:spacing w:line="240" w:lineRule="auto"/>
              <w:ind w:firstLine="0"/>
              <w:rPr>
                <w:snapToGrid/>
                <w:sz w:val="20"/>
              </w:rPr>
            </w:pPr>
            <w:r w:rsidRPr="000C4F55">
              <w:rPr>
                <w:snapToGrid/>
                <w:sz w:val="20"/>
              </w:rPr>
              <w:t>Вид материала каркаса: двухстороннее ЛДСП;</w:t>
            </w:r>
          </w:p>
          <w:p w14:paraId="43E8B684" w14:textId="77777777" w:rsidR="000C4F55" w:rsidRPr="000C4F55" w:rsidRDefault="000C4F55" w:rsidP="000C4F55">
            <w:pPr>
              <w:spacing w:line="240" w:lineRule="auto"/>
              <w:ind w:firstLine="0"/>
              <w:rPr>
                <w:snapToGrid/>
                <w:sz w:val="20"/>
              </w:rPr>
            </w:pPr>
            <w:r w:rsidRPr="000C4F55">
              <w:rPr>
                <w:snapToGrid/>
                <w:sz w:val="20"/>
              </w:rPr>
              <w:t>Вид материала столешницы: двухстороннее ЛДСП;</w:t>
            </w:r>
          </w:p>
          <w:p w14:paraId="51AEBF31" w14:textId="77777777" w:rsidR="000C4F55" w:rsidRPr="000C4F55" w:rsidRDefault="000C4F55" w:rsidP="000C4F55">
            <w:pPr>
              <w:spacing w:line="240" w:lineRule="auto"/>
              <w:ind w:firstLine="0"/>
              <w:rPr>
                <w:snapToGrid/>
                <w:sz w:val="20"/>
              </w:rPr>
            </w:pPr>
            <w:r w:rsidRPr="000C4F55">
              <w:rPr>
                <w:snapToGrid/>
                <w:sz w:val="20"/>
              </w:rPr>
              <w:t>Высота:  не менее 750мм</w:t>
            </w:r>
          </w:p>
          <w:p w14:paraId="37E9A174" w14:textId="77777777" w:rsidR="000C4F55" w:rsidRPr="000C4F55" w:rsidRDefault="000C4F55" w:rsidP="000C4F55">
            <w:pPr>
              <w:spacing w:line="240" w:lineRule="auto"/>
              <w:ind w:firstLine="0"/>
              <w:rPr>
                <w:snapToGrid/>
                <w:sz w:val="20"/>
              </w:rPr>
            </w:pPr>
            <w:r w:rsidRPr="000C4F55">
              <w:rPr>
                <w:snapToGrid/>
                <w:sz w:val="20"/>
              </w:rPr>
              <w:t>Глубина: не менее 720мм и не более 725мм</w:t>
            </w:r>
          </w:p>
          <w:p w14:paraId="18E3B323" w14:textId="77777777" w:rsidR="000C4F55" w:rsidRPr="000C4F55" w:rsidRDefault="000C4F55" w:rsidP="000C4F55">
            <w:pPr>
              <w:spacing w:line="240" w:lineRule="auto"/>
              <w:ind w:firstLine="0"/>
              <w:rPr>
                <w:snapToGrid/>
                <w:sz w:val="20"/>
              </w:rPr>
            </w:pPr>
            <w:r w:rsidRPr="000C4F55">
              <w:rPr>
                <w:snapToGrid/>
                <w:sz w:val="20"/>
              </w:rPr>
              <w:t>Ширина не менее 1400мм и не более 1450мм</w:t>
            </w:r>
          </w:p>
          <w:p w14:paraId="725C10F1" w14:textId="77777777" w:rsidR="000C4F55" w:rsidRPr="000C4F55" w:rsidRDefault="000C4F55" w:rsidP="000C4F55">
            <w:pPr>
              <w:spacing w:line="240" w:lineRule="auto"/>
              <w:ind w:firstLine="0"/>
              <w:rPr>
                <w:snapToGrid/>
                <w:sz w:val="20"/>
              </w:rPr>
            </w:pPr>
            <w:r w:rsidRPr="000C4F55">
              <w:rPr>
                <w:snapToGrid/>
                <w:sz w:val="20"/>
              </w:rPr>
              <w:t xml:space="preserve">Конфигурация стола: прямой </w:t>
            </w:r>
          </w:p>
          <w:p w14:paraId="5102D57A" w14:textId="77777777" w:rsidR="000C4F55" w:rsidRPr="000C4F55" w:rsidRDefault="000C4F55" w:rsidP="000C4F55">
            <w:pPr>
              <w:spacing w:line="240" w:lineRule="auto"/>
              <w:ind w:firstLine="0"/>
              <w:rPr>
                <w:snapToGrid/>
                <w:sz w:val="20"/>
              </w:rPr>
            </w:pPr>
            <w:r w:rsidRPr="000C4F55">
              <w:rPr>
                <w:snapToGrid/>
                <w:sz w:val="20"/>
              </w:rPr>
              <w:t>Назначение стола письменного: для персонала</w:t>
            </w:r>
          </w:p>
          <w:p w14:paraId="74C480C2" w14:textId="77777777" w:rsidR="000C4F55" w:rsidRPr="000C4F55" w:rsidRDefault="000C4F55" w:rsidP="000C4F55">
            <w:pPr>
              <w:spacing w:line="240" w:lineRule="auto"/>
              <w:ind w:firstLine="0"/>
              <w:rPr>
                <w:snapToGrid/>
                <w:sz w:val="20"/>
              </w:rPr>
            </w:pPr>
            <w:r w:rsidRPr="000C4F55">
              <w:rPr>
                <w:snapToGrid/>
                <w:sz w:val="20"/>
              </w:rPr>
              <w:t>Стяжка эксцентриковая</w:t>
            </w:r>
          </w:p>
          <w:p w14:paraId="318C91B5" w14:textId="77777777" w:rsidR="000C4F55" w:rsidRPr="000C4F55" w:rsidRDefault="000C4F55" w:rsidP="000C4F55">
            <w:pPr>
              <w:spacing w:line="240" w:lineRule="auto"/>
              <w:ind w:firstLine="0"/>
              <w:rPr>
                <w:snapToGrid/>
                <w:sz w:val="20"/>
              </w:rPr>
            </w:pPr>
            <w:r w:rsidRPr="000C4F55">
              <w:rPr>
                <w:snapToGrid/>
                <w:sz w:val="20"/>
              </w:rPr>
              <w:t>Регулируемая высота опоры: да</w:t>
            </w:r>
          </w:p>
          <w:p w14:paraId="78BE90B6" w14:textId="77777777" w:rsidR="000C4F55" w:rsidRPr="000C4F55" w:rsidRDefault="000C4F55" w:rsidP="000C4F55">
            <w:pPr>
              <w:spacing w:line="240" w:lineRule="auto"/>
              <w:ind w:firstLine="0"/>
              <w:rPr>
                <w:snapToGrid/>
                <w:sz w:val="20"/>
              </w:rPr>
            </w:pPr>
            <w:r w:rsidRPr="000C4F55">
              <w:rPr>
                <w:snapToGrid/>
                <w:sz w:val="20"/>
              </w:rPr>
              <w:t>Толщина материала каркаса: не менее 22мм и не более 24мм.</w:t>
            </w:r>
          </w:p>
          <w:p w14:paraId="41C28CA7" w14:textId="77777777" w:rsidR="000C4F55" w:rsidRPr="000C4F55" w:rsidRDefault="000C4F55" w:rsidP="000C4F55">
            <w:pPr>
              <w:spacing w:line="240" w:lineRule="auto"/>
              <w:ind w:firstLine="0"/>
              <w:rPr>
                <w:snapToGrid/>
                <w:sz w:val="20"/>
              </w:rPr>
            </w:pPr>
            <w:r w:rsidRPr="000C4F55">
              <w:rPr>
                <w:snapToGrid/>
                <w:sz w:val="20"/>
              </w:rPr>
              <w:t>Толщина материала столешницы: не менее 22мм и не более 24мм.</w:t>
            </w:r>
          </w:p>
          <w:p w14:paraId="5F9ACA4B" w14:textId="77777777" w:rsidR="000C4F55" w:rsidRPr="000C4F55" w:rsidRDefault="000C4F55" w:rsidP="000C4F55">
            <w:pPr>
              <w:spacing w:line="240" w:lineRule="auto"/>
              <w:ind w:firstLine="0"/>
              <w:rPr>
                <w:snapToGrid/>
                <w:sz w:val="20"/>
              </w:rPr>
            </w:pPr>
            <w:r w:rsidRPr="000C4F55">
              <w:rPr>
                <w:snapToGrid/>
                <w:sz w:val="20"/>
              </w:rPr>
              <w:t>Дополнительные характеристики:</w:t>
            </w:r>
          </w:p>
          <w:p w14:paraId="504F811A" w14:textId="77777777" w:rsidR="000C4F55" w:rsidRPr="000C4F55" w:rsidRDefault="000C4F55" w:rsidP="000C4F55">
            <w:pPr>
              <w:spacing w:line="240" w:lineRule="auto"/>
              <w:ind w:firstLine="0"/>
              <w:rPr>
                <w:snapToGrid/>
                <w:sz w:val="20"/>
              </w:rPr>
            </w:pPr>
            <w:r w:rsidRPr="000C4F55">
              <w:rPr>
                <w:snapToGrid/>
                <w:sz w:val="20"/>
              </w:rPr>
              <w:t>Каркас стола должен состоять из 2-х боковин, соединенных экраном высотой не менее  300 мм</w:t>
            </w:r>
          </w:p>
          <w:p w14:paraId="1518A4D4" w14:textId="77777777" w:rsidR="000C4F55" w:rsidRPr="000C4F55" w:rsidRDefault="000C4F55" w:rsidP="000C4F55">
            <w:pPr>
              <w:spacing w:line="240" w:lineRule="auto"/>
              <w:ind w:firstLine="0"/>
              <w:rPr>
                <w:snapToGrid/>
                <w:sz w:val="20"/>
              </w:rPr>
            </w:pPr>
            <w:r w:rsidRPr="000C4F55">
              <w:rPr>
                <w:snapToGrid/>
                <w:sz w:val="20"/>
              </w:rPr>
              <w:t>Видимые торцевые кромки боковин и экрана облицованы кромочным материалом из ПВХ толщиной 0,4 мм., столешницы –2 мм.</w:t>
            </w:r>
          </w:p>
          <w:p w14:paraId="6D781F72" w14:textId="77777777" w:rsidR="000C4F55" w:rsidRPr="000C4F55" w:rsidRDefault="000C4F55" w:rsidP="000C4F55">
            <w:pPr>
              <w:spacing w:line="240" w:lineRule="auto"/>
              <w:ind w:firstLine="0"/>
              <w:rPr>
                <w:snapToGrid/>
                <w:sz w:val="20"/>
              </w:rPr>
            </w:pPr>
            <w:r w:rsidRPr="000C4F55">
              <w:rPr>
                <w:snapToGrid/>
                <w:sz w:val="20"/>
              </w:rPr>
              <w:lastRenderedPageBreak/>
              <w:t>Опора стола регулируемая</w:t>
            </w:r>
          </w:p>
        </w:tc>
        <w:tc>
          <w:tcPr>
            <w:tcW w:w="1276" w:type="dxa"/>
            <w:tcBorders>
              <w:top w:val="single" w:sz="4" w:space="0" w:color="auto"/>
              <w:bottom w:val="single" w:sz="4" w:space="0" w:color="auto"/>
              <w:right w:val="single" w:sz="4" w:space="0" w:color="auto"/>
            </w:tcBorders>
          </w:tcPr>
          <w:p w14:paraId="345B4EBA"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lastRenderedPageBreak/>
              <w:t>2</w:t>
            </w:r>
          </w:p>
        </w:tc>
      </w:tr>
      <w:tr w:rsidR="000C4F55" w:rsidRPr="000C4F55" w14:paraId="7E75DC26"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39900D3B"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28</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665875CF"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Стол 1600х720х750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AAC7D2F"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Дуб ниагара светлый</w:t>
            </w:r>
          </w:p>
        </w:tc>
        <w:tc>
          <w:tcPr>
            <w:tcW w:w="4819" w:type="dxa"/>
            <w:tcBorders>
              <w:top w:val="single" w:sz="4" w:space="0" w:color="auto"/>
              <w:bottom w:val="single" w:sz="4" w:space="0" w:color="auto"/>
              <w:right w:val="single" w:sz="4" w:space="0" w:color="auto"/>
            </w:tcBorders>
          </w:tcPr>
          <w:p w14:paraId="764B5EFE" w14:textId="77777777" w:rsidR="000C4F55" w:rsidRPr="000C4F55" w:rsidRDefault="000C4F55" w:rsidP="000C4F55">
            <w:pPr>
              <w:spacing w:line="240" w:lineRule="auto"/>
              <w:ind w:firstLine="0"/>
              <w:rPr>
                <w:snapToGrid/>
                <w:sz w:val="20"/>
              </w:rPr>
            </w:pPr>
            <w:r w:rsidRPr="000C4F55">
              <w:rPr>
                <w:snapToGrid/>
                <w:sz w:val="20"/>
              </w:rPr>
              <w:t>Стол письменный</w:t>
            </w:r>
          </w:p>
          <w:p w14:paraId="44883E32" w14:textId="77777777" w:rsidR="000C4F55" w:rsidRPr="000C4F55" w:rsidRDefault="000C4F55" w:rsidP="000C4F55">
            <w:pPr>
              <w:spacing w:line="240" w:lineRule="auto"/>
              <w:ind w:firstLine="0"/>
              <w:rPr>
                <w:snapToGrid/>
                <w:sz w:val="20"/>
              </w:rPr>
            </w:pPr>
            <w:r w:rsidRPr="000C4F55">
              <w:rPr>
                <w:snapToGrid/>
                <w:sz w:val="20"/>
              </w:rPr>
              <w:t>Вид материала каркаса: двухстороннее ЛДСП;</w:t>
            </w:r>
          </w:p>
          <w:p w14:paraId="39C6CAD2" w14:textId="77777777" w:rsidR="000C4F55" w:rsidRPr="000C4F55" w:rsidRDefault="000C4F55" w:rsidP="000C4F55">
            <w:pPr>
              <w:spacing w:line="240" w:lineRule="auto"/>
              <w:ind w:firstLine="0"/>
              <w:rPr>
                <w:snapToGrid/>
                <w:sz w:val="20"/>
              </w:rPr>
            </w:pPr>
            <w:r w:rsidRPr="000C4F55">
              <w:rPr>
                <w:snapToGrid/>
                <w:sz w:val="20"/>
              </w:rPr>
              <w:t>Вид материала столешницы: двухстороннее ЛДСП;</w:t>
            </w:r>
          </w:p>
          <w:p w14:paraId="1A5FBF25" w14:textId="77777777" w:rsidR="000C4F55" w:rsidRPr="000C4F55" w:rsidRDefault="000C4F55" w:rsidP="000C4F55">
            <w:pPr>
              <w:spacing w:line="240" w:lineRule="auto"/>
              <w:ind w:firstLine="0"/>
              <w:rPr>
                <w:snapToGrid/>
                <w:sz w:val="20"/>
              </w:rPr>
            </w:pPr>
            <w:r w:rsidRPr="000C4F55">
              <w:rPr>
                <w:snapToGrid/>
                <w:sz w:val="20"/>
              </w:rPr>
              <w:t>Высота:  не менее 750мм</w:t>
            </w:r>
          </w:p>
          <w:p w14:paraId="6634B4A6" w14:textId="77777777" w:rsidR="000C4F55" w:rsidRPr="000C4F55" w:rsidRDefault="000C4F55" w:rsidP="000C4F55">
            <w:pPr>
              <w:spacing w:line="240" w:lineRule="auto"/>
              <w:ind w:firstLine="0"/>
              <w:rPr>
                <w:snapToGrid/>
                <w:sz w:val="20"/>
              </w:rPr>
            </w:pPr>
            <w:r w:rsidRPr="000C4F55">
              <w:rPr>
                <w:snapToGrid/>
                <w:sz w:val="20"/>
              </w:rPr>
              <w:t>Глубина: не менее 720мм и не более 725мм</w:t>
            </w:r>
          </w:p>
          <w:p w14:paraId="0F0325B7" w14:textId="77777777" w:rsidR="000C4F55" w:rsidRPr="000C4F55" w:rsidRDefault="000C4F55" w:rsidP="000C4F55">
            <w:pPr>
              <w:spacing w:line="240" w:lineRule="auto"/>
              <w:ind w:firstLine="0"/>
              <w:rPr>
                <w:snapToGrid/>
                <w:sz w:val="20"/>
              </w:rPr>
            </w:pPr>
            <w:r w:rsidRPr="000C4F55">
              <w:rPr>
                <w:snapToGrid/>
                <w:sz w:val="20"/>
              </w:rPr>
              <w:t>Ширина не менее 1600мм и не более 1650мм</w:t>
            </w:r>
          </w:p>
          <w:p w14:paraId="06CA960E" w14:textId="77777777" w:rsidR="000C4F55" w:rsidRPr="000C4F55" w:rsidRDefault="000C4F55" w:rsidP="000C4F55">
            <w:pPr>
              <w:spacing w:line="240" w:lineRule="auto"/>
              <w:ind w:firstLine="0"/>
              <w:rPr>
                <w:snapToGrid/>
                <w:sz w:val="20"/>
              </w:rPr>
            </w:pPr>
            <w:r w:rsidRPr="000C4F55">
              <w:rPr>
                <w:snapToGrid/>
                <w:sz w:val="20"/>
              </w:rPr>
              <w:t xml:space="preserve">Конфигурация стола: прямой </w:t>
            </w:r>
          </w:p>
          <w:p w14:paraId="24EB4FE2" w14:textId="77777777" w:rsidR="000C4F55" w:rsidRPr="000C4F55" w:rsidRDefault="000C4F55" w:rsidP="000C4F55">
            <w:pPr>
              <w:spacing w:line="240" w:lineRule="auto"/>
              <w:ind w:firstLine="0"/>
              <w:rPr>
                <w:snapToGrid/>
                <w:sz w:val="20"/>
              </w:rPr>
            </w:pPr>
            <w:r w:rsidRPr="000C4F55">
              <w:rPr>
                <w:snapToGrid/>
                <w:sz w:val="20"/>
              </w:rPr>
              <w:t>Назначение стола письменного: для персонала</w:t>
            </w:r>
          </w:p>
          <w:p w14:paraId="72645ECD" w14:textId="77777777" w:rsidR="000C4F55" w:rsidRPr="000C4F55" w:rsidRDefault="000C4F55" w:rsidP="000C4F55">
            <w:pPr>
              <w:spacing w:line="240" w:lineRule="auto"/>
              <w:ind w:firstLine="0"/>
              <w:rPr>
                <w:snapToGrid/>
                <w:sz w:val="20"/>
              </w:rPr>
            </w:pPr>
            <w:r w:rsidRPr="000C4F55">
              <w:rPr>
                <w:snapToGrid/>
                <w:sz w:val="20"/>
              </w:rPr>
              <w:t>Стяжка эксцентриковая</w:t>
            </w:r>
          </w:p>
          <w:p w14:paraId="0F95C62D" w14:textId="77777777" w:rsidR="000C4F55" w:rsidRPr="000C4F55" w:rsidRDefault="000C4F55" w:rsidP="000C4F55">
            <w:pPr>
              <w:spacing w:line="240" w:lineRule="auto"/>
              <w:ind w:firstLine="0"/>
              <w:rPr>
                <w:snapToGrid/>
                <w:sz w:val="20"/>
              </w:rPr>
            </w:pPr>
            <w:r w:rsidRPr="000C4F55">
              <w:rPr>
                <w:snapToGrid/>
                <w:sz w:val="20"/>
              </w:rPr>
              <w:t>Регулируемая высота опоры: да</w:t>
            </w:r>
          </w:p>
          <w:p w14:paraId="7FE06ECE" w14:textId="77777777" w:rsidR="000C4F55" w:rsidRPr="000C4F55" w:rsidRDefault="000C4F55" w:rsidP="000C4F55">
            <w:pPr>
              <w:spacing w:line="240" w:lineRule="auto"/>
              <w:ind w:firstLine="0"/>
              <w:rPr>
                <w:snapToGrid/>
                <w:sz w:val="20"/>
              </w:rPr>
            </w:pPr>
            <w:r w:rsidRPr="000C4F55">
              <w:rPr>
                <w:snapToGrid/>
                <w:sz w:val="20"/>
              </w:rPr>
              <w:t>Толщина материала каркаса: не менее 22мм и не более 24мм.</w:t>
            </w:r>
          </w:p>
          <w:p w14:paraId="6007D975" w14:textId="77777777" w:rsidR="000C4F55" w:rsidRPr="000C4F55" w:rsidRDefault="000C4F55" w:rsidP="000C4F55">
            <w:pPr>
              <w:spacing w:line="240" w:lineRule="auto"/>
              <w:ind w:firstLine="0"/>
              <w:rPr>
                <w:snapToGrid/>
                <w:sz w:val="20"/>
              </w:rPr>
            </w:pPr>
            <w:r w:rsidRPr="000C4F55">
              <w:rPr>
                <w:snapToGrid/>
                <w:sz w:val="20"/>
              </w:rPr>
              <w:t>Толщина материала столешницы: не менее 22мм и не более 24мм.</w:t>
            </w:r>
          </w:p>
          <w:p w14:paraId="282E4AD3" w14:textId="77777777" w:rsidR="000C4F55" w:rsidRPr="000C4F55" w:rsidRDefault="000C4F55" w:rsidP="000C4F55">
            <w:pPr>
              <w:spacing w:line="240" w:lineRule="auto"/>
              <w:ind w:firstLine="0"/>
              <w:rPr>
                <w:snapToGrid/>
                <w:sz w:val="20"/>
              </w:rPr>
            </w:pPr>
            <w:r w:rsidRPr="000C4F55">
              <w:rPr>
                <w:snapToGrid/>
                <w:sz w:val="20"/>
              </w:rPr>
              <w:t>Дополнительные характеристики:</w:t>
            </w:r>
          </w:p>
          <w:p w14:paraId="12F95B05" w14:textId="77777777" w:rsidR="000C4F55" w:rsidRPr="000C4F55" w:rsidRDefault="000C4F55" w:rsidP="000C4F55">
            <w:pPr>
              <w:spacing w:line="240" w:lineRule="auto"/>
              <w:ind w:firstLine="0"/>
              <w:rPr>
                <w:snapToGrid/>
                <w:sz w:val="20"/>
              </w:rPr>
            </w:pPr>
            <w:r w:rsidRPr="000C4F55">
              <w:rPr>
                <w:snapToGrid/>
                <w:sz w:val="20"/>
              </w:rPr>
              <w:t>Каркас стола должен состоять из 2-х боковин, соединенных экраном высотой не менее  300 мм</w:t>
            </w:r>
          </w:p>
          <w:p w14:paraId="0325848B" w14:textId="77777777" w:rsidR="000C4F55" w:rsidRPr="000C4F55" w:rsidRDefault="000C4F55" w:rsidP="000C4F55">
            <w:pPr>
              <w:spacing w:line="240" w:lineRule="auto"/>
              <w:ind w:firstLine="0"/>
              <w:rPr>
                <w:snapToGrid/>
                <w:sz w:val="20"/>
              </w:rPr>
            </w:pPr>
            <w:r w:rsidRPr="000C4F55">
              <w:rPr>
                <w:snapToGrid/>
                <w:sz w:val="20"/>
              </w:rPr>
              <w:t>Видимые торцевые кромки боковин и экрана облицованы кромочным материалом из ПВХ толщиной 0,4 мм., столешницы –2 мм.</w:t>
            </w:r>
          </w:p>
          <w:p w14:paraId="515A850A" w14:textId="77777777" w:rsidR="000C4F55" w:rsidRPr="000C4F55" w:rsidRDefault="000C4F55" w:rsidP="000C4F55">
            <w:pPr>
              <w:spacing w:line="240" w:lineRule="auto"/>
              <w:ind w:firstLine="0"/>
              <w:rPr>
                <w:snapToGrid/>
                <w:sz w:val="20"/>
              </w:rPr>
            </w:pPr>
            <w:r w:rsidRPr="000C4F55">
              <w:rPr>
                <w:snapToGrid/>
                <w:sz w:val="20"/>
              </w:rPr>
              <w:t>Опора стола регулируемая.</w:t>
            </w:r>
          </w:p>
        </w:tc>
        <w:tc>
          <w:tcPr>
            <w:tcW w:w="1276" w:type="dxa"/>
            <w:tcBorders>
              <w:top w:val="single" w:sz="4" w:space="0" w:color="auto"/>
              <w:bottom w:val="single" w:sz="4" w:space="0" w:color="auto"/>
              <w:right w:val="single" w:sz="4" w:space="0" w:color="auto"/>
            </w:tcBorders>
          </w:tcPr>
          <w:p w14:paraId="18AEA17C"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1</w:t>
            </w:r>
          </w:p>
        </w:tc>
      </w:tr>
      <w:tr w:rsidR="000C4F55" w:rsidRPr="000C4F55" w14:paraId="2E98EC71"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0A8B904C"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t>29</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272B7C11"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Шкаф для одежды 770х590х1990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A436474"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Дуб ниагара светлый</w:t>
            </w:r>
          </w:p>
        </w:tc>
        <w:tc>
          <w:tcPr>
            <w:tcW w:w="4819" w:type="dxa"/>
            <w:tcBorders>
              <w:top w:val="single" w:sz="4" w:space="0" w:color="auto"/>
              <w:bottom w:val="single" w:sz="4" w:space="0" w:color="auto"/>
              <w:right w:val="single" w:sz="4" w:space="0" w:color="auto"/>
            </w:tcBorders>
          </w:tcPr>
          <w:p w14:paraId="16718C89" w14:textId="77777777" w:rsidR="000C4F55" w:rsidRPr="000C4F55" w:rsidRDefault="000C4F55" w:rsidP="000C4F55">
            <w:pPr>
              <w:spacing w:line="240" w:lineRule="auto"/>
              <w:ind w:firstLine="0"/>
              <w:rPr>
                <w:snapToGrid/>
                <w:sz w:val="20"/>
              </w:rPr>
            </w:pPr>
            <w:r w:rsidRPr="000C4F55">
              <w:rPr>
                <w:snapToGrid/>
                <w:sz w:val="20"/>
              </w:rPr>
              <w:t>Шкаф для одежды 770х590х1990мм.</w:t>
            </w:r>
          </w:p>
          <w:p w14:paraId="1D2927CF" w14:textId="77777777" w:rsidR="000C4F55" w:rsidRPr="000C4F55" w:rsidRDefault="000C4F55" w:rsidP="000C4F55">
            <w:pPr>
              <w:spacing w:line="240" w:lineRule="auto"/>
              <w:ind w:firstLine="0"/>
              <w:rPr>
                <w:snapToGrid/>
                <w:sz w:val="20"/>
              </w:rPr>
            </w:pPr>
            <w:r w:rsidRPr="000C4F55">
              <w:rPr>
                <w:snapToGrid/>
                <w:sz w:val="20"/>
              </w:rPr>
              <w:t xml:space="preserve">Шкаф состоит из корпуса с 2-мя полками и высоких дверей. Корпус состоит из боковых стенок, выполненных из </w:t>
            </w:r>
            <w:proofErr w:type="spellStart"/>
            <w:r w:rsidRPr="000C4F55">
              <w:rPr>
                <w:snapToGrid/>
                <w:sz w:val="20"/>
              </w:rPr>
              <w:t>ЛДСтП</w:t>
            </w:r>
            <w:proofErr w:type="spellEnd"/>
            <w:r w:rsidRPr="000C4F55">
              <w:rPr>
                <w:snapToGrid/>
                <w:sz w:val="20"/>
              </w:rPr>
              <w:t xml:space="preserve"> толщиной не менее 22 и не более 24 мм, верхнего и нижнего щитов, выполненных из </w:t>
            </w:r>
            <w:proofErr w:type="spellStart"/>
            <w:r w:rsidRPr="000C4F55">
              <w:rPr>
                <w:snapToGrid/>
                <w:sz w:val="20"/>
              </w:rPr>
              <w:t>ЛДСтП</w:t>
            </w:r>
            <w:proofErr w:type="spellEnd"/>
            <w:r w:rsidRPr="000C4F55">
              <w:rPr>
                <w:snapToGrid/>
                <w:sz w:val="20"/>
              </w:rPr>
              <w:t xml:space="preserve"> толщиной не менее 22 и не более 24 мм. Соединение деталей при помощи эксцентриковых стяжек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w:t>
            </w:r>
          </w:p>
          <w:p w14:paraId="4EE8E0FA" w14:textId="77777777" w:rsidR="000C4F55" w:rsidRPr="000C4F55" w:rsidRDefault="000C4F55" w:rsidP="000C4F55">
            <w:pPr>
              <w:spacing w:line="240" w:lineRule="auto"/>
              <w:ind w:firstLine="0"/>
              <w:rPr>
                <w:snapToGrid/>
                <w:sz w:val="20"/>
              </w:rPr>
            </w:pPr>
            <w:r w:rsidRPr="000C4F55">
              <w:rPr>
                <w:snapToGrid/>
                <w:sz w:val="20"/>
              </w:rPr>
              <w:t xml:space="preserve">   Задняя стенка выполнена из ДВП толщиной не менее 3,2 мм, поверхность которой облицована с одной стороны декоративной пленкой в цвет </w:t>
            </w:r>
            <w:proofErr w:type="spellStart"/>
            <w:r w:rsidRPr="000C4F55">
              <w:rPr>
                <w:snapToGrid/>
                <w:sz w:val="20"/>
              </w:rPr>
              <w:t>ЛДСтП</w:t>
            </w:r>
            <w:proofErr w:type="spellEnd"/>
            <w:r w:rsidRPr="000C4F55">
              <w:rPr>
                <w:snapToGrid/>
                <w:sz w:val="20"/>
              </w:rPr>
              <w:t>. Задняя стенка прибивается гвоздями.</w:t>
            </w:r>
          </w:p>
          <w:p w14:paraId="570BBA2D" w14:textId="77777777" w:rsidR="000C4F55" w:rsidRPr="000C4F55" w:rsidRDefault="000C4F55" w:rsidP="000C4F55">
            <w:pPr>
              <w:spacing w:line="240" w:lineRule="auto"/>
              <w:ind w:firstLine="0"/>
              <w:rPr>
                <w:snapToGrid/>
                <w:sz w:val="20"/>
              </w:rPr>
            </w:pPr>
            <w:r w:rsidRPr="000C4F55">
              <w:rPr>
                <w:snapToGrid/>
                <w:sz w:val="20"/>
              </w:rPr>
              <w:t xml:space="preserve">  Полки выполнены из </w:t>
            </w:r>
            <w:proofErr w:type="spellStart"/>
            <w:r w:rsidRPr="000C4F55">
              <w:rPr>
                <w:snapToGrid/>
                <w:sz w:val="20"/>
              </w:rPr>
              <w:t>ЛДСтП</w:t>
            </w:r>
            <w:proofErr w:type="spellEnd"/>
            <w:r w:rsidRPr="000C4F55">
              <w:rPr>
                <w:snapToGrid/>
                <w:sz w:val="20"/>
              </w:rPr>
              <w:t xml:space="preserve"> толщиной не менее 22 мм и зафиксированы между боковинами на эксцентриковых стяжках. Торцевые кромки по периметру облицованы материалом кромочным из ПВХ толщиной 0,4 мм. Высота проема для головных уборов 29 см.  </w:t>
            </w:r>
          </w:p>
          <w:p w14:paraId="77F224A4" w14:textId="77777777" w:rsidR="000C4F55" w:rsidRPr="000C4F55" w:rsidRDefault="000C4F55" w:rsidP="000C4F55">
            <w:pPr>
              <w:spacing w:line="240" w:lineRule="auto"/>
              <w:ind w:firstLine="0"/>
              <w:rPr>
                <w:snapToGrid/>
                <w:sz w:val="20"/>
              </w:rPr>
            </w:pPr>
            <w:r w:rsidRPr="000C4F55">
              <w:rPr>
                <w:snapToGrid/>
                <w:sz w:val="20"/>
              </w:rPr>
              <w:t xml:space="preserve">  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1F748EAF" w14:textId="77777777" w:rsidR="000C4F55" w:rsidRPr="000C4F55" w:rsidRDefault="000C4F55" w:rsidP="000C4F55">
            <w:pPr>
              <w:spacing w:line="240" w:lineRule="auto"/>
              <w:ind w:firstLine="0"/>
              <w:rPr>
                <w:snapToGrid/>
                <w:sz w:val="20"/>
              </w:rPr>
            </w:pPr>
            <w:r w:rsidRPr="000C4F55">
              <w:rPr>
                <w:snapToGrid/>
                <w:sz w:val="20"/>
              </w:rPr>
              <w:t xml:space="preserve">  Двери глухие выполнены из </w:t>
            </w:r>
            <w:proofErr w:type="spellStart"/>
            <w:r w:rsidRPr="000C4F55">
              <w:rPr>
                <w:snapToGrid/>
                <w:sz w:val="20"/>
              </w:rPr>
              <w:t>ЛДСтП</w:t>
            </w:r>
            <w:proofErr w:type="spellEnd"/>
            <w:r w:rsidRPr="000C4F55">
              <w:rPr>
                <w:snapToGrid/>
                <w:sz w:val="20"/>
              </w:rPr>
              <w:t xml:space="preserve"> толщиной не менее  16 мм, и не более 18мм. торцевые кромки по периметру облицованы материалом кромочным из ПВХ толщиной 0,4 мм. Петли дверей накладные металлические трех или 4-х шарнирные с возможностью регулировки в 3-х направлениях. </w:t>
            </w:r>
          </w:p>
          <w:p w14:paraId="559280A7" w14:textId="77777777" w:rsidR="000C4F55" w:rsidRPr="000C4F55" w:rsidRDefault="000C4F55" w:rsidP="000C4F55">
            <w:pPr>
              <w:spacing w:line="240" w:lineRule="auto"/>
              <w:ind w:firstLine="0"/>
              <w:rPr>
                <w:snapToGrid/>
                <w:sz w:val="20"/>
              </w:rPr>
            </w:pPr>
            <w:r w:rsidRPr="000C4F55">
              <w:rPr>
                <w:snapToGrid/>
                <w:sz w:val="20"/>
              </w:rPr>
              <w:t xml:space="preserve">  Металлическая ручка-скоба, цвет хром матовый с межосевым расстоянием 96 мм. Резиновые амортизаторы смягчают закрывание дверей. </w:t>
            </w:r>
          </w:p>
          <w:p w14:paraId="705E5F88" w14:textId="77777777" w:rsidR="000C4F55" w:rsidRPr="000C4F55" w:rsidRDefault="000C4F55" w:rsidP="000C4F55">
            <w:pPr>
              <w:spacing w:line="240" w:lineRule="auto"/>
              <w:ind w:firstLine="0"/>
              <w:rPr>
                <w:snapToGrid/>
                <w:sz w:val="20"/>
              </w:rPr>
            </w:pPr>
            <w:r w:rsidRPr="000C4F55">
              <w:rPr>
                <w:snapToGrid/>
                <w:sz w:val="20"/>
              </w:rPr>
              <w:t xml:space="preserve">  Металлическая выдвижная вешалка черного цвета прикручивается шурупами к полке.</w:t>
            </w:r>
          </w:p>
        </w:tc>
        <w:tc>
          <w:tcPr>
            <w:tcW w:w="1276" w:type="dxa"/>
            <w:tcBorders>
              <w:top w:val="single" w:sz="4" w:space="0" w:color="auto"/>
              <w:bottom w:val="single" w:sz="4" w:space="0" w:color="auto"/>
              <w:right w:val="single" w:sz="4" w:space="0" w:color="auto"/>
            </w:tcBorders>
          </w:tcPr>
          <w:p w14:paraId="6F83CE94"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1</w:t>
            </w:r>
          </w:p>
        </w:tc>
      </w:tr>
      <w:tr w:rsidR="000C4F55" w:rsidRPr="000C4F55" w14:paraId="7B0EE7C2" w14:textId="77777777" w:rsidTr="00796CAE">
        <w:tc>
          <w:tcPr>
            <w:tcW w:w="416" w:type="dxa"/>
            <w:tcBorders>
              <w:top w:val="single" w:sz="4" w:space="0" w:color="auto"/>
              <w:left w:val="single" w:sz="4" w:space="0" w:color="auto"/>
              <w:bottom w:val="single" w:sz="4" w:space="0" w:color="auto"/>
              <w:right w:val="single" w:sz="4" w:space="0" w:color="auto"/>
            </w:tcBorders>
            <w:shd w:val="clear" w:color="auto" w:fill="auto"/>
          </w:tcPr>
          <w:p w14:paraId="3BB37B73" w14:textId="77777777" w:rsidR="000C4F55" w:rsidRPr="000C4F55" w:rsidRDefault="000C4F55" w:rsidP="000C4F55">
            <w:pPr>
              <w:suppressLineNumbers/>
              <w:suppressAutoHyphens/>
              <w:spacing w:line="240" w:lineRule="auto"/>
              <w:ind w:firstLine="0"/>
              <w:jc w:val="center"/>
              <w:rPr>
                <w:snapToGrid/>
                <w:sz w:val="20"/>
                <w:lang w:eastAsia="ar-SA"/>
              </w:rPr>
            </w:pPr>
            <w:r w:rsidRPr="000C4F55">
              <w:rPr>
                <w:snapToGrid/>
                <w:sz w:val="20"/>
                <w:lang w:eastAsia="ar-SA"/>
              </w:rPr>
              <w:lastRenderedPageBreak/>
              <w:t>30</w:t>
            </w:r>
          </w:p>
        </w:tc>
        <w:tc>
          <w:tcPr>
            <w:tcW w:w="2845" w:type="dxa"/>
            <w:tcBorders>
              <w:top w:val="single" w:sz="4" w:space="0" w:color="auto"/>
              <w:left w:val="single" w:sz="4" w:space="0" w:color="auto"/>
              <w:bottom w:val="single" w:sz="4" w:space="0" w:color="auto"/>
              <w:right w:val="single" w:sz="4" w:space="0" w:color="auto"/>
            </w:tcBorders>
            <w:shd w:val="clear" w:color="auto" w:fill="auto"/>
          </w:tcPr>
          <w:p w14:paraId="6F93C0CB" w14:textId="77777777" w:rsidR="000C4F55" w:rsidRPr="000C4F55" w:rsidRDefault="000C4F55" w:rsidP="000C4F55">
            <w:pPr>
              <w:suppressLineNumbers/>
              <w:suppressAutoHyphens/>
              <w:spacing w:line="240" w:lineRule="auto"/>
              <w:ind w:firstLine="0"/>
              <w:jc w:val="left"/>
              <w:rPr>
                <w:snapToGrid/>
                <w:color w:val="000000"/>
                <w:sz w:val="20"/>
                <w:lang w:eastAsia="ar-SA"/>
              </w:rPr>
            </w:pPr>
            <w:r w:rsidRPr="000C4F55">
              <w:rPr>
                <w:snapToGrid/>
                <w:color w:val="000000"/>
                <w:sz w:val="20"/>
                <w:lang w:eastAsia="ar-SA"/>
              </w:rPr>
              <w:t>Шкаф для документов закрытый 770х350х1990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25819AB"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Дуб ниагара светлый</w:t>
            </w:r>
          </w:p>
        </w:tc>
        <w:tc>
          <w:tcPr>
            <w:tcW w:w="4819" w:type="dxa"/>
            <w:tcBorders>
              <w:top w:val="single" w:sz="4" w:space="0" w:color="auto"/>
              <w:bottom w:val="single" w:sz="4" w:space="0" w:color="auto"/>
              <w:right w:val="single" w:sz="4" w:space="0" w:color="auto"/>
            </w:tcBorders>
          </w:tcPr>
          <w:p w14:paraId="58DD7A94" w14:textId="77777777" w:rsidR="000C4F55" w:rsidRPr="000C4F55" w:rsidRDefault="000C4F55" w:rsidP="000C4F55">
            <w:pPr>
              <w:spacing w:line="240" w:lineRule="auto"/>
              <w:ind w:firstLine="0"/>
              <w:rPr>
                <w:snapToGrid/>
                <w:sz w:val="20"/>
              </w:rPr>
            </w:pPr>
            <w:r w:rsidRPr="000C4F55">
              <w:rPr>
                <w:snapToGrid/>
                <w:sz w:val="20"/>
              </w:rPr>
              <w:t xml:space="preserve">Шкаф состоит из корпуса и полок. Корпус состоит из боковых стенок, выполненных из </w:t>
            </w:r>
            <w:proofErr w:type="spellStart"/>
            <w:r w:rsidRPr="000C4F55">
              <w:rPr>
                <w:snapToGrid/>
                <w:sz w:val="20"/>
              </w:rPr>
              <w:t>ЛДСтП</w:t>
            </w:r>
            <w:proofErr w:type="spellEnd"/>
            <w:r w:rsidRPr="000C4F55">
              <w:rPr>
                <w:snapToGrid/>
                <w:sz w:val="20"/>
              </w:rPr>
              <w:t xml:space="preserve"> толщиной не менее 22 мм и не более 24мм, верхнего и нижнего щитов, выполненных из </w:t>
            </w:r>
            <w:proofErr w:type="spellStart"/>
            <w:r w:rsidRPr="000C4F55">
              <w:rPr>
                <w:snapToGrid/>
                <w:sz w:val="20"/>
              </w:rPr>
              <w:t>ЛДСтП</w:t>
            </w:r>
            <w:proofErr w:type="spellEnd"/>
            <w:r w:rsidRPr="000C4F55">
              <w:rPr>
                <w:snapToGrid/>
                <w:sz w:val="20"/>
              </w:rPr>
              <w:t xml:space="preserve"> толщиной не менее 22 мм и не более 24мм. Соединение деталей при помощи эксцентриковой стяжки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 Задняя стенка выполнена из ДВП толщиной 3,2 мм, поверхность которой облицована с одной стороны декоративной пленкой в цвет </w:t>
            </w:r>
            <w:proofErr w:type="spellStart"/>
            <w:r w:rsidRPr="000C4F55">
              <w:rPr>
                <w:snapToGrid/>
                <w:sz w:val="20"/>
              </w:rPr>
              <w:t>ЛДСтП</w:t>
            </w:r>
            <w:proofErr w:type="spellEnd"/>
            <w:r w:rsidRPr="000C4F55">
              <w:rPr>
                <w:snapToGrid/>
                <w:sz w:val="20"/>
              </w:rPr>
              <w:t xml:space="preserve">. Задняя стенка прибивается гвоздями. Полки второго и четвертого уровней зафиксированы между боковинами на эксцентриковой стяжке. Остальные полки съемные имеют три уровня установки. Полкодержатель металлический цилиндрический. Полки выполнены из </w:t>
            </w:r>
            <w:proofErr w:type="spellStart"/>
            <w:r w:rsidRPr="000C4F55">
              <w:rPr>
                <w:snapToGrid/>
                <w:sz w:val="20"/>
              </w:rPr>
              <w:t>ЛДСтП</w:t>
            </w:r>
            <w:proofErr w:type="spellEnd"/>
            <w:r w:rsidRPr="000C4F55">
              <w:rPr>
                <w:snapToGrid/>
                <w:sz w:val="20"/>
              </w:rPr>
              <w:t xml:space="preserve"> толщиной не менее 22 </w:t>
            </w:r>
            <w:proofErr w:type="spellStart"/>
            <w:r w:rsidRPr="000C4F55">
              <w:rPr>
                <w:snapToGrid/>
                <w:sz w:val="20"/>
              </w:rPr>
              <w:t>мм,и</w:t>
            </w:r>
            <w:proofErr w:type="spellEnd"/>
            <w:r w:rsidRPr="000C4F55">
              <w:rPr>
                <w:snapToGrid/>
                <w:sz w:val="20"/>
              </w:rPr>
              <w:t xml:space="preserve"> не более 24мм., торцевые кромки по периметру облицованы материалом кромочным из ПВХ толщиной 0,4 мм. Полки делят внутреннее пространство шкафа на отделения высотой  33 см, что позволяет размещать офисные папки. 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 Дверь глухая выполнена из </w:t>
            </w:r>
            <w:proofErr w:type="spellStart"/>
            <w:r w:rsidRPr="000C4F55">
              <w:rPr>
                <w:snapToGrid/>
                <w:sz w:val="20"/>
              </w:rPr>
              <w:t>ЛДСтП</w:t>
            </w:r>
            <w:proofErr w:type="spellEnd"/>
            <w:r w:rsidRPr="000C4F55">
              <w:rPr>
                <w:snapToGrid/>
                <w:sz w:val="20"/>
              </w:rPr>
              <w:t xml:space="preserve"> толщиной не менее 16 мм, торцевые кромки по периметру облицованы материалом кромочным из ПВХ толщиной 0,4 мм. Петли двери накладные металлические трех или 4-х шарнирные с возможностью регулировки в 3-х направлениях. Металлическая ручка-скоба, цвет хром матовый с межосевым расстоянием 96 мм. Резиновые амортизаторы смягчают закрывание дверей. Мебель поставляется в разобранном виде. Подробная инструкция по сборке вложена в упаковку.</w:t>
            </w:r>
          </w:p>
        </w:tc>
        <w:tc>
          <w:tcPr>
            <w:tcW w:w="1276" w:type="dxa"/>
            <w:tcBorders>
              <w:top w:val="single" w:sz="4" w:space="0" w:color="auto"/>
              <w:bottom w:val="single" w:sz="4" w:space="0" w:color="auto"/>
              <w:right w:val="single" w:sz="4" w:space="0" w:color="auto"/>
            </w:tcBorders>
          </w:tcPr>
          <w:p w14:paraId="43B46837" w14:textId="77777777" w:rsidR="000C4F55" w:rsidRPr="000C4F55" w:rsidRDefault="000C4F55" w:rsidP="000C4F55">
            <w:pPr>
              <w:spacing w:line="240" w:lineRule="auto"/>
              <w:ind w:firstLine="0"/>
              <w:jc w:val="center"/>
              <w:rPr>
                <w:snapToGrid/>
                <w:color w:val="000000"/>
                <w:sz w:val="20"/>
              </w:rPr>
            </w:pPr>
            <w:r w:rsidRPr="000C4F55">
              <w:rPr>
                <w:snapToGrid/>
                <w:color w:val="000000"/>
                <w:sz w:val="20"/>
              </w:rPr>
              <w:t>1</w:t>
            </w:r>
          </w:p>
        </w:tc>
      </w:tr>
    </w:tbl>
    <w:p w14:paraId="76CFB583" w14:textId="197367F7" w:rsidR="00290DFA" w:rsidRPr="00290DFA" w:rsidRDefault="004A1B23" w:rsidP="00290DFA">
      <w:pPr>
        <w:pStyle w:val="affff3"/>
        <w:numPr>
          <w:ilvl w:val="1"/>
          <w:numId w:val="27"/>
        </w:numPr>
        <w:spacing w:before="120"/>
        <w:ind w:firstLine="349"/>
        <w:rPr>
          <w:bCs/>
        </w:rPr>
      </w:pPr>
      <w:r w:rsidRPr="00290DFA">
        <w:rPr>
          <w:bCs/>
        </w:rPr>
        <w:t xml:space="preserve">Сведения о начальной (максимальной) цене договора: </w:t>
      </w:r>
    </w:p>
    <w:p w14:paraId="7120A276" w14:textId="26571BBC" w:rsidR="004A1B23" w:rsidRPr="00E5640F" w:rsidRDefault="00B206BD" w:rsidP="00290DFA">
      <w:pPr>
        <w:spacing w:before="120"/>
        <w:rPr>
          <w:b/>
          <w:i/>
          <w:iCs/>
          <w:color w:val="FF0000"/>
          <w:sz w:val="24"/>
          <w:szCs w:val="24"/>
        </w:rPr>
      </w:pPr>
      <w:r w:rsidRPr="00E5640F">
        <w:rPr>
          <w:b/>
          <w:i/>
          <w:iCs/>
          <w:color w:val="FF0000"/>
          <w:sz w:val="24"/>
          <w:szCs w:val="24"/>
        </w:rPr>
        <w:t>2 535 205</w:t>
      </w:r>
      <w:r w:rsidR="004A1B23" w:rsidRPr="00E5640F">
        <w:rPr>
          <w:b/>
          <w:i/>
          <w:iCs/>
          <w:color w:val="FF0000"/>
          <w:sz w:val="24"/>
          <w:szCs w:val="24"/>
        </w:rPr>
        <w:t xml:space="preserve"> </w:t>
      </w:r>
      <w:r w:rsidRPr="00E5640F">
        <w:rPr>
          <w:b/>
          <w:i/>
          <w:iCs/>
          <w:color w:val="FF0000"/>
          <w:sz w:val="24"/>
          <w:szCs w:val="24"/>
        </w:rPr>
        <w:t xml:space="preserve">(Два миллиона пятьсот тридцать пять тысяч двести пять) рублей 33 коп. </w:t>
      </w:r>
      <w:r w:rsidR="004A1B23" w:rsidRPr="00E5640F">
        <w:rPr>
          <w:b/>
          <w:i/>
          <w:iCs/>
          <w:color w:val="FF0000"/>
          <w:sz w:val="24"/>
          <w:szCs w:val="24"/>
        </w:rPr>
        <w:t>(без НДС).</w:t>
      </w:r>
    </w:p>
    <w:p w14:paraId="343D3C66" w14:textId="4BA391D9" w:rsidR="004A1B23" w:rsidRPr="004A1B23" w:rsidRDefault="004A1B23" w:rsidP="009339EF">
      <w:pPr>
        <w:spacing w:line="240" w:lineRule="auto"/>
        <w:rPr>
          <w:bCs/>
          <w:sz w:val="24"/>
          <w:szCs w:val="24"/>
        </w:rPr>
      </w:pPr>
      <w:r w:rsidRPr="00B746E1">
        <w:rPr>
          <w:bCs/>
          <w:sz w:val="24"/>
          <w:szCs w:val="24"/>
        </w:rPr>
        <w:t>В целях проведения запроса предложений и определения начальной (максимальной) цены договора использован метод сопоставимых рыночных цен (анализ рынка) (см. Приложение №1 к Документации).</w:t>
      </w:r>
    </w:p>
    <w:p w14:paraId="76B23AC5" w14:textId="6A58317C" w:rsidR="00290DFA" w:rsidRPr="00290DFA" w:rsidRDefault="00017D6C" w:rsidP="00B32767">
      <w:pPr>
        <w:spacing w:before="60" w:line="240" w:lineRule="auto"/>
        <w:rPr>
          <w:snapToGrid/>
          <w:sz w:val="24"/>
          <w:szCs w:val="24"/>
        </w:rPr>
      </w:pPr>
      <w:r w:rsidRPr="00290DFA">
        <w:rPr>
          <w:b/>
          <w:bCs/>
          <w:snapToGrid/>
          <w:sz w:val="24"/>
          <w:szCs w:val="24"/>
        </w:rPr>
        <w:t>2.</w:t>
      </w:r>
      <w:r w:rsidR="004A1B23" w:rsidRPr="00290DFA">
        <w:rPr>
          <w:b/>
          <w:bCs/>
          <w:snapToGrid/>
          <w:sz w:val="24"/>
          <w:szCs w:val="24"/>
        </w:rPr>
        <w:t>3</w:t>
      </w:r>
      <w:r w:rsidRPr="00290DFA">
        <w:rPr>
          <w:b/>
          <w:bCs/>
          <w:snapToGrid/>
          <w:sz w:val="24"/>
          <w:szCs w:val="24"/>
        </w:rPr>
        <w:t>.</w:t>
      </w:r>
      <w:r w:rsidRPr="00017D6C">
        <w:rPr>
          <w:snapToGrid/>
          <w:szCs w:val="28"/>
        </w:rPr>
        <w:t xml:space="preserve"> </w:t>
      </w:r>
      <w:r w:rsidR="00290DFA" w:rsidRPr="00290DFA">
        <w:rPr>
          <w:snapToGrid/>
          <w:sz w:val="24"/>
          <w:szCs w:val="24"/>
        </w:rPr>
        <w:t>Технические требования:</w:t>
      </w:r>
    </w:p>
    <w:p w14:paraId="7FB59B96" w14:textId="1EBBFB1C" w:rsidR="00017D6C" w:rsidRPr="00017D6C" w:rsidRDefault="00290DFA" w:rsidP="00B32767">
      <w:pPr>
        <w:spacing w:before="60" w:line="240" w:lineRule="auto"/>
        <w:rPr>
          <w:snapToGrid/>
          <w:sz w:val="24"/>
          <w:szCs w:val="24"/>
        </w:rPr>
      </w:pPr>
      <w:r>
        <w:rPr>
          <w:snapToGrid/>
          <w:sz w:val="24"/>
          <w:szCs w:val="24"/>
        </w:rPr>
        <w:t xml:space="preserve">1) </w:t>
      </w:r>
      <w:r w:rsidR="00017D6C" w:rsidRPr="00017D6C">
        <w:rPr>
          <w:snapToGrid/>
          <w:sz w:val="24"/>
          <w:szCs w:val="24"/>
        </w:rPr>
        <w:t xml:space="preserve">Поставляемый товар </w:t>
      </w:r>
      <w:r w:rsidR="00AC74EC">
        <w:rPr>
          <w:snapToGrid/>
          <w:sz w:val="24"/>
          <w:szCs w:val="24"/>
        </w:rPr>
        <w:t xml:space="preserve">должен быть </w:t>
      </w:r>
      <w:r w:rsidR="00017D6C" w:rsidRPr="00017D6C">
        <w:rPr>
          <w:snapToGrid/>
          <w:sz w:val="24"/>
          <w:szCs w:val="24"/>
        </w:rPr>
        <w:t>изготовлен не ранее 2022 года.</w:t>
      </w:r>
    </w:p>
    <w:p w14:paraId="751EBF6D" w14:textId="70E61124" w:rsidR="00017D6C" w:rsidRPr="00017D6C" w:rsidRDefault="00290DFA" w:rsidP="00550065">
      <w:pPr>
        <w:spacing w:line="240" w:lineRule="auto"/>
        <w:rPr>
          <w:snapToGrid/>
          <w:sz w:val="24"/>
          <w:szCs w:val="24"/>
        </w:rPr>
      </w:pPr>
      <w:r>
        <w:rPr>
          <w:snapToGrid/>
          <w:sz w:val="24"/>
          <w:szCs w:val="24"/>
        </w:rPr>
        <w:t>2)</w:t>
      </w:r>
      <w:r w:rsidR="00017D6C" w:rsidRPr="00017D6C">
        <w:rPr>
          <w:snapToGrid/>
          <w:sz w:val="24"/>
          <w:szCs w:val="24"/>
        </w:rPr>
        <w:t xml:space="preserve"> Цветовое решение поставляемого товара должно соответствовать цветовому решению</w:t>
      </w:r>
      <w:r w:rsidR="00257DF9">
        <w:rPr>
          <w:snapToGrid/>
          <w:sz w:val="24"/>
          <w:szCs w:val="24"/>
        </w:rPr>
        <w:t xml:space="preserve"> </w:t>
      </w:r>
      <w:r w:rsidR="00017D6C" w:rsidRPr="00017D6C">
        <w:rPr>
          <w:snapToGrid/>
          <w:sz w:val="24"/>
          <w:szCs w:val="24"/>
        </w:rPr>
        <w:t xml:space="preserve">имеющегося у Заказчика аналогичного товара. Мебель доукомплектовывается. В соответствии   с действующим законодательством, участники закупок могут ознакомиться  с образцами  цветового решения товара, на поставку которого заключается настоящий </w:t>
      </w:r>
      <w:r w:rsidR="00AC74EC">
        <w:rPr>
          <w:snapToGrid/>
          <w:sz w:val="24"/>
          <w:szCs w:val="24"/>
        </w:rPr>
        <w:t>Договор</w:t>
      </w:r>
      <w:r w:rsidR="00017D6C" w:rsidRPr="00017D6C">
        <w:rPr>
          <w:snapToGrid/>
          <w:sz w:val="24"/>
          <w:szCs w:val="24"/>
        </w:rPr>
        <w:t xml:space="preserve"> с момента публикации извещения  и до окончания срока подачи заявок в рабочие дни с 9 до 17 часов по Московскому времени на объектах Заказчика по адресу г. Калуга ул. Ленина  д.82, согласно разнарядке (в связи с охраной объекта </w:t>
      </w:r>
      <w:r w:rsidR="00AC74EC">
        <w:rPr>
          <w:snapToGrid/>
          <w:sz w:val="24"/>
          <w:szCs w:val="24"/>
        </w:rPr>
        <w:t>У</w:t>
      </w:r>
      <w:r w:rsidR="00017D6C" w:rsidRPr="00017D6C">
        <w:rPr>
          <w:snapToGrid/>
          <w:sz w:val="24"/>
          <w:szCs w:val="24"/>
        </w:rPr>
        <w:t xml:space="preserve">частникам </w:t>
      </w:r>
      <w:r w:rsidR="00AC74EC">
        <w:rPr>
          <w:snapToGrid/>
          <w:sz w:val="24"/>
          <w:szCs w:val="24"/>
        </w:rPr>
        <w:t>Запроса предложений</w:t>
      </w:r>
      <w:r w:rsidR="00017D6C" w:rsidRPr="00017D6C">
        <w:rPr>
          <w:snapToGrid/>
          <w:sz w:val="24"/>
          <w:szCs w:val="24"/>
        </w:rPr>
        <w:t xml:space="preserve"> необходимо иметь при себе документ удостоверяющий личность).</w:t>
      </w:r>
    </w:p>
    <w:p w14:paraId="37A2B534" w14:textId="5C8C6E45" w:rsidR="00017D6C" w:rsidRPr="00017D6C" w:rsidRDefault="00550065" w:rsidP="00550065">
      <w:pPr>
        <w:spacing w:line="240" w:lineRule="auto"/>
        <w:rPr>
          <w:snapToGrid/>
          <w:sz w:val="24"/>
          <w:szCs w:val="24"/>
        </w:rPr>
      </w:pPr>
      <w:r>
        <w:rPr>
          <w:snapToGrid/>
          <w:sz w:val="24"/>
          <w:szCs w:val="24"/>
        </w:rPr>
        <w:lastRenderedPageBreak/>
        <w:t>3)</w:t>
      </w:r>
      <w:r w:rsidR="00017D6C" w:rsidRPr="00017D6C">
        <w:rPr>
          <w:snapToGrid/>
          <w:sz w:val="24"/>
          <w:szCs w:val="24"/>
        </w:rPr>
        <w:t xml:space="preserve"> Класс эмиссии плиты </w:t>
      </w:r>
      <w:proofErr w:type="spellStart"/>
      <w:r w:rsidR="00017D6C" w:rsidRPr="00017D6C">
        <w:rPr>
          <w:snapToGrid/>
          <w:sz w:val="24"/>
          <w:szCs w:val="24"/>
        </w:rPr>
        <w:t>ЛДСтП</w:t>
      </w:r>
      <w:proofErr w:type="spellEnd"/>
      <w:r w:rsidR="00017D6C" w:rsidRPr="00017D6C">
        <w:rPr>
          <w:snapToGrid/>
          <w:sz w:val="24"/>
          <w:szCs w:val="24"/>
        </w:rPr>
        <w:t xml:space="preserve"> -Е1.</w:t>
      </w:r>
    </w:p>
    <w:p w14:paraId="2075DA4E" w14:textId="34B29C5D" w:rsidR="00290DFA" w:rsidRPr="00290DFA" w:rsidRDefault="00550065" w:rsidP="00550065">
      <w:pPr>
        <w:spacing w:line="240" w:lineRule="auto"/>
        <w:rPr>
          <w:snapToGrid/>
          <w:sz w:val="24"/>
          <w:szCs w:val="24"/>
        </w:rPr>
      </w:pPr>
      <w:r>
        <w:rPr>
          <w:snapToGrid/>
          <w:sz w:val="24"/>
          <w:szCs w:val="24"/>
        </w:rPr>
        <w:t xml:space="preserve">4) </w:t>
      </w:r>
      <w:r w:rsidR="00290DFA" w:rsidRPr="00290DFA">
        <w:rPr>
          <w:snapToGrid/>
          <w:sz w:val="24"/>
          <w:szCs w:val="24"/>
        </w:rPr>
        <w:t>Упаковка с указанием производителя, его адреса и дата изготовления.</w:t>
      </w:r>
    </w:p>
    <w:p w14:paraId="674EDC92" w14:textId="637466C5" w:rsidR="00290DFA" w:rsidRPr="00290DFA" w:rsidRDefault="00290DFA" w:rsidP="00550065">
      <w:pPr>
        <w:spacing w:line="240" w:lineRule="auto"/>
        <w:rPr>
          <w:snapToGrid/>
          <w:sz w:val="24"/>
          <w:szCs w:val="24"/>
        </w:rPr>
      </w:pPr>
      <w:r w:rsidRPr="00290DFA">
        <w:rPr>
          <w:snapToGrid/>
          <w:sz w:val="24"/>
          <w:szCs w:val="24"/>
        </w:rPr>
        <w:t>5</w:t>
      </w:r>
      <w:r w:rsidR="00550065">
        <w:rPr>
          <w:snapToGrid/>
          <w:sz w:val="24"/>
          <w:szCs w:val="24"/>
        </w:rPr>
        <w:t>)</w:t>
      </w:r>
      <w:r w:rsidRPr="00290DFA">
        <w:rPr>
          <w:snapToGrid/>
          <w:sz w:val="24"/>
          <w:szCs w:val="24"/>
        </w:rPr>
        <w:t xml:space="preserve"> Предоставление образцов ЛДСП на 2 день после заключения контракта.</w:t>
      </w:r>
    </w:p>
    <w:p w14:paraId="5770ABF9" w14:textId="63EB1957" w:rsidR="00290DFA" w:rsidRPr="00290DFA" w:rsidRDefault="009339EF" w:rsidP="00550065">
      <w:pPr>
        <w:spacing w:line="240" w:lineRule="auto"/>
        <w:rPr>
          <w:snapToGrid/>
          <w:sz w:val="24"/>
          <w:szCs w:val="24"/>
        </w:rPr>
      </w:pPr>
      <w:r>
        <w:rPr>
          <w:snapToGrid/>
          <w:sz w:val="24"/>
          <w:szCs w:val="24"/>
        </w:rPr>
        <w:t>6</w:t>
      </w:r>
      <w:r w:rsidR="00550065">
        <w:rPr>
          <w:snapToGrid/>
          <w:sz w:val="24"/>
          <w:szCs w:val="24"/>
        </w:rPr>
        <w:t>)</w:t>
      </w:r>
      <w:r w:rsidR="00290DFA" w:rsidRPr="00290DFA">
        <w:rPr>
          <w:snapToGrid/>
          <w:sz w:val="24"/>
          <w:szCs w:val="24"/>
        </w:rPr>
        <w:t xml:space="preserve"> Предоставление изготовления образца мебели на 4 день после заключения контракта.</w:t>
      </w:r>
    </w:p>
    <w:p w14:paraId="2523E962" w14:textId="680DC7CE" w:rsidR="001C33E8" w:rsidRDefault="002B106C" w:rsidP="002B106C">
      <w:pPr>
        <w:tabs>
          <w:tab w:val="left" w:pos="1080"/>
        </w:tabs>
        <w:autoSpaceDE w:val="0"/>
        <w:autoSpaceDN w:val="0"/>
        <w:adjustRightInd w:val="0"/>
        <w:spacing w:before="240"/>
        <w:ind w:right="272"/>
        <w:jc w:val="left"/>
        <w:rPr>
          <w:bCs/>
          <w:snapToGrid/>
          <w:sz w:val="24"/>
          <w:szCs w:val="24"/>
        </w:rPr>
      </w:pPr>
      <w:r>
        <w:rPr>
          <w:b/>
          <w:snapToGrid/>
          <w:sz w:val="24"/>
          <w:szCs w:val="24"/>
        </w:rPr>
        <w:t xml:space="preserve">2.4. </w:t>
      </w:r>
      <w:r w:rsidRPr="002B106C">
        <w:rPr>
          <w:bCs/>
          <w:snapToGrid/>
          <w:sz w:val="24"/>
          <w:szCs w:val="24"/>
        </w:rPr>
        <w:t>Требования к организации поставки:</w:t>
      </w:r>
    </w:p>
    <w:p w14:paraId="73B72996" w14:textId="09BE0142" w:rsidR="002B106C" w:rsidRDefault="00D75F00" w:rsidP="00D75F00">
      <w:pPr>
        <w:tabs>
          <w:tab w:val="left" w:pos="1080"/>
        </w:tabs>
        <w:autoSpaceDE w:val="0"/>
        <w:autoSpaceDN w:val="0"/>
        <w:adjustRightInd w:val="0"/>
        <w:spacing w:line="240" w:lineRule="auto"/>
        <w:ind w:right="272"/>
        <w:jc w:val="left"/>
        <w:rPr>
          <w:bCs/>
          <w:snapToGrid/>
          <w:sz w:val="24"/>
          <w:szCs w:val="24"/>
        </w:rPr>
      </w:pPr>
      <w:r>
        <w:rPr>
          <w:bCs/>
          <w:snapToGrid/>
          <w:sz w:val="24"/>
          <w:szCs w:val="24"/>
        </w:rPr>
        <w:t xml:space="preserve">2.4.1. </w:t>
      </w:r>
      <w:r w:rsidR="002B106C" w:rsidRPr="002B106C">
        <w:rPr>
          <w:bCs/>
          <w:snapToGrid/>
          <w:sz w:val="24"/>
          <w:szCs w:val="24"/>
        </w:rPr>
        <w:t xml:space="preserve">Срок поставки товара 10 </w:t>
      </w:r>
      <w:r w:rsidR="00024B2B">
        <w:rPr>
          <w:bCs/>
          <w:snapToGrid/>
          <w:sz w:val="24"/>
          <w:szCs w:val="24"/>
        </w:rPr>
        <w:t xml:space="preserve">рабочих </w:t>
      </w:r>
      <w:r w:rsidR="002B106C" w:rsidRPr="002B106C">
        <w:rPr>
          <w:bCs/>
          <w:snapToGrid/>
          <w:sz w:val="24"/>
          <w:szCs w:val="24"/>
        </w:rPr>
        <w:t>дней</w:t>
      </w:r>
      <w:r w:rsidR="00024B2B">
        <w:rPr>
          <w:bCs/>
          <w:snapToGrid/>
          <w:sz w:val="24"/>
          <w:szCs w:val="24"/>
        </w:rPr>
        <w:t xml:space="preserve"> с даты заключения договора </w:t>
      </w:r>
      <w:r w:rsidR="002B106C" w:rsidRPr="002B106C">
        <w:rPr>
          <w:bCs/>
          <w:snapToGrid/>
          <w:sz w:val="24"/>
          <w:szCs w:val="24"/>
        </w:rPr>
        <w:t>.</w:t>
      </w:r>
    </w:p>
    <w:p w14:paraId="44550656" w14:textId="6FAB2740" w:rsidR="002B106C" w:rsidRPr="002B106C" w:rsidRDefault="00D75F00" w:rsidP="00D75F00">
      <w:pPr>
        <w:tabs>
          <w:tab w:val="left" w:pos="1080"/>
        </w:tabs>
        <w:autoSpaceDE w:val="0"/>
        <w:autoSpaceDN w:val="0"/>
        <w:adjustRightInd w:val="0"/>
        <w:spacing w:line="240" w:lineRule="auto"/>
        <w:ind w:right="272"/>
        <w:rPr>
          <w:bCs/>
          <w:snapToGrid/>
          <w:sz w:val="24"/>
          <w:szCs w:val="24"/>
        </w:rPr>
      </w:pPr>
      <w:r>
        <w:rPr>
          <w:bCs/>
          <w:snapToGrid/>
          <w:sz w:val="24"/>
          <w:szCs w:val="24"/>
        </w:rPr>
        <w:t>2.4.2. Поставка осуществляется в следующие населенные пункты: г. Калуга, г. Обнинск, г. Малоярославец, г. Киров.</w:t>
      </w:r>
    </w:p>
    <w:p w14:paraId="26962349" w14:textId="2CE196A1" w:rsidR="00AC74EC" w:rsidRDefault="00AC74EC" w:rsidP="007A2E45">
      <w:pPr>
        <w:tabs>
          <w:tab w:val="left" w:pos="1080"/>
        </w:tabs>
        <w:autoSpaceDE w:val="0"/>
        <w:autoSpaceDN w:val="0"/>
        <w:adjustRightInd w:val="0"/>
        <w:ind w:right="273" w:firstLine="0"/>
        <w:jc w:val="left"/>
        <w:rPr>
          <w:b/>
          <w:snapToGrid/>
          <w:sz w:val="24"/>
          <w:szCs w:val="24"/>
        </w:rPr>
      </w:pPr>
    </w:p>
    <w:p w14:paraId="0D2459F5" w14:textId="469BB6DD" w:rsidR="000509B1" w:rsidRDefault="000509B1" w:rsidP="007A2E45">
      <w:pPr>
        <w:tabs>
          <w:tab w:val="left" w:pos="1080"/>
        </w:tabs>
        <w:autoSpaceDE w:val="0"/>
        <w:autoSpaceDN w:val="0"/>
        <w:adjustRightInd w:val="0"/>
        <w:ind w:right="273" w:firstLine="0"/>
        <w:jc w:val="left"/>
        <w:rPr>
          <w:b/>
          <w:snapToGrid/>
          <w:sz w:val="24"/>
          <w:szCs w:val="24"/>
        </w:rPr>
      </w:pPr>
    </w:p>
    <w:p w14:paraId="5EC3123A" w14:textId="7C9F2205" w:rsidR="000509B1" w:rsidRDefault="000509B1" w:rsidP="007A2E45">
      <w:pPr>
        <w:tabs>
          <w:tab w:val="left" w:pos="1080"/>
        </w:tabs>
        <w:autoSpaceDE w:val="0"/>
        <w:autoSpaceDN w:val="0"/>
        <w:adjustRightInd w:val="0"/>
        <w:ind w:right="273" w:firstLine="0"/>
        <w:jc w:val="left"/>
        <w:rPr>
          <w:b/>
          <w:snapToGrid/>
          <w:sz w:val="24"/>
          <w:szCs w:val="24"/>
        </w:rPr>
      </w:pPr>
    </w:p>
    <w:p w14:paraId="7FE909AE" w14:textId="2A255FC2" w:rsidR="000509B1" w:rsidRDefault="000509B1" w:rsidP="007A2E45">
      <w:pPr>
        <w:tabs>
          <w:tab w:val="left" w:pos="1080"/>
        </w:tabs>
        <w:autoSpaceDE w:val="0"/>
        <w:autoSpaceDN w:val="0"/>
        <w:adjustRightInd w:val="0"/>
        <w:ind w:right="273" w:firstLine="0"/>
        <w:jc w:val="left"/>
        <w:rPr>
          <w:b/>
          <w:snapToGrid/>
          <w:sz w:val="24"/>
          <w:szCs w:val="24"/>
        </w:rPr>
      </w:pPr>
    </w:p>
    <w:p w14:paraId="76D75F94" w14:textId="3F7AA342" w:rsidR="000509B1" w:rsidRDefault="000509B1" w:rsidP="007A2E45">
      <w:pPr>
        <w:tabs>
          <w:tab w:val="left" w:pos="1080"/>
        </w:tabs>
        <w:autoSpaceDE w:val="0"/>
        <w:autoSpaceDN w:val="0"/>
        <w:adjustRightInd w:val="0"/>
        <w:ind w:right="273" w:firstLine="0"/>
        <w:jc w:val="left"/>
        <w:rPr>
          <w:b/>
          <w:snapToGrid/>
          <w:sz w:val="24"/>
          <w:szCs w:val="24"/>
        </w:rPr>
      </w:pPr>
    </w:p>
    <w:p w14:paraId="5ED5E36E" w14:textId="4E82E59A" w:rsidR="000509B1" w:rsidRDefault="000509B1" w:rsidP="007A2E45">
      <w:pPr>
        <w:tabs>
          <w:tab w:val="left" w:pos="1080"/>
        </w:tabs>
        <w:autoSpaceDE w:val="0"/>
        <w:autoSpaceDN w:val="0"/>
        <w:adjustRightInd w:val="0"/>
        <w:ind w:right="273" w:firstLine="0"/>
        <w:jc w:val="left"/>
        <w:rPr>
          <w:b/>
          <w:snapToGrid/>
          <w:sz w:val="24"/>
          <w:szCs w:val="24"/>
        </w:rPr>
      </w:pPr>
    </w:p>
    <w:p w14:paraId="0EAF1B57" w14:textId="20B49568" w:rsidR="000509B1" w:rsidRDefault="000509B1" w:rsidP="007A2E45">
      <w:pPr>
        <w:tabs>
          <w:tab w:val="left" w:pos="1080"/>
        </w:tabs>
        <w:autoSpaceDE w:val="0"/>
        <w:autoSpaceDN w:val="0"/>
        <w:adjustRightInd w:val="0"/>
        <w:ind w:right="273" w:firstLine="0"/>
        <w:jc w:val="left"/>
        <w:rPr>
          <w:b/>
          <w:snapToGrid/>
          <w:sz w:val="24"/>
          <w:szCs w:val="24"/>
        </w:rPr>
      </w:pPr>
    </w:p>
    <w:p w14:paraId="4AD46AB5" w14:textId="6E99E22F" w:rsidR="00966705" w:rsidRDefault="00966705" w:rsidP="007A2E45">
      <w:pPr>
        <w:tabs>
          <w:tab w:val="left" w:pos="1080"/>
        </w:tabs>
        <w:autoSpaceDE w:val="0"/>
        <w:autoSpaceDN w:val="0"/>
        <w:adjustRightInd w:val="0"/>
        <w:ind w:right="273" w:firstLine="0"/>
        <w:jc w:val="left"/>
        <w:rPr>
          <w:b/>
          <w:snapToGrid/>
          <w:sz w:val="24"/>
          <w:szCs w:val="24"/>
        </w:rPr>
      </w:pPr>
    </w:p>
    <w:p w14:paraId="2087195D" w14:textId="20BC69F1" w:rsidR="00B746E1" w:rsidRDefault="00B746E1" w:rsidP="007A2E45">
      <w:pPr>
        <w:tabs>
          <w:tab w:val="left" w:pos="1080"/>
        </w:tabs>
        <w:autoSpaceDE w:val="0"/>
        <w:autoSpaceDN w:val="0"/>
        <w:adjustRightInd w:val="0"/>
        <w:ind w:right="273" w:firstLine="0"/>
        <w:jc w:val="left"/>
        <w:rPr>
          <w:b/>
          <w:snapToGrid/>
          <w:sz w:val="24"/>
          <w:szCs w:val="24"/>
        </w:rPr>
      </w:pPr>
    </w:p>
    <w:p w14:paraId="77390370" w14:textId="6145C510" w:rsidR="00F61686" w:rsidRDefault="00F61686" w:rsidP="007A2E45">
      <w:pPr>
        <w:tabs>
          <w:tab w:val="left" w:pos="1080"/>
        </w:tabs>
        <w:autoSpaceDE w:val="0"/>
        <w:autoSpaceDN w:val="0"/>
        <w:adjustRightInd w:val="0"/>
        <w:ind w:right="273" w:firstLine="0"/>
        <w:jc w:val="left"/>
        <w:rPr>
          <w:b/>
          <w:snapToGrid/>
          <w:sz w:val="24"/>
          <w:szCs w:val="24"/>
        </w:rPr>
      </w:pPr>
    </w:p>
    <w:p w14:paraId="4CA5EDE0" w14:textId="14A375E8" w:rsidR="00F61686" w:rsidRDefault="00F61686" w:rsidP="007A2E45">
      <w:pPr>
        <w:tabs>
          <w:tab w:val="left" w:pos="1080"/>
        </w:tabs>
        <w:autoSpaceDE w:val="0"/>
        <w:autoSpaceDN w:val="0"/>
        <w:adjustRightInd w:val="0"/>
        <w:ind w:right="273" w:firstLine="0"/>
        <w:jc w:val="left"/>
        <w:rPr>
          <w:b/>
          <w:snapToGrid/>
          <w:sz w:val="24"/>
          <w:szCs w:val="24"/>
        </w:rPr>
      </w:pPr>
    </w:p>
    <w:p w14:paraId="5DEEFC5A" w14:textId="3453F5F1" w:rsidR="00F61686" w:rsidRDefault="00F61686" w:rsidP="007A2E45">
      <w:pPr>
        <w:tabs>
          <w:tab w:val="left" w:pos="1080"/>
        </w:tabs>
        <w:autoSpaceDE w:val="0"/>
        <w:autoSpaceDN w:val="0"/>
        <w:adjustRightInd w:val="0"/>
        <w:ind w:right="273" w:firstLine="0"/>
        <w:jc w:val="left"/>
        <w:rPr>
          <w:b/>
          <w:snapToGrid/>
          <w:sz w:val="24"/>
          <w:szCs w:val="24"/>
        </w:rPr>
      </w:pPr>
    </w:p>
    <w:p w14:paraId="140EF1F3" w14:textId="1C64B120" w:rsidR="00F61686" w:rsidRDefault="00F61686" w:rsidP="007A2E45">
      <w:pPr>
        <w:tabs>
          <w:tab w:val="left" w:pos="1080"/>
        </w:tabs>
        <w:autoSpaceDE w:val="0"/>
        <w:autoSpaceDN w:val="0"/>
        <w:adjustRightInd w:val="0"/>
        <w:ind w:right="273" w:firstLine="0"/>
        <w:jc w:val="left"/>
        <w:rPr>
          <w:b/>
          <w:snapToGrid/>
          <w:sz w:val="24"/>
          <w:szCs w:val="24"/>
        </w:rPr>
      </w:pPr>
    </w:p>
    <w:p w14:paraId="5DEBD4CA" w14:textId="3B4F441E" w:rsidR="00F61686" w:rsidRDefault="00F61686" w:rsidP="007A2E45">
      <w:pPr>
        <w:tabs>
          <w:tab w:val="left" w:pos="1080"/>
        </w:tabs>
        <w:autoSpaceDE w:val="0"/>
        <w:autoSpaceDN w:val="0"/>
        <w:adjustRightInd w:val="0"/>
        <w:ind w:right="273" w:firstLine="0"/>
        <w:jc w:val="left"/>
        <w:rPr>
          <w:b/>
          <w:snapToGrid/>
          <w:sz w:val="24"/>
          <w:szCs w:val="24"/>
        </w:rPr>
      </w:pPr>
    </w:p>
    <w:p w14:paraId="6AF4FA9A" w14:textId="533EDFA1" w:rsidR="00F61686" w:rsidRDefault="00F61686" w:rsidP="007A2E45">
      <w:pPr>
        <w:tabs>
          <w:tab w:val="left" w:pos="1080"/>
        </w:tabs>
        <w:autoSpaceDE w:val="0"/>
        <w:autoSpaceDN w:val="0"/>
        <w:adjustRightInd w:val="0"/>
        <w:ind w:right="273" w:firstLine="0"/>
        <w:jc w:val="left"/>
        <w:rPr>
          <w:b/>
          <w:snapToGrid/>
          <w:sz w:val="24"/>
          <w:szCs w:val="24"/>
        </w:rPr>
      </w:pPr>
    </w:p>
    <w:p w14:paraId="2E15FCBB" w14:textId="1C8D5239" w:rsidR="00F61686" w:rsidRDefault="00F61686" w:rsidP="007A2E45">
      <w:pPr>
        <w:tabs>
          <w:tab w:val="left" w:pos="1080"/>
        </w:tabs>
        <w:autoSpaceDE w:val="0"/>
        <w:autoSpaceDN w:val="0"/>
        <w:adjustRightInd w:val="0"/>
        <w:ind w:right="273" w:firstLine="0"/>
        <w:jc w:val="left"/>
        <w:rPr>
          <w:b/>
          <w:snapToGrid/>
          <w:sz w:val="24"/>
          <w:szCs w:val="24"/>
        </w:rPr>
      </w:pPr>
    </w:p>
    <w:p w14:paraId="749828B3" w14:textId="0C5E4C9F" w:rsidR="00F61686" w:rsidRDefault="00F61686" w:rsidP="007A2E45">
      <w:pPr>
        <w:tabs>
          <w:tab w:val="left" w:pos="1080"/>
        </w:tabs>
        <w:autoSpaceDE w:val="0"/>
        <w:autoSpaceDN w:val="0"/>
        <w:adjustRightInd w:val="0"/>
        <w:ind w:right="273" w:firstLine="0"/>
        <w:jc w:val="left"/>
        <w:rPr>
          <w:b/>
          <w:snapToGrid/>
          <w:sz w:val="24"/>
          <w:szCs w:val="24"/>
        </w:rPr>
      </w:pPr>
    </w:p>
    <w:p w14:paraId="18AE3154" w14:textId="7B59547C" w:rsidR="00F61686" w:rsidRDefault="00F61686" w:rsidP="007A2E45">
      <w:pPr>
        <w:tabs>
          <w:tab w:val="left" w:pos="1080"/>
        </w:tabs>
        <w:autoSpaceDE w:val="0"/>
        <w:autoSpaceDN w:val="0"/>
        <w:adjustRightInd w:val="0"/>
        <w:ind w:right="273" w:firstLine="0"/>
        <w:jc w:val="left"/>
        <w:rPr>
          <w:b/>
          <w:snapToGrid/>
          <w:sz w:val="24"/>
          <w:szCs w:val="24"/>
        </w:rPr>
      </w:pPr>
    </w:p>
    <w:p w14:paraId="2D0B180D" w14:textId="1DA68012" w:rsidR="00B55654" w:rsidRDefault="00B55654" w:rsidP="007A2E45">
      <w:pPr>
        <w:tabs>
          <w:tab w:val="left" w:pos="1080"/>
        </w:tabs>
        <w:autoSpaceDE w:val="0"/>
        <w:autoSpaceDN w:val="0"/>
        <w:adjustRightInd w:val="0"/>
        <w:ind w:right="273" w:firstLine="0"/>
        <w:jc w:val="left"/>
        <w:rPr>
          <w:b/>
          <w:snapToGrid/>
          <w:sz w:val="24"/>
          <w:szCs w:val="24"/>
        </w:rPr>
      </w:pPr>
    </w:p>
    <w:p w14:paraId="178BE1BF" w14:textId="77777777" w:rsidR="00B55654" w:rsidRDefault="00B55654" w:rsidP="007A2E45">
      <w:pPr>
        <w:tabs>
          <w:tab w:val="left" w:pos="1080"/>
        </w:tabs>
        <w:autoSpaceDE w:val="0"/>
        <w:autoSpaceDN w:val="0"/>
        <w:adjustRightInd w:val="0"/>
        <w:ind w:right="273" w:firstLine="0"/>
        <w:jc w:val="left"/>
        <w:rPr>
          <w:b/>
          <w:snapToGrid/>
          <w:sz w:val="24"/>
          <w:szCs w:val="24"/>
        </w:rPr>
      </w:pPr>
    </w:p>
    <w:p w14:paraId="0FF3300B" w14:textId="7F86C01A" w:rsidR="00966705" w:rsidRDefault="00966705" w:rsidP="007A2E45">
      <w:pPr>
        <w:tabs>
          <w:tab w:val="left" w:pos="1080"/>
        </w:tabs>
        <w:autoSpaceDE w:val="0"/>
        <w:autoSpaceDN w:val="0"/>
        <w:adjustRightInd w:val="0"/>
        <w:ind w:right="273" w:firstLine="0"/>
        <w:jc w:val="left"/>
        <w:rPr>
          <w:b/>
          <w:snapToGrid/>
          <w:sz w:val="24"/>
          <w:szCs w:val="24"/>
        </w:rPr>
      </w:pPr>
    </w:p>
    <w:p w14:paraId="6F84A8CB" w14:textId="2AF4CDAF" w:rsidR="00966705" w:rsidRDefault="00966705" w:rsidP="007A2E45">
      <w:pPr>
        <w:tabs>
          <w:tab w:val="left" w:pos="1080"/>
        </w:tabs>
        <w:autoSpaceDE w:val="0"/>
        <w:autoSpaceDN w:val="0"/>
        <w:adjustRightInd w:val="0"/>
        <w:ind w:right="273" w:firstLine="0"/>
        <w:jc w:val="left"/>
        <w:rPr>
          <w:b/>
          <w:snapToGrid/>
          <w:sz w:val="24"/>
          <w:szCs w:val="24"/>
        </w:rPr>
      </w:pPr>
    </w:p>
    <w:p w14:paraId="0C838CB7" w14:textId="2DBA0FAA" w:rsidR="009339EF" w:rsidRDefault="009339EF" w:rsidP="007A2E45">
      <w:pPr>
        <w:tabs>
          <w:tab w:val="left" w:pos="1080"/>
        </w:tabs>
        <w:autoSpaceDE w:val="0"/>
        <w:autoSpaceDN w:val="0"/>
        <w:adjustRightInd w:val="0"/>
        <w:ind w:right="273" w:firstLine="0"/>
        <w:jc w:val="left"/>
        <w:rPr>
          <w:b/>
          <w:snapToGrid/>
          <w:sz w:val="24"/>
          <w:szCs w:val="24"/>
        </w:rPr>
      </w:pPr>
    </w:p>
    <w:p w14:paraId="55F7B5A9" w14:textId="378CFE4A" w:rsidR="009339EF" w:rsidRDefault="009339EF" w:rsidP="007A2E45">
      <w:pPr>
        <w:tabs>
          <w:tab w:val="left" w:pos="1080"/>
        </w:tabs>
        <w:autoSpaceDE w:val="0"/>
        <w:autoSpaceDN w:val="0"/>
        <w:adjustRightInd w:val="0"/>
        <w:ind w:right="273" w:firstLine="0"/>
        <w:jc w:val="left"/>
        <w:rPr>
          <w:b/>
          <w:snapToGrid/>
          <w:sz w:val="24"/>
          <w:szCs w:val="24"/>
        </w:rPr>
      </w:pPr>
    </w:p>
    <w:p w14:paraId="37043FA4" w14:textId="390A397D" w:rsidR="009339EF" w:rsidRDefault="009339EF" w:rsidP="007A2E45">
      <w:pPr>
        <w:tabs>
          <w:tab w:val="left" w:pos="1080"/>
        </w:tabs>
        <w:autoSpaceDE w:val="0"/>
        <w:autoSpaceDN w:val="0"/>
        <w:adjustRightInd w:val="0"/>
        <w:ind w:right="273" w:firstLine="0"/>
        <w:jc w:val="left"/>
        <w:rPr>
          <w:b/>
          <w:snapToGrid/>
          <w:sz w:val="24"/>
          <w:szCs w:val="24"/>
        </w:rPr>
      </w:pPr>
    </w:p>
    <w:p w14:paraId="584C521E" w14:textId="77777777" w:rsidR="009339EF" w:rsidRDefault="009339EF" w:rsidP="007A2E45">
      <w:pPr>
        <w:tabs>
          <w:tab w:val="left" w:pos="1080"/>
        </w:tabs>
        <w:autoSpaceDE w:val="0"/>
        <w:autoSpaceDN w:val="0"/>
        <w:adjustRightInd w:val="0"/>
        <w:ind w:right="273" w:firstLine="0"/>
        <w:jc w:val="left"/>
        <w:rPr>
          <w:b/>
          <w:snapToGrid/>
          <w:sz w:val="24"/>
          <w:szCs w:val="24"/>
        </w:rPr>
      </w:pPr>
    </w:p>
    <w:p w14:paraId="11FBF4B7" w14:textId="09E7D6C4" w:rsidR="009339EF" w:rsidRDefault="009339EF" w:rsidP="007A2E45">
      <w:pPr>
        <w:tabs>
          <w:tab w:val="left" w:pos="1080"/>
        </w:tabs>
        <w:autoSpaceDE w:val="0"/>
        <w:autoSpaceDN w:val="0"/>
        <w:adjustRightInd w:val="0"/>
        <w:ind w:right="273" w:firstLine="0"/>
        <w:jc w:val="left"/>
        <w:rPr>
          <w:b/>
          <w:snapToGrid/>
          <w:sz w:val="24"/>
          <w:szCs w:val="24"/>
        </w:rPr>
      </w:pPr>
    </w:p>
    <w:p w14:paraId="6E097B49" w14:textId="77777777" w:rsidR="00D54B2D" w:rsidRPr="00455DFC" w:rsidRDefault="00110A7A" w:rsidP="00017D6C">
      <w:pPr>
        <w:pStyle w:val="1"/>
        <w:numPr>
          <w:ilvl w:val="0"/>
          <w:numId w:val="27"/>
        </w:numPr>
        <w:ind w:right="273" w:firstLine="207"/>
        <w:jc w:val="left"/>
      </w:pPr>
      <w:r w:rsidRPr="00455DFC">
        <w:lastRenderedPageBreak/>
        <w:t>ПРОЕКТ ДОГОВОРА</w:t>
      </w:r>
    </w:p>
    <w:p w14:paraId="7853A85C" w14:textId="039A291B" w:rsidR="0099656A" w:rsidRPr="00455DFC" w:rsidRDefault="0099656A" w:rsidP="007A2E45">
      <w:pPr>
        <w:spacing w:line="0" w:lineRule="atLeast"/>
        <w:ind w:right="273" w:firstLine="0"/>
        <w:rPr>
          <w:rFonts w:eastAsia="Calibri"/>
          <w:snapToGrid/>
          <w:sz w:val="24"/>
          <w:szCs w:val="24"/>
          <w:lang w:eastAsia="en-US"/>
        </w:rPr>
      </w:pPr>
      <w:bookmarkStart w:id="65" w:name="_Ref55300680"/>
      <w:bookmarkStart w:id="66" w:name="_Toc55305378"/>
      <w:bookmarkStart w:id="67" w:name="_Toc57314640"/>
      <w:bookmarkStart w:id="68" w:name="_Toc69728963"/>
      <w:bookmarkStart w:id="69" w:name="ИНСТРУКЦИИ"/>
      <w:bookmarkEnd w:id="17"/>
      <w:bookmarkEnd w:id="18"/>
      <w:bookmarkEnd w:id="19"/>
      <w:bookmarkEnd w:id="20"/>
      <w:bookmarkEnd w:id="21"/>
      <w:bookmarkEnd w:id="22"/>
    </w:p>
    <w:p w14:paraId="51E4125E" w14:textId="20AF3561" w:rsidR="00FF46F0" w:rsidRPr="00455DFC" w:rsidRDefault="00FF46F0" w:rsidP="00FF46F0">
      <w:pPr>
        <w:widowControl w:val="0"/>
        <w:autoSpaceDE w:val="0"/>
        <w:autoSpaceDN w:val="0"/>
        <w:adjustRightInd w:val="0"/>
        <w:spacing w:line="240" w:lineRule="auto"/>
        <w:ind w:firstLine="0"/>
        <w:jc w:val="center"/>
        <w:rPr>
          <w:b/>
          <w:snapToGrid/>
          <w:sz w:val="24"/>
          <w:szCs w:val="24"/>
        </w:rPr>
      </w:pPr>
      <w:r w:rsidRPr="00455DFC">
        <w:rPr>
          <w:b/>
          <w:snapToGrid/>
          <w:sz w:val="24"/>
          <w:szCs w:val="24"/>
        </w:rPr>
        <w:t>ДОГОВОР ПОСТАВКИ № _________</w:t>
      </w:r>
    </w:p>
    <w:p w14:paraId="07C8D2A2" w14:textId="77777777" w:rsidR="009D7CF7" w:rsidRDefault="009D7CF7" w:rsidP="004417CC">
      <w:pPr>
        <w:spacing w:before="240" w:after="100" w:afterAutospacing="1" w:line="240" w:lineRule="auto"/>
        <w:ind w:firstLine="0"/>
        <w:jc w:val="left"/>
        <w:rPr>
          <w:bCs/>
          <w:snapToGrid/>
          <w:sz w:val="24"/>
          <w:szCs w:val="24"/>
        </w:rPr>
      </w:pPr>
    </w:p>
    <w:p w14:paraId="0F0B2E00" w14:textId="55E33082" w:rsidR="00FF46F0" w:rsidRDefault="00FF46F0" w:rsidP="004417CC">
      <w:pPr>
        <w:spacing w:before="240" w:after="100" w:afterAutospacing="1" w:line="240" w:lineRule="auto"/>
        <w:ind w:firstLine="0"/>
        <w:jc w:val="left"/>
        <w:rPr>
          <w:bCs/>
          <w:snapToGrid/>
          <w:sz w:val="24"/>
          <w:szCs w:val="24"/>
        </w:rPr>
      </w:pPr>
      <w:r w:rsidRPr="00455DFC">
        <w:rPr>
          <w:bCs/>
          <w:snapToGrid/>
          <w:sz w:val="24"/>
          <w:szCs w:val="24"/>
        </w:rPr>
        <w:t>город Калуга</w:t>
      </w:r>
      <w:r w:rsidRPr="00455DFC">
        <w:rPr>
          <w:bCs/>
          <w:snapToGrid/>
          <w:sz w:val="24"/>
          <w:szCs w:val="24"/>
        </w:rPr>
        <w:tab/>
        <w:t xml:space="preserve">        </w:t>
      </w:r>
      <w:r w:rsidRPr="00455DFC">
        <w:rPr>
          <w:bCs/>
          <w:snapToGrid/>
          <w:sz w:val="24"/>
          <w:szCs w:val="24"/>
        </w:rPr>
        <w:tab/>
      </w:r>
      <w:r w:rsidRPr="00455DFC">
        <w:rPr>
          <w:bCs/>
          <w:snapToGrid/>
          <w:sz w:val="24"/>
          <w:szCs w:val="24"/>
        </w:rPr>
        <w:tab/>
        <w:t xml:space="preserve">                                                           </w:t>
      </w:r>
      <w:r w:rsidRPr="00455DFC">
        <w:rPr>
          <w:bCs/>
          <w:snapToGrid/>
          <w:sz w:val="24"/>
          <w:szCs w:val="24"/>
        </w:rPr>
        <w:tab/>
        <w:t xml:space="preserve">         « ___»</w:t>
      </w:r>
      <w:r w:rsidR="00F61686" w:rsidRPr="00455DFC">
        <w:rPr>
          <w:bCs/>
          <w:snapToGrid/>
          <w:sz w:val="24"/>
          <w:szCs w:val="24"/>
        </w:rPr>
        <w:t>__________</w:t>
      </w:r>
      <w:r w:rsidRPr="00455DFC">
        <w:rPr>
          <w:bCs/>
          <w:snapToGrid/>
          <w:sz w:val="24"/>
          <w:szCs w:val="24"/>
        </w:rPr>
        <w:t xml:space="preserve">  2022 года </w:t>
      </w:r>
    </w:p>
    <w:p w14:paraId="198D5A70" w14:textId="77777777" w:rsidR="009D7CF7" w:rsidRPr="00455DFC" w:rsidRDefault="009D7CF7" w:rsidP="004417CC">
      <w:pPr>
        <w:spacing w:before="240" w:after="100" w:afterAutospacing="1" w:line="240" w:lineRule="auto"/>
        <w:ind w:firstLine="0"/>
        <w:jc w:val="left"/>
        <w:rPr>
          <w:bCs/>
          <w:snapToGrid/>
          <w:sz w:val="24"/>
          <w:szCs w:val="24"/>
        </w:rPr>
      </w:pPr>
    </w:p>
    <w:p w14:paraId="331F8999" w14:textId="677F05DF" w:rsidR="00FF46F0" w:rsidRPr="00455DFC" w:rsidRDefault="00FF46F0" w:rsidP="009D7CF7">
      <w:pPr>
        <w:spacing w:before="100" w:beforeAutospacing="1" w:after="100" w:afterAutospacing="1" w:line="240" w:lineRule="auto"/>
        <w:ind w:firstLine="0"/>
        <w:rPr>
          <w:snapToGrid/>
          <w:sz w:val="24"/>
          <w:szCs w:val="24"/>
        </w:rPr>
      </w:pPr>
      <w:r w:rsidRPr="00455DFC">
        <w:rPr>
          <w:bCs/>
          <w:snapToGrid/>
          <w:sz w:val="24"/>
          <w:szCs w:val="24"/>
        </w:rPr>
        <w:tab/>
      </w:r>
      <w:r w:rsidRPr="00455DFC">
        <w:rPr>
          <w:snapToGrid/>
          <w:sz w:val="24"/>
          <w:szCs w:val="24"/>
        </w:rPr>
        <w:t>___________</w:t>
      </w:r>
      <w:r w:rsidR="00A936B2" w:rsidRPr="00A936B2">
        <w:rPr>
          <w:snapToGrid/>
          <w:sz w:val="24"/>
          <w:szCs w:val="24"/>
        </w:rPr>
        <w:t xml:space="preserve"> </w:t>
      </w:r>
      <w:r w:rsidR="00A936B2">
        <w:rPr>
          <w:snapToGrid/>
          <w:sz w:val="24"/>
          <w:szCs w:val="24"/>
        </w:rPr>
        <w:t>в лице ____________</w:t>
      </w:r>
      <w:r w:rsidRPr="00455DFC">
        <w:rPr>
          <w:snapToGrid/>
          <w:sz w:val="24"/>
          <w:szCs w:val="24"/>
          <w:lang w:eastAsia="ar-SA"/>
        </w:rPr>
        <w:t xml:space="preserve">, </w:t>
      </w:r>
      <w:r w:rsidR="00A936B2">
        <w:rPr>
          <w:snapToGrid/>
          <w:sz w:val="24"/>
          <w:szCs w:val="24"/>
          <w:lang w:eastAsia="ar-SA"/>
        </w:rPr>
        <w:t xml:space="preserve">действующий на основании _________, </w:t>
      </w:r>
      <w:r w:rsidRPr="00455DFC">
        <w:rPr>
          <w:snapToGrid/>
          <w:sz w:val="24"/>
          <w:szCs w:val="24"/>
          <w:lang w:eastAsia="ar-SA"/>
        </w:rPr>
        <w:t xml:space="preserve">именуемый в дальнейшем </w:t>
      </w:r>
      <w:r w:rsidRPr="00455DFC">
        <w:rPr>
          <w:b/>
          <w:bCs/>
          <w:snapToGrid/>
          <w:sz w:val="24"/>
          <w:szCs w:val="24"/>
          <w:lang w:eastAsia="ar-SA"/>
        </w:rPr>
        <w:t>«</w:t>
      </w:r>
      <w:r w:rsidRPr="00455DFC">
        <w:rPr>
          <w:snapToGrid/>
          <w:sz w:val="24"/>
          <w:szCs w:val="24"/>
          <w:lang w:eastAsia="ar-SA"/>
        </w:rPr>
        <w:t>Поставщик</w:t>
      </w:r>
      <w:r w:rsidRPr="00455DFC">
        <w:rPr>
          <w:b/>
          <w:bCs/>
          <w:snapToGrid/>
          <w:sz w:val="24"/>
          <w:szCs w:val="24"/>
          <w:lang w:eastAsia="ar-SA"/>
        </w:rPr>
        <w:t xml:space="preserve">», </w:t>
      </w:r>
      <w:r w:rsidRPr="00455DFC">
        <w:rPr>
          <w:snapToGrid/>
          <w:sz w:val="24"/>
          <w:szCs w:val="24"/>
          <w:lang w:eastAsia="ar-SA"/>
        </w:rPr>
        <w:t xml:space="preserve">действующий на основании </w:t>
      </w:r>
      <w:r w:rsidRPr="00455DFC">
        <w:rPr>
          <w:snapToGrid/>
          <w:sz w:val="24"/>
          <w:szCs w:val="24"/>
        </w:rPr>
        <w:t>________________________</w:t>
      </w:r>
      <w:r w:rsidRPr="00455DFC">
        <w:rPr>
          <w:rFonts w:eastAsia="Calibri"/>
          <w:snapToGrid/>
          <w:sz w:val="24"/>
          <w:szCs w:val="24"/>
          <w:lang w:eastAsia="ar-SA"/>
        </w:rPr>
        <w:t xml:space="preserve">, </w:t>
      </w:r>
      <w:r w:rsidRPr="00455DFC">
        <w:rPr>
          <w:snapToGrid/>
          <w:sz w:val="24"/>
          <w:szCs w:val="24"/>
        </w:rPr>
        <w:t>с одной стороны, и ПАО «Калужская сбытовая компания» в лице Генерального директора Новиковой Галины Владимировны, действующей на основании Устава, именуемое в дальнейшем «Заказчик», с другой стороны, а вместе именуемые «Стороны», заключили настоящий Договор (далее – Договор) о нижеследующем:</w:t>
      </w:r>
    </w:p>
    <w:p w14:paraId="6862EA5B" w14:textId="77777777" w:rsidR="00FF46F0" w:rsidRPr="00455DFC" w:rsidRDefault="00FF46F0" w:rsidP="00FF46F0">
      <w:pPr>
        <w:widowControl w:val="0"/>
        <w:numPr>
          <w:ilvl w:val="0"/>
          <w:numId w:val="29"/>
        </w:numPr>
        <w:autoSpaceDE w:val="0"/>
        <w:autoSpaceDN w:val="0"/>
        <w:adjustRightInd w:val="0"/>
        <w:spacing w:line="240" w:lineRule="auto"/>
        <w:contextualSpacing/>
        <w:jc w:val="center"/>
        <w:rPr>
          <w:bCs/>
          <w:snapToGrid/>
          <w:sz w:val="24"/>
          <w:szCs w:val="24"/>
        </w:rPr>
      </w:pPr>
      <w:r w:rsidRPr="00455DFC">
        <w:rPr>
          <w:b/>
          <w:snapToGrid/>
          <w:sz w:val="24"/>
          <w:szCs w:val="24"/>
        </w:rPr>
        <w:t>Предмет Договора</w:t>
      </w:r>
    </w:p>
    <w:p w14:paraId="0EB48120" w14:textId="38A67DCA" w:rsidR="00286FB6" w:rsidRPr="00361E71" w:rsidRDefault="00FF46F0" w:rsidP="000B0E2D">
      <w:pPr>
        <w:widowControl w:val="0"/>
        <w:numPr>
          <w:ilvl w:val="1"/>
          <w:numId w:val="30"/>
        </w:numPr>
        <w:tabs>
          <w:tab w:val="left" w:pos="567"/>
        </w:tabs>
        <w:autoSpaceDE w:val="0"/>
        <w:autoSpaceDN w:val="0"/>
        <w:adjustRightInd w:val="0"/>
        <w:spacing w:before="120" w:line="240" w:lineRule="auto"/>
        <w:ind w:left="0" w:firstLine="567"/>
        <w:rPr>
          <w:snapToGrid/>
          <w:sz w:val="24"/>
          <w:szCs w:val="24"/>
        </w:rPr>
      </w:pPr>
      <w:r w:rsidRPr="00361E71">
        <w:rPr>
          <w:snapToGrid/>
          <w:sz w:val="24"/>
          <w:szCs w:val="24"/>
        </w:rPr>
        <w:t xml:space="preserve">Поставщик обязуется в </w:t>
      </w:r>
      <w:r w:rsidR="002155C9">
        <w:rPr>
          <w:snapToGrid/>
          <w:sz w:val="24"/>
          <w:szCs w:val="24"/>
        </w:rPr>
        <w:t xml:space="preserve">срок, </w:t>
      </w:r>
      <w:r w:rsidRPr="00361E71">
        <w:rPr>
          <w:snapToGrid/>
          <w:sz w:val="24"/>
          <w:szCs w:val="24"/>
        </w:rPr>
        <w:t>установленный настоящим Договором</w:t>
      </w:r>
      <w:r w:rsidR="002155C9">
        <w:rPr>
          <w:snapToGrid/>
          <w:sz w:val="24"/>
          <w:szCs w:val="24"/>
        </w:rPr>
        <w:t>,</w:t>
      </w:r>
      <w:r w:rsidRPr="00361E71">
        <w:rPr>
          <w:snapToGrid/>
          <w:sz w:val="24"/>
          <w:szCs w:val="24"/>
        </w:rPr>
        <w:t xml:space="preserve"> поставить </w:t>
      </w:r>
      <w:r w:rsidRPr="00361E71">
        <w:rPr>
          <w:bCs/>
          <w:snapToGrid/>
          <w:sz w:val="24"/>
          <w:szCs w:val="24"/>
          <w:lang w:eastAsia="en-US"/>
        </w:rPr>
        <w:t>мебель офисную</w:t>
      </w:r>
      <w:r w:rsidRPr="00361E71">
        <w:rPr>
          <w:b/>
          <w:snapToGrid/>
          <w:sz w:val="24"/>
          <w:szCs w:val="24"/>
          <w:lang w:eastAsia="en-US"/>
        </w:rPr>
        <w:t xml:space="preserve"> </w:t>
      </w:r>
      <w:r w:rsidRPr="00361E71">
        <w:rPr>
          <w:snapToGrid/>
          <w:sz w:val="24"/>
          <w:szCs w:val="24"/>
        </w:rPr>
        <w:t>(далее – товар) по адрес</w:t>
      </w:r>
      <w:r w:rsidR="002155C9">
        <w:rPr>
          <w:snapToGrid/>
          <w:sz w:val="24"/>
          <w:szCs w:val="24"/>
        </w:rPr>
        <w:t>ам</w:t>
      </w:r>
      <w:r w:rsidRPr="00361E71">
        <w:rPr>
          <w:snapToGrid/>
          <w:sz w:val="24"/>
          <w:szCs w:val="24"/>
        </w:rPr>
        <w:t xml:space="preserve">: </w:t>
      </w:r>
    </w:p>
    <w:p w14:paraId="6985BC1B" w14:textId="77777777" w:rsidR="00286FB6" w:rsidRPr="00361E71" w:rsidRDefault="00286FB6" w:rsidP="009D7CF7">
      <w:pPr>
        <w:widowControl w:val="0"/>
        <w:tabs>
          <w:tab w:val="left" w:pos="567"/>
        </w:tabs>
        <w:autoSpaceDE w:val="0"/>
        <w:autoSpaceDN w:val="0"/>
        <w:adjustRightInd w:val="0"/>
        <w:spacing w:before="120" w:line="240" w:lineRule="auto"/>
        <w:ind w:left="567" w:firstLine="0"/>
        <w:rPr>
          <w:snapToGrid/>
          <w:sz w:val="24"/>
          <w:szCs w:val="24"/>
        </w:rPr>
      </w:pPr>
      <w:r w:rsidRPr="00361E71">
        <w:rPr>
          <w:snapToGrid/>
          <w:sz w:val="24"/>
          <w:szCs w:val="24"/>
        </w:rPr>
        <w:t xml:space="preserve">- </w:t>
      </w:r>
      <w:r w:rsidR="00FF46F0" w:rsidRPr="00361E71">
        <w:rPr>
          <w:snapToGrid/>
          <w:sz w:val="24"/>
          <w:szCs w:val="24"/>
        </w:rPr>
        <w:t>г. Калуга, ул.</w:t>
      </w:r>
      <w:r w:rsidR="00A936B2" w:rsidRPr="00361E71">
        <w:rPr>
          <w:snapToGrid/>
          <w:sz w:val="24"/>
          <w:szCs w:val="24"/>
        </w:rPr>
        <w:t xml:space="preserve"> </w:t>
      </w:r>
      <w:r w:rsidRPr="00361E71">
        <w:rPr>
          <w:snapToGrid/>
          <w:sz w:val="24"/>
          <w:szCs w:val="24"/>
        </w:rPr>
        <w:t>Циолковского д.4;</w:t>
      </w:r>
    </w:p>
    <w:p w14:paraId="67647435" w14:textId="77777777" w:rsidR="00286FB6" w:rsidRPr="00361E71" w:rsidRDefault="00286FB6" w:rsidP="009D7CF7">
      <w:pPr>
        <w:widowControl w:val="0"/>
        <w:tabs>
          <w:tab w:val="left" w:pos="567"/>
        </w:tabs>
        <w:autoSpaceDE w:val="0"/>
        <w:autoSpaceDN w:val="0"/>
        <w:adjustRightInd w:val="0"/>
        <w:spacing w:line="240" w:lineRule="auto"/>
        <w:ind w:left="567" w:firstLine="0"/>
        <w:rPr>
          <w:snapToGrid/>
          <w:sz w:val="24"/>
          <w:szCs w:val="24"/>
        </w:rPr>
      </w:pPr>
      <w:r w:rsidRPr="00361E71">
        <w:rPr>
          <w:snapToGrid/>
          <w:sz w:val="24"/>
          <w:szCs w:val="24"/>
        </w:rPr>
        <w:t>- г. Калуга, пер. Суворова, д.8;</w:t>
      </w:r>
    </w:p>
    <w:p w14:paraId="758DC49E" w14:textId="0A9B8FB5" w:rsidR="00FF46F0" w:rsidRPr="00361E71" w:rsidRDefault="00286FB6" w:rsidP="009D7CF7">
      <w:pPr>
        <w:widowControl w:val="0"/>
        <w:tabs>
          <w:tab w:val="left" w:pos="567"/>
        </w:tabs>
        <w:autoSpaceDE w:val="0"/>
        <w:autoSpaceDN w:val="0"/>
        <w:adjustRightInd w:val="0"/>
        <w:spacing w:line="240" w:lineRule="auto"/>
        <w:ind w:left="567" w:firstLine="0"/>
        <w:rPr>
          <w:snapToGrid/>
          <w:sz w:val="24"/>
          <w:szCs w:val="24"/>
        </w:rPr>
      </w:pPr>
      <w:r w:rsidRPr="00361E71">
        <w:rPr>
          <w:snapToGrid/>
          <w:sz w:val="24"/>
          <w:szCs w:val="24"/>
        </w:rPr>
        <w:t xml:space="preserve">- </w:t>
      </w:r>
      <w:r w:rsidR="00FF46F0" w:rsidRPr="00361E71">
        <w:rPr>
          <w:snapToGrid/>
          <w:sz w:val="24"/>
          <w:szCs w:val="24"/>
        </w:rPr>
        <w:t xml:space="preserve"> г.</w:t>
      </w:r>
      <w:r w:rsidR="00A936B2" w:rsidRPr="00361E71">
        <w:rPr>
          <w:snapToGrid/>
          <w:sz w:val="24"/>
          <w:szCs w:val="24"/>
        </w:rPr>
        <w:t xml:space="preserve"> </w:t>
      </w:r>
      <w:r w:rsidR="00FF46F0" w:rsidRPr="00361E71">
        <w:rPr>
          <w:snapToGrid/>
          <w:sz w:val="24"/>
          <w:szCs w:val="24"/>
        </w:rPr>
        <w:t xml:space="preserve">Обнинск, проспект Маркса </w:t>
      </w:r>
      <w:r w:rsidRPr="00361E71">
        <w:rPr>
          <w:snapToGrid/>
          <w:sz w:val="24"/>
          <w:szCs w:val="24"/>
        </w:rPr>
        <w:t>100;</w:t>
      </w:r>
    </w:p>
    <w:p w14:paraId="46E8523E" w14:textId="663E0885" w:rsidR="00286FB6" w:rsidRPr="00361E71" w:rsidRDefault="00286FB6" w:rsidP="009D7CF7">
      <w:pPr>
        <w:widowControl w:val="0"/>
        <w:tabs>
          <w:tab w:val="left" w:pos="567"/>
        </w:tabs>
        <w:autoSpaceDE w:val="0"/>
        <w:autoSpaceDN w:val="0"/>
        <w:adjustRightInd w:val="0"/>
        <w:spacing w:line="240" w:lineRule="auto"/>
        <w:ind w:left="567" w:firstLine="0"/>
        <w:rPr>
          <w:snapToGrid/>
          <w:sz w:val="24"/>
          <w:szCs w:val="24"/>
        </w:rPr>
      </w:pPr>
      <w:r w:rsidRPr="00361E71">
        <w:rPr>
          <w:snapToGrid/>
          <w:sz w:val="24"/>
          <w:szCs w:val="24"/>
        </w:rPr>
        <w:t>- г. Киров, ул. Мира, д.23б</w:t>
      </w:r>
    </w:p>
    <w:p w14:paraId="74D9CA14" w14:textId="303344DD" w:rsidR="00286FB6" w:rsidRPr="00361E71" w:rsidRDefault="00286FB6" w:rsidP="009D7CF7">
      <w:pPr>
        <w:widowControl w:val="0"/>
        <w:tabs>
          <w:tab w:val="left" w:pos="567"/>
        </w:tabs>
        <w:autoSpaceDE w:val="0"/>
        <w:autoSpaceDN w:val="0"/>
        <w:adjustRightInd w:val="0"/>
        <w:spacing w:line="240" w:lineRule="auto"/>
        <w:ind w:left="567" w:firstLine="0"/>
        <w:rPr>
          <w:snapToGrid/>
          <w:sz w:val="24"/>
          <w:szCs w:val="24"/>
        </w:rPr>
      </w:pPr>
      <w:r w:rsidRPr="00361E71">
        <w:rPr>
          <w:snapToGrid/>
          <w:sz w:val="24"/>
          <w:szCs w:val="24"/>
        </w:rPr>
        <w:t xml:space="preserve">- г. Малоярославец, ул. </w:t>
      </w:r>
      <w:r w:rsidR="00024B2B" w:rsidRPr="00361E71">
        <w:rPr>
          <w:snapToGrid/>
          <w:sz w:val="24"/>
          <w:szCs w:val="24"/>
        </w:rPr>
        <w:t>Горького, д.33, офис 1.</w:t>
      </w:r>
    </w:p>
    <w:p w14:paraId="5ABCE87E" w14:textId="6FD7C2CD" w:rsidR="00FF46F0" w:rsidRPr="009339EF" w:rsidRDefault="00FF46F0" w:rsidP="00361E71">
      <w:pPr>
        <w:widowControl w:val="0"/>
        <w:numPr>
          <w:ilvl w:val="1"/>
          <w:numId w:val="30"/>
        </w:numPr>
        <w:tabs>
          <w:tab w:val="left" w:pos="709"/>
        </w:tabs>
        <w:autoSpaceDE w:val="0"/>
        <w:autoSpaceDN w:val="0"/>
        <w:adjustRightInd w:val="0"/>
        <w:spacing w:before="120" w:line="240" w:lineRule="auto"/>
        <w:ind w:left="0" w:firstLine="567"/>
        <w:rPr>
          <w:snapToGrid/>
          <w:sz w:val="24"/>
          <w:szCs w:val="24"/>
        </w:rPr>
      </w:pPr>
      <w:r w:rsidRPr="00455DFC">
        <w:rPr>
          <w:snapToGrid/>
          <w:sz w:val="24"/>
          <w:szCs w:val="24"/>
        </w:rPr>
        <w:t>Наименование</w:t>
      </w:r>
      <w:r w:rsidR="002155C9">
        <w:rPr>
          <w:snapToGrid/>
          <w:sz w:val="24"/>
          <w:szCs w:val="24"/>
        </w:rPr>
        <w:t xml:space="preserve"> товара, его количество и цвет</w:t>
      </w:r>
      <w:r w:rsidRPr="009339EF">
        <w:rPr>
          <w:snapToGrid/>
          <w:sz w:val="24"/>
          <w:szCs w:val="24"/>
        </w:rPr>
        <w:t xml:space="preserve"> устанавливается Сторонами в </w:t>
      </w:r>
      <w:r w:rsidR="002155C9">
        <w:rPr>
          <w:snapToGrid/>
          <w:sz w:val="24"/>
          <w:szCs w:val="24"/>
        </w:rPr>
        <w:t>С</w:t>
      </w:r>
      <w:r w:rsidRPr="009339EF">
        <w:rPr>
          <w:snapToGrid/>
          <w:sz w:val="24"/>
          <w:szCs w:val="24"/>
        </w:rPr>
        <w:t xml:space="preserve">пецификации (Приложение №1 к Договору), являющейся неотъемлемой частью Договора. </w:t>
      </w:r>
    </w:p>
    <w:p w14:paraId="1C3016CC" w14:textId="7D7E1204" w:rsidR="00FF46F0" w:rsidRPr="009339EF" w:rsidRDefault="00FF46F0" w:rsidP="00FF46F0">
      <w:pPr>
        <w:widowControl w:val="0"/>
        <w:numPr>
          <w:ilvl w:val="1"/>
          <w:numId w:val="30"/>
        </w:numPr>
        <w:tabs>
          <w:tab w:val="left" w:pos="426"/>
          <w:tab w:val="left" w:pos="567"/>
        </w:tabs>
        <w:autoSpaceDE w:val="0"/>
        <w:autoSpaceDN w:val="0"/>
        <w:adjustRightInd w:val="0"/>
        <w:spacing w:line="240" w:lineRule="auto"/>
        <w:ind w:left="0" w:firstLine="567"/>
        <w:contextualSpacing/>
        <w:rPr>
          <w:snapToGrid/>
          <w:sz w:val="24"/>
          <w:szCs w:val="24"/>
        </w:rPr>
      </w:pPr>
      <w:r w:rsidRPr="009339EF">
        <w:rPr>
          <w:snapToGrid/>
          <w:sz w:val="24"/>
          <w:szCs w:val="24"/>
        </w:rPr>
        <w:t xml:space="preserve">Поставщик обязуется </w:t>
      </w:r>
      <w:r w:rsidR="002155C9" w:rsidRPr="002155C9">
        <w:rPr>
          <w:snapToGrid/>
          <w:sz w:val="24"/>
          <w:szCs w:val="24"/>
        </w:rPr>
        <w:t>доставить товар по адресам указанным в п.1.1. Договора в объемах</w:t>
      </w:r>
      <w:r w:rsidR="002155C9">
        <w:rPr>
          <w:snapToGrid/>
          <w:sz w:val="24"/>
          <w:szCs w:val="24"/>
        </w:rPr>
        <w:t>,</w:t>
      </w:r>
      <w:r w:rsidR="002155C9" w:rsidRPr="002155C9">
        <w:rPr>
          <w:snapToGrid/>
          <w:sz w:val="24"/>
          <w:szCs w:val="24"/>
        </w:rPr>
        <w:t xml:space="preserve"> согласованных с Заказчиком (в т.ч. занести товар в помещение (кабинет) здания, указанное представителем Заказчика), выполнить сборку мебельных изделий и отрегулировать их, убрать и вывезти мусор)</w:t>
      </w:r>
      <w:r w:rsidRPr="009339EF">
        <w:rPr>
          <w:snapToGrid/>
          <w:sz w:val="24"/>
          <w:szCs w:val="24"/>
        </w:rPr>
        <w:t>.</w:t>
      </w:r>
    </w:p>
    <w:p w14:paraId="7BE74E99" w14:textId="77777777" w:rsidR="00FF46F0" w:rsidRPr="009339EF" w:rsidRDefault="00FF46F0" w:rsidP="00FF46F0">
      <w:pPr>
        <w:widowControl w:val="0"/>
        <w:numPr>
          <w:ilvl w:val="1"/>
          <w:numId w:val="30"/>
        </w:numPr>
        <w:tabs>
          <w:tab w:val="left" w:pos="426"/>
          <w:tab w:val="left" w:pos="567"/>
        </w:tabs>
        <w:autoSpaceDE w:val="0"/>
        <w:autoSpaceDN w:val="0"/>
        <w:adjustRightInd w:val="0"/>
        <w:spacing w:line="240" w:lineRule="auto"/>
        <w:ind w:left="0" w:firstLine="567"/>
        <w:contextualSpacing/>
        <w:rPr>
          <w:snapToGrid/>
          <w:sz w:val="24"/>
          <w:szCs w:val="24"/>
        </w:rPr>
      </w:pPr>
      <w:r w:rsidRPr="009339EF">
        <w:rPr>
          <w:snapToGrid/>
          <w:sz w:val="24"/>
          <w:szCs w:val="24"/>
        </w:rPr>
        <w:t xml:space="preserve"> Заказчик обязуется создать Поставщику необходимые условия для выполнения работ, предоставить все условия по доступу к объекту на период производства работ, принять их результат и оплатить обусловленную настоящим Договором цену.</w:t>
      </w:r>
    </w:p>
    <w:p w14:paraId="73BF3026" w14:textId="77777777" w:rsidR="00FF46F0" w:rsidRPr="009339EF" w:rsidRDefault="00FF46F0" w:rsidP="00FF46F0">
      <w:pPr>
        <w:widowControl w:val="0"/>
        <w:numPr>
          <w:ilvl w:val="1"/>
          <w:numId w:val="30"/>
        </w:numPr>
        <w:tabs>
          <w:tab w:val="left" w:pos="426"/>
          <w:tab w:val="left" w:pos="567"/>
        </w:tabs>
        <w:autoSpaceDE w:val="0"/>
        <w:autoSpaceDN w:val="0"/>
        <w:adjustRightInd w:val="0"/>
        <w:spacing w:line="240" w:lineRule="auto"/>
        <w:ind w:left="0" w:firstLine="567"/>
        <w:contextualSpacing/>
        <w:rPr>
          <w:snapToGrid/>
          <w:sz w:val="24"/>
          <w:szCs w:val="24"/>
        </w:rPr>
      </w:pPr>
      <w:r w:rsidRPr="009339EF">
        <w:rPr>
          <w:snapToGrid/>
          <w:sz w:val="24"/>
          <w:szCs w:val="24"/>
        </w:rPr>
        <w:t>Результат работ должен соответствовать действующей нормативно-технической документации, спецификации, утвержденной Заказчиком, требованиям действующего законодательства, ГОСТ и иных нормативных документов, действующих на территории РФ, а также требованиям Заказчика, изложенным в настоящем Договоре.</w:t>
      </w:r>
    </w:p>
    <w:p w14:paraId="08A729A7" w14:textId="77777777" w:rsidR="00FF46F0" w:rsidRPr="009339EF" w:rsidRDefault="00FF46F0" w:rsidP="00FF46F0">
      <w:pPr>
        <w:widowControl w:val="0"/>
        <w:autoSpaceDE w:val="0"/>
        <w:autoSpaceDN w:val="0"/>
        <w:adjustRightInd w:val="0"/>
        <w:spacing w:line="240" w:lineRule="auto"/>
        <w:ind w:firstLine="0"/>
        <w:rPr>
          <w:snapToGrid/>
          <w:sz w:val="24"/>
          <w:szCs w:val="24"/>
        </w:rPr>
      </w:pPr>
    </w:p>
    <w:p w14:paraId="0FF5AB49" w14:textId="77777777" w:rsidR="00FF46F0" w:rsidRPr="009339EF" w:rsidRDefault="00FF46F0" w:rsidP="00FF46F0">
      <w:pPr>
        <w:widowControl w:val="0"/>
        <w:numPr>
          <w:ilvl w:val="0"/>
          <w:numId w:val="29"/>
        </w:numPr>
        <w:autoSpaceDE w:val="0"/>
        <w:autoSpaceDN w:val="0"/>
        <w:adjustRightInd w:val="0"/>
        <w:spacing w:line="240" w:lineRule="auto"/>
        <w:ind w:left="0"/>
        <w:contextualSpacing/>
        <w:jc w:val="center"/>
        <w:rPr>
          <w:b/>
          <w:snapToGrid/>
          <w:sz w:val="24"/>
          <w:szCs w:val="24"/>
        </w:rPr>
      </w:pPr>
      <w:r w:rsidRPr="009339EF">
        <w:rPr>
          <w:b/>
          <w:snapToGrid/>
          <w:sz w:val="24"/>
          <w:szCs w:val="24"/>
        </w:rPr>
        <w:t>Цена Договора и порядок оплаты</w:t>
      </w:r>
    </w:p>
    <w:p w14:paraId="7256D436" w14:textId="77777777" w:rsidR="00FF46F0" w:rsidRPr="009339EF" w:rsidRDefault="00FF46F0" w:rsidP="000B0E2D">
      <w:pPr>
        <w:widowControl w:val="0"/>
        <w:numPr>
          <w:ilvl w:val="1"/>
          <w:numId w:val="31"/>
        </w:numPr>
        <w:autoSpaceDE w:val="0"/>
        <w:autoSpaceDN w:val="0"/>
        <w:adjustRightInd w:val="0"/>
        <w:spacing w:before="120" w:line="240" w:lineRule="auto"/>
        <w:ind w:left="0" w:firstLine="567"/>
        <w:rPr>
          <w:snapToGrid/>
          <w:sz w:val="24"/>
          <w:szCs w:val="24"/>
        </w:rPr>
      </w:pPr>
      <w:r w:rsidRPr="009339EF">
        <w:rPr>
          <w:bCs/>
          <w:snapToGrid/>
          <w:sz w:val="24"/>
          <w:szCs w:val="24"/>
        </w:rPr>
        <w:t xml:space="preserve"> </w:t>
      </w:r>
      <w:r w:rsidRPr="009339EF">
        <w:rPr>
          <w:snapToGrid/>
          <w:sz w:val="24"/>
          <w:szCs w:val="24"/>
        </w:rPr>
        <w:t xml:space="preserve">Стоимость работ (цена Договора) согласована Сторонами в спецификации (приложение №1 к Договору) и составляет: </w:t>
      </w:r>
      <w:bookmarkStart w:id="70" w:name="_Hlk99627982"/>
      <w:r w:rsidRPr="009339EF">
        <w:rPr>
          <w:snapToGrid/>
          <w:sz w:val="24"/>
          <w:szCs w:val="24"/>
          <w:lang w:eastAsia="ar-SA"/>
        </w:rPr>
        <w:t>_________________,</w:t>
      </w:r>
      <w:r w:rsidRPr="009339EF">
        <w:rPr>
          <w:snapToGrid/>
          <w:sz w:val="24"/>
          <w:szCs w:val="24"/>
        </w:rPr>
        <w:t xml:space="preserve"> </w:t>
      </w:r>
      <w:r w:rsidRPr="00822E7C">
        <w:rPr>
          <w:i/>
          <w:iCs/>
          <w:snapToGrid/>
          <w:sz w:val="24"/>
          <w:szCs w:val="24"/>
        </w:rPr>
        <w:t>(</w:t>
      </w:r>
      <w:r w:rsidRPr="001C18EA">
        <w:rPr>
          <w:i/>
          <w:iCs/>
          <w:snapToGrid/>
          <w:sz w:val="24"/>
          <w:szCs w:val="24"/>
        </w:rPr>
        <w:t xml:space="preserve">НДС не </w:t>
      </w:r>
      <w:bookmarkEnd w:id="70"/>
      <w:r w:rsidRPr="001C18EA">
        <w:rPr>
          <w:i/>
          <w:iCs/>
          <w:snapToGrid/>
          <w:sz w:val="24"/>
          <w:szCs w:val="24"/>
        </w:rPr>
        <w:t>облагается на основании пункта 2 статьи 346.11 НК РФ или с НДС</w:t>
      </w:r>
      <w:r w:rsidRPr="00822E7C">
        <w:rPr>
          <w:i/>
          <w:iCs/>
          <w:snapToGrid/>
          <w:sz w:val="24"/>
          <w:szCs w:val="24"/>
        </w:rPr>
        <w:t>)</w:t>
      </w:r>
      <w:r w:rsidRPr="009339EF">
        <w:rPr>
          <w:snapToGrid/>
          <w:sz w:val="24"/>
          <w:szCs w:val="24"/>
          <w:lang w:eastAsia="ar-SA"/>
        </w:rPr>
        <w:t xml:space="preserve"> и включает в себя</w:t>
      </w:r>
      <w:r w:rsidRPr="009339EF">
        <w:rPr>
          <w:rFonts w:eastAsia="Arial Unicode MS"/>
          <w:snapToGrid/>
          <w:sz w:val="24"/>
          <w:szCs w:val="24"/>
          <w:lang w:eastAsia="ar-SA"/>
        </w:rPr>
        <w:t xml:space="preserve"> стоимость Товара, затраты на транспортировку, погрузку и разгрузку, сборку, страхование, уплату налогов, таможенных пошлин, сборов и других обязательных платежей, которые в соответствии с условиями </w:t>
      </w:r>
      <w:r w:rsidRPr="009339EF">
        <w:rPr>
          <w:snapToGrid/>
          <w:sz w:val="24"/>
          <w:szCs w:val="24"/>
        </w:rPr>
        <w:t>Договор</w:t>
      </w:r>
      <w:r w:rsidRPr="009339EF">
        <w:rPr>
          <w:rFonts w:eastAsia="Arial Unicode MS"/>
          <w:snapToGrid/>
          <w:sz w:val="24"/>
          <w:szCs w:val="24"/>
          <w:lang w:eastAsia="ar-SA"/>
        </w:rPr>
        <w:t xml:space="preserve">а и действующим законодательством РФ должен уплачивать Поставщик при выполнении обязательств по </w:t>
      </w:r>
      <w:r w:rsidRPr="009339EF">
        <w:rPr>
          <w:snapToGrid/>
          <w:sz w:val="24"/>
          <w:szCs w:val="24"/>
        </w:rPr>
        <w:t>Договор</w:t>
      </w:r>
      <w:r w:rsidRPr="009339EF">
        <w:rPr>
          <w:rFonts w:eastAsia="Arial Unicode MS"/>
          <w:snapToGrid/>
          <w:sz w:val="24"/>
          <w:szCs w:val="24"/>
          <w:lang w:eastAsia="ar-SA"/>
        </w:rPr>
        <w:t>у.</w:t>
      </w:r>
    </w:p>
    <w:p w14:paraId="0818002D" w14:textId="77777777" w:rsidR="00FF46F0" w:rsidRPr="009339EF" w:rsidRDefault="00FF46F0" w:rsidP="00FF46F0">
      <w:pPr>
        <w:widowControl w:val="0"/>
        <w:numPr>
          <w:ilvl w:val="1"/>
          <w:numId w:val="31"/>
        </w:numPr>
        <w:shd w:val="clear" w:color="auto" w:fill="FFFFFF"/>
        <w:tabs>
          <w:tab w:val="left" w:pos="567"/>
        </w:tabs>
        <w:autoSpaceDE w:val="0"/>
        <w:autoSpaceDN w:val="0"/>
        <w:adjustRightInd w:val="0"/>
        <w:spacing w:line="240" w:lineRule="auto"/>
        <w:ind w:left="0" w:firstLine="567"/>
        <w:contextualSpacing/>
        <w:rPr>
          <w:snapToGrid/>
          <w:sz w:val="24"/>
          <w:szCs w:val="24"/>
        </w:rPr>
      </w:pPr>
      <w:r w:rsidRPr="009339EF">
        <w:rPr>
          <w:snapToGrid/>
          <w:sz w:val="24"/>
          <w:szCs w:val="24"/>
        </w:rPr>
        <w:t>Работа, прекращенная по вине Заказчика, оплачивается по фактически произведенным затратам Поставщика.</w:t>
      </w:r>
    </w:p>
    <w:p w14:paraId="1BCB68D6" w14:textId="77777777" w:rsidR="00FF46F0" w:rsidRPr="009339EF" w:rsidRDefault="00FF46F0" w:rsidP="00FF46F0">
      <w:pPr>
        <w:widowControl w:val="0"/>
        <w:numPr>
          <w:ilvl w:val="1"/>
          <w:numId w:val="29"/>
        </w:numPr>
        <w:shd w:val="clear" w:color="auto" w:fill="FFFFFF"/>
        <w:tabs>
          <w:tab w:val="left" w:pos="567"/>
        </w:tabs>
        <w:autoSpaceDE w:val="0"/>
        <w:autoSpaceDN w:val="0"/>
        <w:adjustRightInd w:val="0"/>
        <w:spacing w:line="240" w:lineRule="auto"/>
        <w:ind w:left="0" w:firstLine="567"/>
        <w:contextualSpacing/>
        <w:rPr>
          <w:snapToGrid/>
          <w:sz w:val="24"/>
          <w:szCs w:val="24"/>
        </w:rPr>
      </w:pPr>
      <w:r w:rsidRPr="009339EF">
        <w:rPr>
          <w:snapToGrid/>
          <w:sz w:val="24"/>
          <w:szCs w:val="24"/>
        </w:rPr>
        <w:lastRenderedPageBreak/>
        <w:t>Если возникнет необходимость в выполнении дополнительных работ, цена на такие работы устанавливается по соглашению Сторон путем подписания дополнительного соглашения.</w:t>
      </w:r>
    </w:p>
    <w:p w14:paraId="65818CD7" w14:textId="5D707563" w:rsidR="00FF46F0" w:rsidRPr="00455DFC" w:rsidRDefault="00FF46F0" w:rsidP="00FF46F0">
      <w:pPr>
        <w:widowControl w:val="0"/>
        <w:numPr>
          <w:ilvl w:val="1"/>
          <w:numId w:val="29"/>
        </w:numPr>
        <w:shd w:val="clear" w:color="auto" w:fill="FFFFFF"/>
        <w:tabs>
          <w:tab w:val="left" w:pos="567"/>
        </w:tabs>
        <w:suppressAutoHyphens/>
        <w:autoSpaceDE w:val="0"/>
        <w:autoSpaceDN w:val="0"/>
        <w:adjustRightInd w:val="0"/>
        <w:spacing w:line="240" w:lineRule="auto"/>
        <w:ind w:left="0" w:firstLine="567"/>
        <w:rPr>
          <w:snapToGrid/>
          <w:sz w:val="24"/>
          <w:szCs w:val="24"/>
        </w:rPr>
      </w:pPr>
      <w:r w:rsidRPr="009339EF">
        <w:rPr>
          <w:snapToGrid/>
          <w:sz w:val="24"/>
          <w:szCs w:val="24"/>
        </w:rPr>
        <w:t>Оплата осуществляется в безналичном порядке в рублях путем перечисления денежных</w:t>
      </w:r>
      <w:r w:rsidRPr="00455DFC">
        <w:rPr>
          <w:snapToGrid/>
          <w:sz w:val="24"/>
          <w:szCs w:val="24"/>
        </w:rPr>
        <w:t xml:space="preserve"> средств на расчетный счет поставщика, указанный в разделе 12 настоящего Договора в течение 5 (пяти) рабочих дней </w:t>
      </w:r>
      <w:r w:rsidRPr="00455DFC">
        <w:rPr>
          <w:bCs/>
          <w:snapToGrid/>
          <w:sz w:val="24"/>
          <w:szCs w:val="24"/>
        </w:rPr>
        <w:t xml:space="preserve">по факту поставки товара, </w:t>
      </w:r>
      <w:r w:rsidRPr="00455DFC">
        <w:rPr>
          <w:snapToGrid/>
          <w:sz w:val="24"/>
          <w:szCs w:val="24"/>
        </w:rPr>
        <w:t xml:space="preserve">на основании выставленного </w:t>
      </w:r>
      <w:r w:rsidR="004417CC">
        <w:rPr>
          <w:snapToGrid/>
          <w:sz w:val="24"/>
          <w:szCs w:val="24"/>
        </w:rPr>
        <w:t xml:space="preserve">Поставщиком </w:t>
      </w:r>
      <w:r w:rsidRPr="00455DFC">
        <w:rPr>
          <w:snapToGrid/>
          <w:sz w:val="24"/>
          <w:szCs w:val="24"/>
        </w:rPr>
        <w:t xml:space="preserve">счета </w:t>
      </w:r>
      <w:r w:rsidRPr="00455DFC">
        <w:rPr>
          <w:bCs/>
          <w:snapToGrid/>
          <w:sz w:val="24"/>
          <w:szCs w:val="24"/>
        </w:rPr>
        <w:t xml:space="preserve">и </w:t>
      </w:r>
      <w:r w:rsidRPr="00455DFC">
        <w:rPr>
          <w:snapToGrid/>
          <w:sz w:val="24"/>
          <w:szCs w:val="24"/>
        </w:rPr>
        <w:t>подписанной Сторонами  товарной накладной. Оплата считается произведенной в момент зачисления денежных средств на корреспондентский счет банка, в котором открыт расчетный счет Поставщика, указанный в настоящем Договоре.</w:t>
      </w:r>
    </w:p>
    <w:p w14:paraId="36050FAA" w14:textId="77777777" w:rsidR="00FF46F0" w:rsidRPr="00455DFC" w:rsidRDefault="00FF46F0" w:rsidP="00FF46F0">
      <w:pPr>
        <w:widowControl w:val="0"/>
        <w:autoSpaceDE w:val="0"/>
        <w:autoSpaceDN w:val="0"/>
        <w:adjustRightInd w:val="0"/>
        <w:spacing w:line="240" w:lineRule="auto"/>
        <w:ind w:firstLine="181"/>
        <w:rPr>
          <w:snapToGrid/>
          <w:sz w:val="24"/>
          <w:szCs w:val="24"/>
        </w:rPr>
      </w:pPr>
    </w:p>
    <w:p w14:paraId="7CB32CAD" w14:textId="77777777" w:rsidR="00FF46F0" w:rsidRPr="00455DFC" w:rsidRDefault="00FF46F0" w:rsidP="009D7CF7">
      <w:pPr>
        <w:keepNext/>
        <w:widowControl w:val="0"/>
        <w:numPr>
          <w:ilvl w:val="0"/>
          <w:numId w:val="31"/>
        </w:numPr>
        <w:tabs>
          <w:tab w:val="left" w:pos="567"/>
        </w:tabs>
        <w:autoSpaceDE w:val="0"/>
        <w:autoSpaceDN w:val="0"/>
        <w:adjustRightInd w:val="0"/>
        <w:spacing w:after="120" w:line="240" w:lineRule="auto"/>
        <w:ind w:left="1077" w:hanging="357"/>
        <w:jc w:val="center"/>
        <w:outlineLvl w:val="0"/>
        <w:rPr>
          <w:b/>
          <w:iCs/>
          <w:snapToGrid/>
          <w:sz w:val="24"/>
          <w:szCs w:val="24"/>
        </w:rPr>
      </w:pPr>
      <w:r w:rsidRPr="00455DFC">
        <w:rPr>
          <w:b/>
          <w:iCs/>
          <w:snapToGrid/>
          <w:sz w:val="24"/>
          <w:szCs w:val="24"/>
        </w:rPr>
        <w:t>Упаковка, маркировка</w:t>
      </w:r>
    </w:p>
    <w:p w14:paraId="44146343" w14:textId="77777777" w:rsidR="00FF46F0" w:rsidRPr="00455DFC" w:rsidRDefault="00FF46F0" w:rsidP="00FF46F0">
      <w:pPr>
        <w:widowControl w:val="0"/>
        <w:autoSpaceDE w:val="0"/>
        <w:autoSpaceDN w:val="0"/>
        <w:adjustRightInd w:val="0"/>
        <w:spacing w:line="240" w:lineRule="auto"/>
        <w:rPr>
          <w:snapToGrid/>
          <w:sz w:val="24"/>
          <w:szCs w:val="24"/>
        </w:rPr>
      </w:pPr>
      <w:r w:rsidRPr="00455DFC">
        <w:rPr>
          <w:snapToGrid/>
          <w:sz w:val="24"/>
          <w:szCs w:val="24"/>
        </w:rPr>
        <w:t>3.1. Упаковка должна обеспечивать полную сохранность товара от повреждений при его перевозке.</w:t>
      </w:r>
    </w:p>
    <w:p w14:paraId="5D30DBB4" w14:textId="77777777" w:rsidR="00FF46F0" w:rsidRPr="00455DFC" w:rsidRDefault="00FF46F0" w:rsidP="00FF46F0">
      <w:pPr>
        <w:widowControl w:val="0"/>
        <w:autoSpaceDE w:val="0"/>
        <w:autoSpaceDN w:val="0"/>
        <w:adjustRightInd w:val="0"/>
        <w:spacing w:line="240" w:lineRule="auto"/>
        <w:rPr>
          <w:snapToGrid/>
          <w:sz w:val="24"/>
          <w:szCs w:val="24"/>
        </w:rPr>
      </w:pPr>
      <w:r w:rsidRPr="00455DFC">
        <w:rPr>
          <w:snapToGrid/>
          <w:sz w:val="24"/>
          <w:szCs w:val="24"/>
        </w:rPr>
        <w:t>3.2. Поставщик несет ответственность за всякого рода порчу товара вследствие некачественной, ненадлежащей или поврежденной упаковки.</w:t>
      </w:r>
    </w:p>
    <w:p w14:paraId="36696FF1" w14:textId="77777777" w:rsidR="00FF46F0" w:rsidRPr="00455DFC" w:rsidRDefault="00FF46F0" w:rsidP="00FF46F0">
      <w:pPr>
        <w:widowControl w:val="0"/>
        <w:autoSpaceDE w:val="0"/>
        <w:autoSpaceDN w:val="0"/>
        <w:adjustRightInd w:val="0"/>
        <w:spacing w:line="240" w:lineRule="auto"/>
        <w:ind w:firstLine="709"/>
        <w:rPr>
          <w:snapToGrid/>
          <w:sz w:val="24"/>
          <w:szCs w:val="24"/>
        </w:rPr>
      </w:pPr>
    </w:p>
    <w:p w14:paraId="05F84B71" w14:textId="77777777" w:rsidR="00FF46F0" w:rsidRPr="00455DFC" w:rsidRDefault="00FF46F0" w:rsidP="009D7CF7">
      <w:pPr>
        <w:keepNext/>
        <w:widowControl w:val="0"/>
        <w:numPr>
          <w:ilvl w:val="0"/>
          <w:numId w:val="31"/>
        </w:numPr>
        <w:tabs>
          <w:tab w:val="left" w:pos="567"/>
        </w:tabs>
        <w:autoSpaceDE w:val="0"/>
        <w:autoSpaceDN w:val="0"/>
        <w:adjustRightInd w:val="0"/>
        <w:spacing w:after="120" w:line="240" w:lineRule="auto"/>
        <w:ind w:left="1077" w:hanging="357"/>
        <w:jc w:val="center"/>
        <w:outlineLvl w:val="0"/>
        <w:rPr>
          <w:b/>
          <w:iCs/>
          <w:snapToGrid/>
          <w:sz w:val="24"/>
          <w:szCs w:val="24"/>
        </w:rPr>
      </w:pPr>
      <w:r w:rsidRPr="00455DFC">
        <w:rPr>
          <w:b/>
          <w:iCs/>
          <w:snapToGrid/>
          <w:sz w:val="24"/>
          <w:szCs w:val="24"/>
        </w:rPr>
        <w:t>Приемка товара, гарантии, качество</w:t>
      </w:r>
    </w:p>
    <w:p w14:paraId="512893DC" w14:textId="6FA67286" w:rsidR="00FF46F0" w:rsidRPr="00455DFC" w:rsidRDefault="00FF46F0" w:rsidP="00FF46F0">
      <w:pPr>
        <w:widowControl w:val="0"/>
        <w:autoSpaceDE w:val="0"/>
        <w:autoSpaceDN w:val="0"/>
        <w:adjustRightInd w:val="0"/>
        <w:spacing w:line="240" w:lineRule="auto"/>
        <w:rPr>
          <w:snapToGrid/>
          <w:sz w:val="24"/>
          <w:szCs w:val="24"/>
        </w:rPr>
      </w:pPr>
      <w:r w:rsidRPr="00455DFC">
        <w:rPr>
          <w:snapToGrid/>
          <w:sz w:val="24"/>
          <w:szCs w:val="24"/>
        </w:rPr>
        <w:t xml:space="preserve">4.1. </w:t>
      </w:r>
      <w:r w:rsidR="004417CC" w:rsidRPr="004417CC">
        <w:rPr>
          <w:snapToGrid/>
          <w:sz w:val="24"/>
          <w:szCs w:val="24"/>
        </w:rPr>
        <w:t>Весь поставляемый товар должен быть новым, (т.е. не бывшим в эксплуатации, не восстановленным и не собранным из восстановленных компонентов), серийным и свободно распространяемым на территории РФ, с характеристиками согласно Спецификации (Приложение № 1 к Договору)</w:t>
      </w:r>
      <w:r w:rsidRPr="00455DFC">
        <w:rPr>
          <w:snapToGrid/>
          <w:sz w:val="24"/>
          <w:szCs w:val="24"/>
        </w:rPr>
        <w:t>.</w:t>
      </w:r>
    </w:p>
    <w:p w14:paraId="1CBD3265" w14:textId="3EC157DD" w:rsidR="00FF46F0" w:rsidRPr="00455DFC" w:rsidRDefault="00FF46F0" w:rsidP="00FF46F0">
      <w:pPr>
        <w:widowControl w:val="0"/>
        <w:autoSpaceDE w:val="0"/>
        <w:autoSpaceDN w:val="0"/>
        <w:adjustRightInd w:val="0"/>
        <w:spacing w:line="240" w:lineRule="auto"/>
        <w:rPr>
          <w:snapToGrid/>
          <w:sz w:val="24"/>
          <w:szCs w:val="24"/>
        </w:rPr>
      </w:pPr>
      <w:r w:rsidRPr="00455DFC">
        <w:rPr>
          <w:snapToGrid/>
          <w:sz w:val="24"/>
          <w:szCs w:val="24"/>
        </w:rPr>
        <w:t xml:space="preserve">4.2. </w:t>
      </w:r>
      <w:r w:rsidR="004417CC" w:rsidRPr="004417CC">
        <w:rPr>
          <w:snapToGrid/>
          <w:sz w:val="24"/>
          <w:szCs w:val="24"/>
        </w:rPr>
        <w:t>Приемка товара производится Заказчиком  в присутствии представителя Поставщика по товарно-транспортной накладной, не позднее 1 рабочего дня с момента выполнения Исполнителем работ предусмотренных п.1.3 Договора  (доставка, сборка, регулировка, вывоз мусора)</w:t>
      </w:r>
      <w:r w:rsidRPr="00455DFC">
        <w:rPr>
          <w:snapToGrid/>
          <w:sz w:val="24"/>
          <w:szCs w:val="24"/>
        </w:rPr>
        <w:t>.</w:t>
      </w:r>
    </w:p>
    <w:p w14:paraId="21430D82" w14:textId="77777777" w:rsidR="00FF46F0" w:rsidRPr="00455DFC" w:rsidRDefault="00FF46F0" w:rsidP="00FF46F0">
      <w:pPr>
        <w:widowControl w:val="0"/>
        <w:autoSpaceDE w:val="0"/>
        <w:autoSpaceDN w:val="0"/>
        <w:adjustRightInd w:val="0"/>
        <w:spacing w:line="240" w:lineRule="auto"/>
        <w:rPr>
          <w:snapToGrid/>
          <w:sz w:val="24"/>
          <w:szCs w:val="24"/>
        </w:rPr>
      </w:pPr>
      <w:r w:rsidRPr="00455DFC">
        <w:rPr>
          <w:snapToGrid/>
          <w:sz w:val="24"/>
          <w:szCs w:val="24"/>
        </w:rPr>
        <w:t>4.3. В случае обнаружения факта поставки товара ненадлежащего количества и/или качества Поставщик обязан заменить такой товар на товар надлежащего количества или качества в сроки, согласованные с Заказчиком.  Все расходы в этом случае осуществляются за счет Поставщика.</w:t>
      </w:r>
    </w:p>
    <w:p w14:paraId="2469EC46" w14:textId="77777777" w:rsidR="00FF46F0" w:rsidRPr="00455DFC" w:rsidRDefault="00FF46F0" w:rsidP="00FF46F0">
      <w:pPr>
        <w:widowControl w:val="0"/>
        <w:autoSpaceDE w:val="0"/>
        <w:autoSpaceDN w:val="0"/>
        <w:adjustRightInd w:val="0"/>
        <w:spacing w:line="240" w:lineRule="auto"/>
        <w:rPr>
          <w:snapToGrid/>
          <w:sz w:val="24"/>
          <w:szCs w:val="24"/>
        </w:rPr>
      </w:pPr>
      <w:r w:rsidRPr="00455DFC">
        <w:rPr>
          <w:snapToGrid/>
          <w:sz w:val="24"/>
          <w:szCs w:val="24"/>
        </w:rPr>
        <w:t>4.4. Поставщик гарантирует надлежащее качество товара, его соответствие государственным стандартам и техническим условиям, действующим на момент поставки в Российской Федерации.</w:t>
      </w:r>
    </w:p>
    <w:p w14:paraId="0E9A0E2D" w14:textId="77777777" w:rsidR="00FF46F0" w:rsidRPr="00455DFC" w:rsidRDefault="00FF46F0" w:rsidP="00FF46F0">
      <w:pPr>
        <w:widowControl w:val="0"/>
        <w:autoSpaceDE w:val="0"/>
        <w:autoSpaceDN w:val="0"/>
        <w:adjustRightInd w:val="0"/>
        <w:spacing w:line="240" w:lineRule="auto"/>
        <w:rPr>
          <w:snapToGrid/>
          <w:sz w:val="24"/>
          <w:szCs w:val="24"/>
        </w:rPr>
      </w:pPr>
      <w:r w:rsidRPr="00455DFC">
        <w:rPr>
          <w:snapToGrid/>
          <w:sz w:val="24"/>
          <w:szCs w:val="24"/>
        </w:rPr>
        <w:t>4.5. Заказчик имеет право привлекать для проведения экспертизы поставленного товара независимых экспертов.</w:t>
      </w:r>
    </w:p>
    <w:p w14:paraId="471E9888" w14:textId="77777777" w:rsidR="00FF46F0" w:rsidRPr="00455DFC" w:rsidRDefault="00FF46F0" w:rsidP="00FF46F0">
      <w:pPr>
        <w:widowControl w:val="0"/>
        <w:autoSpaceDE w:val="0"/>
        <w:autoSpaceDN w:val="0"/>
        <w:adjustRightInd w:val="0"/>
        <w:spacing w:line="240" w:lineRule="auto"/>
        <w:rPr>
          <w:bCs/>
          <w:snapToGrid/>
          <w:sz w:val="24"/>
          <w:szCs w:val="24"/>
        </w:rPr>
      </w:pPr>
      <w:r w:rsidRPr="00455DFC">
        <w:rPr>
          <w:snapToGrid/>
          <w:sz w:val="24"/>
          <w:szCs w:val="24"/>
        </w:rPr>
        <w:t>4.6. Поставщик гарантирует, что поставленный по настоящему Договору товар свободен от притязаний третьих лиц, не является предметом залога или иных обязательств вне отношений сторон в рамках действия настоящего Договора.</w:t>
      </w:r>
    </w:p>
    <w:p w14:paraId="7BCE7E7B" w14:textId="77777777" w:rsidR="00FF46F0" w:rsidRPr="00455DFC" w:rsidRDefault="00FF46F0" w:rsidP="00FF46F0">
      <w:pPr>
        <w:widowControl w:val="0"/>
        <w:autoSpaceDE w:val="0"/>
        <w:autoSpaceDN w:val="0"/>
        <w:adjustRightInd w:val="0"/>
        <w:spacing w:line="240" w:lineRule="auto"/>
        <w:rPr>
          <w:rFonts w:eastAsia="Arial"/>
          <w:bCs/>
          <w:snapToGrid/>
          <w:sz w:val="24"/>
          <w:szCs w:val="24"/>
        </w:rPr>
      </w:pPr>
      <w:r w:rsidRPr="00455DFC">
        <w:rPr>
          <w:rFonts w:eastAsia="Arial"/>
          <w:snapToGrid/>
          <w:sz w:val="24"/>
          <w:szCs w:val="24"/>
        </w:rPr>
        <w:t xml:space="preserve">4.7. Поставщик гарантирует, что поставляемый по настоящему </w:t>
      </w:r>
      <w:r w:rsidRPr="00455DFC">
        <w:rPr>
          <w:snapToGrid/>
          <w:sz w:val="24"/>
          <w:szCs w:val="24"/>
        </w:rPr>
        <w:t>Договор</w:t>
      </w:r>
      <w:r w:rsidRPr="00455DFC">
        <w:rPr>
          <w:rFonts w:eastAsia="Arial"/>
          <w:snapToGrid/>
          <w:sz w:val="24"/>
          <w:szCs w:val="24"/>
        </w:rPr>
        <w:t xml:space="preserve">у товар технически исправен. </w:t>
      </w:r>
    </w:p>
    <w:p w14:paraId="3BD73629" w14:textId="3B7D0EB3" w:rsidR="00FF46F0" w:rsidRPr="00455DFC" w:rsidRDefault="00FF46F0" w:rsidP="00FF46F0">
      <w:pPr>
        <w:widowControl w:val="0"/>
        <w:autoSpaceDE w:val="0"/>
        <w:autoSpaceDN w:val="0"/>
        <w:adjustRightInd w:val="0"/>
        <w:spacing w:line="240" w:lineRule="auto"/>
        <w:rPr>
          <w:rFonts w:eastAsia="Arial"/>
          <w:bCs/>
          <w:snapToGrid/>
          <w:sz w:val="24"/>
          <w:szCs w:val="24"/>
        </w:rPr>
      </w:pPr>
      <w:r w:rsidRPr="00455DFC">
        <w:rPr>
          <w:rFonts w:eastAsia="Arial"/>
          <w:bCs/>
          <w:snapToGrid/>
          <w:sz w:val="24"/>
          <w:szCs w:val="24"/>
        </w:rPr>
        <w:t xml:space="preserve">4.8. </w:t>
      </w:r>
      <w:r w:rsidRPr="00455DFC">
        <w:rPr>
          <w:rFonts w:eastAsia="Arial"/>
          <w:snapToGrid/>
          <w:sz w:val="24"/>
          <w:szCs w:val="24"/>
        </w:rPr>
        <w:t xml:space="preserve">Гарантийный срок Поставщика на товар составляет 12 месяцев </w:t>
      </w:r>
      <w:r w:rsidRPr="00455DFC">
        <w:rPr>
          <w:rFonts w:eastAsia="Arial"/>
          <w:bCs/>
          <w:snapToGrid/>
          <w:sz w:val="24"/>
          <w:szCs w:val="24"/>
        </w:rPr>
        <w:t xml:space="preserve">с даты подписания Заказчиком товарной накладной по настоящему </w:t>
      </w:r>
      <w:r w:rsidRPr="00455DFC">
        <w:rPr>
          <w:snapToGrid/>
          <w:sz w:val="24"/>
          <w:szCs w:val="24"/>
        </w:rPr>
        <w:t>Договор</w:t>
      </w:r>
      <w:r w:rsidRPr="00455DFC">
        <w:rPr>
          <w:rFonts w:eastAsia="Arial"/>
          <w:bCs/>
          <w:snapToGrid/>
          <w:sz w:val="24"/>
          <w:szCs w:val="24"/>
        </w:rPr>
        <w:t>у.</w:t>
      </w:r>
    </w:p>
    <w:p w14:paraId="4A4597F0" w14:textId="77777777" w:rsidR="00FF46F0" w:rsidRPr="00455DFC" w:rsidRDefault="00FF46F0" w:rsidP="00FF46F0">
      <w:pPr>
        <w:widowControl w:val="0"/>
        <w:autoSpaceDE w:val="0"/>
        <w:autoSpaceDN w:val="0"/>
        <w:adjustRightInd w:val="0"/>
        <w:spacing w:line="240" w:lineRule="auto"/>
        <w:ind w:firstLine="709"/>
        <w:rPr>
          <w:rFonts w:eastAsia="Arial"/>
          <w:bCs/>
          <w:snapToGrid/>
          <w:sz w:val="24"/>
          <w:szCs w:val="24"/>
        </w:rPr>
      </w:pPr>
    </w:p>
    <w:p w14:paraId="6AE2B23E" w14:textId="77777777" w:rsidR="00FF46F0" w:rsidRPr="00455DFC" w:rsidRDefault="00FF46F0" w:rsidP="009D7CF7">
      <w:pPr>
        <w:widowControl w:val="0"/>
        <w:numPr>
          <w:ilvl w:val="0"/>
          <w:numId w:val="29"/>
        </w:numPr>
        <w:autoSpaceDE w:val="0"/>
        <w:autoSpaceDN w:val="0"/>
        <w:adjustRightInd w:val="0"/>
        <w:spacing w:after="120" w:line="240" w:lineRule="auto"/>
        <w:ind w:left="0" w:firstLine="181"/>
        <w:jc w:val="center"/>
        <w:rPr>
          <w:b/>
          <w:snapToGrid/>
          <w:sz w:val="24"/>
          <w:szCs w:val="24"/>
        </w:rPr>
      </w:pPr>
      <w:r w:rsidRPr="00455DFC">
        <w:rPr>
          <w:b/>
          <w:snapToGrid/>
          <w:sz w:val="24"/>
          <w:szCs w:val="24"/>
        </w:rPr>
        <w:t>Сроки выполнения работ</w:t>
      </w:r>
    </w:p>
    <w:p w14:paraId="57DC1E5E" w14:textId="77777777" w:rsidR="00FF46F0" w:rsidRPr="00455DFC" w:rsidRDefault="00FF46F0" w:rsidP="004D2EAB">
      <w:pPr>
        <w:keepNext/>
        <w:widowControl w:val="0"/>
        <w:numPr>
          <w:ilvl w:val="1"/>
          <w:numId w:val="29"/>
        </w:numPr>
        <w:tabs>
          <w:tab w:val="left" w:pos="567"/>
        </w:tabs>
        <w:autoSpaceDE w:val="0"/>
        <w:autoSpaceDN w:val="0"/>
        <w:adjustRightInd w:val="0"/>
        <w:spacing w:line="240" w:lineRule="auto"/>
        <w:ind w:left="0" w:firstLine="567"/>
        <w:rPr>
          <w:snapToGrid/>
          <w:sz w:val="24"/>
          <w:szCs w:val="24"/>
        </w:rPr>
      </w:pPr>
      <w:r w:rsidRPr="00455DFC">
        <w:rPr>
          <w:snapToGrid/>
          <w:sz w:val="24"/>
          <w:szCs w:val="24"/>
        </w:rPr>
        <w:t xml:space="preserve"> Срок поставки товара, указанных в </w:t>
      </w:r>
      <w:proofErr w:type="spellStart"/>
      <w:r w:rsidRPr="00455DFC">
        <w:rPr>
          <w:snapToGrid/>
          <w:sz w:val="24"/>
          <w:szCs w:val="24"/>
        </w:rPr>
        <w:t>п.п</w:t>
      </w:r>
      <w:proofErr w:type="spellEnd"/>
      <w:r w:rsidRPr="00455DFC">
        <w:rPr>
          <w:snapToGrid/>
          <w:sz w:val="24"/>
          <w:szCs w:val="24"/>
        </w:rPr>
        <w:t>. 1.1 настоящего Договора с даты заключения Договора в течение 10 (десять) рабочих дней.</w:t>
      </w:r>
    </w:p>
    <w:p w14:paraId="3285F070" w14:textId="77777777" w:rsidR="00FF46F0" w:rsidRPr="00455DFC" w:rsidRDefault="00FF46F0" w:rsidP="000509B1">
      <w:pPr>
        <w:keepNext/>
        <w:widowControl w:val="0"/>
        <w:numPr>
          <w:ilvl w:val="1"/>
          <w:numId w:val="29"/>
        </w:numPr>
        <w:tabs>
          <w:tab w:val="left" w:pos="567"/>
        </w:tabs>
        <w:autoSpaceDE w:val="0"/>
        <w:autoSpaceDN w:val="0"/>
        <w:adjustRightInd w:val="0"/>
        <w:spacing w:line="240" w:lineRule="auto"/>
        <w:ind w:left="0" w:firstLine="567"/>
        <w:rPr>
          <w:snapToGrid/>
          <w:sz w:val="24"/>
          <w:szCs w:val="24"/>
        </w:rPr>
      </w:pPr>
      <w:r w:rsidRPr="00455DFC">
        <w:rPr>
          <w:snapToGrid/>
          <w:sz w:val="24"/>
          <w:szCs w:val="24"/>
        </w:rPr>
        <w:t xml:space="preserve"> Никакие задержки и нарушения в выполнении работ и услуг не могут служить основанием для продления срока выполнения работ Поставщиком, за исключением случаев непредоставления доступа на объект для проведения работ, либо увеличения объёмов работ, либо наличие обстоятельств, задерживающих процесс попутных работ, связанных с монтажом производства.</w:t>
      </w:r>
    </w:p>
    <w:p w14:paraId="5765CEEE" w14:textId="77777777" w:rsidR="00FF46F0" w:rsidRPr="00455DFC" w:rsidRDefault="00FF46F0" w:rsidP="000509B1">
      <w:pPr>
        <w:keepNext/>
        <w:widowControl w:val="0"/>
        <w:numPr>
          <w:ilvl w:val="1"/>
          <w:numId w:val="29"/>
        </w:numPr>
        <w:tabs>
          <w:tab w:val="left" w:pos="567"/>
        </w:tabs>
        <w:autoSpaceDE w:val="0"/>
        <w:autoSpaceDN w:val="0"/>
        <w:adjustRightInd w:val="0"/>
        <w:spacing w:line="240" w:lineRule="auto"/>
        <w:ind w:left="0" w:firstLine="567"/>
        <w:rPr>
          <w:snapToGrid/>
          <w:sz w:val="24"/>
          <w:szCs w:val="24"/>
        </w:rPr>
      </w:pPr>
      <w:r w:rsidRPr="00455DFC">
        <w:rPr>
          <w:snapToGrid/>
          <w:sz w:val="24"/>
          <w:szCs w:val="24"/>
        </w:rPr>
        <w:t xml:space="preserve"> В случае обнаружения необходимости выполнения работ, не предусмотренных спецификацией, Поставщик должен в трехдневный срок уведомить Заказчика, согласовать с ним порядок выполнения таких работ. В связи с этим Стороны должны решить вопрос о сохранении либо </w:t>
      </w:r>
      <w:r w:rsidRPr="00455DFC">
        <w:rPr>
          <w:snapToGrid/>
          <w:sz w:val="24"/>
          <w:szCs w:val="24"/>
        </w:rPr>
        <w:lastRenderedPageBreak/>
        <w:t>изменении прочих условий Договора.</w:t>
      </w:r>
    </w:p>
    <w:p w14:paraId="77C05CEB" w14:textId="77777777" w:rsidR="00FF46F0" w:rsidRPr="00455DFC" w:rsidRDefault="00FF46F0" w:rsidP="00FF46F0">
      <w:pPr>
        <w:widowControl w:val="0"/>
        <w:autoSpaceDE w:val="0"/>
        <w:autoSpaceDN w:val="0"/>
        <w:adjustRightInd w:val="0"/>
        <w:spacing w:line="240" w:lineRule="auto"/>
        <w:ind w:firstLine="181"/>
        <w:rPr>
          <w:bCs/>
          <w:snapToGrid/>
          <w:sz w:val="24"/>
          <w:szCs w:val="24"/>
        </w:rPr>
      </w:pPr>
    </w:p>
    <w:p w14:paraId="29B9A91F" w14:textId="77777777" w:rsidR="00FF46F0" w:rsidRPr="00455DFC" w:rsidRDefault="00FF46F0" w:rsidP="009D7CF7">
      <w:pPr>
        <w:widowControl w:val="0"/>
        <w:numPr>
          <w:ilvl w:val="0"/>
          <w:numId w:val="29"/>
        </w:numPr>
        <w:autoSpaceDE w:val="0"/>
        <w:autoSpaceDN w:val="0"/>
        <w:adjustRightInd w:val="0"/>
        <w:spacing w:after="120" w:line="240" w:lineRule="auto"/>
        <w:ind w:left="0" w:firstLine="181"/>
        <w:jc w:val="center"/>
        <w:rPr>
          <w:b/>
          <w:snapToGrid/>
          <w:sz w:val="24"/>
          <w:szCs w:val="24"/>
        </w:rPr>
      </w:pPr>
      <w:r w:rsidRPr="00455DFC">
        <w:rPr>
          <w:b/>
          <w:snapToGrid/>
          <w:sz w:val="24"/>
          <w:szCs w:val="24"/>
        </w:rPr>
        <w:t>Права и обязанности Сторон</w:t>
      </w:r>
    </w:p>
    <w:p w14:paraId="7063FE12" w14:textId="77777777" w:rsidR="00FF46F0" w:rsidRPr="00455DFC" w:rsidRDefault="00FF46F0" w:rsidP="00FF46F0">
      <w:pPr>
        <w:widowControl w:val="0"/>
        <w:suppressAutoHyphens/>
        <w:autoSpaceDE w:val="0"/>
        <w:autoSpaceDN w:val="0"/>
        <w:adjustRightInd w:val="0"/>
        <w:spacing w:line="240" w:lineRule="auto"/>
        <w:rPr>
          <w:snapToGrid/>
          <w:sz w:val="24"/>
          <w:szCs w:val="24"/>
          <w:u w:val="single"/>
          <w:lang w:eastAsia="ar-SA"/>
        </w:rPr>
      </w:pPr>
      <w:r w:rsidRPr="00455DFC">
        <w:rPr>
          <w:bCs/>
          <w:snapToGrid/>
          <w:sz w:val="24"/>
          <w:szCs w:val="24"/>
          <w:u w:val="single"/>
        </w:rPr>
        <w:t xml:space="preserve">6.1. </w:t>
      </w:r>
      <w:r w:rsidRPr="00455DFC">
        <w:rPr>
          <w:snapToGrid/>
          <w:sz w:val="24"/>
          <w:szCs w:val="24"/>
          <w:u w:val="single"/>
          <w:lang w:eastAsia="ar-SA"/>
        </w:rPr>
        <w:t>Поставщик обязан:</w:t>
      </w:r>
    </w:p>
    <w:p w14:paraId="4716DE5E"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6.1.1. Надлежащим образом исполнять обязанности Поставщика по настоящему </w:t>
      </w:r>
      <w:r w:rsidRPr="00455DFC">
        <w:rPr>
          <w:snapToGrid/>
          <w:sz w:val="24"/>
          <w:szCs w:val="24"/>
        </w:rPr>
        <w:t>Договор</w:t>
      </w:r>
      <w:r w:rsidRPr="00455DFC">
        <w:rPr>
          <w:snapToGrid/>
          <w:sz w:val="24"/>
          <w:szCs w:val="24"/>
          <w:lang w:eastAsia="ar-SA"/>
        </w:rPr>
        <w:t>у;</w:t>
      </w:r>
    </w:p>
    <w:p w14:paraId="535D904B"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6.1.2. Поставить товар надлежащего качества, с характеристиками согласно Спецификации (Приложение № 1 к </w:t>
      </w:r>
      <w:r w:rsidRPr="00455DFC">
        <w:rPr>
          <w:snapToGrid/>
          <w:sz w:val="24"/>
          <w:szCs w:val="24"/>
        </w:rPr>
        <w:t>Договор</w:t>
      </w:r>
      <w:r w:rsidRPr="00455DFC">
        <w:rPr>
          <w:snapToGrid/>
          <w:sz w:val="24"/>
          <w:szCs w:val="24"/>
          <w:lang w:eastAsia="ar-SA"/>
        </w:rPr>
        <w:t>у), количества и комплектности с оформлением товарной накладной, провести в присутствии представителя Заказчика проверку количества, качества, комплектности;</w:t>
      </w:r>
    </w:p>
    <w:p w14:paraId="47756669"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6.1.3. Одновременно с поставкой товара передать Заказчику надлежащим образом оформленные сопроводительные документы; </w:t>
      </w:r>
    </w:p>
    <w:p w14:paraId="150E0222" w14:textId="451AEA5B"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6.1.4</w:t>
      </w:r>
      <w:r w:rsidR="004417CC">
        <w:rPr>
          <w:snapToGrid/>
          <w:sz w:val="24"/>
          <w:szCs w:val="24"/>
          <w:lang w:eastAsia="ar-SA"/>
        </w:rPr>
        <w:t>.</w:t>
      </w:r>
      <w:r w:rsidRPr="00455DFC">
        <w:rPr>
          <w:snapToGrid/>
          <w:sz w:val="24"/>
          <w:szCs w:val="24"/>
          <w:lang w:eastAsia="ar-SA"/>
        </w:rPr>
        <w:t xml:space="preserve"> Обеспечить соответствие поставляемого товара действующим стандартам Российской Федерации, регламентирующим его выпуск и транспортировку;</w:t>
      </w:r>
    </w:p>
    <w:p w14:paraId="55749D34" w14:textId="1A284313" w:rsidR="00FF46F0" w:rsidRPr="00455DFC" w:rsidRDefault="00FF46F0" w:rsidP="00FF46F0">
      <w:pPr>
        <w:widowControl w:val="0"/>
        <w:tabs>
          <w:tab w:val="num" w:pos="567"/>
        </w:tabs>
        <w:autoSpaceDE w:val="0"/>
        <w:autoSpaceDN w:val="0"/>
        <w:adjustRightInd w:val="0"/>
        <w:spacing w:line="240" w:lineRule="auto"/>
        <w:rPr>
          <w:snapToGrid/>
          <w:sz w:val="24"/>
          <w:szCs w:val="24"/>
          <w:lang w:eastAsia="ar-SA"/>
        </w:rPr>
      </w:pPr>
      <w:r w:rsidRPr="00455DFC">
        <w:rPr>
          <w:snapToGrid/>
          <w:sz w:val="24"/>
          <w:szCs w:val="24"/>
          <w:lang w:eastAsia="ar-SA"/>
        </w:rPr>
        <w:t>6.1.</w:t>
      </w:r>
      <w:r w:rsidR="004417CC">
        <w:rPr>
          <w:snapToGrid/>
          <w:sz w:val="24"/>
          <w:szCs w:val="24"/>
          <w:lang w:eastAsia="ar-SA"/>
        </w:rPr>
        <w:t>5</w:t>
      </w:r>
      <w:r w:rsidRPr="00455DFC">
        <w:rPr>
          <w:snapToGrid/>
          <w:sz w:val="24"/>
          <w:szCs w:val="24"/>
          <w:lang w:eastAsia="ar-SA"/>
        </w:rPr>
        <w:t>. С</w:t>
      </w:r>
      <w:r w:rsidRPr="00455DFC">
        <w:rPr>
          <w:snapToGrid/>
          <w:sz w:val="24"/>
          <w:szCs w:val="24"/>
        </w:rPr>
        <w:t>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75BFBF56" w14:textId="7DFBD926"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bookmarkStart w:id="71" w:name="sub_9522"/>
      <w:r w:rsidRPr="00455DFC">
        <w:rPr>
          <w:snapToGrid/>
          <w:sz w:val="24"/>
          <w:szCs w:val="24"/>
          <w:lang w:eastAsia="ar-SA"/>
        </w:rPr>
        <w:t>6.1.</w:t>
      </w:r>
      <w:r w:rsidR="004417CC">
        <w:rPr>
          <w:snapToGrid/>
          <w:sz w:val="24"/>
          <w:szCs w:val="24"/>
          <w:lang w:eastAsia="ar-SA"/>
        </w:rPr>
        <w:t>6</w:t>
      </w:r>
      <w:r w:rsidRPr="00455DFC">
        <w:rPr>
          <w:snapToGrid/>
          <w:sz w:val="24"/>
          <w:szCs w:val="24"/>
          <w:lang w:eastAsia="ar-SA"/>
        </w:rPr>
        <w:t xml:space="preserve">. Отменить не вступившее в силу решение об одностороннем отказе от исполнения </w:t>
      </w:r>
      <w:r w:rsidRPr="00455DFC">
        <w:rPr>
          <w:snapToGrid/>
          <w:sz w:val="24"/>
          <w:szCs w:val="24"/>
        </w:rPr>
        <w:t>Договор</w:t>
      </w:r>
      <w:r w:rsidRPr="00455DFC">
        <w:rPr>
          <w:snapToGrid/>
          <w:sz w:val="24"/>
          <w:szCs w:val="24"/>
          <w:lang w:eastAsia="ar-SA"/>
        </w:rPr>
        <w:t xml:space="preserve">а, если в течение десятидневного срока с даты надлежащего уведомления Заказчика о принятом решении об одностороннем отказе от исполнения </w:t>
      </w:r>
      <w:r w:rsidRPr="00455DFC">
        <w:rPr>
          <w:snapToGrid/>
          <w:sz w:val="24"/>
          <w:szCs w:val="24"/>
        </w:rPr>
        <w:t>Договор</w:t>
      </w:r>
      <w:r w:rsidRPr="00455DFC">
        <w:rPr>
          <w:snapToGrid/>
          <w:sz w:val="24"/>
          <w:szCs w:val="24"/>
          <w:lang w:eastAsia="ar-SA"/>
        </w:rPr>
        <w:t xml:space="preserve">а устранены нарушения условий </w:t>
      </w:r>
      <w:r w:rsidRPr="00455DFC">
        <w:rPr>
          <w:snapToGrid/>
          <w:sz w:val="24"/>
          <w:szCs w:val="24"/>
        </w:rPr>
        <w:t>Договор</w:t>
      </w:r>
      <w:r w:rsidRPr="00455DFC">
        <w:rPr>
          <w:snapToGrid/>
          <w:sz w:val="24"/>
          <w:szCs w:val="24"/>
          <w:lang w:eastAsia="ar-SA"/>
        </w:rPr>
        <w:t>а, послужившие основанием для принятия указанного решения;</w:t>
      </w:r>
    </w:p>
    <w:p w14:paraId="581C3236" w14:textId="783BE936"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6.1.</w:t>
      </w:r>
      <w:r w:rsidR="004417CC">
        <w:rPr>
          <w:snapToGrid/>
          <w:sz w:val="24"/>
          <w:szCs w:val="24"/>
          <w:lang w:eastAsia="ar-SA"/>
        </w:rPr>
        <w:t>7</w:t>
      </w:r>
      <w:r w:rsidRPr="00455DFC">
        <w:rPr>
          <w:snapToGrid/>
          <w:sz w:val="24"/>
          <w:szCs w:val="24"/>
          <w:lang w:eastAsia="ar-SA"/>
        </w:rPr>
        <w:t>. По письменному уведомлению заказчика осуществить хранение части поставляемого товара на своих площадях на срок не более 60 (шестидесяти) дней.</w:t>
      </w:r>
    </w:p>
    <w:bookmarkEnd w:id="71"/>
    <w:p w14:paraId="4CBF3814" w14:textId="77777777" w:rsidR="00FF46F0" w:rsidRPr="00455DFC" w:rsidRDefault="00FF46F0" w:rsidP="00FF46F0">
      <w:pPr>
        <w:widowControl w:val="0"/>
        <w:suppressAutoHyphens/>
        <w:autoSpaceDE w:val="0"/>
        <w:autoSpaceDN w:val="0"/>
        <w:adjustRightInd w:val="0"/>
        <w:spacing w:line="240" w:lineRule="auto"/>
        <w:rPr>
          <w:snapToGrid/>
          <w:sz w:val="24"/>
          <w:szCs w:val="24"/>
          <w:u w:val="single"/>
          <w:lang w:eastAsia="ar-SA"/>
        </w:rPr>
      </w:pPr>
      <w:r w:rsidRPr="00455DFC">
        <w:rPr>
          <w:snapToGrid/>
          <w:sz w:val="24"/>
          <w:szCs w:val="24"/>
          <w:u w:val="single"/>
          <w:lang w:eastAsia="ar-SA"/>
        </w:rPr>
        <w:t>6.2. Поставщик вправе:</w:t>
      </w:r>
    </w:p>
    <w:p w14:paraId="5ED737C6"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6.2.1. Принять решение об одностороннем отказе от исполнения </w:t>
      </w:r>
      <w:r w:rsidRPr="00455DFC">
        <w:rPr>
          <w:snapToGrid/>
          <w:sz w:val="24"/>
          <w:szCs w:val="24"/>
        </w:rPr>
        <w:t>Договор</w:t>
      </w:r>
      <w:r w:rsidRPr="00455DFC">
        <w:rPr>
          <w:snapToGrid/>
          <w:sz w:val="24"/>
          <w:szCs w:val="24"/>
          <w:lang w:eastAsia="ar-SA"/>
        </w:rPr>
        <w:t xml:space="preserve">а по основаниям, предусмотренным </w:t>
      </w:r>
      <w:hyperlink r:id="rId13" w:history="1">
        <w:r w:rsidRPr="00455DFC">
          <w:rPr>
            <w:snapToGrid/>
            <w:sz w:val="24"/>
            <w:szCs w:val="24"/>
            <w:lang w:eastAsia="ar-SA"/>
          </w:rPr>
          <w:t>Гражданским кодексом</w:t>
        </w:r>
      </w:hyperlink>
      <w:r w:rsidRPr="00455DFC">
        <w:rPr>
          <w:snapToGrid/>
          <w:sz w:val="24"/>
          <w:szCs w:val="24"/>
          <w:lang w:eastAsia="ar-SA"/>
        </w:rPr>
        <w:t xml:space="preserve"> Российской Федерации для одностороннего отказа от исполнения отдельных видов обязательств. </w:t>
      </w:r>
    </w:p>
    <w:p w14:paraId="01837EF9" w14:textId="77777777" w:rsidR="00FF46F0" w:rsidRPr="00455DFC" w:rsidRDefault="00FF46F0" w:rsidP="00FF46F0">
      <w:pPr>
        <w:widowControl w:val="0"/>
        <w:suppressAutoHyphens/>
        <w:autoSpaceDE w:val="0"/>
        <w:autoSpaceDN w:val="0"/>
        <w:adjustRightInd w:val="0"/>
        <w:spacing w:line="240" w:lineRule="auto"/>
        <w:rPr>
          <w:snapToGrid/>
          <w:sz w:val="24"/>
          <w:szCs w:val="24"/>
          <w:u w:val="single"/>
          <w:lang w:eastAsia="ar-SA"/>
        </w:rPr>
      </w:pPr>
      <w:r w:rsidRPr="00455DFC">
        <w:rPr>
          <w:snapToGrid/>
          <w:sz w:val="24"/>
          <w:szCs w:val="24"/>
          <w:lang w:eastAsia="ar-SA"/>
        </w:rPr>
        <w:t xml:space="preserve">6.3. </w:t>
      </w:r>
      <w:r w:rsidRPr="00455DFC">
        <w:rPr>
          <w:snapToGrid/>
          <w:sz w:val="24"/>
          <w:szCs w:val="24"/>
          <w:u w:val="single"/>
          <w:lang w:eastAsia="ar-SA"/>
        </w:rPr>
        <w:t>Заказчик обязан:</w:t>
      </w:r>
    </w:p>
    <w:p w14:paraId="2CAADA58"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6.3.1. Оплатить поставленный товар на основании представленных Поставщиком документов, свидетельствующих о поставке товара;</w:t>
      </w:r>
    </w:p>
    <w:p w14:paraId="31872B2D"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6.3.2. Предпринять все надлежащие меры, обеспечивающие принятие товара, поставленного Поставщиком в соответствии с условиями настоящего </w:t>
      </w:r>
      <w:r w:rsidRPr="00455DFC">
        <w:rPr>
          <w:snapToGrid/>
          <w:sz w:val="24"/>
          <w:szCs w:val="24"/>
        </w:rPr>
        <w:t>Договор</w:t>
      </w:r>
      <w:r w:rsidRPr="00455DFC">
        <w:rPr>
          <w:snapToGrid/>
          <w:sz w:val="24"/>
          <w:szCs w:val="24"/>
          <w:lang w:eastAsia="ar-SA"/>
        </w:rPr>
        <w:t>а. Заказчик имеет право продлить срок приемки товара, но не более чем на 2 рабочих дня;</w:t>
      </w:r>
    </w:p>
    <w:p w14:paraId="29902E16"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6.3.3. Уведомить в течение 1 (Одних) суток Поставщика об обнаруженных дефектах товара с момента обнаружения;</w:t>
      </w:r>
    </w:p>
    <w:p w14:paraId="1B44BDD3"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6.3.4. Отменить не вступившее в силу решение об одностороннем отказе от исполнения </w:t>
      </w:r>
      <w:r w:rsidRPr="00455DFC">
        <w:rPr>
          <w:snapToGrid/>
          <w:sz w:val="24"/>
          <w:szCs w:val="24"/>
        </w:rPr>
        <w:t>Договор</w:t>
      </w:r>
      <w:r w:rsidRPr="00455DFC">
        <w:rPr>
          <w:snapToGrid/>
          <w:sz w:val="24"/>
          <w:szCs w:val="24"/>
          <w:lang w:eastAsia="ar-SA"/>
        </w:rPr>
        <w:t xml:space="preserve">а, если в течение десятидневного срока с даты надлежащего уведомления Поставщика о принятом решении об одностороннем отказе от исполнения </w:t>
      </w:r>
      <w:r w:rsidRPr="00455DFC">
        <w:rPr>
          <w:snapToGrid/>
          <w:sz w:val="24"/>
          <w:szCs w:val="24"/>
        </w:rPr>
        <w:t>Договор</w:t>
      </w:r>
      <w:r w:rsidRPr="00455DFC">
        <w:rPr>
          <w:snapToGrid/>
          <w:sz w:val="24"/>
          <w:szCs w:val="24"/>
          <w:lang w:eastAsia="ar-SA"/>
        </w:rPr>
        <w:t xml:space="preserve">а устранено нарушение условий </w:t>
      </w:r>
      <w:r w:rsidRPr="00455DFC">
        <w:rPr>
          <w:snapToGrid/>
          <w:sz w:val="24"/>
          <w:szCs w:val="24"/>
        </w:rPr>
        <w:t>Договор</w:t>
      </w:r>
      <w:r w:rsidRPr="00455DFC">
        <w:rPr>
          <w:snapToGrid/>
          <w:sz w:val="24"/>
          <w:szCs w:val="24"/>
          <w:lang w:eastAsia="ar-SA"/>
        </w:rPr>
        <w:t xml:space="preserve">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Поставщиком условий </w:t>
      </w:r>
      <w:r w:rsidRPr="00455DFC">
        <w:rPr>
          <w:snapToGrid/>
          <w:sz w:val="24"/>
          <w:szCs w:val="24"/>
        </w:rPr>
        <w:t>Договор</w:t>
      </w:r>
      <w:r w:rsidRPr="00455DFC">
        <w:rPr>
          <w:snapToGrid/>
          <w:sz w:val="24"/>
          <w:szCs w:val="24"/>
          <w:lang w:eastAsia="ar-SA"/>
        </w:rPr>
        <w:t xml:space="preserve">а, которые в соответствии с </w:t>
      </w:r>
      <w:hyperlink r:id="rId14" w:history="1">
        <w:r w:rsidRPr="00455DFC">
          <w:rPr>
            <w:snapToGrid/>
            <w:sz w:val="24"/>
            <w:szCs w:val="24"/>
            <w:lang w:eastAsia="ar-SA"/>
          </w:rPr>
          <w:t>гражданским законодательством</w:t>
        </w:r>
      </w:hyperlink>
      <w:r w:rsidRPr="00455DFC">
        <w:rPr>
          <w:snapToGrid/>
          <w:sz w:val="24"/>
          <w:szCs w:val="24"/>
          <w:lang w:eastAsia="ar-SA"/>
        </w:rPr>
        <w:t xml:space="preserve"> являются основанием для одностороннего отказа Заказчика от исполнения </w:t>
      </w:r>
      <w:r w:rsidRPr="00455DFC">
        <w:rPr>
          <w:snapToGrid/>
          <w:sz w:val="24"/>
          <w:szCs w:val="24"/>
        </w:rPr>
        <w:t>Договор</w:t>
      </w:r>
      <w:r w:rsidRPr="00455DFC">
        <w:rPr>
          <w:snapToGrid/>
          <w:sz w:val="24"/>
          <w:szCs w:val="24"/>
          <w:lang w:eastAsia="ar-SA"/>
        </w:rPr>
        <w:t>а;</w:t>
      </w:r>
    </w:p>
    <w:p w14:paraId="37330FD9"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bookmarkStart w:id="72" w:name="sub_95150"/>
      <w:r w:rsidRPr="00455DFC">
        <w:rPr>
          <w:snapToGrid/>
          <w:sz w:val="24"/>
          <w:szCs w:val="24"/>
          <w:lang w:eastAsia="ar-SA"/>
        </w:rPr>
        <w:t xml:space="preserve">6.3.5. Принять решение об одностороннем отказе от исполнения </w:t>
      </w:r>
      <w:r w:rsidRPr="00455DFC">
        <w:rPr>
          <w:snapToGrid/>
          <w:sz w:val="24"/>
          <w:szCs w:val="24"/>
        </w:rPr>
        <w:t>Договор</w:t>
      </w:r>
      <w:r w:rsidRPr="00455DFC">
        <w:rPr>
          <w:snapToGrid/>
          <w:sz w:val="24"/>
          <w:szCs w:val="24"/>
          <w:lang w:eastAsia="ar-SA"/>
        </w:rPr>
        <w:t xml:space="preserve">а, если в ходе исполнения </w:t>
      </w:r>
      <w:r w:rsidRPr="00455DFC">
        <w:rPr>
          <w:snapToGrid/>
          <w:sz w:val="24"/>
          <w:szCs w:val="24"/>
        </w:rPr>
        <w:t>Договор</w:t>
      </w:r>
      <w:r w:rsidRPr="00455DFC">
        <w:rPr>
          <w:snapToGrid/>
          <w:sz w:val="24"/>
          <w:szCs w:val="24"/>
          <w:lang w:eastAsia="ar-SA"/>
        </w:rPr>
        <w:t>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bookmarkEnd w:id="72"/>
    <w:p w14:paraId="3CF3BEE7" w14:textId="77777777" w:rsidR="00FF46F0" w:rsidRPr="00455DFC" w:rsidRDefault="00FF46F0" w:rsidP="00FF46F0">
      <w:pPr>
        <w:widowControl w:val="0"/>
        <w:suppressAutoHyphens/>
        <w:autoSpaceDE w:val="0"/>
        <w:autoSpaceDN w:val="0"/>
        <w:adjustRightInd w:val="0"/>
        <w:spacing w:line="240" w:lineRule="auto"/>
        <w:rPr>
          <w:rFonts w:eastAsia="Calibri"/>
          <w:snapToGrid/>
          <w:sz w:val="24"/>
          <w:szCs w:val="24"/>
          <w:u w:val="single"/>
          <w:lang w:eastAsia="ar-SA"/>
        </w:rPr>
      </w:pPr>
      <w:r w:rsidRPr="00455DFC">
        <w:rPr>
          <w:rFonts w:eastAsia="Calibri"/>
          <w:snapToGrid/>
          <w:sz w:val="24"/>
          <w:szCs w:val="24"/>
          <w:u w:val="single"/>
          <w:lang w:eastAsia="ar-SA"/>
        </w:rPr>
        <w:t>6.4. Заказчик вправе:</w:t>
      </w:r>
    </w:p>
    <w:p w14:paraId="6DEF7596"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6.4.1. Принять решение об одностороннем отказе от исполнения </w:t>
      </w:r>
      <w:r w:rsidRPr="00455DFC">
        <w:rPr>
          <w:snapToGrid/>
          <w:sz w:val="24"/>
          <w:szCs w:val="24"/>
        </w:rPr>
        <w:t>Договор</w:t>
      </w:r>
      <w:r w:rsidRPr="00455DFC">
        <w:rPr>
          <w:snapToGrid/>
          <w:sz w:val="24"/>
          <w:szCs w:val="24"/>
          <w:lang w:eastAsia="ar-SA"/>
        </w:rPr>
        <w:t xml:space="preserve">а по основаниям, предусмотренным </w:t>
      </w:r>
      <w:hyperlink r:id="rId15" w:history="1">
        <w:r w:rsidRPr="00455DFC">
          <w:rPr>
            <w:snapToGrid/>
            <w:sz w:val="24"/>
            <w:szCs w:val="24"/>
            <w:lang w:eastAsia="ar-SA"/>
          </w:rPr>
          <w:t>Гражданским кодексом</w:t>
        </w:r>
      </w:hyperlink>
      <w:r w:rsidRPr="00455DFC">
        <w:rPr>
          <w:snapToGrid/>
          <w:sz w:val="24"/>
          <w:szCs w:val="24"/>
          <w:lang w:eastAsia="ar-SA"/>
        </w:rPr>
        <w:t xml:space="preserve"> Российской Федерации для одностороннего отказа от исполнения отдельных видов обязательств; </w:t>
      </w:r>
    </w:p>
    <w:p w14:paraId="167EFB3F" w14:textId="77777777" w:rsidR="00FF46F0" w:rsidRPr="00455DFC" w:rsidRDefault="00FF46F0" w:rsidP="00FF46F0">
      <w:pPr>
        <w:widowControl w:val="0"/>
        <w:suppressAutoHyphens/>
        <w:autoSpaceDE w:val="0"/>
        <w:autoSpaceDN w:val="0"/>
        <w:adjustRightInd w:val="0"/>
        <w:spacing w:line="240" w:lineRule="auto"/>
        <w:rPr>
          <w:snapToGrid/>
          <w:sz w:val="24"/>
          <w:szCs w:val="24"/>
          <w:lang w:eastAsia="ar-SA"/>
        </w:rPr>
      </w:pPr>
      <w:r w:rsidRPr="00455DFC">
        <w:rPr>
          <w:snapToGrid/>
          <w:sz w:val="24"/>
          <w:szCs w:val="24"/>
          <w:lang w:eastAsia="ar-SA"/>
        </w:rPr>
        <w:t xml:space="preserve"> 6.4.2.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455DFC">
        <w:rPr>
          <w:snapToGrid/>
          <w:sz w:val="24"/>
          <w:szCs w:val="24"/>
        </w:rPr>
        <w:t>Договор</w:t>
      </w:r>
      <w:r w:rsidRPr="00455DFC">
        <w:rPr>
          <w:snapToGrid/>
          <w:sz w:val="24"/>
          <w:szCs w:val="24"/>
          <w:lang w:eastAsia="ar-SA"/>
        </w:rPr>
        <w:t xml:space="preserve">а. Если Заказчиком </w:t>
      </w:r>
      <w:r w:rsidRPr="00455DFC">
        <w:rPr>
          <w:snapToGrid/>
          <w:sz w:val="24"/>
          <w:szCs w:val="24"/>
          <w:lang w:eastAsia="ar-SA"/>
        </w:rPr>
        <w:lastRenderedPageBreak/>
        <w:t xml:space="preserve">проведена экспертиза поставленного товара с привлечением экспертов, экспертных организаций, решение об одностороннем отказе от исполнения </w:t>
      </w:r>
      <w:r w:rsidRPr="00455DFC">
        <w:rPr>
          <w:snapToGrid/>
          <w:sz w:val="24"/>
          <w:szCs w:val="24"/>
        </w:rPr>
        <w:t>Договор</w:t>
      </w:r>
      <w:r w:rsidRPr="00455DFC">
        <w:rPr>
          <w:snapToGrid/>
          <w:sz w:val="24"/>
          <w:szCs w:val="24"/>
          <w:lang w:eastAsia="ar-SA"/>
        </w:rPr>
        <w:t xml:space="preserve">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w:t>
      </w:r>
      <w:r w:rsidRPr="00455DFC">
        <w:rPr>
          <w:snapToGrid/>
          <w:sz w:val="24"/>
          <w:szCs w:val="24"/>
        </w:rPr>
        <w:t>Договор</w:t>
      </w:r>
      <w:r w:rsidRPr="00455DFC">
        <w:rPr>
          <w:snapToGrid/>
          <w:sz w:val="24"/>
          <w:szCs w:val="24"/>
          <w:lang w:eastAsia="ar-SA"/>
        </w:rPr>
        <w:t xml:space="preserve">а, послужившие основанием для одностороннего отказа Заказчика от исполнения </w:t>
      </w:r>
      <w:r w:rsidRPr="00455DFC">
        <w:rPr>
          <w:snapToGrid/>
          <w:sz w:val="24"/>
          <w:szCs w:val="24"/>
        </w:rPr>
        <w:t>Договор</w:t>
      </w:r>
      <w:r w:rsidRPr="00455DFC">
        <w:rPr>
          <w:snapToGrid/>
          <w:sz w:val="24"/>
          <w:szCs w:val="24"/>
          <w:lang w:eastAsia="ar-SA"/>
        </w:rPr>
        <w:t>а.</w:t>
      </w:r>
    </w:p>
    <w:p w14:paraId="20796E30" w14:textId="77777777" w:rsidR="00FF46F0" w:rsidRPr="00455DFC" w:rsidRDefault="00FF46F0" w:rsidP="00FF46F0">
      <w:pPr>
        <w:widowControl w:val="0"/>
        <w:autoSpaceDE w:val="0"/>
        <w:autoSpaceDN w:val="0"/>
        <w:adjustRightInd w:val="0"/>
        <w:spacing w:line="240" w:lineRule="auto"/>
        <w:ind w:firstLine="142"/>
        <w:rPr>
          <w:snapToGrid/>
          <w:sz w:val="24"/>
          <w:szCs w:val="24"/>
          <w:lang w:eastAsia="ar-SA"/>
        </w:rPr>
      </w:pPr>
    </w:p>
    <w:p w14:paraId="6D84FA28" w14:textId="77777777" w:rsidR="00FF46F0" w:rsidRPr="00455DFC" w:rsidRDefault="00FF46F0" w:rsidP="009D7CF7">
      <w:pPr>
        <w:widowControl w:val="0"/>
        <w:numPr>
          <w:ilvl w:val="0"/>
          <w:numId w:val="29"/>
        </w:numPr>
        <w:autoSpaceDE w:val="0"/>
        <w:autoSpaceDN w:val="0"/>
        <w:adjustRightInd w:val="0"/>
        <w:spacing w:after="120" w:line="240" w:lineRule="auto"/>
        <w:ind w:left="0" w:firstLine="181"/>
        <w:jc w:val="center"/>
        <w:rPr>
          <w:b/>
          <w:snapToGrid/>
          <w:sz w:val="24"/>
          <w:szCs w:val="24"/>
        </w:rPr>
      </w:pPr>
      <w:r w:rsidRPr="00455DFC">
        <w:rPr>
          <w:b/>
          <w:snapToGrid/>
          <w:sz w:val="24"/>
          <w:szCs w:val="24"/>
        </w:rPr>
        <w:t>Ответственность Сторон</w:t>
      </w:r>
    </w:p>
    <w:p w14:paraId="700BAD14"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За нарушение сроков оплаты, указанных в Разделе 2 Договора, Заказчик уплачивает пени в размере </w:t>
      </w:r>
      <w:r w:rsidRPr="00455DFC">
        <w:rPr>
          <w:b/>
          <w:snapToGrid/>
          <w:sz w:val="24"/>
          <w:szCs w:val="24"/>
        </w:rPr>
        <w:t xml:space="preserve">0,01% </w:t>
      </w:r>
      <w:r w:rsidRPr="00455DFC">
        <w:rPr>
          <w:snapToGrid/>
          <w:sz w:val="24"/>
          <w:szCs w:val="24"/>
        </w:rPr>
        <w:t>от неоплаченной суммы за каждый день просрочки.</w:t>
      </w:r>
    </w:p>
    <w:p w14:paraId="0AFBD699"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В случае нарушения срока поставки, указанных в Разделе 5 Договора, Поставщик уплачивает пени в размере </w:t>
      </w:r>
      <w:r w:rsidRPr="00455DFC">
        <w:rPr>
          <w:b/>
          <w:snapToGrid/>
          <w:sz w:val="24"/>
          <w:szCs w:val="24"/>
        </w:rPr>
        <w:t xml:space="preserve">0,01% </w:t>
      </w:r>
      <w:r w:rsidRPr="00455DFC">
        <w:rPr>
          <w:snapToGrid/>
          <w:sz w:val="24"/>
          <w:szCs w:val="24"/>
        </w:rPr>
        <w:t>от цены настоящего Договора за каждый день просрочки.</w:t>
      </w:r>
    </w:p>
    <w:p w14:paraId="7A6468A5"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w:t>
      </w:r>
      <w:proofErr w:type="spellStart"/>
      <w:r w:rsidRPr="00455DFC">
        <w:rPr>
          <w:snapToGrid/>
          <w:sz w:val="24"/>
          <w:szCs w:val="24"/>
        </w:rPr>
        <w:t>ненаправления</w:t>
      </w:r>
      <w:proofErr w:type="spellEnd"/>
      <w:r w:rsidRPr="00455DFC">
        <w:rPr>
          <w:snapToGrid/>
          <w:sz w:val="24"/>
          <w:szCs w:val="24"/>
        </w:rPr>
        <w:t xml:space="preserve"> указанного уведомления размер неустойки признается равным нулю. Уплата неустоек не освобождает Сторон от принятых на себя обязательств по настоящему Договору.</w:t>
      </w:r>
    </w:p>
    <w:p w14:paraId="790F8390"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Поставщик несет ответственность за несоблюдение мероприятий, обеспечивающих безопасное производство работ, и несоблюдение персоналом Поставщика и(или) лиц, привлеченным им к выполнению работ по Договору, требований охраны труда и требований пожарной безопасности при выполнении работ по Договору до момента передачи товара Заказчику.</w:t>
      </w:r>
    </w:p>
    <w:p w14:paraId="633734CE"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Ни одна из Сторон не несет ответственности перед другой Стороной за невыполнение обязательств, вызванное обстоятельствами, возникшими помимо воли и желания Сторон, которые нельзя было предвидеть или избежать, включая объявленную или фактическую войну, боевые действия, гражданские волнения, эпидемии, землетрясения, наводнения, пожары и другие стихийные бедствия, действия государственных или муниципальных органов и прочие непреодолимые обстоятельства. Стороны соглашаются, что распространение новой коронавирусной инфекции, вызванной 2019-nCoV (COVID), проведение специальной военной операции по демилитаризации и денацификации Украины, а также недружественные действия иностранных государств и международных организаций, связанных с введением ограничительных мер в отношении граждан Российской Федерации и российских юридических лиц не признаются Сторонами в качестве обстоятельства непреодолимой силы (форс-мажора) для целей исполнения настоящего Договора.</w:t>
      </w:r>
    </w:p>
    <w:p w14:paraId="57F1A8AA"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Сторона, которая не исполняет своего обязательства вследствие действия непреодолимой силы, должна известить другую Сторону о препятствии и его влиянии на исполнение обязательств без промедления, но не позднее 3 (трех) дней с момента наступления указанных обстоятельств.</w:t>
      </w:r>
    </w:p>
    <w:p w14:paraId="6CE055D3"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Сторона, не известившая другую Сторону о невозможности исполнения своих обязательств по настоящему Договору, теряет право ссылаться на такую невозможность.</w:t>
      </w:r>
    </w:p>
    <w:p w14:paraId="1E959380" w14:textId="77777777" w:rsidR="00FF46F0" w:rsidRPr="00455DFC" w:rsidRDefault="00FF46F0" w:rsidP="00FF46F0">
      <w:pPr>
        <w:widowControl w:val="0"/>
        <w:autoSpaceDE w:val="0"/>
        <w:autoSpaceDN w:val="0"/>
        <w:adjustRightInd w:val="0"/>
        <w:spacing w:line="240" w:lineRule="auto"/>
        <w:ind w:firstLine="181"/>
        <w:rPr>
          <w:bCs/>
          <w:snapToGrid/>
          <w:sz w:val="24"/>
          <w:szCs w:val="24"/>
        </w:rPr>
      </w:pPr>
    </w:p>
    <w:p w14:paraId="6B484DEB" w14:textId="77777777" w:rsidR="00FF46F0" w:rsidRPr="00455DFC" w:rsidRDefault="00FF46F0" w:rsidP="009D7CF7">
      <w:pPr>
        <w:widowControl w:val="0"/>
        <w:numPr>
          <w:ilvl w:val="0"/>
          <w:numId w:val="29"/>
        </w:numPr>
        <w:tabs>
          <w:tab w:val="left" w:pos="0"/>
        </w:tabs>
        <w:autoSpaceDE w:val="0"/>
        <w:autoSpaceDN w:val="0"/>
        <w:adjustRightInd w:val="0"/>
        <w:spacing w:after="120" w:line="240" w:lineRule="auto"/>
        <w:ind w:left="0" w:firstLine="0"/>
        <w:jc w:val="center"/>
        <w:rPr>
          <w:b/>
          <w:snapToGrid/>
          <w:sz w:val="24"/>
          <w:szCs w:val="24"/>
        </w:rPr>
      </w:pPr>
      <w:r w:rsidRPr="00455DFC">
        <w:rPr>
          <w:b/>
          <w:snapToGrid/>
          <w:sz w:val="24"/>
          <w:szCs w:val="24"/>
        </w:rPr>
        <w:t>Срок действия договора</w:t>
      </w:r>
    </w:p>
    <w:p w14:paraId="3223B7F3" w14:textId="77777777" w:rsidR="00FF46F0" w:rsidRPr="00455DFC" w:rsidRDefault="00FF46F0" w:rsidP="00FF46F0">
      <w:pPr>
        <w:widowControl w:val="0"/>
        <w:numPr>
          <w:ilvl w:val="1"/>
          <w:numId w:val="29"/>
        </w:numPr>
        <w:tabs>
          <w:tab w:val="left" w:pos="567"/>
        </w:tabs>
        <w:autoSpaceDE w:val="0"/>
        <w:autoSpaceDN w:val="0"/>
        <w:adjustRightInd w:val="0"/>
        <w:spacing w:line="240" w:lineRule="auto"/>
        <w:ind w:left="0" w:firstLine="567"/>
        <w:contextualSpacing/>
        <w:rPr>
          <w:snapToGrid/>
          <w:sz w:val="24"/>
          <w:szCs w:val="24"/>
        </w:rPr>
      </w:pPr>
      <w:r w:rsidRPr="00455DFC">
        <w:rPr>
          <w:snapToGrid/>
          <w:sz w:val="24"/>
          <w:szCs w:val="24"/>
        </w:rPr>
        <w:t xml:space="preserve"> Настоящий Договор вступает в силу с момента его подписания последней Стороной и действует до исполнения Сторонами всех своих обязательств, в том числе взаиморасчетов. </w:t>
      </w:r>
    </w:p>
    <w:p w14:paraId="0D6BFF28" w14:textId="77777777" w:rsidR="00FF46F0" w:rsidRPr="00455DFC" w:rsidRDefault="00FF46F0" w:rsidP="009D7CF7">
      <w:pPr>
        <w:widowControl w:val="0"/>
        <w:tabs>
          <w:tab w:val="left" w:pos="3375"/>
        </w:tabs>
        <w:autoSpaceDE w:val="0"/>
        <w:autoSpaceDN w:val="0"/>
        <w:adjustRightInd w:val="0"/>
        <w:spacing w:line="240" w:lineRule="auto"/>
        <w:jc w:val="center"/>
        <w:rPr>
          <w:snapToGrid/>
          <w:sz w:val="24"/>
          <w:szCs w:val="24"/>
        </w:rPr>
      </w:pPr>
    </w:p>
    <w:p w14:paraId="03285C47" w14:textId="297A79D9" w:rsidR="00FF46F0" w:rsidRPr="00455DFC" w:rsidRDefault="00FF46F0" w:rsidP="009D7CF7">
      <w:pPr>
        <w:keepNext/>
        <w:widowControl w:val="0"/>
        <w:numPr>
          <w:ilvl w:val="0"/>
          <w:numId w:val="31"/>
        </w:numPr>
        <w:autoSpaceDE w:val="0"/>
        <w:autoSpaceDN w:val="0"/>
        <w:adjustRightInd w:val="0"/>
        <w:spacing w:after="120" w:line="240" w:lineRule="auto"/>
        <w:ind w:left="0" w:firstLine="0"/>
        <w:jc w:val="center"/>
        <w:outlineLvl w:val="0"/>
        <w:rPr>
          <w:b/>
          <w:iCs/>
          <w:snapToGrid/>
          <w:sz w:val="24"/>
          <w:szCs w:val="24"/>
        </w:rPr>
      </w:pPr>
      <w:r w:rsidRPr="00455DFC">
        <w:rPr>
          <w:b/>
          <w:iCs/>
          <w:snapToGrid/>
          <w:sz w:val="24"/>
          <w:szCs w:val="24"/>
        </w:rPr>
        <w:t>Порядок разрешения споров</w:t>
      </w:r>
    </w:p>
    <w:p w14:paraId="566DE4D7" w14:textId="77777777" w:rsidR="00FF46F0" w:rsidRPr="00455DFC" w:rsidRDefault="00FF46F0" w:rsidP="00FF46F0">
      <w:pPr>
        <w:keepNext/>
        <w:widowControl w:val="0"/>
        <w:numPr>
          <w:ilvl w:val="1"/>
          <w:numId w:val="29"/>
        </w:numPr>
        <w:tabs>
          <w:tab w:val="left" w:pos="567"/>
        </w:tabs>
        <w:autoSpaceDE w:val="0"/>
        <w:autoSpaceDN w:val="0"/>
        <w:adjustRightInd w:val="0"/>
        <w:spacing w:line="240" w:lineRule="auto"/>
        <w:ind w:left="0" w:firstLine="567"/>
        <w:rPr>
          <w:snapToGrid/>
          <w:sz w:val="24"/>
          <w:szCs w:val="24"/>
        </w:rPr>
      </w:pPr>
      <w:r w:rsidRPr="00455DFC">
        <w:rPr>
          <w:snapToGrid/>
          <w:sz w:val="24"/>
          <w:szCs w:val="24"/>
        </w:rPr>
        <w:t xml:space="preserve"> Все споры, разногласия, возникающие из настоящего договора или в связи с ним, разрешаются путем переговоров, а в случае невозможности их урегулирования путем взаимной договоренности – в Арбитражном суде Калужской области, с соблюдением обязательного досудебного урегулирования споров в претензионном порядке.</w:t>
      </w:r>
    </w:p>
    <w:p w14:paraId="50F0EF4F" w14:textId="77777777" w:rsidR="00FF46F0" w:rsidRPr="00455DFC" w:rsidRDefault="00FF46F0" w:rsidP="00FF46F0">
      <w:pPr>
        <w:keepNext/>
        <w:widowControl w:val="0"/>
        <w:numPr>
          <w:ilvl w:val="1"/>
          <w:numId w:val="29"/>
        </w:numPr>
        <w:tabs>
          <w:tab w:val="left" w:pos="567"/>
        </w:tabs>
        <w:autoSpaceDE w:val="0"/>
        <w:autoSpaceDN w:val="0"/>
        <w:adjustRightInd w:val="0"/>
        <w:spacing w:line="240" w:lineRule="auto"/>
        <w:ind w:left="0" w:firstLine="567"/>
        <w:rPr>
          <w:snapToGrid/>
          <w:sz w:val="24"/>
          <w:szCs w:val="24"/>
        </w:rPr>
      </w:pPr>
      <w:r w:rsidRPr="00455DFC">
        <w:rPr>
          <w:snapToGrid/>
          <w:sz w:val="24"/>
          <w:szCs w:val="24"/>
        </w:rPr>
        <w:t xml:space="preserve"> В случае отказа в удовлетворении претензии или оставления её без ответа в течение 30 дней со дня направления, заинтересованная Сторона вправе обратиться в арбитражный суд. Претензия </w:t>
      </w:r>
      <w:r w:rsidRPr="00455DFC">
        <w:rPr>
          <w:snapToGrid/>
          <w:sz w:val="24"/>
          <w:szCs w:val="24"/>
        </w:rPr>
        <w:lastRenderedPageBreak/>
        <w:t>предъявляется в письменной форме и направляется Стороне в порядке, установленном условиями настоящего Договора. К отношениям Сторон, определяющим дату получения претензии, применяется без исключений ст. 165.1. ГК РФ при направлении претензии посредством заказной корреспонденции по адресу контрагента, указанному в настоящем Договоре.</w:t>
      </w:r>
    </w:p>
    <w:p w14:paraId="4619966C" w14:textId="77777777" w:rsidR="00FF46F0" w:rsidRPr="00455DFC" w:rsidRDefault="00FF46F0" w:rsidP="00FF46F0">
      <w:pPr>
        <w:widowControl w:val="0"/>
        <w:tabs>
          <w:tab w:val="left" w:pos="3390"/>
        </w:tabs>
        <w:autoSpaceDE w:val="0"/>
        <w:autoSpaceDN w:val="0"/>
        <w:adjustRightInd w:val="0"/>
        <w:spacing w:line="240" w:lineRule="auto"/>
        <w:rPr>
          <w:snapToGrid/>
          <w:sz w:val="24"/>
          <w:szCs w:val="24"/>
        </w:rPr>
      </w:pPr>
    </w:p>
    <w:p w14:paraId="5EAC7637" w14:textId="77777777" w:rsidR="00FF46F0" w:rsidRPr="00455DFC" w:rsidRDefault="00FF46F0" w:rsidP="009D7CF7">
      <w:pPr>
        <w:keepNext/>
        <w:widowControl w:val="0"/>
        <w:numPr>
          <w:ilvl w:val="0"/>
          <w:numId w:val="31"/>
        </w:numPr>
        <w:autoSpaceDE w:val="0"/>
        <w:autoSpaceDN w:val="0"/>
        <w:adjustRightInd w:val="0"/>
        <w:spacing w:after="120" w:line="240" w:lineRule="auto"/>
        <w:ind w:left="1077" w:hanging="510"/>
        <w:jc w:val="center"/>
        <w:outlineLvl w:val="0"/>
        <w:rPr>
          <w:b/>
          <w:iCs/>
          <w:snapToGrid/>
          <w:sz w:val="24"/>
          <w:szCs w:val="24"/>
        </w:rPr>
      </w:pPr>
      <w:bookmarkStart w:id="73" w:name="_Toc186017137"/>
      <w:bookmarkStart w:id="74" w:name="_Toc325015842"/>
      <w:r w:rsidRPr="00455DFC">
        <w:rPr>
          <w:b/>
          <w:iCs/>
          <w:snapToGrid/>
          <w:sz w:val="24"/>
          <w:szCs w:val="24"/>
        </w:rPr>
        <w:t>Прочие условия договора</w:t>
      </w:r>
    </w:p>
    <w:p w14:paraId="454D9065" w14:textId="77777777" w:rsidR="00FF46F0" w:rsidRPr="00455DFC" w:rsidRDefault="00FF46F0" w:rsidP="00FF46F0">
      <w:pPr>
        <w:widowControl w:val="0"/>
        <w:numPr>
          <w:ilvl w:val="1"/>
          <w:numId w:val="29"/>
        </w:numPr>
        <w:tabs>
          <w:tab w:val="left" w:pos="426"/>
        </w:tabs>
        <w:autoSpaceDE w:val="0"/>
        <w:autoSpaceDN w:val="0"/>
        <w:adjustRightInd w:val="0"/>
        <w:spacing w:line="240" w:lineRule="auto"/>
        <w:ind w:left="0" w:firstLine="567"/>
        <w:contextualSpacing/>
        <w:rPr>
          <w:snapToGrid/>
          <w:sz w:val="24"/>
          <w:szCs w:val="24"/>
        </w:rPr>
      </w:pPr>
      <w:r w:rsidRPr="006714CD">
        <w:rPr>
          <w:snapToGrid/>
          <w:sz w:val="24"/>
          <w:szCs w:val="24"/>
        </w:rPr>
        <w:t>Любые изменения и дополнения к настоящему Договору действительны при условии, если они совершены в письменной форме</w:t>
      </w:r>
      <w:r w:rsidRPr="00455DFC">
        <w:rPr>
          <w:snapToGrid/>
          <w:sz w:val="24"/>
          <w:szCs w:val="24"/>
        </w:rPr>
        <w:t xml:space="preserve"> и подписаны надлежавшим образом уполномоченными представителями Сторон.</w:t>
      </w:r>
    </w:p>
    <w:p w14:paraId="4BA93959" w14:textId="77777777" w:rsidR="00FF46F0" w:rsidRPr="00455DFC" w:rsidRDefault="00FF46F0" w:rsidP="00FF46F0">
      <w:pPr>
        <w:widowControl w:val="0"/>
        <w:numPr>
          <w:ilvl w:val="1"/>
          <w:numId w:val="29"/>
        </w:numPr>
        <w:autoSpaceDE w:val="0"/>
        <w:autoSpaceDN w:val="0"/>
        <w:adjustRightInd w:val="0"/>
        <w:spacing w:line="240" w:lineRule="auto"/>
        <w:ind w:left="0" w:firstLine="567"/>
        <w:contextualSpacing/>
        <w:rPr>
          <w:snapToGrid/>
          <w:sz w:val="24"/>
          <w:szCs w:val="24"/>
        </w:rPr>
      </w:pPr>
      <w:r w:rsidRPr="00455DFC">
        <w:rPr>
          <w:snapToGrid/>
          <w:sz w:val="24"/>
          <w:szCs w:val="24"/>
        </w:rPr>
        <w:t>Настоящий Договор составлен в 2-х экземплярах, имеющих равную юридическую силу, по одному для каждой их Сторон.</w:t>
      </w:r>
    </w:p>
    <w:p w14:paraId="3609F030" w14:textId="77777777" w:rsidR="00FF46F0" w:rsidRPr="00455DFC" w:rsidRDefault="00FF46F0" w:rsidP="00BC46D2">
      <w:pPr>
        <w:spacing w:line="240" w:lineRule="auto"/>
        <w:ind w:left="1276" w:firstLine="1520"/>
        <w:contextualSpacing/>
        <w:rPr>
          <w:snapToGrid/>
          <w:sz w:val="24"/>
          <w:szCs w:val="24"/>
        </w:rPr>
      </w:pPr>
    </w:p>
    <w:p w14:paraId="365027A5" w14:textId="77777777" w:rsidR="00FF46F0" w:rsidRPr="00455DFC" w:rsidRDefault="00FF46F0" w:rsidP="009D7CF7">
      <w:pPr>
        <w:keepNext/>
        <w:widowControl w:val="0"/>
        <w:numPr>
          <w:ilvl w:val="0"/>
          <w:numId w:val="31"/>
        </w:numPr>
        <w:tabs>
          <w:tab w:val="left" w:pos="567"/>
        </w:tabs>
        <w:autoSpaceDE w:val="0"/>
        <w:autoSpaceDN w:val="0"/>
        <w:adjustRightInd w:val="0"/>
        <w:spacing w:after="120" w:line="240" w:lineRule="auto"/>
        <w:ind w:left="1078" w:hanging="936"/>
        <w:jc w:val="center"/>
        <w:outlineLvl w:val="0"/>
        <w:rPr>
          <w:b/>
          <w:iCs/>
          <w:snapToGrid/>
          <w:sz w:val="24"/>
          <w:szCs w:val="24"/>
        </w:rPr>
      </w:pPr>
      <w:r w:rsidRPr="00455DFC">
        <w:rPr>
          <w:b/>
          <w:iCs/>
          <w:snapToGrid/>
          <w:sz w:val="24"/>
          <w:szCs w:val="24"/>
        </w:rPr>
        <w:t>Приложения к договору</w:t>
      </w:r>
    </w:p>
    <w:p w14:paraId="777F2343" w14:textId="2D6EBB19" w:rsidR="00FF46F0" w:rsidRPr="00455DFC" w:rsidRDefault="00FF46F0" w:rsidP="00BC46D2">
      <w:pPr>
        <w:widowControl w:val="0"/>
        <w:numPr>
          <w:ilvl w:val="1"/>
          <w:numId w:val="32"/>
        </w:numPr>
        <w:autoSpaceDE w:val="0"/>
        <w:autoSpaceDN w:val="0"/>
        <w:adjustRightInd w:val="0"/>
        <w:spacing w:line="240" w:lineRule="auto"/>
        <w:ind w:left="0" w:firstLine="709"/>
        <w:contextualSpacing/>
        <w:rPr>
          <w:snapToGrid/>
          <w:sz w:val="24"/>
          <w:szCs w:val="24"/>
        </w:rPr>
      </w:pPr>
      <w:r w:rsidRPr="00455DFC">
        <w:rPr>
          <w:snapToGrid/>
          <w:sz w:val="24"/>
          <w:szCs w:val="24"/>
        </w:rPr>
        <w:t>. Приложение №1 – «Спецификация».</w:t>
      </w:r>
    </w:p>
    <w:p w14:paraId="6378C6DC" w14:textId="77777777" w:rsidR="00FF46F0" w:rsidRPr="00455DFC" w:rsidRDefault="00FF46F0" w:rsidP="00FF46F0">
      <w:pPr>
        <w:spacing w:line="240" w:lineRule="auto"/>
        <w:ind w:left="181" w:firstLine="0"/>
        <w:contextualSpacing/>
        <w:jc w:val="left"/>
        <w:rPr>
          <w:snapToGrid/>
          <w:sz w:val="24"/>
          <w:szCs w:val="24"/>
        </w:rPr>
      </w:pPr>
    </w:p>
    <w:bookmarkEnd w:id="73"/>
    <w:bookmarkEnd w:id="74"/>
    <w:p w14:paraId="2B71DA23" w14:textId="77777777" w:rsidR="00FF46F0" w:rsidRPr="00455DFC" w:rsidRDefault="00FF46F0" w:rsidP="00FF46F0">
      <w:pPr>
        <w:widowControl w:val="0"/>
        <w:autoSpaceDE w:val="0"/>
        <w:autoSpaceDN w:val="0"/>
        <w:adjustRightInd w:val="0"/>
        <w:spacing w:line="240" w:lineRule="auto"/>
        <w:ind w:firstLine="0"/>
        <w:rPr>
          <w:snapToGrid/>
          <w:sz w:val="24"/>
          <w:szCs w:val="24"/>
        </w:rPr>
      </w:pPr>
    </w:p>
    <w:p w14:paraId="49CA3FFD" w14:textId="77777777" w:rsidR="00FF46F0" w:rsidRPr="00455DFC" w:rsidRDefault="00FF46F0" w:rsidP="00FF46F0">
      <w:pPr>
        <w:widowControl w:val="0"/>
        <w:numPr>
          <w:ilvl w:val="0"/>
          <w:numId w:val="29"/>
        </w:numPr>
        <w:tabs>
          <w:tab w:val="left" w:pos="1134"/>
        </w:tabs>
        <w:autoSpaceDE w:val="0"/>
        <w:autoSpaceDN w:val="0"/>
        <w:adjustRightInd w:val="0"/>
        <w:spacing w:line="240" w:lineRule="auto"/>
        <w:contextualSpacing/>
        <w:jc w:val="center"/>
        <w:rPr>
          <w:b/>
          <w:bCs/>
          <w:snapToGrid/>
          <w:sz w:val="24"/>
          <w:szCs w:val="24"/>
        </w:rPr>
      </w:pPr>
      <w:r w:rsidRPr="00455DFC">
        <w:rPr>
          <w:b/>
          <w:bCs/>
          <w:snapToGrid/>
          <w:sz w:val="24"/>
          <w:szCs w:val="24"/>
        </w:rPr>
        <w:t>Адреса и реквизиты Сторон</w:t>
      </w:r>
    </w:p>
    <w:p w14:paraId="6F05AD7D" w14:textId="77777777" w:rsidR="00FF46F0" w:rsidRPr="00455DFC" w:rsidRDefault="00FF46F0" w:rsidP="00FF46F0">
      <w:pPr>
        <w:widowControl w:val="0"/>
        <w:autoSpaceDE w:val="0"/>
        <w:autoSpaceDN w:val="0"/>
        <w:adjustRightInd w:val="0"/>
        <w:spacing w:line="240" w:lineRule="auto"/>
        <w:ind w:left="7920" w:right="400" w:firstLine="720"/>
        <w:jc w:val="left"/>
        <w:rPr>
          <w:b/>
          <w:bCs/>
          <w:snapToGrid/>
          <w:sz w:val="24"/>
          <w:szCs w:val="24"/>
        </w:rPr>
      </w:pPr>
    </w:p>
    <w:tbl>
      <w:tblPr>
        <w:tblW w:w="10376" w:type="dxa"/>
        <w:tblInd w:w="585" w:type="dxa"/>
        <w:tblLook w:val="00A0" w:firstRow="1" w:lastRow="0" w:firstColumn="1" w:lastColumn="0" w:noHBand="0" w:noVBand="0"/>
      </w:tblPr>
      <w:tblGrid>
        <w:gridCol w:w="5637"/>
        <w:gridCol w:w="4739"/>
      </w:tblGrid>
      <w:tr w:rsidR="00966705" w:rsidRPr="00455DFC" w14:paraId="25EC2F4B" w14:textId="77777777" w:rsidTr="00966705">
        <w:tc>
          <w:tcPr>
            <w:tcW w:w="5637" w:type="dxa"/>
          </w:tcPr>
          <w:p w14:paraId="77237E43" w14:textId="77777777" w:rsidR="00966705" w:rsidRPr="00455DFC" w:rsidRDefault="00966705" w:rsidP="00896093">
            <w:pPr>
              <w:spacing w:line="240" w:lineRule="auto"/>
              <w:rPr>
                <w:b/>
                <w:color w:val="000000"/>
                <w:sz w:val="24"/>
                <w:szCs w:val="24"/>
              </w:rPr>
            </w:pPr>
            <w:r w:rsidRPr="00455DFC">
              <w:rPr>
                <w:b/>
                <w:color w:val="000000"/>
                <w:sz w:val="24"/>
                <w:szCs w:val="24"/>
              </w:rPr>
              <w:t>Заказчик:</w:t>
            </w:r>
          </w:p>
          <w:p w14:paraId="27AFD6FD" w14:textId="77777777" w:rsidR="00966705" w:rsidRPr="00455DFC" w:rsidRDefault="00966705" w:rsidP="00896093">
            <w:pPr>
              <w:tabs>
                <w:tab w:val="left" w:pos="70"/>
                <w:tab w:val="left" w:pos="7938"/>
              </w:tabs>
              <w:suppressAutoHyphens/>
              <w:spacing w:line="240" w:lineRule="auto"/>
              <w:ind w:right="88" w:firstLine="33"/>
              <w:rPr>
                <w:bCs/>
                <w:color w:val="000000"/>
                <w:sz w:val="24"/>
                <w:szCs w:val="24"/>
              </w:rPr>
            </w:pPr>
            <w:r w:rsidRPr="00455DFC">
              <w:rPr>
                <w:bCs/>
                <w:color w:val="000000"/>
                <w:sz w:val="24"/>
                <w:szCs w:val="24"/>
              </w:rPr>
              <w:t xml:space="preserve">ПАО «Калужская сбытовая </w:t>
            </w:r>
          </w:p>
          <w:p w14:paraId="1FD76B20" w14:textId="77777777" w:rsidR="00966705" w:rsidRPr="00455DFC" w:rsidRDefault="00966705" w:rsidP="00896093">
            <w:pPr>
              <w:tabs>
                <w:tab w:val="left" w:pos="70"/>
                <w:tab w:val="left" w:pos="7938"/>
              </w:tabs>
              <w:suppressAutoHyphens/>
              <w:spacing w:line="240" w:lineRule="auto"/>
              <w:ind w:right="88" w:firstLine="33"/>
              <w:rPr>
                <w:bCs/>
                <w:color w:val="000000"/>
                <w:sz w:val="24"/>
                <w:szCs w:val="24"/>
              </w:rPr>
            </w:pPr>
            <w:r w:rsidRPr="00455DFC">
              <w:rPr>
                <w:bCs/>
                <w:color w:val="000000"/>
                <w:sz w:val="24"/>
                <w:szCs w:val="24"/>
              </w:rPr>
              <w:t>компания»</w:t>
            </w:r>
          </w:p>
          <w:p w14:paraId="26355B7B" w14:textId="77777777" w:rsidR="00966705" w:rsidRPr="00455DFC" w:rsidRDefault="00966705" w:rsidP="00896093">
            <w:pPr>
              <w:tabs>
                <w:tab w:val="left" w:pos="70"/>
                <w:tab w:val="left" w:pos="7938"/>
              </w:tabs>
              <w:suppressAutoHyphens/>
              <w:spacing w:line="240" w:lineRule="auto"/>
              <w:ind w:right="88" w:firstLine="33"/>
              <w:rPr>
                <w:b/>
                <w:color w:val="000000"/>
                <w:sz w:val="24"/>
                <w:szCs w:val="24"/>
              </w:rPr>
            </w:pPr>
            <w:r w:rsidRPr="00455DFC">
              <w:rPr>
                <w:b/>
                <w:color w:val="000000"/>
                <w:sz w:val="24"/>
                <w:szCs w:val="24"/>
              </w:rPr>
              <w:t xml:space="preserve">Юридический адрес: </w:t>
            </w:r>
          </w:p>
          <w:p w14:paraId="680341A4" w14:textId="77777777" w:rsidR="00966705" w:rsidRPr="00455DFC" w:rsidRDefault="00966705" w:rsidP="00896093">
            <w:pPr>
              <w:tabs>
                <w:tab w:val="left" w:pos="70"/>
                <w:tab w:val="left" w:pos="7938"/>
              </w:tabs>
              <w:suppressAutoHyphens/>
              <w:spacing w:line="240" w:lineRule="auto"/>
              <w:ind w:right="88" w:firstLine="33"/>
              <w:rPr>
                <w:color w:val="000000"/>
                <w:sz w:val="24"/>
                <w:szCs w:val="24"/>
              </w:rPr>
            </w:pPr>
            <w:r w:rsidRPr="00455DFC">
              <w:rPr>
                <w:color w:val="000000"/>
                <w:sz w:val="24"/>
                <w:szCs w:val="24"/>
              </w:rPr>
              <w:t>248001, г. Калуга, пер. Суворова, д. 8</w:t>
            </w:r>
          </w:p>
          <w:p w14:paraId="5FFA271D" w14:textId="77777777" w:rsidR="00966705" w:rsidRPr="00455DFC" w:rsidRDefault="00966705" w:rsidP="00896093">
            <w:pPr>
              <w:tabs>
                <w:tab w:val="left" w:pos="70"/>
                <w:tab w:val="left" w:pos="7938"/>
              </w:tabs>
              <w:suppressAutoHyphens/>
              <w:spacing w:line="240" w:lineRule="auto"/>
              <w:ind w:right="88" w:firstLine="33"/>
              <w:rPr>
                <w:b/>
                <w:color w:val="000000"/>
                <w:sz w:val="24"/>
                <w:szCs w:val="24"/>
              </w:rPr>
            </w:pPr>
            <w:r w:rsidRPr="00455DFC">
              <w:rPr>
                <w:b/>
                <w:color w:val="000000"/>
                <w:sz w:val="24"/>
                <w:szCs w:val="24"/>
              </w:rPr>
              <w:t>Банковские реквизиты:</w:t>
            </w:r>
          </w:p>
          <w:p w14:paraId="1ABB6B04"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eastAsia="en-US"/>
              </w:rPr>
            </w:pPr>
            <w:r w:rsidRPr="00455DFC">
              <w:rPr>
                <w:rStyle w:val="affff6"/>
                <w:sz w:val="24"/>
                <w:szCs w:val="24"/>
              </w:rPr>
              <w:t xml:space="preserve">кор. </w:t>
            </w:r>
            <w:r w:rsidRPr="00455DFC">
              <w:rPr>
                <w:rStyle w:val="affff6"/>
                <w:sz w:val="24"/>
                <w:szCs w:val="24"/>
                <w:lang w:val="en-US"/>
              </w:rPr>
              <w:t>c</w:t>
            </w:r>
            <w:r w:rsidRPr="00455DFC">
              <w:rPr>
                <w:rStyle w:val="affff6"/>
                <w:sz w:val="24"/>
                <w:szCs w:val="24"/>
              </w:rPr>
              <w:t>чет</w:t>
            </w:r>
            <w:r w:rsidRPr="00455DFC">
              <w:rPr>
                <w:sz w:val="24"/>
                <w:szCs w:val="24"/>
              </w:rPr>
              <w:t xml:space="preserve"> 30101810600000000764</w:t>
            </w:r>
            <w:r w:rsidRPr="00455DFC">
              <w:rPr>
                <w:sz w:val="24"/>
                <w:szCs w:val="24"/>
              </w:rPr>
              <w:br/>
            </w:r>
            <w:proofErr w:type="spellStart"/>
            <w:r w:rsidRPr="00455DFC">
              <w:rPr>
                <w:rStyle w:val="affff6"/>
                <w:sz w:val="24"/>
                <w:szCs w:val="24"/>
              </w:rPr>
              <w:t>расч</w:t>
            </w:r>
            <w:proofErr w:type="spellEnd"/>
            <w:r w:rsidRPr="00455DFC">
              <w:rPr>
                <w:rStyle w:val="affff6"/>
                <w:sz w:val="24"/>
                <w:szCs w:val="24"/>
              </w:rPr>
              <w:t xml:space="preserve">. </w:t>
            </w:r>
            <w:r w:rsidRPr="00455DFC">
              <w:rPr>
                <w:rStyle w:val="affff6"/>
                <w:sz w:val="24"/>
                <w:szCs w:val="24"/>
                <w:lang w:val="en-US"/>
              </w:rPr>
              <w:t>c</w:t>
            </w:r>
            <w:r w:rsidRPr="00455DFC">
              <w:rPr>
                <w:rStyle w:val="affff6"/>
                <w:sz w:val="24"/>
                <w:szCs w:val="24"/>
              </w:rPr>
              <w:t>чет</w:t>
            </w:r>
            <w:r w:rsidRPr="00455DFC">
              <w:rPr>
                <w:sz w:val="24"/>
                <w:szCs w:val="24"/>
              </w:rPr>
              <w:t xml:space="preserve"> 40702810802180060156</w:t>
            </w:r>
            <w:r w:rsidRPr="00455DFC">
              <w:rPr>
                <w:sz w:val="24"/>
                <w:szCs w:val="24"/>
              </w:rPr>
              <w:br/>
              <w:t>в Тульском филиале АБ «РОССИЯ»</w:t>
            </w:r>
          </w:p>
          <w:p w14:paraId="23052603"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eastAsia="en-US"/>
              </w:rPr>
            </w:pPr>
            <w:r w:rsidRPr="00455DFC">
              <w:rPr>
                <w:rStyle w:val="affff6"/>
                <w:sz w:val="24"/>
                <w:szCs w:val="24"/>
              </w:rPr>
              <w:t>БИК</w:t>
            </w:r>
            <w:r w:rsidRPr="00455DFC">
              <w:rPr>
                <w:sz w:val="24"/>
                <w:szCs w:val="24"/>
              </w:rPr>
              <w:t xml:space="preserve"> 047003764</w:t>
            </w:r>
          </w:p>
          <w:p w14:paraId="1790055A"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eastAsia="en-US"/>
              </w:rPr>
            </w:pPr>
            <w:r w:rsidRPr="00455DFC">
              <w:rPr>
                <w:sz w:val="24"/>
                <w:szCs w:val="24"/>
                <w:lang w:eastAsia="en-US"/>
              </w:rPr>
              <w:t xml:space="preserve">ИНН: 4029030252 </w:t>
            </w:r>
          </w:p>
          <w:p w14:paraId="0B2A1362"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eastAsia="en-US"/>
              </w:rPr>
            </w:pPr>
            <w:r w:rsidRPr="00455DFC">
              <w:rPr>
                <w:sz w:val="24"/>
                <w:szCs w:val="24"/>
                <w:lang w:eastAsia="en-US"/>
              </w:rPr>
              <w:t>КПП: 775050001</w:t>
            </w:r>
          </w:p>
          <w:p w14:paraId="6836473A"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eastAsia="en-US"/>
              </w:rPr>
            </w:pPr>
            <w:r w:rsidRPr="00455DFC">
              <w:rPr>
                <w:sz w:val="24"/>
                <w:szCs w:val="24"/>
                <w:lang w:eastAsia="en-US"/>
              </w:rPr>
              <w:t>ОКПО: 72807642</w:t>
            </w:r>
          </w:p>
          <w:p w14:paraId="055777DB"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eastAsia="en-US"/>
              </w:rPr>
            </w:pPr>
            <w:proofErr w:type="spellStart"/>
            <w:r w:rsidRPr="00455DFC">
              <w:rPr>
                <w:sz w:val="24"/>
                <w:szCs w:val="24"/>
                <w:lang w:eastAsia="en-US"/>
              </w:rPr>
              <w:t>ОКТМО</w:t>
            </w:r>
            <w:proofErr w:type="spellEnd"/>
            <w:r w:rsidRPr="00455DFC">
              <w:rPr>
                <w:sz w:val="24"/>
                <w:szCs w:val="24"/>
                <w:lang w:eastAsia="en-US"/>
              </w:rPr>
              <w:t>: 29701000</w:t>
            </w:r>
          </w:p>
          <w:p w14:paraId="079DC2BC" w14:textId="31687058" w:rsidR="00966705" w:rsidRPr="00905188" w:rsidRDefault="00966705" w:rsidP="00896093">
            <w:pPr>
              <w:shd w:val="clear" w:color="auto" w:fill="FFFFFF"/>
              <w:autoSpaceDE w:val="0"/>
              <w:autoSpaceDN w:val="0"/>
              <w:adjustRightInd w:val="0"/>
              <w:spacing w:line="240" w:lineRule="auto"/>
              <w:ind w:firstLine="0"/>
              <w:jc w:val="left"/>
              <w:rPr>
                <w:sz w:val="24"/>
                <w:szCs w:val="24"/>
                <w:lang w:val="en-US" w:eastAsia="en-US"/>
              </w:rPr>
            </w:pPr>
            <w:proofErr w:type="spellStart"/>
            <w:r w:rsidRPr="00455DFC">
              <w:rPr>
                <w:sz w:val="24"/>
                <w:szCs w:val="24"/>
                <w:lang w:eastAsia="en-US"/>
              </w:rPr>
              <w:t>ОКВЭД</w:t>
            </w:r>
            <w:proofErr w:type="spellEnd"/>
            <w:r w:rsidRPr="00455DFC">
              <w:rPr>
                <w:sz w:val="24"/>
                <w:szCs w:val="24"/>
                <w:lang w:val="en-US" w:eastAsia="en-US"/>
              </w:rPr>
              <w:t xml:space="preserve">: </w:t>
            </w:r>
            <w:r w:rsidR="00D315C7" w:rsidRPr="00D315C7">
              <w:rPr>
                <w:sz w:val="24"/>
                <w:szCs w:val="24"/>
                <w:lang w:val="en-US" w:eastAsia="en-US"/>
              </w:rPr>
              <w:t>3</w:t>
            </w:r>
            <w:r w:rsidR="00D315C7" w:rsidRPr="00905188">
              <w:rPr>
                <w:sz w:val="24"/>
                <w:szCs w:val="24"/>
                <w:lang w:val="en-US" w:eastAsia="en-US"/>
              </w:rPr>
              <w:t>5.14</w:t>
            </w:r>
          </w:p>
          <w:p w14:paraId="4A446649"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val="en-US" w:eastAsia="en-US"/>
              </w:rPr>
            </w:pPr>
            <w:r w:rsidRPr="00455DFC">
              <w:rPr>
                <w:sz w:val="24"/>
                <w:szCs w:val="24"/>
                <w:lang w:eastAsia="en-US"/>
              </w:rPr>
              <w:t>ОГРН</w:t>
            </w:r>
            <w:r w:rsidRPr="00455DFC">
              <w:rPr>
                <w:sz w:val="24"/>
                <w:szCs w:val="24"/>
                <w:lang w:val="en-US" w:eastAsia="en-US"/>
              </w:rPr>
              <w:t>: 1044004751746</w:t>
            </w:r>
          </w:p>
          <w:p w14:paraId="3D14DD01" w14:textId="77777777" w:rsidR="00966705" w:rsidRPr="00455DFC" w:rsidRDefault="00966705" w:rsidP="00896093">
            <w:pPr>
              <w:shd w:val="clear" w:color="auto" w:fill="FFFFFF"/>
              <w:autoSpaceDE w:val="0"/>
              <w:autoSpaceDN w:val="0"/>
              <w:adjustRightInd w:val="0"/>
              <w:spacing w:line="240" w:lineRule="auto"/>
              <w:ind w:firstLine="0"/>
              <w:jc w:val="left"/>
              <w:rPr>
                <w:sz w:val="24"/>
                <w:szCs w:val="24"/>
                <w:lang w:val="en-US" w:eastAsia="en-US"/>
              </w:rPr>
            </w:pPr>
            <w:r w:rsidRPr="00455DFC">
              <w:rPr>
                <w:sz w:val="24"/>
                <w:szCs w:val="24"/>
                <w:lang w:val="en-US" w:eastAsia="en-US"/>
              </w:rPr>
              <w:t>e-mail: byx@ksk.kaluga.ru</w:t>
            </w:r>
          </w:p>
          <w:p w14:paraId="646F4B13" w14:textId="77777777" w:rsidR="00966705" w:rsidRPr="00455DFC" w:rsidRDefault="00966705" w:rsidP="00896093">
            <w:pPr>
              <w:tabs>
                <w:tab w:val="left" w:pos="70"/>
                <w:tab w:val="left" w:pos="7938"/>
              </w:tabs>
              <w:suppressAutoHyphens/>
              <w:spacing w:line="240" w:lineRule="auto"/>
              <w:ind w:right="88" w:firstLine="0"/>
              <w:rPr>
                <w:color w:val="000000"/>
                <w:sz w:val="24"/>
                <w:szCs w:val="24"/>
                <w:lang w:val="en-US"/>
              </w:rPr>
            </w:pPr>
          </w:p>
        </w:tc>
        <w:tc>
          <w:tcPr>
            <w:tcW w:w="4739" w:type="dxa"/>
          </w:tcPr>
          <w:p w14:paraId="1C9FFE55" w14:textId="77777777" w:rsidR="00966705" w:rsidRPr="00455DFC" w:rsidRDefault="00966705" w:rsidP="00896093">
            <w:pPr>
              <w:spacing w:line="240" w:lineRule="auto"/>
              <w:rPr>
                <w:b/>
                <w:i/>
                <w:sz w:val="24"/>
                <w:szCs w:val="24"/>
              </w:rPr>
            </w:pPr>
            <w:r w:rsidRPr="00455DFC">
              <w:rPr>
                <w:b/>
                <w:sz w:val="24"/>
                <w:szCs w:val="24"/>
              </w:rPr>
              <w:t>Поставщик:</w:t>
            </w:r>
          </w:p>
          <w:p w14:paraId="40ECC1F8" w14:textId="77777777" w:rsidR="00966705" w:rsidRPr="00455DFC" w:rsidRDefault="00966705" w:rsidP="00896093">
            <w:pPr>
              <w:spacing w:line="240" w:lineRule="auto"/>
              <w:ind w:firstLine="0"/>
              <w:rPr>
                <w:sz w:val="24"/>
                <w:szCs w:val="24"/>
              </w:rPr>
            </w:pPr>
          </w:p>
          <w:p w14:paraId="55DA1EAF" w14:textId="77777777" w:rsidR="00966705" w:rsidRPr="00455DFC" w:rsidRDefault="00966705" w:rsidP="00896093">
            <w:pPr>
              <w:spacing w:line="240" w:lineRule="auto"/>
              <w:ind w:firstLine="0"/>
              <w:rPr>
                <w:b/>
                <w:sz w:val="24"/>
                <w:szCs w:val="24"/>
              </w:rPr>
            </w:pPr>
          </w:p>
          <w:p w14:paraId="2BD80661" w14:textId="77777777" w:rsidR="00966705" w:rsidRPr="00455DFC" w:rsidRDefault="00966705" w:rsidP="00896093">
            <w:pPr>
              <w:spacing w:line="240" w:lineRule="auto"/>
              <w:ind w:firstLine="0"/>
              <w:rPr>
                <w:b/>
                <w:sz w:val="24"/>
                <w:szCs w:val="24"/>
              </w:rPr>
            </w:pPr>
            <w:r w:rsidRPr="00455DFC">
              <w:rPr>
                <w:b/>
                <w:sz w:val="24"/>
                <w:szCs w:val="24"/>
              </w:rPr>
              <w:t>Юридический адрес:</w:t>
            </w:r>
          </w:p>
          <w:p w14:paraId="197972CF" w14:textId="77777777" w:rsidR="00966705" w:rsidRPr="00455DFC" w:rsidRDefault="00966705" w:rsidP="00896093">
            <w:pPr>
              <w:tabs>
                <w:tab w:val="left" w:pos="70"/>
                <w:tab w:val="left" w:pos="7938"/>
              </w:tabs>
              <w:suppressAutoHyphens/>
              <w:spacing w:line="240" w:lineRule="auto"/>
              <w:ind w:right="88" w:firstLine="33"/>
              <w:rPr>
                <w:color w:val="000000"/>
                <w:sz w:val="24"/>
                <w:szCs w:val="24"/>
              </w:rPr>
            </w:pPr>
          </w:p>
          <w:p w14:paraId="6336322F" w14:textId="77777777" w:rsidR="00966705" w:rsidRPr="00455DFC" w:rsidRDefault="00966705" w:rsidP="00896093">
            <w:pPr>
              <w:spacing w:line="240" w:lineRule="auto"/>
              <w:ind w:firstLine="0"/>
              <w:rPr>
                <w:b/>
                <w:sz w:val="24"/>
                <w:szCs w:val="24"/>
              </w:rPr>
            </w:pPr>
            <w:r w:rsidRPr="00455DFC">
              <w:rPr>
                <w:b/>
                <w:sz w:val="24"/>
                <w:szCs w:val="24"/>
              </w:rPr>
              <w:t>Банковские реквизиты:</w:t>
            </w:r>
          </w:p>
          <w:p w14:paraId="31301DC0" w14:textId="77777777" w:rsidR="00966705" w:rsidRPr="00455DFC" w:rsidRDefault="00966705" w:rsidP="00896093">
            <w:pPr>
              <w:spacing w:line="240" w:lineRule="auto"/>
              <w:ind w:firstLine="0"/>
              <w:jc w:val="left"/>
              <w:rPr>
                <w:sz w:val="24"/>
                <w:szCs w:val="24"/>
              </w:rPr>
            </w:pPr>
            <w:proofErr w:type="spellStart"/>
            <w:r w:rsidRPr="00455DFC">
              <w:rPr>
                <w:sz w:val="24"/>
                <w:szCs w:val="24"/>
              </w:rPr>
              <w:t>корр</w:t>
            </w:r>
            <w:proofErr w:type="spellEnd"/>
            <w:r w:rsidRPr="00455DFC">
              <w:rPr>
                <w:sz w:val="24"/>
                <w:szCs w:val="24"/>
              </w:rPr>
              <w:t>/</w:t>
            </w:r>
            <w:proofErr w:type="spellStart"/>
            <w:r w:rsidRPr="00455DFC">
              <w:rPr>
                <w:sz w:val="24"/>
                <w:szCs w:val="24"/>
              </w:rPr>
              <w:t>сч</w:t>
            </w:r>
            <w:proofErr w:type="spellEnd"/>
            <w:r w:rsidRPr="00455DFC">
              <w:rPr>
                <w:sz w:val="24"/>
                <w:szCs w:val="24"/>
              </w:rPr>
              <w:t xml:space="preserve"> </w:t>
            </w:r>
          </w:p>
          <w:p w14:paraId="1DF21F13" w14:textId="77777777" w:rsidR="00966705" w:rsidRPr="00455DFC" w:rsidRDefault="00966705" w:rsidP="00896093">
            <w:pPr>
              <w:spacing w:line="240" w:lineRule="auto"/>
              <w:ind w:firstLine="0"/>
              <w:jc w:val="left"/>
              <w:rPr>
                <w:sz w:val="24"/>
                <w:szCs w:val="24"/>
              </w:rPr>
            </w:pPr>
            <w:r w:rsidRPr="00455DFC">
              <w:rPr>
                <w:sz w:val="24"/>
                <w:szCs w:val="24"/>
              </w:rPr>
              <w:t>р/</w:t>
            </w:r>
            <w:proofErr w:type="spellStart"/>
            <w:r w:rsidRPr="00455DFC">
              <w:rPr>
                <w:sz w:val="24"/>
                <w:szCs w:val="24"/>
              </w:rPr>
              <w:t>сч</w:t>
            </w:r>
            <w:proofErr w:type="spellEnd"/>
            <w:r w:rsidRPr="00455DFC">
              <w:rPr>
                <w:sz w:val="24"/>
                <w:szCs w:val="24"/>
              </w:rPr>
              <w:t xml:space="preserve"> </w:t>
            </w:r>
          </w:p>
          <w:p w14:paraId="6C9EEAF3" w14:textId="77777777" w:rsidR="00966705" w:rsidRPr="00455DFC" w:rsidRDefault="00966705" w:rsidP="00896093">
            <w:pPr>
              <w:spacing w:line="240" w:lineRule="auto"/>
              <w:ind w:firstLine="0"/>
              <w:jc w:val="left"/>
              <w:rPr>
                <w:sz w:val="24"/>
                <w:szCs w:val="24"/>
              </w:rPr>
            </w:pPr>
            <w:r w:rsidRPr="00455DFC">
              <w:rPr>
                <w:sz w:val="24"/>
                <w:szCs w:val="24"/>
              </w:rPr>
              <w:t xml:space="preserve">БИК </w:t>
            </w:r>
          </w:p>
          <w:p w14:paraId="27A85E52" w14:textId="77777777" w:rsidR="00966705" w:rsidRPr="00455DFC" w:rsidRDefault="00966705" w:rsidP="00896093">
            <w:pPr>
              <w:pStyle w:val="aff9"/>
              <w:spacing w:after="0" w:line="240" w:lineRule="auto"/>
              <w:ind w:left="0" w:firstLine="0"/>
              <w:outlineLvl w:val="0"/>
              <w:rPr>
                <w:sz w:val="24"/>
                <w:szCs w:val="24"/>
              </w:rPr>
            </w:pPr>
            <w:r w:rsidRPr="00455DFC">
              <w:rPr>
                <w:sz w:val="24"/>
                <w:szCs w:val="24"/>
              </w:rPr>
              <w:t xml:space="preserve">ИНН </w:t>
            </w:r>
          </w:p>
          <w:p w14:paraId="013734F4" w14:textId="77777777" w:rsidR="00966705" w:rsidRPr="00455DFC" w:rsidRDefault="00966705" w:rsidP="00896093">
            <w:pPr>
              <w:pStyle w:val="aff9"/>
              <w:spacing w:after="0" w:line="240" w:lineRule="auto"/>
              <w:ind w:left="0" w:firstLine="0"/>
              <w:outlineLvl w:val="0"/>
              <w:rPr>
                <w:sz w:val="24"/>
                <w:szCs w:val="24"/>
              </w:rPr>
            </w:pPr>
            <w:r w:rsidRPr="00455DFC">
              <w:rPr>
                <w:sz w:val="24"/>
                <w:szCs w:val="24"/>
              </w:rPr>
              <w:t>КПП</w:t>
            </w:r>
          </w:p>
          <w:p w14:paraId="3DF71ADB" w14:textId="77777777" w:rsidR="00966705" w:rsidRPr="00455DFC" w:rsidRDefault="00966705" w:rsidP="00896093">
            <w:pPr>
              <w:pStyle w:val="aff9"/>
              <w:spacing w:after="0" w:line="240" w:lineRule="auto"/>
              <w:ind w:left="0" w:firstLine="0"/>
              <w:outlineLvl w:val="0"/>
              <w:rPr>
                <w:sz w:val="24"/>
                <w:szCs w:val="24"/>
              </w:rPr>
            </w:pPr>
            <w:r w:rsidRPr="00455DFC">
              <w:rPr>
                <w:sz w:val="24"/>
                <w:szCs w:val="24"/>
              </w:rPr>
              <w:t>ОКПО</w:t>
            </w:r>
          </w:p>
          <w:p w14:paraId="4BCE0F76" w14:textId="77777777" w:rsidR="00966705" w:rsidRPr="00455DFC" w:rsidRDefault="00966705" w:rsidP="00896093">
            <w:pPr>
              <w:pStyle w:val="aff9"/>
              <w:spacing w:after="0" w:line="240" w:lineRule="auto"/>
              <w:ind w:left="0" w:firstLine="0"/>
              <w:outlineLvl w:val="0"/>
              <w:rPr>
                <w:sz w:val="24"/>
                <w:szCs w:val="24"/>
              </w:rPr>
            </w:pPr>
            <w:proofErr w:type="spellStart"/>
            <w:r w:rsidRPr="00455DFC">
              <w:rPr>
                <w:sz w:val="24"/>
                <w:szCs w:val="24"/>
              </w:rPr>
              <w:t>ОКТМО</w:t>
            </w:r>
            <w:proofErr w:type="spellEnd"/>
          </w:p>
          <w:p w14:paraId="3B34073F" w14:textId="77777777" w:rsidR="00966705" w:rsidRPr="00455DFC" w:rsidRDefault="00966705" w:rsidP="00896093">
            <w:pPr>
              <w:pStyle w:val="aff9"/>
              <w:spacing w:after="0" w:line="240" w:lineRule="auto"/>
              <w:ind w:left="0" w:firstLine="0"/>
              <w:outlineLvl w:val="0"/>
              <w:rPr>
                <w:sz w:val="24"/>
                <w:szCs w:val="24"/>
              </w:rPr>
            </w:pPr>
            <w:proofErr w:type="spellStart"/>
            <w:r w:rsidRPr="00455DFC">
              <w:rPr>
                <w:sz w:val="24"/>
                <w:szCs w:val="24"/>
              </w:rPr>
              <w:t>ОКВЭД</w:t>
            </w:r>
            <w:proofErr w:type="spellEnd"/>
          </w:p>
          <w:p w14:paraId="5606CC82" w14:textId="77777777" w:rsidR="00966705" w:rsidRPr="00455DFC" w:rsidRDefault="00966705" w:rsidP="00896093">
            <w:pPr>
              <w:pStyle w:val="aff9"/>
              <w:spacing w:after="0" w:line="240" w:lineRule="auto"/>
              <w:ind w:left="0" w:firstLine="0"/>
              <w:outlineLvl w:val="0"/>
              <w:rPr>
                <w:sz w:val="24"/>
                <w:szCs w:val="24"/>
              </w:rPr>
            </w:pPr>
            <w:r w:rsidRPr="00455DFC">
              <w:rPr>
                <w:sz w:val="24"/>
                <w:szCs w:val="24"/>
              </w:rPr>
              <w:t>ОГРН</w:t>
            </w:r>
          </w:p>
          <w:p w14:paraId="5DE08226" w14:textId="77777777" w:rsidR="00966705" w:rsidRPr="00455DFC" w:rsidRDefault="00966705" w:rsidP="00896093">
            <w:pPr>
              <w:pStyle w:val="aff9"/>
              <w:spacing w:after="0" w:line="240" w:lineRule="auto"/>
              <w:ind w:left="0" w:firstLine="0"/>
              <w:outlineLvl w:val="0"/>
              <w:rPr>
                <w:sz w:val="24"/>
                <w:szCs w:val="24"/>
              </w:rPr>
            </w:pPr>
            <w:r w:rsidRPr="00455DFC">
              <w:rPr>
                <w:sz w:val="24"/>
                <w:szCs w:val="24"/>
              </w:rPr>
              <w:t>Телефон</w:t>
            </w:r>
          </w:p>
          <w:p w14:paraId="08EDCD5D" w14:textId="77777777" w:rsidR="00966705" w:rsidRPr="00455DFC" w:rsidRDefault="00966705" w:rsidP="00896093">
            <w:pPr>
              <w:pStyle w:val="aff9"/>
              <w:spacing w:line="240" w:lineRule="auto"/>
              <w:ind w:left="0" w:firstLine="0"/>
              <w:outlineLvl w:val="0"/>
              <w:rPr>
                <w:sz w:val="24"/>
                <w:szCs w:val="24"/>
              </w:rPr>
            </w:pPr>
            <w:proofErr w:type="spellStart"/>
            <w:r w:rsidRPr="00455DFC">
              <w:rPr>
                <w:color w:val="000000"/>
                <w:sz w:val="24"/>
                <w:szCs w:val="24"/>
              </w:rPr>
              <w:t>E.mail</w:t>
            </w:r>
            <w:proofErr w:type="spellEnd"/>
          </w:p>
        </w:tc>
      </w:tr>
    </w:tbl>
    <w:p w14:paraId="70DF2729" w14:textId="2BC39EEA" w:rsidR="00966705" w:rsidRDefault="00966705" w:rsidP="00966705">
      <w:pPr>
        <w:spacing w:line="240" w:lineRule="auto"/>
        <w:rPr>
          <w:b/>
          <w:sz w:val="24"/>
          <w:szCs w:val="24"/>
        </w:rPr>
      </w:pPr>
    </w:p>
    <w:p w14:paraId="5A0DC9C0" w14:textId="77777777" w:rsidR="00E5640F" w:rsidRPr="00455DFC" w:rsidRDefault="00E5640F" w:rsidP="00966705">
      <w:pPr>
        <w:spacing w:line="240" w:lineRule="auto"/>
        <w:rPr>
          <w:b/>
          <w:sz w:val="24"/>
          <w:szCs w:val="24"/>
        </w:rPr>
      </w:pPr>
    </w:p>
    <w:p w14:paraId="3BEE44B5" w14:textId="5199109D" w:rsidR="00966705" w:rsidRPr="00455DFC" w:rsidRDefault="00966705" w:rsidP="00966705">
      <w:pPr>
        <w:spacing w:line="240" w:lineRule="auto"/>
        <w:jc w:val="center"/>
        <w:rPr>
          <w:b/>
          <w:sz w:val="24"/>
          <w:szCs w:val="24"/>
        </w:rPr>
      </w:pPr>
      <w:r w:rsidRPr="00455DFC">
        <w:rPr>
          <w:b/>
          <w:sz w:val="24"/>
          <w:szCs w:val="24"/>
        </w:rPr>
        <w:t>13. Подписи Сторон</w:t>
      </w:r>
    </w:p>
    <w:p w14:paraId="3ECEB47D" w14:textId="77777777" w:rsidR="00966705" w:rsidRPr="00455DFC" w:rsidRDefault="00966705" w:rsidP="00966705">
      <w:pPr>
        <w:spacing w:line="240" w:lineRule="auto"/>
        <w:jc w:val="center"/>
        <w:rPr>
          <w:b/>
          <w:sz w:val="24"/>
          <w:szCs w:val="24"/>
        </w:rPr>
      </w:pPr>
    </w:p>
    <w:tbl>
      <w:tblPr>
        <w:tblW w:w="10147" w:type="dxa"/>
        <w:tblInd w:w="351" w:type="dxa"/>
        <w:tblLook w:val="00A0" w:firstRow="1" w:lastRow="0" w:firstColumn="1" w:lastColumn="0" w:noHBand="0" w:noVBand="0"/>
      </w:tblPr>
      <w:tblGrid>
        <w:gridCol w:w="5353"/>
        <w:gridCol w:w="4794"/>
      </w:tblGrid>
      <w:tr w:rsidR="00966705" w:rsidRPr="00455DFC" w14:paraId="643E5630" w14:textId="77777777" w:rsidTr="00966705">
        <w:tc>
          <w:tcPr>
            <w:tcW w:w="5353" w:type="dxa"/>
          </w:tcPr>
          <w:p w14:paraId="1AEEE5FF" w14:textId="77777777" w:rsidR="00966705" w:rsidRPr="00455DFC" w:rsidRDefault="00966705" w:rsidP="00896093">
            <w:pPr>
              <w:pStyle w:val="aff9"/>
              <w:spacing w:line="240" w:lineRule="auto"/>
              <w:ind w:left="0" w:firstLine="0"/>
              <w:outlineLvl w:val="0"/>
              <w:rPr>
                <w:b/>
                <w:sz w:val="24"/>
                <w:szCs w:val="24"/>
              </w:rPr>
            </w:pPr>
            <w:bookmarkStart w:id="75" w:name="_Toc348353801"/>
            <w:bookmarkStart w:id="76" w:name="_Toc356831117"/>
            <w:bookmarkStart w:id="77" w:name="_Toc356831942"/>
            <w:bookmarkStart w:id="78" w:name="_Toc356889943"/>
            <w:bookmarkStart w:id="79" w:name="_Toc356890012"/>
            <w:r w:rsidRPr="00455DFC">
              <w:rPr>
                <w:b/>
                <w:sz w:val="24"/>
                <w:szCs w:val="24"/>
              </w:rPr>
              <w:t>Заказчик:</w:t>
            </w:r>
            <w:bookmarkEnd w:id="75"/>
            <w:bookmarkEnd w:id="76"/>
            <w:bookmarkEnd w:id="77"/>
            <w:bookmarkEnd w:id="78"/>
            <w:bookmarkEnd w:id="79"/>
          </w:p>
          <w:p w14:paraId="59FA1F28" w14:textId="77777777" w:rsidR="00966705" w:rsidRPr="00455DFC" w:rsidRDefault="00966705" w:rsidP="00896093">
            <w:pPr>
              <w:pStyle w:val="aff9"/>
              <w:spacing w:line="240" w:lineRule="auto"/>
              <w:ind w:left="0" w:firstLine="0"/>
              <w:outlineLvl w:val="0"/>
              <w:rPr>
                <w:b/>
                <w:sz w:val="24"/>
                <w:szCs w:val="24"/>
              </w:rPr>
            </w:pPr>
            <w:bookmarkStart w:id="80" w:name="_Toc348353802"/>
            <w:bookmarkStart w:id="81" w:name="_Toc356831118"/>
            <w:bookmarkStart w:id="82" w:name="_Toc356831943"/>
            <w:bookmarkStart w:id="83" w:name="_Toc356889944"/>
            <w:bookmarkStart w:id="84" w:name="_Toc356890013"/>
            <w:r w:rsidRPr="00455DFC">
              <w:rPr>
                <w:b/>
                <w:sz w:val="24"/>
                <w:szCs w:val="24"/>
              </w:rPr>
              <w:t>ПАО «Калужская сбытовая компания»</w:t>
            </w:r>
            <w:bookmarkEnd w:id="80"/>
            <w:bookmarkEnd w:id="81"/>
            <w:bookmarkEnd w:id="82"/>
            <w:bookmarkEnd w:id="83"/>
            <w:bookmarkEnd w:id="84"/>
          </w:p>
        </w:tc>
        <w:tc>
          <w:tcPr>
            <w:tcW w:w="4794" w:type="dxa"/>
          </w:tcPr>
          <w:p w14:paraId="6B8A3239" w14:textId="77777777" w:rsidR="00966705" w:rsidRPr="00455DFC" w:rsidRDefault="00966705" w:rsidP="00896093">
            <w:pPr>
              <w:pStyle w:val="aff9"/>
              <w:spacing w:line="240" w:lineRule="auto"/>
              <w:ind w:firstLine="0"/>
              <w:outlineLvl w:val="0"/>
              <w:rPr>
                <w:b/>
                <w:sz w:val="24"/>
                <w:szCs w:val="24"/>
              </w:rPr>
            </w:pPr>
            <w:bookmarkStart w:id="85" w:name="_Toc348353803"/>
            <w:bookmarkStart w:id="86" w:name="_Toc356831119"/>
            <w:bookmarkStart w:id="87" w:name="_Toc356831944"/>
            <w:bookmarkStart w:id="88" w:name="_Toc356889945"/>
            <w:bookmarkStart w:id="89" w:name="_Toc356890014"/>
            <w:r w:rsidRPr="00455DFC">
              <w:rPr>
                <w:b/>
                <w:sz w:val="24"/>
                <w:szCs w:val="24"/>
              </w:rPr>
              <w:t>Поставщик:</w:t>
            </w:r>
            <w:bookmarkEnd w:id="85"/>
            <w:bookmarkEnd w:id="86"/>
            <w:bookmarkEnd w:id="87"/>
            <w:bookmarkEnd w:id="88"/>
            <w:bookmarkEnd w:id="89"/>
          </w:p>
          <w:p w14:paraId="2FB595BE" w14:textId="77777777" w:rsidR="00966705" w:rsidRPr="00455DFC" w:rsidRDefault="00966705" w:rsidP="00896093">
            <w:pPr>
              <w:pStyle w:val="aff9"/>
              <w:spacing w:line="240" w:lineRule="auto"/>
              <w:ind w:firstLine="0"/>
              <w:outlineLvl w:val="0"/>
              <w:rPr>
                <w:b/>
                <w:sz w:val="24"/>
                <w:szCs w:val="24"/>
              </w:rPr>
            </w:pPr>
          </w:p>
        </w:tc>
      </w:tr>
      <w:tr w:rsidR="00966705" w:rsidRPr="00455DFC" w14:paraId="5705169F" w14:textId="77777777" w:rsidTr="00966705">
        <w:tc>
          <w:tcPr>
            <w:tcW w:w="5353" w:type="dxa"/>
          </w:tcPr>
          <w:p w14:paraId="467D6A2C" w14:textId="77777777" w:rsidR="00966705" w:rsidRPr="00455DFC" w:rsidRDefault="00966705" w:rsidP="00896093">
            <w:pPr>
              <w:pStyle w:val="aff9"/>
              <w:spacing w:line="240" w:lineRule="auto"/>
              <w:ind w:left="0" w:firstLine="0"/>
              <w:outlineLvl w:val="0"/>
              <w:rPr>
                <w:sz w:val="24"/>
                <w:szCs w:val="24"/>
                <w:lang w:val="en-US"/>
              </w:rPr>
            </w:pPr>
            <w:bookmarkStart w:id="90" w:name="_Toc348353804"/>
            <w:bookmarkStart w:id="91" w:name="_Toc356831120"/>
            <w:bookmarkStart w:id="92" w:name="_Toc356831945"/>
            <w:bookmarkStart w:id="93" w:name="_Toc356889946"/>
            <w:bookmarkStart w:id="94" w:name="_Toc356890015"/>
            <w:r w:rsidRPr="00455DFC">
              <w:rPr>
                <w:sz w:val="24"/>
                <w:szCs w:val="24"/>
              </w:rPr>
              <w:t>Генеральный директор</w:t>
            </w:r>
            <w:bookmarkEnd w:id="90"/>
            <w:bookmarkEnd w:id="91"/>
            <w:bookmarkEnd w:id="92"/>
            <w:bookmarkEnd w:id="93"/>
            <w:bookmarkEnd w:id="94"/>
          </w:p>
        </w:tc>
        <w:tc>
          <w:tcPr>
            <w:tcW w:w="4794" w:type="dxa"/>
          </w:tcPr>
          <w:p w14:paraId="545EE1B1" w14:textId="77777777" w:rsidR="00966705" w:rsidRPr="00455DFC" w:rsidRDefault="00966705" w:rsidP="00896093">
            <w:pPr>
              <w:pStyle w:val="aff9"/>
              <w:spacing w:line="240" w:lineRule="auto"/>
              <w:ind w:firstLine="0"/>
              <w:outlineLvl w:val="0"/>
              <w:rPr>
                <w:sz w:val="24"/>
                <w:szCs w:val="24"/>
              </w:rPr>
            </w:pPr>
          </w:p>
        </w:tc>
      </w:tr>
      <w:tr w:rsidR="00966705" w:rsidRPr="00455DFC" w14:paraId="1DC7ABD1" w14:textId="77777777" w:rsidTr="00966705">
        <w:tc>
          <w:tcPr>
            <w:tcW w:w="5353" w:type="dxa"/>
          </w:tcPr>
          <w:p w14:paraId="7941AB00" w14:textId="77777777" w:rsidR="00966705" w:rsidRPr="00455DFC" w:rsidRDefault="00966705" w:rsidP="00896093">
            <w:pPr>
              <w:pStyle w:val="aff9"/>
              <w:spacing w:line="240" w:lineRule="auto"/>
              <w:ind w:left="0" w:firstLine="0"/>
              <w:outlineLvl w:val="0"/>
              <w:rPr>
                <w:sz w:val="24"/>
                <w:szCs w:val="24"/>
              </w:rPr>
            </w:pPr>
            <w:bookmarkStart w:id="95" w:name="_Toc348353805"/>
            <w:bookmarkStart w:id="96" w:name="_Toc356831121"/>
            <w:bookmarkStart w:id="97" w:name="_Toc356831946"/>
            <w:bookmarkStart w:id="98" w:name="_Toc356889947"/>
            <w:bookmarkStart w:id="99" w:name="_Toc356890016"/>
            <w:r w:rsidRPr="00455DFC">
              <w:rPr>
                <w:sz w:val="24"/>
                <w:szCs w:val="24"/>
              </w:rPr>
              <w:t xml:space="preserve">_________________ </w:t>
            </w:r>
            <w:bookmarkEnd w:id="95"/>
            <w:bookmarkEnd w:id="96"/>
            <w:bookmarkEnd w:id="97"/>
            <w:bookmarkEnd w:id="98"/>
            <w:bookmarkEnd w:id="99"/>
            <w:r w:rsidRPr="00455DFC">
              <w:rPr>
                <w:sz w:val="24"/>
                <w:szCs w:val="24"/>
              </w:rPr>
              <w:t xml:space="preserve">Новикова </w:t>
            </w:r>
            <w:proofErr w:type="spellStart"/>
            <w:r w:rsidRPr="00455DFC">
              <w:rPr>
                <w:sz w:val="24"/>
                <w:szCs w:val="24"/>
              </w:rPr>
              <w:t>Г.В</w:t>
            </w:r>
            <w:proofErr w:type="spellEnd"/>
            <w:r w:rsidRPr="00455DFC">
              <w:rPr>
                <w:sz w:val="24"/>
                <w:szCs w:val="24"/>
              </w:rPr>
              <w:t>.</w:t>
            </w:r>
          </w:p>
        </w:tc>
        <w:tc>
          <w:tcPr>
            <w:tcW w:w="4794" w:type="dxa"/>
          </w:tcPr>
          <w:p w14:paraId="674A05A6" w14:textId="77777777" w:rsidR="00966705" w:rsidRPr="00455DFC" w:rsidRDefault="00966705" w:rsidP="00896093">
            <w:pPr>
              <w:pStyle w:val="aff9"/>
              <w:spacing w:line="240" w:lineRule="auto"/>
              <w:ind w:firstLine="0"/>
              <w:outlineLvl w:val="0"/>
              <w:rPr>
                <w:sz w:val="24"/>
                <w:szCs w:val="24"/>
              </w:rPr>
            </w:pPr>
            <w:bookmarkStart w:id="100" w:name="_Toc348353806"/>
            <w:bookmarkStart w:id="101" w:name="_Toc356831122"/>
            <w:bookmarkStart w:id="102" w:name="_Toc356831947"/>
            <w:bookmarkStart w:id="103" w:name="_Toc356889948"/>
            <w:bookmarkStart w:id="104" w:name="_Toc356890017"/>
            <w:r w:rsidRPr="00455DFC">
              <w:rPr>
                <w:sz w:val="24"/>
                <w:szCs w:val="24"/>
              </w:rPr>
              <w:t>__________________</w:t>
            </w:r>
            <w:bookmarkEnd w:id="100"/>
            <w:bookmarkEnd w:id="101"/>
            <w:bookmarkEnd w:id="102"/>
            <w:bookmarkEnd w:id="103"/>
            <w:bookmarkEnd w:id="104"/>
          </w:p>
        </w:tc>
      </w:tr>
      <w:tr w:rsidR="00966705" w:rsidRPr="00455DFC" w14:paraId="593F73BA" w14:textId="77777777" w:rsidTr="00966705">
        <w:tc>
          <w:tcPr>
            <w:tcW w:w="5353" w:type="dxa"/>
          </w:tcPr>
          <w:p w14:paraId="101723BB" w14:textId="77777777" w:rsidR="00966705" w:rsidRPr="00455DFC" w:rsidRDefault="00966705" w:rsidP="00896093">
            <w:pPr>
              <w:pStyle w:val="aff9"/>
              <w:spacing w:line="240" w:lineRule="auto"/>
              <w:ind w:firstLine="0"/>
              <w:outlineLvl w:val="0"/>
              <w:rPr>
                <w:sz w:val="24"/>
                <w:szCs w:val="24"/>
              </w:rPr>
            </w:pPr>
            <w:r w:rsidRPr="00455DFC">
              <w:rPr>
                <w:sz w:val="24"/>
                <w:szCs w:val="24"/>
              </w:rPr>
              <w:t xml:space="preserve">          </w:t>
            </w:r>
            <w:bookmarkStart w:id="105" w:name="_Toc348353807"/>
            <w:bookmarkStart w:id="106" w:name="_Toc356831123"/>
            <w:bookmarkStart w:id="107" w:name="_Toc356831948"/>
            <w:bookmarkStart w:id="108" w:name="_Toc356889949"/>
            <w:bookmarkStart w:id="109" w:name="_Toc356890018"/>
            <w:proofErr w:type="spellStart"/>
            <w:r w:rsidRPr="00455DFC">
              <w:rPr>
                <w:sz w:val="24"/>
                <w:szCs w:val="24"/>
              </w:rPr>
              <w:t>М.П</w:t>
            </w:r>
            <w:proofErr w:type="spellEnd"/>
            <w:r w:rsidRPr="00455DFC">
              <w:rPr>
                <w:sz w:val="24"/>
                <w:szCs w:val="24"/>
              </w:rPr>
              <w:t>.</w:t>
            </w:r>
            <w:bookmarkEnd w:id="105"/>
            <w:bookmarkEnd w:id="106"/>
            <w:bookmarkEnd w:id="107"/>
            <w:bookmarkEnd w:id="108"/>
            <w:bookmarkEnd w:id="109"/>
          </w:p>
        </w:tc>
        <w:tc>
          <w:tcPr>
            <w:tcW w:w="4794" w:type="dxa"/>
          </w:tcPr>
          <w:p w14:paraId="62C27640" w14:textId="77777777" w:rsidR="00966705" w:rsidRPr="00455DFC" w:rsidRDefault="00966705" w:rsidP="00896093">
            <w:pPr>
              <w:pStyle w:val="aff9"/>
              <w:spacing w:line="240" w:lineRule="auto"/>
              <w:ind w:firstLine="0"/>
              <w:outlineLvl w:val="0"/>
              <w:rPr>
                <w:sz w:val="24"/>
                <w:szCs w:val="24"/>
              </w:rPr>
            </w:pPr>
            <w:r w:rsidRPr="00455DFC">
              <w:rPr>
                <w:sz w:val="24"/>
                <w:szCs w:val="24"/>
              </w:rPr>
              <w:t xml:space="preserve">        </w:t>
            </w:r>
            <w:bookmarkStart w:id="110" w:name="_Toc348353808"/>
            <w:bookmarkStart w:id="111" w:name="_Toc356831124"/>
            <w:bookmarkStart w:id="112" w:name="_Toc356831949"/>
            <w:bookmarkStart w:id="113" w:name="_Toc356889950"/>
            <w:bookmarkStart w:id="114" w:name="_Toc356890019"/>
            <w:proofErr w:type="spellStart"/>
            <w:r w:rsidRPr="00455DFC">
              <w:rPr>
                <w:sz w:val="24"/>
                <w:szCs w:val="24"/>
              </w:rPr>
              <w:t>М.П</w:t>
            </w:r>
            <w:proofErr w:type="spellEnd"/>
            <w:r w:rsidRPr="00455DFC">
              <w:rPr>
                <w:sz w:val="24"/>
                <w:szCs w:val="24"/>
              </w:rPr>
              <w:t>.</w:t>
            </w:r>
            <w:bookmarkEnd w:id="110"/>
            <w:bookmarkEnd w:id="111"/>
            <w:bookmarkEnd w:id="112"/>
            <w:bookmarkEnd w:id="113"/>
            <w:bookmarkEnd w:id="114"/>
          </w:p>
        </w:tc>
      </w:tr>
    </w:tbl>
    <w:p w14:paraId="47DD99C8" w14:textId="5E01AE07" w:rsidR="00FF46F0" w:rsidRDefault="00FF46F0" w:rsidP="00FF46F0">
      <w:pPr>
        <w:widowControl w:val="0"/>
        <w:autoSpaceDE w:val="0"/>
        <w:autoSpaceDN w:val="0"/>
        <w:adjustRightInd w:val="0"/>
        <w:spacing w:line="240" w:lineRule="auto"/>
        <w:ind w:right="400" w:firstLine="0"/>
        <w:jc w:val="left"/>
        <w:rPr>
          <w:b/>
          <w:snapToGrid/>
          <w:spacing w:val="4"/>
          <w:sz w:val="24"/>
          <w:szCs w:val="24"/>
          <w:shd w:val="clear" w:color="auto" w:fill="FFFFFF"/>
        </w:rPr>
      </w:pPr>
    </w:p>
    <w:p w14:paraId="017E363D" w14:textId="61F360A7" w:rsidR="00E5640F" w:rsidRDefault="00E5640F" w:rsidP="00FF46F0">
      <w:pPr>
        <w:widowControl w:val="0"/>
        <w:autoSpaceDE w:val="0"/>
        <w:autoSpaceDN w:val="0"/>
        <w:adjustRightInd w:val="0"/>
        <w:spacing w:line="240" w:lineRule="auto"/>
        <w:ind w:right="400" w:firstLine="0"/>
        <w:jc w:val="left"/>
        <w:rPr>
          <w:b/>
          <w:snapToGrid/>
          <w:spacing w:val="4"/>
          <w:sz w:val="24"/>
          <w:szCs w:val="24"/>
          <w:shd w:val="clear" w:color="auto" w:fill="FFFFFF"/>
        </w:rPr>
      </w:pPr>
    </w:p>
    <w:p w14:paraId="46560C53" w14:textId="77777777" w:rsidR="009D7CF7" w:rsidRPr="009D7CF7" w:rsidRDefault="009D7CF7" w:rsidP="00B816E5">
      <w:pPr>
        <w:spacing w:line="240" w:lineRule="auto"/>
        <w:ind w:firstLine="0"/>
        <w:jc w:val="right"/>
        <w:rPr>
          <w:rFonts w:eastAsia="Calibri"/>
          <w:b/>
          <w:snapToGrid/>
          <w:sz w:val="24"/>
          <w:szCs w:val="24"/>
          <w:lang w:eastAsia="en-US"/>
        </w:rPr>
      </w:pPr>
      <w:r w:rsidRPr="009D7CF7">
        <w:rPr>
          <w:rFonts w:eastAsia="Calibri"/>
          <w:b/>
          <w:snapToGrid/>
          <w:sz w:val="24"/>
          <w:szCs w:val="24"/>
          <w:lang w:eastAsia="en-US"/>
        </w:rPr>
        <w:lastRenderedPageBreak/>
        <w:t>Приложение № 1</w:t>
      </w:r>
    </w:p>
    <w:p w14:paraId="6E239CB3" w14:textId="60DDFC50" w:rsidR="009D7CF7" w:rsidRPr="009D7CF7" w:rsidRDefault="00B816E5" w:rsidP="009D7CF7">
      <w:pPr>
        <w:spacing w:after="160" w:line="259" w:lineRule="auto"/>
        <w:ind w:firstLine="0"/>
        <w:jc w:val="right"/>
        <w:rPr>
          <w:rFonts w:eastAsia="Calibri"/>
          <w:b/>
          <w:snapToGrid/>
          <w:sz w:val="24"/>
          <w:szCs w:val="24"/>
          <w:lang w:eastAsia="en-US"/>
        </w:rPr>
      </w:pPr>
      <w:r>
        <w:rPr>
          <w:rFonts w:eastAsia="Calibri"/>
          <w:b/>
          <w:snapToGrid/>
          <w:sz w:val="24"/>
          <w:szCs w:val="24"/>
          <w:lang w:eastAsia="en-US"/>
        </w:rPr>
        <w:t>к</w:t>
      </w:r>
      <w:r w:rsidR="009D7CF7" w:rsidRPr="009D7CF7">
        <w:rPr>
          <w:rFonts w:eastAsia="Calibri"/>
          <w:b/>
          <w:snapToGrid/>
          <w:sz w:val="24"/>
          <w:szCs w:val="24"/>
          <w:lang w:eastAsia="en-US"/>
        </w:rPr>
        <w:t xml:space="preserve"> договору № _____ от ________ 2022г.</w:t>
      </w:r>
    </w:p>
    <w:p w14:paraId="673F62FB" w14:textId="77777777" w:rsidR="009D7CF7" w:rsidRPr="009D7CF7" w:rsidRDefault="009D7CF7" w:rsidP="009D7CF7">
      <w:pPr>
        <w:spacing w:after="160" w:line="259" w:lineRule="auto"/>
        <w:ind w:firstLine="0"/>
        <w:jc w:val="center"/>
        <w:rPr>
          <w:rFonts w:eastAsia="Calibri"/>
          <w:b/>
          <w:snapToGrid/>
          <w:sz w:val="24"/>
          <w:szCs w:val="24"/>
          <w:lang w:eastAsia="en-US"/>
        </w:rPr>
      </w:pPr>
      <w:r w:rsidRPr="009D7CF7">
        <w:rPr>
          <w:rFonts w:eastAsia="Calibri"/>
          <w:b/>
          <w:snapToGrid/>
          <w:sz w:val="24"/>
          <w:szCs w:val="24"/>
          <w:lang w:eastAsia="en-US"/>
        </w:rPr>
        <w:t>Спецификация</w:t>
      </w:r>
    </w:p>
    <w:tbl>
      <w:tblPr>
        <w:tblW w:w="104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16"/>
        <w:gridCol w:w="3497"/>
        <w:gridCol w:w="2268"/>
        <w:gridCol w:w="2127"/>
        <w:gridCol w:w="2127"/>
      </w:tblGrid>
      <w:tr w:rsidR="00B816E5" w:rsidRPr="009D7CF7" w14:paraId="785A1981" w14:textId="3D73D4F1" w:rsidTr="00DF55A7">
        <w:tc>
          <w:tcPr>
            <w:tcW w:w="416" w:type="dxa"/>
            <w:shd w:val="clear" w:color="auto" w:fill="auto"/>
          </w:tcPr>
          <w:p w14:paraId="05C51D04" w14:textId="77777777" w:rsidR="00B816E5" w:rsidRPr="009D7CF7" w:rsidRDefault="00B816E5" w:rsidP="00B816E5">
            <w:pPr>
              <w:suppressLineNumbers/>
              <w:suppressAutoHyphens/>
              <w:spacing w:line="240" w:lineRule="auto"/>
              <w:ind w:firstLine="0"/>
              <w:jc w:val="center"/>
              <w:rPr>
                <w:b/>
                <w:bCs/>
                <w:snapToGrid/>
                <w:sz w:val="20"/>
                <w:lang w:eastAsia="ar-SA"/>
              </w:rPr>
            </w:pPr>
            <w:r w:rsidRPr="009D7CF7">
              <w:rPr>
                <w:b/>
                <w:bCs/>
                <w:snapToGrid/>
                <w:sz w:val="20"/>
                <w:lang w:eastAsia="ar-SA"/>
              </w:rPr>
              <w:t>№</w:t>
            </w:r>
          </w:p>
        </w:tc>
        <w:tc>
          <w:tcPr>
            <w:tcW w:w="3497" w:type="dxa"/>
            <w:shd w:val="clear" w:color="auto" w:fill="auto"/>
          </w:tcPr>
          <w:p w14:paraId="75F6D028" w14:textId="77777777" w:rsidR="00B816E5" w:rsidRPr="009D7CF7" w:rsidRDefault="00B816E5" w:rsidP="00B816E5">
            <w:pPr>
              <w:suppressLineNumbers/>
              <w:suppressAutoHyphens/>
              <w:spacing w:line="240" w:lineRule="auto"/>
              <w:ind w:firstLine="0"/>
              <w:jc w:val="center"/>
              <w:rPr>
                <w:b/>
                <w:bCs/>
                <w:snapToGrid/>
                <w:sz w:val="20"/>
                <w:lang w:eastAsia="ar-SA"/>
              </w:rPr>
            </w:pPr>
            <w:r w:rsidRPr="009D7CF7">
              <w:rPr>
                <w:b/>
                <w:bCs/>
                <w:snapToGrid/>
                <w:sz w:val="20"/>
                <w:lang w:eastAsia="ar-SA"/>
              </w:rPr>
              <w:t>Товар</w:t>
            </w:r>
          </w:p>
        </w:tc>
        <w:tc>
          <w:tcPr>
            <w:tcW w:w="2268" w:type="dxa"/>
            <w:shd w:val="clear" w:color="auto" w:fill="auto"/>
          </w:tcPr>
          <w:p w14:paraId="189C8718" w14:textId="0A03BBE2" w:rsidR="00B816E5" w:rsidRPr="009D7CF7" w:rsidRDefault="00B816E5" w:rsidP="00B816E5">
            <w:pPr>
              <w:suppressLineNumbers/>
              <w:suppressAutoHyphens/>
              <w:spacing w:line="240" w:lineRule="auto"/>
              <w:ind w:firstLine="0"/>
              <w:jc w:val="center"/>
              <w:rPr>
                <w:b/>
                <w:bCs/>
                <w:snapToGrid/>
                <w:sz w:val="20"/>
                <w:lang w:eastAsia="ar-SA"/>
              </w:rPr>
            </w:pPr>
            <w:r>
              <w:rPr>
                <w:b/>
                <w:bCs/>
                <w:snapToGrid/>
                <w:sz w:val="20"/>
                <w:lang w:eastAsia="ar-SA"/>
              </w:rPr>
              <w:t>Страна производства</w:t>
            </w:r>
          </w:p>
        </w:tc>
        <w:tc>
          <w:tcPr>
            <w:tcW w:w="2127" w:type="dxa"/>
            <w:shd w:val="clear" w:color="auto" w:fill="auto"/>
          </w:tcPr>
          <w:p w14:paraId="47F7613C" w14:textId="30E0A78D" w:rsidR="00B816E5" w:rsidRPr="009D7CF7" w:rsidRDefault="00B816E5" w:rsidP="00B816E5">
            <w:pPr>
              <w:suppressLineNumbers/>
              <w:suppressAutoHyphens/>
              <w:spacing w:line="240" w:lineRule="auto"/>
              <w:ind w:firstLine="0"/>
              <w:jc w:val="center"/>
              <w:rPr>
                <w:b/>
                <w:bCs/>
                <w:snapToGrid/>
                <w:sz w:val="20"/>
                <w:lang w:eastAsia="ar-SA"/>
              </w:rPr>
            </w:pPr>
            <w:r w:rsidRPr="009D7CF7">
              <w:rPr>
                <w:b/>
                <w:bCs/>
                <w:snapToGrid/>
                <w:sz w:val="20"/>
                <w:lang w:eastAsia="ar-SA"/>
              </w:rPr>
              <w:t>Цвет</w:t>
            </w:r>
          </w:p>
        </w:tc>
        <w:tc>
          <w:tcPr>
            <w:tcW w:w="2127" w:type="dxa"/>
          </w:tcPr>
          <w:p w14:paraId="1FBCFA31" w14:textId="3588A217" w:rsidR="00B816E5" w:rsidRPr="009D7CF7" w:rsidRDefault="00B816E5" w:rsidP="00B816E5">
            <w:pPr>
              <w:suppressLineNumbers/>
              <w:suppressAutoHyphens/>
              <w:spacing w:line="240" w:lineRule="auto"/>
              <w:ind w:firstLine="0"/>
              <w:jc w:val="center"/>
              <w:rPr>
                <w:b/>
                <w:bCs/>
                <w:snapToGrid/>
                <w:sz w:val="20"/>
                <w:lang w:eastAsia="ar-SA"/>
              </w:rPr>
            </w:pPr>
            <w:r w:rsidRPr="009D7CF7">
              <w:rPr>
                <w:b/>
                <w:bCs/>
                <w:snapToGrid/>
                <w:sz w:val="20"/>
                <w:lang w:eastAsia="ar-SA"/>
              </w:rPr>
              <w:t>Количество</w:t>
            </w:r>
          </w:p>
        </w:tc>
      </w:tr>
      <w:tr w:rsidR="00B816E5" w:rsidRPr="009D7CF7" w14:paraId="3EF61107" w14:textId="2FD6FF12" w:rsidTr="00DF55A7">
        <w:tc>
          <w:tcPr>
            <w:tcW w:w="416" w:type="dxa"/>
            <w:shd w:val="clear" w:color="auto" w:fill="auto"/>
          </w:tcPr>
          <w:p w14:paraId="33915A7B"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w:t>
            </w:r>
          </w:p>
        </w:tc>
        <w:tc>
          <w:tcPr>
            <w:tcW w:w="3497" w:type="dxa"/>
            <w:shd w:val="clear" w:color="auto" w:fill="auto"/>
          </w:tcPr>
          <w:p w14:paraId="6A48FAD2" w14:textId="77777777" w:rsidR="00B816E5" w:rsidRPr="009D7CF7" w:rsidRDefault="00B816E5" w:rsidP="00B816E5">
            <w:pPr>
              <w:suppressLineNumbers/>
              <w:suppressAutoHyphens/>
              <w:spacing w:line="240" w:lineRule="auto"/>
              <w:ind w:firstLine="0"/>
              <w:jc w:val="left"/>
              <w:rPr>
                <w:snapToGrid/>
                <w:sz w:val="16"/>
                <w:szCs w:val="16"/>
                <w:lang w:eastAsia="ar-SA"/>
              </w:rPr>
            </w:pPr>
            <w:r w:rsidRPr="009D7CF7">
              <w:rPr>
                <w:snapToGrid/>
                <w:sz w:val="16"/>
                <w:szCs w:val="16"/>
                <w:lang w:eastAsia="ar-SA"/>
              </w:rPr>
              <w:t xml:space="preserve">Кресло офисное СН279 </w:t>
            </w:r>
            <w:r w:rsidRPr="009D7CF7">
              <w:rPr>
                <w:snapToGrid/>
                <w:sz w:val="16"/>
                <w:szCs w:val="16"/>
                <w:lang w:val="en-US" w:eastAsia="ar-SA"/>
              </w:rPr>
              <w:t xml:space="preserve">JP </w:t>
            </w:r>
            <w:r w:rsidRPr="009D7CF7">
              <w:rPr>
                <w:snapToGrid/>
                <w:sz w:val="16"/>
                <w:szCs w:val="16"/>
                <w:lang w:eastAsia="ar-SA"/>
              </w:rPr>
              <w:t xml:space="preserve"> </w:t>
            </w:r>
          </w:p>
        </w:tc>
        <w:tc>
          <w:tcPr>
            <w:tcW w:w="2268" w:type="dxa"/>
            <w:shd w:val="clear" w:color="auto" w:fill="auto"/>
          </w:tcPr>
          <w:p w14:paraId="0CCB37D6" w14:textId="72B1979A" w:rsidR="00B816E5" w:rsidRPr="009D7CF7" w:rsidRDefault="00B816E5" w:rsidP="00B816E5">
            <w:pPr>
              <w:suppressLineNumbers/>
              <w:suppressAutoHyphens/>
              <w:spacing w:line="240" w:lineRule="auto"/>
              <w:ind w:firstLine="0"/>
              <w:jc w:val="center"/>
              <w:rPr>
                <w:snapToGrid/>
                <w:sz w:val="16"/>
                <w:szCs w:val="16"/>
                <w:lang w:eastAsia="ar-SA"/>
              </w:rPr>
            </w:pPr>
          </w:p>
        </w:tc>
        <w:tc>
          <w:tcPr>
            <w:tcW w:w="2127" w:type="dxa"/>
            <w:shd w:val="clear" w:color="auto" w:fill="auto"/>
          </w:tcPr>
          <w:p w14:paraId="6B29D5A5" w14:textId="2214D33C" w:rsidR="00B816E5" w:rsidRPr="009D7CF7" w:rsidRDefault="00B816E5" w:rsidP="00B816E5">
            <w:pPr>
              <w:spacing w:line="240" w:lineRule="auto"/>
              <w:ind w:firstLine="0"/>
              <w:jc w:val="center"/>
              <w:rPr>
                <w:snapToGrid/>
                <w:sz w:val="16"/>
                <w:szCs w:val="16"/>
              </w:rPr>
            </w:pPr>
            <w:r w:rsidRPr="009D7CF7">
              <w:rPr>
                <w:snapToGrid/>
                <w:sz w:val="16"/>
                <w:szCs w:val="16"/>
                <w:lang w:eastAsia="ar-SA"/>
              </w:rPr>
              <w:t>По согласованию</w:t>
            </w:r>
          </w:p>
        </w:tc>
        <w:tc>
          <w:tcPr>
            <w:tcW w:w="2127" w:type="dxa"/>
          </w:tcPr>
          <w:p w14:paraId="66042423" w14:textId="13F85F2B" w:rsidR="00B816E5" w:rsidRPr="009D7CF7" w:rsidRDefault="00B816E5" w:rsidP="00B816E5">
            <w:pPr>
              <w:spacing w:line="240" w:lineRule="auto"/>
              <w:ind w:firstLine="0"/>
              <w:jc w:val="center"/>
              <w:rPr>
                <w:snapToGrid/>
                <w:sz w:val="16"/>
                <w:szCs w:val="16"/>
              </w:rPr>
            </w:pPr>
            <w:r w:rsidRPr="009D7CF7">
              <w:rPr>
                <w:snapToGrid/>
                <w:sz w:val="16"/>
                <w:szCs w:val="16"/>
              </w:rPr>
              <w:t>103</w:t>
            </w:r>
          </w:p>
        </w:tc>
      </w:tr>
      <w:tr w:rsidR="00B816E5" w:rsidRPr="009D7CF7" w14:paraId="0F12C61B" w14:textId="47EB414F" w:rsidTr="00DF55A7">
        <w:trPr>
          <w:trHeight w:val="242"/>
        </w:trPr>
        <w:tc>
          <w:tcPr>
            <w:tcW w:w="416" w:type="dxa"/>
            <w:shd w:val="clear" w:color="auto" w:fill="auto"/>
          </w:tcPr>
          <w:p w14:paraId="00F81D94"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w:t>
            </w:r>
          </w:p>
        </w:tc>
        <w:tc>
          <w:tcPr>
            <w:tcW w:w="3497" w:type="dxa"/>
            <w:shd w:val="clear" w:color="auto" w:fill="auto"/>
          </w:tcPr>
          <w:p w14:paraId="499356AF" w14:textId="77777777" w:rsidR="00B816E5" w:rsidRPr="009D7CF7" w:rsidRDefault="00B816E5" w:rsidP="00B816E5">
            <w:pPr>
              <w:suppressLineNumbers/>
              <w:suppressAutoHyphens/>
              <w:spacing w:line="240" w:lineRule="auto"/>
              <w:ind w:firstLine="0"/>
              <w:jc w:val="left"/>
              <w:rPr>
                <w:snapToGrid/>
                <w:sz w:val="16"/>
                <w:szCs w:val="16"/>
                <w:lang w:eastAsia="ar-SA"/>
              </w:rPr>
            </w:pPr>
            <w:r w:rsidRPr="009D7CF7">
              <w:rPr>
                <w:snapToGrid/>
                <w:sz w:val="16"/>
                <w:szCs w:val="16"/>
                <w:lang w:eastAsia="ar-SA"/>
              </w:rPr>
              <w:t>Кресло СН610</w:t>
            </w:r>
          </w:p>
        </w:tc>
        <w:tc>
          <w:tcPr>
            <w:tcW w:w="2268" w:type="dxa"/>
            <w:shd w:val="clear" w:color="auto" w:fill="auto"/>
          </w:tcPr>
          <w:p w14:paraId="34715FF4" w14:textId="2211DC31" w:rsidR="00B816E5" w:rsidRPr="009D7CF7" w:rsidRDefault="00B816E5" w:rsidP="00B816E5">
            <w:pPr>
              <w:spacing w:line="259" w:lineRule="auto"/>
              <w:ind w:firstLine="0"/>
              <w:rPr>
                <w:rFonts w:ascii="Calibri" w:eastAsia="Calibri" w:hAnsi="Calibri"/>
                <w:snapToGrid/>
                <w:sz w:val="16"/>
                <w:szCs w:val="16"/>
                <w:lang w:eastAsia="en-US"/>
              </w:rPr>
            </w:pPr>
          </w:p>
        </w:tc>
        <w:tc>
          <w:tcPr>
            <w:tcW w:w="2127" w:type="dxa"/>
            <w:shd w:val="clear" w:color="auto" w:fill="auto"/>
          </w:tcPr>
          <w:p w14:paraId="7C7AD38D" w14:textId="388597C7" w:rsidR="00B816E5" w:rsidRPr="009D7CF7" w:rsidRDefault="00B816E5" w:rsidP="00B816E5">
            <w:pPr>
              <w:spacing w:line="240" w:lineRule="auto"/>
              <w:ind w:firstLine="0"/>
              <w:jc w:val="center"/>
              <w:rPr>
                <w:snapToGrid/>
                <w:sz w:val="16"/>
                <w:szCs w:val="16"/>
              </w:rPr>
            </w:pPr>
            <w:r w:rsidRPr="009D7CF7">
              <w:rPr>
                <w:rFonts w:ascii="Calibri" w:eastAsia="Calibri" w:hAnsi="Calibri"/>
                <w:snapToGrid/>
                <w:sz w:val="16"/>
                <w:szCs w:val="16"/>
                <w:lang w:eastAsia="en-US"/>
              </w:rPr>
              <w:t>черный</w:t>
            </w:r>
          </w:p>
        </w:tc>
        <w:tc>
          <w:tcPr>
            <w:tcW w:w="2127" w:type="dxa"/>
          </w:tcPr>
          <w:p w14:paraId="27355170" w14:textId="781C779E" w:rsidR="00B816E5" w:rsidRPr="009D7CF7" w:rsidRDefault="00B816E5" w:rsidP="00B816E5">
            <w:pPr>
              <w:spacing w:line="240" w:lineRule="auto"/>
              <w:ind w:firstLine="0"/>
              <w:jc w:val="center"/>
              <w:rPr>
                <w:snapToGrid/>
                <w:sz w:val="16"/>
                <w:szCs w:val="16"/>
              </w:rPr>
            </w:pPr>
            <w:r w:rsidRPr="009D7CF7">
              <w:rPr>
                <w:snapToGrid/>
                <w:sz w:val="16"/>
                <w:szCs w:val="16"/>
              </w:rPr>
              <w:t>2</w:t>
            </w:r>
          </w:p>
        </w:tc>
      </w:tr>
      <w:tr w:rsidR="00B816E5" w:rsidRPr="009D7CF7" w14:paraId="3FA373D1" w14:textId="4381F214" w:rsidTr="00DF55A7">
        <w:trPr>
          <w:trHeight w:val="36"/>
        </w:trPr>
        <w:tc>
          <w:tcPr>
            <w:tcW w:w="416" w:type="dxa"/>
            <w:shd w:val="clear" w:color="auto" w:fill="auto"/>
          </w:tcPr>
          <w:p w14:paraId="5E46B347"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3</w:t>
            </w:r>
          </w:p>
        </w:tc>
        <w:tc>
          <w:tcPr>
            <w:tcW w:w="3497" w:type="dxa"/>
            <w:shd w:val="clear" w:color="auto" w:fill="auto"/>
          </w:tcPr>
          <w:p w14:paraId="595890D8" w14:textId="77777777" w:rsidR="00B816E5" w:rsidRPr="009D7CF7" w:rsidRDefault="00B816E5" w:rsidP="00B816E5">
            <w:pPr>
              <w:suppressLineNumbers/>
              <w:suppressAutoHyphens/>
              <w:spacing w:line="240" w:lineRule="auto"/>
              <w:ind w:firstLine="0"/>
              <w:jc w:val="left"/>
              <w:rPr>
                <w:snapToGrid/>
                <w:sz w:val="16"/>
                <w:szCs w:val="16"/>
                <w:lang w:eastAsia="ar-SA"/>
              </w:rPr>
            </w:pPr>
            <w:r w:rsidRPr="009D7CF7">
              <w:rPr>
                <w:snapToGrid/>
                <w:sz w:val="16"/>
                <w:szCs w:val="16"/>
                <w:lang w:eastAsia="ar-SA"/>
              </w:rPr>
              <w:t>Стул Амиго</w:t>
            </w:r>
          </w:p>
        </w:tc>
        <w:tc>
          <w:tcPr>
            <w:tcW w:w="2268" w:type="dxa"/>
            <w:shd w:val="clear" w:color="auto" w:fill="auto"/>
          </w:tcPr>
          <w:p w14:paraId="35B99772" w14:textId="22391759" w:rsidR="00B816E5" w:rsidRPr="009D7CF7" w:rsidRDefault="00B816E5" w:rsidP="00B816E5">
            <w:pPr>
              <w:spacing w:line="259" w:lineRule="auto"/>
              <w:ind w:firstLine="0"/>
              <w:jc w:val="center"/>
              <w:rPr>
                <w:rFonts w:ascii="Calibri" w:eastAsia="Calibri" w:hAnsi="Calibri"/>
                <w:snapToGrid/>
                <w:sz w:val="16"/>
                <w:szCs w:val="16"/>
                <w:lang w:eastAsia="en-US"/>
              </w:rPr>
            </w:pPr>
          </w:p>
        </w:tc>
        <w:tc>
          <w:tcPr>
            <w:tcW w:w="2127" w:type="dxa"/>
            <w:shd w:val="clear" w:color="auto" w:fill="auto"/>
          </w:tcPr>
          <w:p w14:paraId="2BF3B640" w14:textId="056D2148" w:rsidR="00B816E5" w:rsidRPr="009D7CF7" w:rsidRDefault="00B816E5" w:rsidP="00B816E5">
            <w:pPr>
              <w:spacing w:line="240" w:lineRule="auto"/>
              <w:ind w:firstLine="0"/>
              <w:jc w:val="center"/>
              <w:rPr>
                <w:snapToGrid/>
                <w:sz w:val="16"/>
                <w:szCs w:val="16"/>
                <w:lang w:val="en-US"/>
              </w:rPr>
            </w:pPr>
            <w:r w:rsidRPr="009D7CF7">
              <w:rPr>
                <w:rFonts w:ascii="Calibri" w:eastAsia="Calibri" w:hAnsi="Calibri"/>
                <w:snapToGrid/>
                <w:sz w:val="16"/>
                <w:szCs w:val="16"/>
                <w:lang w:eastAsia="en-US"/>
              </w:rPr>
              <w:t>Черный или серый</w:t>
            </w:r>
          </w:p>
        </w:tc>
        <w:tc>
          <w:tcPr>
            <w:tcW w:w="2127" w:type="dxa"/>
          </w:tcPr>
          <w:p w14:paraId="6B30D28A" w14:textId="46A2753D" w:rsidR="00B816E5" w:rsidRPr="009D7CF7" w:rsidRDefault="00B816E5" w:rsidP="00B816E5">
            <w:pPr>
              <w:spacing w:line="240" w:lineRule="auto"/>
              <w:ind w:firstLine="0"/>
              <w:jc w:val="center"/>
              <w:rPr>
                <w:snapToGrid/>
                <w:sz w:val="16"/>
                <w:szCs w:val="16"/>
                <w:lang w:val="en-US"/>
              </w:rPr>
            </w:pPr>
            <w:r w:rsidRPr="009D7CF7">
              <w:rPr>
                <w:snapToGrid/>
                <w:sz w:val="16"/>
                <w:szCs w:val="16"/>
                <w:lang w:val="en-US"/>
              </w:rPr>
              <w:t>40</w:t>
            </w:r>
          </w:p>
        </w:tc>
      </w:tr>
      <w:tr w:rsidR="00B816E5" w:rsidRPr="009D7CF7" w14:paraId="7A60791C" w14:textId="4B09D9D7" w:rsidTr="00DF55A7">
        <w:tc>
          <w:tcPr>
            <w:tcW w:w="416" w:type="dxa"/>
            <w:shd w:val="clear" w:color="auto" w:fill="auto"/>
          </w:tcPr>
          <w:p w14:paraId="7C9EE619"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4</w:t>
            </w:r>
          </w:p>
        </w:tc>
        <w:tc>
          <w:tcPr>
            <w:tcW w:w="3497" w:type="dxa"/>
            <w:shd w:val="clear" w:color="auto" w:fill="auto"/>
          </w:tcPr>
          <w:p w14:paraId="76EE50BA" w14:textId="77777777" w:rsidR="00B816E5" w:rsidRPr="009D7CF7" w:rsidRDefault="00B816E5" w:rsidP="00B816E5">
            <w:pPr>
              <w:suppressLineNumbers/>
              <w:suppressAutoHyphens/>
              <w:spacing w:line="240" w:lineRule="auto"/>
              <w:ind w:firstLine="0"/>
              <w:jc w:val="left"/>
              <w:rPr>
                <w:snapToGrid/>
                <w:sz w:val="16"/>
                <w:szCs w:val="16"/>
                <w:lang w:eastAsia="ar-SA"/>
              </w:rPr>
            </w:pPr>
            <w:r w:rsidRPr="009D7CF7">
              <w:rPr>
                <w:snapToGrid/>
                <w:sz w:val="16"/>
                <w:szCs w:val="16"/>
                <w:lang w:eastAsia="ar-SA"/>
              </w:rPr>
              <w:t>Стеллаж металлический 2750х300х100 6 полок</w:t>
            </w:r>
          </w:p>
        </w:tc>
        <w:tc>
          <w:tcPr>
            <w:tcW w:w="2268" w:type="dxa"/>
            <w:shd w:val="clear" w:color="auto" w:fill="auto"/>
          </w:tcPr>
          <w:p w14:paraId="2F9BF552" w14:textId="0341791E" w:rsidR="00B816E5" w:rsidRPr="009D7CF7" w:rsidRDefault="00B816E5" w:rsidP="00B816E5">
            <w:pPr>
              <w:suppressLineNumbers/>
              <w:suppressAutoHyphens/>
              <w:spacing w:line="240" w:lineRule="auto"/>
              <w:ind w:firstLine="0"/>
              <w:jc w:val="center"/>
              <w:rPr>
                <w:snapToGrid/>
                <w:sz w:val="16"/>
                <w:szCs w:val="16"/>
                <w:lang w:eastAsia="ar-SA"/>
              </w:rPr>
            </w:pPr>
          </w:p>
        </w:tc>
        <w:tc>
          <w:tcPr>
            <w:tcW w:w="2127" w:type="dxa"/>
            <w:shd w:val="clear" w:color="auto" w:fill="auto"/>
          </w:tcPr>
          <w:p w14:paraId="0D1F071C" w14:textId="6500A7F1" w:rsidR="00B816E5" w:rsidRPr="009D7CF7" w:rsidRDefault="00B816E5" w:rsidP="00B816E5">
            <w:pPr>
              <w:spacing w:line="240" w:lineRule="auto"/>
              <w:ind w:firstLine="0"/>
              <w:jc w:val="center"/>
              <w:rPr>
                <w:snapToGrid/>
                <w:sz w:val="16"/>
                <w:szCs w:val="16"/>
              </w:rPr>
            </w:pPr>
            <w:r w:rsidRPr="009D7CF7">
              <w:rPr>
                <w:snapToGrid/>
                <w:sz w:val="16"/>
                <w:szCs w:val="16"/>
                <w:lang w:eastAsia="ar-SA"/>
              </w:rPr>
              <w:t>серый</w:t>
            </w:r>
          </w:p>
        </w:tc>
        <w:tc>
          <w:tcPr>
            <w:tcW w:w="2127" w:type="dxa"/>
          </w:tcPr>
          <w:p w14:paraId="53F6E18C" w14:textId="6537A22A" w:rsidR="00B816E5" w:rsidRPr="009D7CF7" w:rsidRDefault="00B816E5" w:rsidP="00B816E5">
            <w:pPr>
              <w:spacing w:line="240" w:lineRule="auto"/>
              <w:ind w:firstLine="0"/>
              <w:jc w:val="center"/>
              <w:rPr>
                <w:snapToGrid/>
                <w:sz w:val="16"/>
                <w:szCs w:val="16"/>
              </w:rPr>
            </w:pPr>
            <w:r w:rsidRPr="009D7CF7">
              <w:rPr>
                <w:snapToGrid/>
                <w:sz w:val="16"/>
                <w:szCs w:val="16"/>
              </w:rPr>
              <w:t>10</w:t>
            </w:r>
          </w:p>
        </w:tc>
      </w:tr>
      <w:tr w:rsidR="00B816E5" w:rsidRPr="009D7CF7" w14:paraId="2AA1FF51" w14:textId="4137ACE6" w:rsidTr="00DF55A7">
        <w:tc>
          <w:tcPr>
            <w:tcW w:w="416" w:type="dxa"/>
            <w:shd w:val="clear" w:color="auto" w:fill="auto"/>
          </w:tcPr>
          <w:p w14:paraId="6213335C"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5</w:t>
            </w:r>
          </w:p>
        </w:tc>
        <w:tc>
          <w:tcPr>
            <w:tcW w:w="3497" w:type="dxa"/>
            <w:shd w:val="clear" w:color="auto" w:fill="auto"/>
          </w:tcPr>
          <w:p w14:paraId="15A64AEF" w14:textId="77777777" w:rsidR="00B816E5" w:rsidRPr="009D7CF7" w:rsidRDefault="00B816E5" w:rsidP="00B816E5">
            <w:pPr>
              <w:suppressLineNumbers/>
              <w:suppressAutoHyphens/>
              <w:spacing w:line="240" w:lineRule="auto"/>
              <w:ind w:firstLine="0"/>
              <w:jc w:val="left"/>
              <w:rPr>
                <w:snapToGrid/>
                <w:sz w:val="16"/>
                <w:szCs w:val="16"/>
                <w:lang w:eastAsia="ar-SA"/>
              </w:rPr>
            </w:pPr>
            <w:r w:rsidRPr="009D7CF7">
              <w:rPr>
                <w:snapToGrid/>
                <w:sz w:val="16"/>
                <w:szCs w:val="16"/>
                <w:lang w:eastAsia="ar-SA"/>
              </w:rPr>
              <w:t>Стеллаж 800х450х2190</w:t>
            </w:r>
          </w:p>
        </w:tc>
        <w:tc>
          <w:tcPr>
            <w:tcW w:w="2268" w:type="dxa"/>
            <w:shd w:val="clear" w:color="auto" w:fill="auto"/>
          </w:tcPr>
          <w:p w14:paraId="279565A1" w14:textId="01D027D4" w:rsidR="00B816E5" w:rsidRPr="009D7CF7" w:rsidRDefault="00B816E5" w:rsidP="00B816E5">
            <w:pPr>
              <w:suppressLineNumbers/>
              <w:suppressAutoHyphens/>
              <w:spacing w:line="240" w:lineRule="auto"/>
              <w:ind w:firstLine="0"/>
              <w:jc w:val="center"/>
              <w:rPr>
                <w:snapToGrid/>
                <w:sz w:val="16"/>
                <w:szCs w:val="16"/>
                <w:lang w:eastAsia="ar-SA"/>
              </w:rPr>
            </w:pPr>
          </w:p>
        </w:tc>
        <w:tc>
          <w:tcPr>
            <w:tcW w:w="2127" w:type="dxa"/>
            <w:shd w:val="clear" w:color="auto" w:fill="auto"/>
          </w:tcPr>
          <w:p w14:paraId="29688ACF" w14:textId="332FA3B8" w:rsidR="00B816E5" w:rsidRPr="009D7CF7" w:rsidRDefault="00B816E5" w:rsidP="00B816E5">
            <w:pPr>
              <w:spacing w:line="240" w:lineRule="auto"/>
              <w:ind w:firstLine="0"/>
              <w:jc w:val="center"/>
              <w:rPr>
                <w:snapToGrid/>
                <w:sz w:val="16"/>
                <w:szCs w:val="16"/>
              </w:rPr>
            </w:pPr>
            <w:r w:rsidRPr="009D7CF7">
              <w:rPr>
                <w:snapToGrid/>
                <w:sz w:val="16"/>
                <w:szCs w:val="16"/>
                <w:lang w:eastAsia="ar-SA"/>
              </w:rPr>
              <w:t>ольха</w:t>
            </w:r>
          </w:p>
        </w:tc>
        <w:tc>
          <w:tcPr>
            <w:tcW w:w="2127" w:type="dxa"/>
          </w:tcPr>
          <w:p w14:paraId="0FF0C2C2" w14:textId="45A896F2" w:rsidR="00B816E5" w:rsidRPr="009D7CF7" w:rsidRDefault="00B816E5" w:rsidP="00B816E5">
            <w:pPr>
              <w:spacing w:line="240" w:lineRule="auto"/>
              <w:ind w:firstLine="0"/>
              <w:jc w:val="center"/>
              <w:rPr>
                <w:snapToGrid/>
                <w:sz w:val="16"/>
                <w:szCs w:val="16"/>
              </w:rPr>
            </w:pPr>
            <w:r w:rsidRPr="009D7CF7">
              <w:rPr>
                <w:snapToGrid/>
                <w:sz w:val="16"/>
                <w:szCs w:val="16"/>
              </w:rPr>
              <w:t>16</w:t>
            </w:r>
          </w:p>
        </w:tc>
      </w:tr>
      <w:tr w:rsidR="00B816E5" w:rsidRPr="009D7CF7" w14:paraId="0BB9204A" w14:textId="226C3FBB" w:rsidTr="00DF55A7">
        <w:tc>
          <w:tcPr>
            <w:tcW w:w="416" w:type="dxa"/>
            <w:shd w:val="clear" w:color="auto" w:fill="auto"/>
          </w:tcPr>
          <w:p w14:paraId="23CC9148"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6</w:t>
            </w:r>
          </w:p>
        </w:tc>
        <w:tc>
          <w:tcPr>
            <w:tcW w:w="3497" w:type="dxa"/>
            <w:shd w:val="clear" w:color="auto" w:fill="auto"/>
          </w:tcPr>
          <w:p w14:paraId="79EE3C3D" w14:textId="77777777" w:rsidR="00B816E5" w:rsidRPr="009D7CF7" w:rsidRDefault="00B816E5" w:rsidP="00B816E5">
            <w:pPr>
              <w:suppressLineNumbers/>
              <w:suppressAutoHyphens/>
              <w:spacing w:line="240" w:lineRule="auto"/>
              <w:ind w:firstLine="0"/>
              <w:jc w:val="left"/>
              <w:rPr>
                <w:snapToGrid/>
                <w:sz w:val="16"/>
                <w:szCs w:val="16"/>
                <w:lang w:eastAsia="ar-SA"/>
              </w:rPr>
            </w:pPr>
            <w:r w:rsidRPr="009D7CF7">
              <w:rPr>
                <w:snapToGrid/>
                <w:sz w:val="16"/>
                <w:szCs w:val="16"/>
                <w:lang w:eastAsia="ar-SA"/>
              </w:rPr>
              <w:t>Шкаф для документов полузакрытый  800х450х2190</w:t>
            </w:r>
          </w:p>
        </w:tc>
        <w:tc>
          <w:tcPr>
            <w:tcW w:w="2268" w:type="dxa"/>
            <w:shd w:val="clear" w:color="auto" w:fill="auto"/>
          </w:tcPr>
          <w:p w14:paraId="4389DC22" w14:textId="29949EC6" w:rsidR="00B816E5" w:rsidRPr="009D7CF7" w:rsidRDefault="00B816E5" w:rsidP="00B816E5">
            <w:pPr>
              <w:suppressLineNumbers/>
              <w:suppressAutoHyphens/>
              <w:spacing w:line="240" w:lineRule="auto"/>
              <w:ind w:firstLine="0"/>
              <w:jc w:val="center"/>
              <w:rPr>
                <w:snapToGrid/>
                <w:sz w:val="16"/>
                <w:szCs w:val="16"/>
                <w:lang w:eastAsia="ar-SA"/>
              </w:rPr>
            </w:pPr>
          </w:p>
        </w:tc>
        <w:tc>
          <w:tcPr>
            <w:tcW w:w="2127" w:type="dxa"/>
            <w:shd w:val="clear" w:color="auto" w:fill="auto"/>
          </w:tcPr>
          <w:p w14:paraId="1ACED474" w14:textId="57E3F2DD" w:rsidR="00B816E5" w:rsidRPr="009D7CF7" w:rsidRDefault="00B816E5" w:rsidP="00B816E5">
            <w:pPr>
              <w:spacing w:line="259" w:lineRule="auto"/>
              <w:ind w:firstLine="0"/>
              <w:jc w:val="center"/>
              <w:rPr>
                <w:rFonts w:ascii="Calibri" w:eastAsia="Calibri" w:hAnsi="Calibri"/>
                <w:snapToGrid/>
                <w:sz w:val="16"/>
                <w:szCs w:val="16"/>
                <w:lang w:eastAsia="en-US"/>
              </w:rPr>
            </w:pPr>
            <w:r w:rsidRPr="009D7CF7">
              <w:rPr>
                <w:snapToGrid/>
                <w:sz w:val="16"/>
                <w:szCs w:val="16"/>
                <w:lang w:eastAsia="ar-SA"/>
              </w:rPr>
              <w:t>ольха</w:t>
            </w:r>
          </w:p>
        </w:tc>
        <w:tc>
          <w:tcPr>
            <w:tcW w:w="2127" w:type="dxa"/>
          </w:tcPr>
          <w:p w14:paraId="2DD5A5B4" w14:textId="5EE8E39F" w:rsidR="00B816E5" w:rsidRPr="009D7CF7" w:rsidRDefault="00B816E5" w:rsidP="00B816E5">
            <w:pPr>
              <w:spacing w:line="259" w:lineRule="auto"/>
              <w:ind w:firstLine="0"/>
              <w:jc w:val="center"/>
              <w:rPr>
                <w:rFonts w:ascii="Calibri" w:eastAsia="Calibri" w:hAnsi="Calibri"/>
                <w:snapToGrid/>
                <w:sz w:val="16"/>
                <w:szCs w:val="16"/>
                <w:lang w:eastAsia="en-US"/>
              </w:rPr>
            </w:pPr>
            <w:r w:rsidRPr="009D7CF7">
              <w:rPr>
                <w:rFonts w:ascii="Calibri" w:eastAsia="Calibri" w:hAnsi="Calibri"/>
                <w:snapToGrid/>
                <w:sz w:val="16"/>
                <w:szCs w:val="16"/>
                <w:lang w:eastAsia="en-US"/>
              </w:rPr>
              <w:t>9</w:t>
            </w:r>
          </w:p>
        </w:tc>
      </w:tr>
      <w:tr w:rsidR="00B816E5" w:rsidRPr="009D7CF7" w14:paraId="5979F6F3" w14:textId="7842A9C7" w:rsidTr="00DF55A7">
        <w:tc>
          <w:tcPr>
            <w:tcW w:w="416" w:type="dxa"/>
            <w:shd w:val="clear" w:color="auto" w:fill="auto"/>
          </w:tcPr>
          <w:p w14:paraId="5818688F"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7</w:t>
            </w:r>
          </w:p>
        </w:tc>
        <w:tc>
          <w:tcPr>
            <w:tcW w:w="3497" w:type="dxa"/>
            <w:shd w:val="clear" w:color="auto" w:fill="auto"/>
          </w:tcPr>
          <w:p w14:paraId="3B702033" w14:textId="77777777" w:rsidR="00B816E5" w:rsidRPr="009D7CF7" w:rsidRDefault="00B816E5" w:rsidP="00B816E5">
            <w:pPr>
              <w:suppressLineNumbers/>
              <w:suppressAutoHyphens/>
              <w:spacing w:line="240" w:lineRule="auto"/>
              <w:ind w:firstLine="0"/>
              <w:jc w:val="left"/>
              <w:rPr>
                <w:snapToGrid/>
                <w:sz w:val="16"/>
                <w:szCs w:val="16"/>
                <w:lang w:eastAsia="ar-SA"/>
              </w:rPr>
            </w:pPr>
            <w:r w:rsidRPr="009D7CF7">
              <w:rPr>
                <w:snapToGrid/>
                <w:sz w:val="16"/>
                <w:szCs w:val="16"/>
                <w:lang w:eastAsia="ar-SA"/>
              </w:rPr>
              <w:t>Стеллаж 420х450х2190</w:t>
            </w:r>
          </w:p>
        </w:tc>
        <w:tc>
          <w:tcPr>
            <w:tcW w:w="2268" w:type="dxa"/>
            <w:shd w:val="clear" w:color="auto" w:fill="auto"/>
          </w:tcPr>
          <w:p w14:paraId="57900DBB" w14:textId="459BE997" w:rsidR="00B816E5" w:rsidRPr="009D7CF7" w:rsidRDefault="00B816E5" w:rsidP="00B816E5">
            <w:pPr>
              <w:suppressLineNumbers/>
              <w:suppressAutoHyphens/>
              <w:spacing w:line="240" w:lineRule="auto"/>
              <w:ind w:firstLine="0"/>
              <w:jc w:val="center"/>
              <w:rPr>
                <w:snapToGrid/>
                <w:sz w:val="16"/>
                <w:szCs w:val="16"/>
                <w:lang w:eastAsia="ar-SA"/>
              </w:rPr>
            </w:pPr>
          </w:p>
        </w:tc>
        <w:tc>
          <w:tcPr>
            <w:tcW w:w="2127" w:type="dxa"/>
            <w:shd w:val="clear" w:color="auto" w:fill="auto"/>
          </w:tcPr>
          <w:p w14:paraId="4C6BAA88" w14:textId="3CFFFDD0" w:rsidR="00B816E5" w:rsidRPr="009D7CF7" w:rsidRDefault="00B816E5" w:rsidP="00B816E5">
            <w:pPr>
              <w:autoSpaceDE w:val="0"/>
              <w:autoSpaceDN w:val="0"/>
              <w:adjustRightInd w:val="0"/>
              <w:spacing w:line="259" w:lineRule="auto"/>
              <w:ind w:firstLine="0"/>
              <w:jc w:val="center"/>
              <w:rPr>
                <w:rFonts w:ascii="Calibri" w:eastAsia="Calibri" w:hAnsi="Calibri"/>
                <w:snapToGrid/>
                <w:sz w:val="16"/>
                <w:szCs w:val="16"/>
                <w:lang w:eastAsia="en-US"/>
              </w:rPr>
            </w:pPr>
            <w:r w:rsidRPr="009D7CF7">
              <w:rPr>
                <w:snapToGrid/>
                <w:sz w:val="16"/>
                <w:szCs w:val="16"/>
                <w:lang w:eastAsia="ar-SA"/>
              </w:rPr>
              <w:t>ольха</w:t>
            </w:r>
          </w:p>
        </w:tc>
        <w:tc>
          <w:tcPr>
            <w:tcW w:w="2127" w:type="dxa"/>
          </w:tcPr>
          <w:p w14:paraId="30782AC2" w14:textId="43B8EA48" w:rsidR="00B816E5" w:rsidRPr="009D7CF7" w:rsidRDefault="00B816E5" w:rsidP="00B816E5">
            <w:pPr>
              <w:autoSpaceDE w:val="0"/>
              <w:autoSpaceDN w:val="0"/>
              <w:adjustRightInd w:val="0"/>
              <w:spacing w:line="259" w:lineRule="auto"/>
              <w:ind w:firstLine="0"/>
              <w:jc w:val="center"/>
              <w:rPr>
                <w:rFonts w:ascii="Calibri" w:eastAsia="Calibri" w:hAnsi="Calibri"/>
                <w:snapToGrid/>
                <w:sz w:val="16"/>
                <w:szCs w:val="16"/>
                <w:lang w:eastAsia="en-US"/>
              </w:rPr>
            </w:pPr>
            <w:r w:rsidRPr="009D7CF7">
              <w:rPr>
                <w:rFonts w:ascii="Calibri" w:eastAsia="Calibri" w:hAnsi="Calibri"/>
                <w:snapToGrid/>
                <w:sz w:val="16"/>
                <w:szCs w:val="16"/>
                <w:lang w:eastAsia="en-US"/>
              </w:rPr>
              <w:t>9</w:t>
            </w:r>
          </w:p>
        </w:tc>
      </w:tr>
      <w:tr w:rsidR="00B816E5" w:rsidRPr="009D7CF7" w14:paraId="2789B844" w14:textId="0D0D2ADF" w:rsidTr="00DF55A7">
        <w:tc>
          <w:tcPr>
            <w:tcW w:w="416" w:type="dxa"/>
            <w:shd w:val="clear" w:color="auto" w:fill="auto"/>
          </w:tcPr>
          <w:p w14:paraId="3703B66C"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8</w:t>
            </w:r>
          </w:p>
        </w:tc>
        <w:tc>
          <w:tcPr>
            <w:tcW w:w="3497" w:type="dxa"/>
            <w:shd w:val="clear" w:color="auto" w:fill="auto"/>
          </w:tcPr>
          <w:p w14:paraId="247A2786"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Шкаф для одежды 800х450х2190</w:t>
            </w:r>
          </w:p>
        </w:tc>
        <w:tc>
          <w:tcPr>
            <w:tcW w:w="2268" w:type="dxa"/>
            <w:shd w:val="clear" w:color="auto" w:fill="auto"/>
          </w:tcPr>
          <w:p w14:paraId="7D4B14CB" w14:textId="095D2BFD"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4469BD23" w14:textId="3AC206C2"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ольха</w:t>
            </w:r>
          </w:p>
        </w:tc>
        <w:tc>
          <w:tcPr>
            <w:tcW w:w="2127" w:type="dxa"/>
          </w:tcPr>
          <w:p w14:paraId="4D32710C" w14:textId="408A2076"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10</w:t>
            </w:r>
          </w:p>
        </w:tc>
      </w:tr>
      <w:tr w:rsidR="00B816E5" w:rsidRPr="009D7CF7" w14:paraId="2D040512" w14:textId="2327B081" w:rsidTr="00DF55A7">
        <w:trPr>
          <w:trHeight w:val="290"/>
        </w:trPr>
        <w:tc>
          <w:tcPr>
            <w:tcW w:w="416" w:type="dxa"/>
            <w:shd w:val="clear" w:color="auto" w:fill="auto"/>
          </w:tcPr>
          <w:p w14:paraId="696EC64B"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9</w:t>
            </w:r>
          </w:p>
        </w:tc>
        <w:tc>
          <w:tcPr>
            <w:tcW w:w="3497" w:type="dxa"/>
            <w:shd w:val="clear" w:color="auto" w:fill="auto"/>
          </w:tcPr>
          <w:p w14:paraId="59BA10EC"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Тумба приставная 420х670х750</w:t>
            </w:r>
          </w:p>
        </w:tc>
        <w:tc>
          <w:tcPr>
            <w:tcW w:w="2268" w:type="dxa"/>
            <w:shd w:val="clear" w:color="auto" w:fill="auto"/>
          </w:tcPr>
          <w:p w14:paraId="52281A3B" w14:textId="566D2C20"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678323DF" w14:textId="01ADEE83" w:rsidR="00B816E5" w:rsidRPr="009D7CF7" w:rsidRDefault="00B816E5" w:rsidP="00B816E5">
            <w:pPr>
              <w:autoSpaceDE w:val="0"/>
              <w:autoSpaceDN w:val="0"/>
              <w:adjustRightInd w:val="0"/>
              <w:spacing w:line="259" w:lineRule="auto"/>
              <w:ind w:firstLine="0"/>
              <w:jc w:val="center"/>
              <w:rPr>
                <w:rFonts w:ascii="Calibri" w:eastAsia="Calibri" w:hAnsi="Calibri"/>
                <w:snapToGrid/>
                <w:color w:val="000000"/>
                <w:sz w:val="16"/>
                <w:szCs w:val="16"/>
                <w:lang w:eastAsia="en-US"/>
              </w:rPr>
            </w:pPr>
            <w:r w:rsidRPr="009D7CF7">
              <w:rPr>
                <w:snapToGrid/>
                <w:color w:val="000000"/>
                <w:sz w:val="16"/>
                <w:szCs w:val="16"/>
                <w:lang w:eastAsia="ar-SA"/>
              </w:rPr>
              <w:t>ольха</w:t>
            </w:r>
          </w:p>
        </w:tc>
        <w:tc>
          <w:tcPr>
            <w:tcW w:w="2127" w:type="dxa"/>
          </w:tcPr>
          <w:p w14:paraId="44AB01DB" w14:textId="08A3B7D0" w:rsidR="00B816E5" w:rsidRPr="009D7CF7" w:rsidRDefault="00B816E5" w:rsidP="00B816E5">
            <w:pPr>
              <w:autoSpaceDE w:val="0"/>
              <w:autoSpaceDN w:val="0"/>
              <w:adjustRightInd w:val="0"/>
              <w:spacing w:line="259" w:lineRule="auto"/>
              <w:ind w:firstLine="0"/>
              <w:jc w:val="center"/>
              <w:rPr>
                <w:rFonts w:ascii="Calibri" w:eastAsia="Calibri" w:hAnsi="Calibri"/>
                <w:snapToGrid/>
                <w:color w:val="000000"/>
                <w:sz w:val="16"/>
                <w:szCs w:val="16"/>
                <w:lang w:eastAsia="en-US"/>
              </w:rPr>
            </w:pPr>
            <w:r w:rsidRPr="009D7CF7">
              <w:rPr>
                <w:rFonts w:ascii="Calibri" w:eastAsia="Calibri" w:hAnsi="Calibri"/>
                <w:snapToGrid/>
                <w:color w:val="000000"/>
                <w:sz w:val="16"/>
                <w:szCs w:val="16"/>
                <w:lang w:eastAsia="en-US"/>
              </w:rPr>
              <w:t>14</w:t>
            </w:r>
          </w:p>
        </w:tc>
      </w:tr>
      <w:tr w:rsidR="00B816E5" w:rsidRPr="009D7CF7" w14:paraId="484E5B51" w14:textId="6F7302DA" w:rsidTr="00DF55A7">
        <w:tc>
          <w:tcPr>
            <w:tcW w:w="416" w:type="dxa"/>
            <w:shd w:val="clear" w:color="auto" w:fill="auto"/>
          </w:tcPr>
          <w:p w14:paraId="0E433BF7"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10</w:t>
            </w:r>
          </w:p>
        </w:tc>
        <w:tc>
          <w:tcPr>
            <w:tcW w:w="3497" w:type="dxa"/>
            <w:shd w:val="clear" w:color="auto" w:fill="auto"/>
          </w:tcPr>
          <w:p w14:paraId="44601D97"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Тумба 2-х дверная 900х670х750</w:t>
            </w:r>
          </w:p>
        </w:tc>
        <w:tc>
          <w:tcPr>
            <w:tcW w:w="2268" w:type="dxa"/>
            <w:shd w:val="clear" w:color="auto" w:fill="auto"/>
          </w:tcPr>
          <w:p w14:paraId="365BFFCD" w14:textId="3542AFB4"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02711C11" w14:textId="2D595351"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ольха</w:t>
            </w:r>
          </w:p>
        </w:tc>
        <w:tc>
          <w:tcPr>
            <w:tcW w:w="2127" w:type="dxa"/>
          </w:tcPr>
          <w:p w14:paraId="2A414C4C" w14:textId="56DE1322"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1</w:t>
            </w:r>
          </w:p>
        </w:tc>
      </w:tr>
      <w:tr w:rsidR="00B816E5" w:rsidRPr="009D7CF7" w14:paraId="46AEB35E" w14:textId="2618D70D" w:rsidTr="00DF55A7">
        <w:tc>
          <w:tcPr>
            <w:tcW w:w="416" w:type="dxa"/>
            <w:shd w:val="clear" w:color="auto" w:fill="auto"/>
          </w:tcPr>
          <w:p w14:paraId="0112138A"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11</w:t>
            </w:r>
          </w:p>
        </w:tc>
        <w:tc>
          <w:tcPr>
            <w:tcW w:w="3497" w:type="dxa"/>
            <w:shd w:val="clear" w:color="auto" w:fill="auto"/>
          </w:tcPr>
          <w:p w14:paraId="2D8448D6"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Тумба под оргтехнику</w:t>
            </w:r>
          </w:p>
        </w:tc>
        <w:tc>
          <w:tcPr>
            <w:tcW w:w="2268" w:type="dxa"/>
            <w:shd w:val="clear" w:color="auto" w:fill="auto"/>
          </w:tcPr>
          <w:p w14:paraId="46EAF9F5" w14:textId="5A5B4B54"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3F840488" w14:textId="721F44FE"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ольха</w:t>
            </w:r>
          </w:p>
        </w:tc>
        <w:tc>
          <w:tcPr>
            <w:tcW w:w="2127" w:type="dxa"/>
          </w:tcPr>
          <w:p w14:paraId="21FEE697" w14:textId="34A6BDCF"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2</w:t>
            </w:r>
          </w:p>
        </w:tc>
      </w:tr>
      <w:tr w:rsidR="00B816E5" w:rsidRPr="009D7CF7" w14:paraId="3F93B60E" w14:textId="4AE0F2AA" w:rsidTr="00DF55A7">
        <w:tc>
          <w:tcPr>
            <w:tcW w:w="416" w:type="dxa"/>
            <w:shd w:val="clear" w:color="auto" w:fill="auto"/>
          </w:tcPr>
          <w:p w14:paraId="3723EE72"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12</w:t>
            </w:r>
          </w:p>
        </w:tc>
        <w:tc>
          <w:tcPr>
            <w:tcW w:w="3497" w:type="dxa"/>
            <w:shd w:val="clear" w:color="auto" w:fill="auto"/>
          </w:tcPr>
          <w:p w14:paraId="787F6852"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 xml:space="preserve">Тумба </w:t>
            </w:r>
            <w:proofErr w:type="spellStart"/>
            <w:r w:rsidRPr="009D7CF7">
              <w:rPr>
                <w:snapToGrid/>
                <w:color w:val="000000"/>
                <w:sz w:val="16"/>
                <w:szCs w:val="16"/>
                <w:lang w:eastAsia="ar-SA"/>
              </w:rPr>
              <w:t>выкатная</w:t>
            </w:r>
            <w:proofErr w:type="spellEnd"/>
            <w:r w:rsidRPr="009D7CF7">
              <w:rPr>
                <w:snapToGrid/>
                <w:color w:val="000000"/>
                <w:sz w:val="16"/>
                <w:szCs w:val="16"/>
                <w:lang w:eastAsia="ar-SA"/>
              </w:rPr>
              <w:t xml:space="preserve"> 420х450х580</w:t>
            </w:r>
          </w:p>
        </w:tc>
        <w:tc>
          <w:tcPr>
            <w:tcW w:w="2268" w:type="dxa"/>
            <w:shd w:val="clear" w:color="auto" w:fill="auto"/>
          </w:tcPr>
          <w:p w14:paraId="4AD21AFC" w14:textId="7B65C588"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7961FF7F" w14:textId="6E63D222"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ольха</w:t>
            </w:r>
          </w:p>
        </w:tc>
        <w:tc>
          <w:tcPr>
            <w:tcW w:w="2127" w:type="dxa"/>
          </w:tcPr>
          <w:p w14:paraId="32CA4C5C" w14:textId="068153DF"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37</w:t>
            </w:r>
          </w:p>
        </w:tc>
      </w:tr>
      <w:tr w:rsidR="00B816E5" w:rsidRPr="009D7CF7" w14:paraId="356886E8" w14:textId="15E02EC8" w:rsidTr="00DF55A7">
        <w:tc>
          <w:tcPr>
            <w:tcW w:w="416" w:type="dxa"/>
            <w:shd w:val="clear" w:color="auto" w:fill="auto"/>
          </w:tcPr>
          <w:p w14:paraId="20BC07F0"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13</w:t>
            </w:r>
          </w:p>
        </w:tc>
        <w:tc>
          <w:tcPr>
            <w:tcW w:w="3497" w:type="dxa"/>
            <w:shd w:val="clear" w:color="auto" w:fill="auto"/>
          </w:tcPr>
          <w:p w14:paraId="68893549"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Вешалка напольная</w:t>
            </w:r>
          </w:p>
        </w:tc>
        <w:tc>
          <w:tcPr>
            <w:tcW w:w="2268" w:type="dxa"/>
            <w:shd w:val="clear" w:color="auto" w:fill="auto"/>
          </w:tcPr>
          <w:p w14:paraId="72CE2D13" w14:textId="0A57E174"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6AA41FE5" w14:textId="573991AA"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Черный/серый</w:t>
            </w:r>
          </w:p>
        </w:tc>
        <w:tc>
          <w:tcPr>
            <w:tcW w:w="2127" w:type="dxa"/>
          </w:tcPr>
          <w:p w14:paraId="546F5B76" w14:textId="56961A85"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1</w:t>
            </w:r>
          </w:p>
        </w:tc>
      </w:tr>
      <w:tr w:rsidR="00B816E5" w:rsidRPr="009D7CF7" w14:paraId="35E6775A" w14:textId="4F14AF88" w:rsidTr="00DF55A7">
        <w:tc>
          <w:tcPr>
            <w:tcW w:w="416" w:type="dxa"/>
            <w:shd w:val="clear" w:color="auto" w:fill="auto"/>
          </w:tcPr>
          <w:p w14:paraId="060C4FA5"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14</w:t>
            </w:r>
          </w:p>
        </w:tc>
        <w:tc>
          <w:tcPr>
            <w:tcW w:w="3497" w:type="dxa"/>
            <w:shd w:val="clear" w:color="auto" w:fill="auto"/>
          </w:tcPr>
          <w:p w14:paraId="21582CDC"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 xml:space="preserve">Стеллаж </w:t>
            </w:r>
            <w:r w:rsidRPr="009D7CF7">
              <w:rPr>
                <w:snapToGrid/>
                <w:color w:val="000000"/>
                <w:sz w:val="16"/>
                <w:szCs w:val="16"/>
                <w:lang w:val="en-US" w:eastAsia="ar-SA"/>
              </w:rPr>
              <w:t>Strong 2550</w:t>
            </w:r>
            <w:r w:rsidRPr="009D7CF7">
              <w:rPr>
                <w:snapToGrid/>
                <w:color w:val="000000"/>
                <w:sz w:val="16"/>
                <w:szCs w:val="16"/>
                <w:lang w:eastAsia="ar-SA"/>
              </w:rPr>
              <w:t>х1000х600 6 полок</w:t>
            </w:r>
          </w:p>
        </w:tc>
        <w:tc>
          <w:tcPr>
            <w:tcW w:w="2268" w:type="dxa"/>
            <w:shd w:val="clear" w:color="auto" w:fill="auto"/>
          </w:tcPr>
          <w:p w14:paraId="4EBDA513" w14:textId="6870DA1B"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5C72A9BC" w14:textId="0A5E182D" w:rsidR="00B816E5" w:rsidRPr="009D7CF7" w:rsidRDefault="00B816E5" w:rsidP="00B816E5">
            <w:pPr>
              <w:spacing w:line="240" w:lineRule="auto"/>
              <w:ind w:firstLine="0"/>
              <w:jc w:val="center"/>
              <w:rPr>
                <w:snapToGrid/>
                <w:color w:val="000000"/>
                <w:sz w:val="16"/>
                <w:szCs w:val="16"/>
              </w:rPr>
            </w:pPr>
            <w:r w:rsidRPr="009D7CF7">
              <w:rPr>
                <w:snapToGrid/>
                <w:sz w:val="16"/>
                <w:szCs w:val="16"/>
                <w:lang w:eastAsia="ar-SA"/>
              </w:rPr>
              <w:t>серый</w:t>
            </w:r>
          </w:p>
        </w:tc>
        <w:tc>
          <w:tcPr>
            <w:tcW w:w="2127" w:type="dxa"/>
          </w:tcPr>
          <w:p w14:paraId="679EE34C" w14:textId="56D22CBF"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3</w:t>
            </w:r>
          </w:p>
        </w:tc>
      </w:tr>
      <w:tr w:rsidR="00B816E5" w:rsidRPr="009D7CF7" w14:paraId="4841724E" w14:textId="5582D438" w:rsidTr="00DF55A7">
        <w:tc>
          <w:tcPr>
            <w:tcW w:w="416" w:type="dxa"/>
            <w:shd w:val="clear" w:color="auto" w:fill="auto"/>
          </w:tcPr>
          <w:p w14:paraId="657D7A4E"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15</w:t>
            </w:r>
          </w:p>
        </w:tc>
        <w:tc>
          <w:tcPr>
            <w:tcW w:w="3497" w:type="dxa"/>
            <w:shd w:val="clear" w:color="auto" w:fill="auto"/>
          </w:tcPr>
          <w:p w14:paraId="19C9EE89" w14:textId="77777777" w:rsidR="00B816E5" w:rsidRPr="009D7CF7" w:rsidRDefault="00B816E5" w:rsidP="00B816E5">
            <w:pPr>
              <w:suppressLineNumbers/>
              <w:suppressAutoHyphens/>
              <w:spacing w:line="240" w:lineRule="auto"/>
              <w:ind w:firstLine="0"/>
              <w:jc w:val="left"/>
              <w:rPr>
                <w:snapToGrid/>
                <w:color w:val="000000"/>
                <w:sz w:val="16"/>
                <w:szCs w:val="16"/>
                <w:lang w:val="en-US" w:eastAsia="ar-SA"/>
              </w:rPr>
            </w:pPr>
            <w:r w:rsidRPr="009D7CF7">
              <w:rPr>
                <w:snapToGrid/>
                <w:color w:val="000000"/>
                <w:sz w:val="16"/>
                <w:szCs w:val="16"/>
                <w:lang w:eastAsia="ar-SA"/>
              </w:rPr>
              <w:t xml:space="preserve">Стеллаж </w:t>
            </w:r>
            <w:r w:rsidRPr="009D7CF7">
              <w:rPr>
                <w:snapToGrid/>
                <w:color w:val="000000"/>
                <w:sz w:val="16"/>
                <w:szCs w:val="16"/>
                <w:lang w:val="en-US" w:eastAsia="ar-SA"/>
              </w:rPr>
              <w:t>Strong 2550</w:t>
            </w:r>
            <w:r w:rsidRPr="009D7CF7">
              <w:rPr>
                <w:snapToGrid/>
                <w:color w:val="000000"/>
                <w:sz w:val="16"/>
                <w:szCs w:val="16"/>
                <w:lang w:eastAsia="ar-SA"/>
              </w:rPr>
              <w:t>х1000х600 7 полок</w:t>
            </w:r>
          </w:p>
        </w:tc>
        <w:tc>
          <w:tcPr>
            <w:tcW w:w="2268" w:type="dxa"/>
            <w:shd w:val="clear" w:color="auto" w:fill="auto"/>
          </w:tcPr>
          <w:p w14:paraId="72D0BC55" w14:textId="4C6C3C23"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4CD5FC6B" w14:textId="49DF4C47" w:rsidR="00B816E5" w:rsidRPr="009D7CF7" w:rsidRDefault="00B816E5" w:rsidP="00B816E5">
            <w:pPr>
              <w:spacing w:line="240" w:lineRule="auto"/>
              <w:ind w:firstLine="0"/>
              <w:jc w:val="center"/>
              <w:rPr>
                <w:snapToGrid/>
                <w:color w:val="000000"/>
                <w:sz w:val="16"/>
                <w:szCs w:val="16"/>
              </w:rPr>
            </w:pPr>
            <w:r w:rsidRPr="009D7CF7">
              <w:rPr>
                <w:snapToGrid/>
                <w:sz w:val="16"/>
                <w:szCs w:val="16"/>
                <w:lang w:eastAsia="ar-SA"/>
              </w:rPr>
              <w:t>серый</w:t>
            </w:r>
          </w:p>
        </w:tc>
        <w:tc>
          <w:tcPr>
            <w:tcW w:w="2127" w:type="dxa"/>
          </w:tcPr>
          <w:p w14:paraId="17143A9E" w14:textId="167E1CA2"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2</w:t>
            </w:r>
          </w:p>
        </w:tc>
      </w:tr>
      <w:tr w:rsidR="00B816E5" w:rsidRPr="009D7CF7" w14:paraId="581DA701" w14:textId="7E1983CE" w:rsidTr="00DF55A7">
        <w:tc>
          <w:tcPr>
            <w:tcW w:w="416" w:type="dxa"/>
            <w:shd w:val="clear" w:color="auto" w:fill="auto"/>
          </w:tcPr>
          <w:p w14:paraId="11CB0796"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16</w:t>
            </w:r>
          </w:p>
        </w:tc>
        <w:tc>
          <w:tcPr>
            <w:tcW w:w="3497" w:type="dxa"/>
            <w:shd w:val="clear" w:color="auto" w:fill="auto"/>
          </w:tcPr>
          <w:p w14:paraId="34EEB286"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 xml:space="preserve">Стеллаж </w:t>
            </w:r>
            <w:r w:rsidRPr="009D7CF7">
              <w:rPr>
                <w:snapToGrid/>
                <w:color w:val="000000"/>
                <w:sz w:val="16"/>
                <w:szCs w:val="16"/>
                <w:lang w:val="en-US" w:eastAsia="ar-SA"/>
              </w:rPr>
              <w:t>Strong 2550</w:t>
            </w:r>
            <w:r w:rsidRPr="009D7CF7">
              <w:rPr>
                <w:snapToGrid/>
                <w:color w:val="000000"/>
                <w:sz w:val="16"/>
                <w:szCs w:val="16"/>
                <w:lang w:eastAsia="ar-SA"/>
              </w:rPr>
              <w:t>х700х600 6 полок</w:t>
            </w:r>
          </w:p>
        </w:tc>
        <w:tc>
          <w:tcPr>
            <w:tcW w:w="2268" w:type="dxa"/>
            <w:shd w:val="clear" w:color="auto" w:fill="auto"/>
          </w:tcPr>
          <w:p w14:paraId="44439EE3" w14:textId="6F4BEDFE"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71334CFE" w14:textId="1CA1D2B3" w:rsidR="00B816E5" w:rsidRPr="009D7CF7" w:rsidRDefault="00B816E5" w:rsidP="00B816E5">
            <w:pPr>
              <w:spacing w:line="240" w:lineRule="auto"/>
              <w:ind w:firstLine="0"/>
              <w:jc w:val="center"/>
              <w:rPr>
                <w:snapToGrid/>
                <w:color w:val="000000"/>
                <w:sz w:val="16"/>
                <w:szCs w:val="16"/>
              </w:rPr>
            </w:pPr>
            <w:r w:rsidRPr="009D7CF7">
              <w:rPr>
                <w:snapToGrid/>
                <w:sz w:val="16"/>
                <w:szCs w:val="16"/>
                <w:lang w:eastAsia="ar-SA"/>
              </w:rPr>
              <w:t>серый</w:t>
            </w:r>
          </w:p>
        </w:tc>
        <w:tc>
          <w:tcPr>
            <w:tcW w:w="2127" w:type="dxa"/>
          </w:tcPr>
          <w:p w14:paraId="33E26FD2" w14:textId="071CD3F4"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5</w:t>
            </w:r>
          </w:p>
        </w:tc>
      </w:tr>
      <w:tr w:rsidR="00B816E5" w:rsidRPr="009D7CF7" w14:paraId="5882D484" w14:textId="10E89A0B" w:rsidTr="00DF55A7">
        <w:tc>
          <w:tcPr>
            <w:tcW w:w="416" w:type="dxa"/>
            <w:shd w:val="clear" w:color="auto" w:fill="auto"/>
          </w:tcPr>
          <w:p w14:paraId="049CBF96"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17</w:t>
            </w:r>
          </w:p>
        </w:tc>
        <w:tc>
          <w:tcPr>
            <w:tcW w:w="3497" w:type="dxa"/>
            <w:shd w:val="clear" w:color="auto" w:fill="auto"/>
          </w:tcPr>
          <w:p w14:paraId="0C6E9864"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Стол 1400х670х750</w:t>
            </w:r>
          </w:p>
        </w:tc>
        <w:tc>
          <w:tcPr>
            <w:tcW w:w="2268" w:type="dxa"/>
            <w:shd w:val="clear" w:color="auto" w:fill="auto"/>
          </w:tcPr>
          <w:p w14:paraId="09D8DEF7" w14:textId="4EF61CF6"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5FEE6AC4" w14:textId="17498622"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ольха</w:t>
            </w:r>
          </w:p>
        </w:tc>
        <w:tc>
          <w:tcPr>
            <w:tcW w:w="2127" w:type="dxa"/>
          </w:tcPr>
          <w:p w14:paraId="466A47CD" w14:textId="7AAB7F85"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28</w:t>
            </w:r>
          </w:p>
        </w:tc>
      </w:tr>
      <w:tr w:rsidR="00B816E5" w:rsidRPr="009D7CF7" w14:paraId="640A0E60" w14:textId="765158F6" w:rsidTr="00DF55A7">
        <w:tc>
          <w:tcPr>
            <w:tcW w:w="416" w:type="dxa"/>
            <w:shd w:val="clear" w:color="auto" w:fill="auto"/>
          </w:tcPr>
          <w:p w14:paraId="2E1FBAB3"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18</w:t>
            </w:r>
          </w:p>
        </w:tc>
        <w:tc>
          <w:tcPr>
            <w:tcW w:w="3497" w:type="dxa"/>
            <w:shd w:val="clear" w:color="auto" w:fill="auto"/>
          </w:tcPr>
          <w:p w14:paraId="124A2A57"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Стол угловой 1600х1180х750</w:t>
            </w:r>
          </w:p>
        </w:tc>
        <w:tc>
          <w:tcPr>
            <w:tcW w:w="2268" w:type="dxa"/>
            <w:shd w:val="clear" w:color="auto" w:fill="auto"/>
          </w:tcPr>
          <w:p w14:paraId="4246FFC1" w14:textId="52C1F497"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38CE7923" w14:textId="057C282C" w:rsidR="00B816E5" w:rsidRPr="009D7CF7" w:rsidRDefault="00B816E5" w:rsidP="00B816E5">
            <w:pPr>
              <w:spacing w:line="240" w:lineRule="auto"/>
              <w:ind w:firstLine="0"/>
              <w:jc w:val="center"/>
              <w:rPr>
                <w:snapToGrid/>
                <w:color w:val="000000"/>
                <w:sz w:val="16"/>
                <w:szCs w:val="16"/>
                <w:u w:val="single"/>
              </w:rPr>
            </w:pPr>
            <w:r w:rsidRPr="009D7CF7">
              <w:rPr>
                <w:snapToGrid/>
                <w:color w:val="000000"/>
                <w:sz w:val="16"/>
                <w:szCs w:val="16"/>
                <w:lang w:eastAsia="ar-SA"/>
              </w:rPr>
              <w:t>ольха</w:t>
            </w:r>
          </w:p>
        </w:tc>
        <w:tc>
          <w:tcPr>
            <w:tcW w:w="2127" w:type="dxa"/>
          </w:tcPr>
          <w:p w14:paraId="29CEDF3D" w14:textId="071DCBE5" w:rsidR="00B816E5" w:rsidRPr="009D7CF7" w:rsidRDefault="00B816E5" w:rsidP="00B816E5">
            <w:pPr>
              <w:spacing w:line="240" w:lineRule="auto"/>
              <w:ind w:firstLine="0"/>
              <w:jc w:val="center"/>
              <w:rPr>
                <w:snapToGrid/>
                <w:color w:val="000000"/>
                <w:sz w:val="16"/>
                <w:szCs w:val="16"/>
                <w:u w:val="single"/>
              </w:rPr>
            </w:pPr>
            <w:r w:rsidRPr="009D7CF7">
              <w:rPr>
                <w:snapToGrid/>
                <w:color w:val="000000"/>
                <w:sz w:val="16"/>
                <w:szCs w:val="16"/>
                <w:u w:val="single"/>
              </w:rPr>
              <w:t>3</w:t>
            </w:r>
          </w:p>
        </w:tc>
      </w:tr>
      <w:tr w:rsidR="00B816E5" w:rsidRPr="009D7CF7" w14:paraId="3D8A894F" w14:textId="0056E308" w:rsidTr="00DF55A7">
        <w:tc>
          <w:tcPr>
            <w:tcW w:w="416" w:type="dxa"/>
            <w:shd w:val="clear" w:color="auto" w:fill="auto"/>
          </w:tcPr>
          <w:p w14:paraId="70D670D5"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19</w:t>
            </w:r>
          </w:p>
        </w:tc>
        <w:tc>
          <w:tcPr>
            <w:tcW w:w="3497" w:type="dxa"/>
            <w:shd w:val="clear" w:color="auto" w:fill="auto"/>
          </w:tcPr>
          <w:p w14:paraId="6DB39429"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Ролики</w:t>
            </w:r>
          </w:p>
        </w:tc>
        <w:tc>
          <w:tcPr>
            <w:tcW w:w="2268" w:type="dxa"/>
            <w:shd w:val="clear" w:color="auto" w:fill="auto"/>
          </w:tcPr>
          <w:p w14:paraId="1D47E19B" w14:textId="75D11BEB"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69A6C2C2" w14:textId="029FEB92" w:rsidR="00B816E5" w:rsidRPr="009D7CF7" w:rsidRDefault="00B816E5" w:rsidP="00B816E5">
            <w:pPr>
              <w:spacing w:line="240" w:lineRule="auto"/>
              <w:ind w:firstLine="0"/>
              <w:jc w:val="center"/>
              <w:rPr>
                <w:snapToGrid/>
                <w:color w:val="000000"/>
                <w:sz w:val="16"/>
                <w:szCs w:val="16"/>
                <w:lang w:val="en-US"/>
              </w:rPr>
            </w:pPr>
            <w:r w:rsidRPr="009D7CF7">
              <w:rPr>
                <w:snapToGrid/>
                <w:color w:val="000000"/>
                <w:sz w:val="16"/>
                <w:szCs w:val="16"/>
                <w:lang w:eastAsia="ar-SA"/>
              </w:rPr>
              <w:t>черный</w:t>
            </w:r>
          </w:p>
        </w:tc>
        <w:tc>
          <w:tcPr>
            <w:tcW w:w="2127" w:type="dxa"/>
          </w:tcPr>
          <w:p w14:paraId="20506268" w14:textId="4C1CE86D" w:rsidR="00B816E5" w:rsidRPr="009D7CF7" w:rsidRDefault="00B816E5" w:rsidP="00B816E5">
            <w:pPr>
              <w:spacing w:line="240" w:lineRule="auto"/>
              <w:ind w:firstLine="0"/>
              <w:jc w:val="center"/>
              <w:rPr>
                <w:snapToGrid/>
                <w:color w:val="000000"/>
                <w:sz w:val="16"/>
                <w:szCs w:val="16"/>
                <w:lang w:val="en-US"/>
              </w:rPr>
            </w:pPr>
            <w:r w:rsidRPr="009D7CF7">
              <w:rPr>
                <w:snapToGrid/>
                <w:color w:val="000000"/>
                <w:sz w:val="16"/>
                <w:szCs w:val="16"/>
                <w:lang w:val="en-US"/>
              </w:rPr>
              <w:t>40</w:t>
            </w:r>
          </w:p>
        </w:tc>
      </w:tr>
      <w:tr w:rsidR="00B816E5" w:rsidRPr="009D7CF7" w14:paraId="283D172C" w14:textId="46DBE19C" w:rsidTr="00DF55A7">
        <w:tc>
          <w:tcPr>
            <w:tcW w:w="416" w:type="dxa"/>
            <w:shd w:val="clear" w:color="auto" w:fill="auto"/>
          </w:tcPr>
          <w:p w14:paraId="06C266B5"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20</w:t>
            </w:r>
          </w:p>
        </w:tc>
        <w:tc>
          <w:tcPr>
            <w:tcW w:w="3497" w:type="dxa"/>
            <w:shd w:val="clear" w:color="auto" w:fill="auto"/>
          </w:tcPr>
          <w:p w14:paraId="6AEADA69"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Тумба под оргтехнику 80х45х84</w:t>
            </w:r>
          </w:p>
        </w:tc>
        <w:tc>
          <w:tcPr>
            <w:tcW w:w="2268" w:type="dxa"/>
            <w:shd w:val="clear" w:color="auto" w:fill="auto"/>
          </w:tcPr>
          <w:p w14:paraId="4EC9D1E0" w14:textId="7229091E"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2F854F39" w14:textId="7B1F12B2"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ольха</w:t>
            </w:r>
          </w:p>
        </w:tc>
        <w:tc>
          <w:tcPr>
            <w:tcW w:w="2127" w:type="dxa"/>
          </w:tcPr>
          <w:p w14:paraId="7C6AFDE0" w14:textId="721D3777"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4</w:t>
            </w:r>
          </w:p>
        </w:tc>
      </w:tr>
      <w:tr w:rsidR="00B816E5" w:rsidRPr="009D7CF7" w14:paraId="1E5E4316" w14:textId="2F9A8345" w:rsidTr="00DF55A7">
        <w:tc>
          <w:tcPr>
            <w:tcW w:w="416" w:type="dxa"/>
            <w:shd w:val="clear" w:color="auto" w:fill="auto"/>
          </w:tcPr>
          <w:p w14:paraId="4AAEC82D"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21</w:t>
            </w:r>
          </w:p>
        </w:tc>
        <w:tc>
          <w:tcPr>
            <w:tcW w:w="3497" w:type="dxa"/>
            <w:shd w:val="clear" w:color="auto" w:fill="auto"/>
          </w:tcPr>
          <w:p w14:paraId="2E425458"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Перегородка мобильная (</w:t>
            </w:r>
            <w:proofErr w:type="spellStart"/>
            <w:r w:rsidRPr="009D7CF7">
              <w:rPr>
                <w:snapToGrid/>
                <w:color w:val="000000"/>
                <w:sz w:val="16"/>
                <w:szCs w:val="16"/>
                <w:lang w:eastAsia="ar-SA"/>
              </w:rPr>
              <w:t>ШхГхВ</w:t>
            </w:r>
            <w:proofErr w:type="spellEnd"/>
            <w:r w:rsidRPr="009D7CF7">
              <w:rPr>
                <w:snapToGrid/>
                <w:color w:val="000000"/>
                <w:sz w:val="16"/>
                <w:szCs w:val="16"/>
                <w:lang w:eastAsia="ar-SA"/>
              </w:rPr>
              <w:t>) 70х5,8х180см. (Высота заполнения 80 МДФ - ламинированный / 100 стекло) «Вектор»</w:t>
            </w:r>
          </w:p>
        </w:tc>
        <w:tc>
          <w:tcPr>
            <w:tcW w:w="2268" w:type="dxa"/>
            <w:shd w:val="clear" w:color="auto" w:fill="auto"/>
          </w:tcPr>
          <w:p w14:paraId="41AA8052" w14:textId="2B4FC2C1"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4509A726" w14:textId="381EB640"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алюминий</w:t>
            </w:r>
          </w:p>
        </w:tc>
        <w:tc>
          <w:tcPr>
            <w:tcW w:w="2127" w:type="dxa"/>
          </w:tcPr>
          <w:p w14:paraId="55AAC282" w14:textId="0D428953"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4</w:t>
            </w:r>
          </w:p>
        </w:tc>
      </w:tr>
      <w:tr w:rsidR="00B816E5" w:rsidRPr="009D7CF7" w14:paraId="5E9CE7DE" w14:textId="12F4EA45" w:rsidTr="00DF55A7">
        <w:tc>
          <w:tcPr>
            <w:tcW w:w="416" w:type="dxa"/>
            <w:shd w:val="clear" w:color="auto" w:fill="auto"/>
          </w:tcPr>
          <w:p w14:paraId="21405426"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22</w:t>
            </w:r>
          </w:p>
          <w:p w14:paraId="3BE8EF46" w14:textId="77777777" w:rsidR="00B816E5" w:rsidRPr="009D7CF7" w:rsidRDefault="00B816E5" w:rsidP="00B816E5">
            <w:pPr>
              <w:suppressLineNumbers/>
              <w:suppressAutoHyphens/>
              <w:spacing w:line="240" w:lineRule="auto"/>
              <w:ind w:firstLine="0"/>
              <w:jc w:val="center"/>
              <w:rPr>
                <w:snapToGrid/>
                <w:sz w:val="16"/>
                <w:szCs w:val="16"/>
                <w:lang w:eastAsia="ar-SA"/>
              </w:rPr>
            </w:pPr>
          </w:p>
        </w:tc>
        <w:tc>
          <w:tcPr>
            <w:tcW w:w="3497" w:type="dxa"/>
            <w:shd w:val="clear" w:color="auto" w:fill="auto"/>
          </w:tcPr>
          <w:p w14:paraId="7230367B"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Перегородка мобильная (</w:t>
            </w:r>
            <w:proofErr w:type="spellStart"/>
            <w:r w:rsidRPr="009D7CF7">
              <w:rPr>
                <w:snapToGrid/>
                <w:color w:val="000000"/>
                <w:sz w:val="16"/>
                <w:szCs w:val="16"/>
                <w:lang w:eastAsia="ar-SA"/>
              </w:rPr>
              <w:t>ШхГхВ</w:t>
            </w:r>
            <w:proofErr w:type="spellEnd"/>
            <w:r w:rsidRPr="009D7CF7">
              <w:rPr>
                <w:snapToGrid/>
                <w:color w:val="000000"/>
                <w:sz w:val="16"/>
                <w:szCs w:val="16"/>
                <w:lang w:eastAsia="ar-SA"/>
              </w:rPr>
              <w:t>) 80х5,8х180см. (Высота заполнения 80 МДФ ламинированный  /40 ниша /60 стекло) «Вектор»</w:t>
            </w:r>
          </w:p>
        </w:tc>
        <w:tc>
          <w:tcPr>
            <w:tcW w:w="2268" w:type="dxa"/>
            <w:shd w:val="clear" w:color="auto" w:fill="auto"/>
          </w:tcPr>
          <w:p w14:paraId="3EA6F5A9" w14:textId="2DEF2D85"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262B1A4E" w14:textId="6CB60759"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алюминий</w:t>
            </w:r>
          </w:p>
        </w:tc>
        <w:tc>
          <w:tcPr>
            <w:tcW w:w="2127" w:type="dxa"/>
          </w:tcPr>
          <w:p w14:paraId="58CC01E7" w14:textId="1E44DF70"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2</w:t>
            </w:r>
          </w:p>
        </w:tc>
      </w:tr>
      <w:tr w:rsidR="00B816E5" w:rsidRPr="009D7CF7" w14:paraId="6D37A304" w14:textId="2571D489" w:rsidTr="00DF55A7">
        <w:tc>
          <w:tcPr>
            <w:tcW w:w="416" w:type="dxa"/>
            <w:shd w:val="clear" w:color="auto" w:fill="auto"/>
          </w:tcPr>
          <w:p w14:paraId="44781F11"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23</w:t>
            </w:r>
          </w:p>
        </w:tc>
        <w:tc>
          <w:tcPr>
            <w:tcW w:w="3497" w:type="dxa"/>
            <w:shd w:val="clear" w:color="auto" w:fill="auto"/>
          </w:tcPr>
          <w:p w14:paraId="4F4CACD6"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Перегородка мобильная (</w:t>
            </w:r>
            <w:proofErr w:type="spellStart"/>
            <w:r w:rsidRPr="009D7CF7">
              <w:rPr>
                <w:snapToGrid/>
                <w:color w:val="000000"/>
                <w:sz w:val="16"/>
                <w:szCs w:val="16"/>
                <w:lang w:eastAsia="ar-SA"/>
              </w:rPr>
              <w:t>ШхГхВ</w:t>
            </w:r>
            <w:proofErr w:type="spellEnd"/>
            <w:r w:rsidRPr="009D7CF7">
              <w:rPr>
                <w:snapToGrid/>
                <w:color w:val="000000"/>
                <w:sz w:val="16"/>
                <w:szCs w:val="16"/>
                <w:lang w:eastAsia="ar-SA"/>
              </w:rPr>
              <w:t>) 80х5,8х180см. (Высота заполнения 80 МДФ - ламинированный /  100 стекло) «Вектор»</w:t>
            </w:r>
          </w:p>
        </w:tc>
        <w:tc>
          <w:tcPr>
            <w:tcW w:w="2268" w:type="dxa"/>
            <w:shd w:val="clear" w:color="auto" w:fill="auto"/>
          </w:tcPr>
          <w:p w14:paraId="4B8F6987" w14:textId="4BB22520"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57D04D70" w14:textId="56F2115F"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алюминий</w:t>
            </w:r>
          </w:p>
        </w:tc>
        <w:tc>
          <w:tcPr>
            <w:tcW w:w="2127" w:type="dxa"/>
          </w:tcPr>
          <w:p w14:paraId="1AF3488A" w14:textId="1F914F7E"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2</w:t>
            </w:r>
          </w:p>
        </w:tc>
      </w:tr>
      <w:tr w:rsidR="00B816E5" w:rsidRPr="009D7CF7" w14:paraId="1B5AD80A" w14:textId="02329587" w:rsidTr="00DF55A7">
        <w:tc>
          <w:tcPr>
            <w:tcW w:w="416" w:type="dxa"/>
            <w:shd w:val="clear" w:color="auto" w:fill="auto"/>
          </w:tcPr>
          <w:p w14:paraId="0A75CEC9"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24</w:t>
            </w:r>
          </w:p>
        </w:tc>
        <w:tc>
          <w:tcPr>
            <w:tcW w:w="3497" w:type="dxa"/>
            <w:shd w:val="clear" w:color="auto" w:fill="auto"/>
          </w:tcPr>
          <w:p w14:paraId="648AB216"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Тумба приставная 4-х ящ.440х730х750</w:t>
            </w:r>
          </w:p>
        </w:tc>
        <w:tc>
          <w:tcPr>
            <w:tcW w:w="2268" w:type="dxa"/>
            <w:shd w:val="clear" w:color="auto" w:fill="auto"/>
          </w:tcPr>
          <w:p w14:paraId="37DED141" w14:textId="0C47265A"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7A0E8D97" w14:textId="2850E2D4"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Серый</w:t>
            </w:r>
          </w:p>
        </w:tc>
        <w:tc>
          <w:tcPr>
            <w:tcW w:w="2127" w:type="dxa"/>
          </w:tcPr>
          <w:p w14:paraId="699F02C7" w14:textId="421A9D35"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4</w:t>
            </w:r>
          </w:p>
        </w:tc>
      </w:tr>
      <w:tr w:rsidR="00B816E5" w:rsidRPr="009D7CF7" w14:paraId="4B03CA6B" w14:textId="143A88FB" w:rsidTr="00DF55A7">
        <w:tc>
          <w:tcPr>
            <w:tcW w:w="416" w:type="dxa"/>
            <w:shd w:val="clear" w:color="auto" w:fill="auto"/>
          </w:tcPr>
          <w:p w14:paraId="071EA69E"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25</w:t>
            </w:r>
          </w:p>
        </w:tc>
        <w:tc>
          <w:tcPr>
            <w:tcW w:w="3497" w:type="dxa"/>
            <w:shd w:val="clear" w:color="auto" w:fill="auto"/>
          </w:tcPr>
          <w:p w14:paraId="3DEAAA9B"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 xml:space="preserve">Тумба </w:t>
            </w:r>
            <w:proofErr w:type="spellStart"/>
            <w:r w:rsidRPr="009D7CF7">
              <w:rPr>
                <w:snapToGrid/>
                <w:color w:val="000000"/>
                <w:sz w:val="16"/>
                <w:szCs w:val="16"/>
                <w:lang w:eastAsia="ar-SA"/>
              </w:rPr>
              <w:t>выкатная</w:t>
            </w:r>
            <w:proofErr w:type="spellEnd"/>
            <w:r w:rsidRPr="009D7CF7">
              <w:rPr>
                <w:snapToGrid/>
                <w:color w:val="000000"/>
                <w:sz w:val="16"/>
                <w:szCs w:val="16"/>
                <w:lang w:eastAsia="ar-SA"/>
              </w:rPr>
              <w:t xml:space="preserve"> </w:t>
            </w:r>
          </w:p>
        </w:tc>
        <w:tc>
          <w:tcPr>
            <w:tcW w:w="2268" w:type="dxa"/>
            <w:shd w:val="clear" w:color="auto" w:fill="auto"/>
          </w:tcPr>
          <w:p w14:paraId="6E9FC06A" w14:textId="2097097D"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01A5A6FC" w14:textId="362FBE2B"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алюминий</w:t>
            </w:r>
          </w:p>
        </w:tc>
        <w:tc>
          <w:tcPr>
            <w:tcW w:w="2127" w:type="dxa"/>
          </w:tcPr>
          <w:p w14:paraId="24A5B2E4" w14:textId="609F550E"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1</w:t>
            </w:r>
            <w:r w:rsidRPr="009D7CF7">
              <w:rPr>
                <w:snapToGrid/>
                <w:color w:val="000000"/>
                <w:sz w:val="16"/>
                <w:szCs w:val="16"/>
                <w:lang w:val="en-US"/>
              </w:rPr>
              <w:t>3</w:t>
            </w:r>
          </w:p>
        </w:tc>
      </w:tr>
      <w:tr w:rsidR="00B816E5" w:rsidRPr="009D7CF7" w14:paraId="368957A1" w14:textId="03CCA707" w:rsidTr="00DF55A7">
        <w:tc>
          <w:tcPr>
            <w:tcW w:w="416" w:type="dxa"/>
            <w:shd w:val="clear" w:color="auto" w:fill="auto"/>
          </w:tcPr>
          <w:p w14:paraId="6B793F8A"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26</w:t>
            </w:r>
          </w:p>
        </w:tc>
        <w:tc>
          <w:tcPr>
            <w:tcW w:w="3497" w:type="dxa"/>
            <w:shd w:val="clear" w:color="auto" w:fill="auto"/>
          </w:tcPr>
          <w:p w14:paraId="2587802E"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Стол письменный 1,4/1,6</w:t>
            </w:r>
          </w:p>
        </w:tc>
        <w:tc>
          <w:tcPr>
            <w:tcW w:w="2268" w:type="dxa"/>
            <w:shd w:val="clear" w:color="auto" w:fill="auto"/>
          </w:tcPr>
          <w:p w14:paraId="5A4D1FAE" w14:textId="5D53BC20"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5BC52E2D" w14:textId="144D7B47" w:rsidR="00B816E5" w:rsidRPr="009D7CF7" w:rsidRDefault="00B816E5" w:rsidP="00B816E5">
            <w:pPr>
              <w:spacing w:line="240" w:lineRule="auto"/>
              <w:ind w:firstLine="0"/>
              <w:jc w:val="center"/>
              <w:rPr>
                <w:snapToGrid/>
                <w:color w:val="000000"/>
                <w:sz w:val="16"/>
                <w:szCs w:val="16"/>
                <w:lang w:val="en-US"/>
              </w:rPr>
            </w:pPr>
            <w:r w:rsidRPr="009D7CF7">
              <w:rPr>
                <w:snapToGrid/>
                <w:color w:val="000000"/>
                <w:sz w:val="16"/>
                <w:szCs w:val="16"/>
                <w:lang w:eastAsia="ar-SA"/>
              </w:rPr>
              <w:t xml:space="preserve">Дуб ниагара светлый </w:t>
            </w:r>
          </w:p>
        </w:tc>
        <w:tc>
          <w:tcPr>
            <w:tcW w:w="2127" w:type="dxa"/>
          </w:tcPr>
          <w:p w14:paraId="5D3074FC" w14:textId="7B7F0CA2"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1</w:t>
            </w:r>
          </w:p>
        </w:tc>
      </w:tr>
      <w:tr w:rsidR="00B816E5" w:rsidRPr="009D7CF7" w14:paraId="26D985BB" w14:textId="2704BF4A" w:rsidTr="00DF55A7">
        <w:tc>
          <w:tcPr>
            <w:tcW w:w="416" w:type="dxa"/>
            <w:shd w:val="clear" w:color="auto" w:fill="auto"/>
          </w:tcPr>
          <w:p w14:paraId="4DF388D0"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27</w:t>
            </w:r>
          </w:p>
        </w:tc>
        <w:tc>
          <w:tcPr>
            <w:tcW w:w="3497" w:type="dxa"/>
            <w:shd w:val="clear" w:color="auto" w:fill="auto"/>
          </w:tcPr>
          <w:p w14:paraId="12D47ECA"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Стол письменный 1,4</w:t>
            </w:r>
          </w:p>
        </w:tc>
        <w:tc>
          <w:tcPr>
            <w:tcW w:w="2268" w:type="dxa"/>
            <w:shd w:val="clear" w:color="auto" w:fill="auto"/>
          </w:tcPr>
          <w:p w14:paraId="7D10BC15" w14:textId="70650EE9"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060C7462" w14:textId="380D92D5"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 xml:space="preserve">Дуб ниагара светлый </w:t>
            </w:r>
          </w:p>
        </w:tc>
        <w:tc>
          <w:tcPr>
            <w:tcW w:w="2127" w:type="dxa"/>
          </w:tcPr>
          <w:p w14:paraId="7C2B4841" w14:textId="7BC6C40D"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2</w:t>
            </w:r>
          </w:p>
        </w:tc>
      </w:tr>
      <w:tr w:rsidR="00B816E5" w:rsidRPr="009D7CF7" w14:paraId="63CA7680" w14:textId="237FE5AB" w:rsidTr="00DF55A7">
        <w:tc>
          <w:tcPr>
            <w:tcW w:w="416" w:type="dxa"/>
            <w:shd w:val="clear" w:color="auto" w:fill="auto"/>
          </w:tcPr>
          <w:p w14:paraId="01EC1E45"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28</w:t>
            </w:r>
          </w:p>
        </w:tc>
        <w:tc>
          <w:tcPr>
            <w:tcW w:w="3497" w:type="dxa"/>
            <w:shd w:val="clear" w:color="auto" w:fill="auto"/>
          </w:tcPr>
          <w:p w14:paraId="5A51ED8B"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 xml:space="preserve">Тумба </w:t>
            </w:r>
            <w:proofErr w:type="spellStart"/>
            <w:r w:rsidRPr="009D7CF7">
              <w:rPr>
                <w:snapToGrid/>
                <w:color w:val="000000"/>
                <w:sz w:val="16"/>
                <w:szCs w:val="16"/>
                <w:lang w:eastAsia="ar-SA"/>
              </w:rPr>
              <w:t>выкатная</w:t>
            </w:r>
            <w:proofErr w:type="spellEnd"/>
            <w:r w:rsidRPr="009D7CF7">
              <w:rPr>
                <w:snapToGrid/>
                <w:color w:val="000000"/>
                <w:sz w:val="16"/>
                <w:szCs w:val="16"/>
                <w:lang w:eastAsia="ar-SA"/>
              </w:rPr>
              <w:t xml:space="preserve"> </w:t>
            </w:r>
          </w:p>
        </w:tc>
        <w:tc>
          <w:tcPr>
            <w:tcW w:w="2268" w:type="dxa"/>
            <w:shd w:val="clear" w:color="auto" w:fill="auto"/>
          </w:tcPr>
          <w:p w14:paraId="1412DB59" w14:textId="6FF9E113"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32759463" w14:textId="4FB5F635"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Дуб ниагара светлый</w:t>
            </w:r>
          </w:p>
        </w:tc>
        <w:tc>
          <w:tcPr>
            <w:tcW w:w="2127" w:type="dxa"/>
          </w:tcPr>
          <w:p w14:paraId="7C9A94EE" w14:textId="12B3395B"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3</w:t>
            </w:r>
          </w:p>
        </w:tc>
      </w:tr>
      <w:tr w:rsidR="00B816E5" w:rsidRPr="009D7CF7" w14:paraId="1F39DB5A" w14:textId="5150570F" w:rsidTr="00DF55A7">
        <w:tc>
          <w:tcPr>
            <w:tcW w:w="416" w:type="dxa"/>
            <w:shd w:val="clear" w:color="auto" w:fill="auto"/>
          </w:tcPr>
          <w:p w14:paraId="6930F2DA"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29</w:t>
            </w:r>
          </w:p>
        </w:tc>
        <w:tc>
          <w:tcPr>
            <w:tcW w:w="3497" w:type="dxa"/>
            <w:shd w:val="clear" w:color="auto" w:fill="auto"/>
          </w:tcPr>
          <w:p w14:paraId="15E173AF"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 xml:space="preserve">Шкаф для одежды </w:t>
            </w:r>
          </w:p>
        </w:tc>
        <w:tc>
          <w:tcPr>
            <w:tcW w:w="2268" w:type="dxa"/>
            <w:shd w:val="clear" w:color="auto" w:fill="auto"/>
          </w:tcPr>
          <w:p w14:paraId="051FB5ED" w14:textId="603C8D69"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2C93052A" w14:textId="646E4AFD"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Дуб ниагара светлый</w:t>
            </w:r>
          </w:p>
        </w:tc>
        <w:tc>
          <w:tcPr>
            <w:tcW w:w="2127" w:type="dxa"/>
          </w:tcPr>
          <w:p w14:paraId="1228CA2C" w14:textId="763FC511"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1</w:t>
            </w:r>
          </w:p>
        </w:tc>
      </w:tr>
      <w:tr w:rsidR="00B816E5" w:rsidRPr="009D7CF7" w14:paraId="7E24B86B" w14:textId="41E0A6CB" w:rsidTr="00DF55A7">
        <w:tc>
          <w:tcPr>
            <w:tcW w:w="416" w:type="dxa"/>
            <w:shd w:val="clear" w:color="auto" w:fill="auto"/>
          </w:tcPr>
          <w:p w14:paraId="09A0BCED" w14:textId="77777777" w:rsidR="00B816E5" w:rsidRPr="009D7CF7" w:rsidRDefault="00B816E5" w:rsidP="00B816E5">
            <w:pPr>
              <w:suppressLineNumbers/>
              <w:suppressAutoHyphens/>
              <w:spacing w:line="240" w:lineRule="auto"/>
              <w:ind w:firstLine="0"/>
              <w:jc w:val="center"/>
              <w:rPr>
                <w:snapToGrid/>
                <w:sz w:val="16"/>
                <w:szCs w:val="16"/>
                <w:lang w:eastAsia="ar-SA"/>
              </w:rPr>
            </w:pPr>
            <w:r w:rsidRPr="009D7CF7">
              <w:rPr>
                <w:snapToGrid/>
                <w:sz w:val="16"/>
                <w:szCs w:val="16"/>
                <w:lang w:eastAsia="ar-SA"/>
              </w:rPr>
              <w:t>30</w:t>
            </w:r>
          </w:p>
        </w:tc>
        <w:tc>
          <w:tcPr>
            <w:tcW w:w="3497" w:type="dxa"/>
            <w:shd w:val="clear" w:color="auto" w:fill="auto"/>
          </w:tcPr>
          <w:p w14:paraId="767C9088" w14:textId="77777777" w:rsidR="00B816E5" w:rsidRPr="009D7CF7" w:rsidRDefault="00B816E5" w:rsidP="00B816E5">
            <w:pPr>
              <w:suppressLineNumbers/>
              <w:suppressAutoHyphens/>
              <w:spacing w:line="240" w:lineRule="auto"/>
              <w:ind w:firstLine="0"/>
              <w:jc w:val="left"/>
              <w:rPr>
                <w:snapToGrid/>
                <w:color w:val="000000"/>
                <w:sz w:val="16"/>
                <w:szCs w:val="16"/>
                <w:lang w:eastAsia="ar-SA"/>
              </w:rPr>
            </w:pPr>
            <w:r w:rsidRPr="009D7CF7">
              <w:rPr>
                <w:snapToGrid/>
                <w:color w:val="000000"/>
                <w:sz w:val="16"/>
                <w:szCs w:val="16"/>
                <w:lang w:eastAsia="ar-SA"/>
              </w:rPr>
              <w:t xml:space="preserve">Шкаф для документов закрытый </w:t>
            </w:r>
          </w:p>
        </w:tc>
        <w:tc>
          <w:tcPr>
            <w:tcW w:w="2268" w:type="dxa"/>
            <w:shd w:val="clear" w:color="auto" w:fill="auto"/>
          </w:tcPr>
          <w:p w14:paraId="23C1B9B4" w14:textId="0E09EA8F" w:rsidR="00B816E5" w:rsidRPr="009D7CF7" w:rsidRDefault="00B816E5" w:rsidP="00B816E5">
            <w:pPr>
              <w:suppressLineNumbers/>
              <w:suppressAutoHyphens/>
              <w:spacing w:line="240" w:lineRule="auto"/>
              <w:ind w:firstLine="0"/>
              <w:jc w:val="center"/>
              <w:rPr>
                <w:snapToGrid/>
                <w:color w:val="000000"/>
                <w:sz w:val="16"/>
                <w:szCs w:val="16"/>
                <w:lang w:eastAsia="ar-SA"/>
              </w:rPr>
            </w:pPr>
          </w:p>
        </w:tc>
        <w:tc>
          <w:tcPr>
            <w:tcW w:w="2127" w:type="dxa"/>
            <w:shd w:val="clear" w:color="auto" w:fill="auto"/>
          </w:tcPr>
          <w:p w14:paraId="59FDF173" w14:textId="261D2336"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lang w:eastAsia="ar-SA"/>
              </w:rPr>
              <w:t>Дуб ниагара светлый</w:t>
            </w:r>
          </w:p>
        </w:tc>
        <w:tc>
          <w:tcPr>
            <w:tcW w:w="2127" w:type="dxa"/>
          </w:tcPr>
          <w:p w14:paraId="626B850C" w14:textId="46DC9640" w:rsidR="00B816E5" w:rsidRPr="009D7CF7" w:rsidRDefault="00B816E5" w:rsidP="00B816E5">
            <w:pPr>
              <w:spacing w:line="240" w:lineRule="auto"/>
              <w:ind w:firstLine="0"/>
              <w:jc w:val="center"/>
              <w:rPr>
                <w:snapToGrid/>
                <w:color w:val="000000"/>
                <w:sz w:val="16"/>
                <w:szCs w:val="16"/>
              </w:rPr>
            </w:pPr>
            <w:r w:rsidRPr="009D7CF7">
              <w:rPr>
                <w:snapToGrid/>
                <w:color w:val="000000"/>
                <w:sz w:val="16"/>
                <w:szCs w:val="16"/>
              </w:rPr>
              <w:t>1</w:t>
            </w:r>
          </w:p>
        </w:tc>
      </w:tr>
    </w:tbl>
    <w:p w14:paraId="61C3D36F" w14:textId="77777777" w:rsidR="009D7CF7" w:rsidRPr="009D7CF7" w:rsidRDefault="009D7CF7" w:rsidP="00B816E5">
      <w:pPr>
        <w:spacing w:line="240" w:lineRule="auto"/>
        <w:rPr>
          <w:snapToGrid/>
          <w:sz w:val="24"/>
          <w:szCs w:val="24"/>
        </w:rPr>
      </w:pPr>
      <w:r w:rsidRPr="009D7CF7">
        <w:rPr>
          <w:snapToGrid/>
          <w:sz w:val="24"/>
          <w:szCs w:val="24"/>
        </w:rPr>
        <w:t xml:space="preserve">В цену включено: доставка, занос, сборка, регулировка, вывоз мусора и   все обязательные платежи.   </w:t>
      </w:r>
    </w:p>
    <w:p w14:paraId="30933F30" w14:textId="2572306E" w:rsidR="009D7CF7" w:rsidRPr="009D7CF7" w:rsidRDefault="009D7CF7" w:rsidP="009D7CF7">
      <w:pPr>
        <w:spacing w:after="160" w:line="259" w:lineRule="auto"/>
        <w:ind w:firstLine="0"/>
        <w:jc w:val="left"/>
        <w:rPr>
          <w:rFonts w:eastAsia="Calibri"/>
          <w:b/>
          <w:bCs/>
          <w:snapToGrid/>
          <w:sz w:val="24"/>
          <w:szCs w:val="24"/>
          <w:lang w:eastAsia="en-US"/>
        </w:rPr>
      </w:pPr>
      <w:r w:rsidRPr="009D7CF7">
        <w:rPr>
          <w:rFonts w:eastAsia="Calibri"/>
          <w:snapToGrid/>
          <w:sz w:val="24"/>
          <w:szCs w:val="24"/>
          <w:lang w:eastAsia="en-US"/>
        </w:rPr>
        <w:t xml:space="preserve">                      </w:t>
      </w:r>
      <w:r w:rsidR="00B816E5" w:rsidRPr="00DF55A7">
        <w:rPr>
          <w:rFonts w:eastAsia="Calibri"/>
          <w:b/>
          <w:bCs/>
          <w:snapToGrid/>
          <w:sz w:val="24"/>
          <w:szCs w:val="24"/>
          <w:lang w:eastAsia="en-US"/>
        </w:rPr>
        <w:t>Заказчик</w:t>
      </w:r>
      <w:r w:rsidRPr="009D7CF7">
        <w:rPr>
          <w:rFonts w:eastAsia="Calibri"/>
          <w:b/>
          <w:bCs/>
          <w:snapToGrid/>
          <w:sz w:val="24"/>
          <w:szCs w:val="24"/>
          <w:lang w:eastAsia="en-US"/>
        </w:rPr>
        <w:t xml:space="preserve">                                               </w:t>
      </w:r>
      <w:r w:rsidR="00B816E5" w:rsidRPr="00DF55A7">
        <w:rPr>
          <w:rFonts w:eastAsia="Calibri"/>
          <w:b/>
          <w:bCs/>
          <w:snapToGrid/>
          <w:sz w:val="24"/>
          <w:szCs w:val="24"/>
          <w:lang w:eastAsia="en-US"/>
        </w:rPr>
        <w:t>Поставщик</w:t>
      </w:r>
    </w:p>
    <w:p w14:paraId="50CFE419" w14:textId="3B32F662" w:rsidR="00E5640F" w:rsidRDefault="00B816E5" w:rsidP="00FF46F0">
      <w:pPr>
        <w:widowControl w:val="0"/>
        <w:autoSpaceDE w:val="0"/>
        <w:autoSpaceDN w:val="0"/>
        <w:adjustRightInd w:val="0"/>
        <w:spacing w:line="240" w:lineRule="auto"/>
        <w:ind w:right="400" w:firstLine="0"/>
        <w:jc w:val="left"/>
        <w:rPr>
          <w:b/>
          <w:snapToGrid/>
          <w:spacing w:val="4"/>
          <w:sz w:val="24"/>
          <w:szCs w:val="24"/>
          <w:shd w:val="clear" w:color="auto" w:fill="FFFFFF"/>
        </w:rPr>
      </w:pPr>
      <w:r>
        <w:rPr>
          <w:b/>
          <w:snapToGrid/>
          <w:spacing w:val="4"/>
          <w:sz w:val="24"/>
          <w:szCs w:val="24"/>
          <w:shd w:val="clear" w:color="auto" w:fill="FFFFFF"/>
        </w:rPr>
        <w:t xml:space="preserve">              ______________ /__________</w:t>
      </w:r>
      <w:r w:rsidR="001C18EA">
        <w:rPr>
          <w:b/>
          <w:snapToGrid/>
          <w:spacing w:val="4"/>
          <w:sz w:val="24"/>
          <w:szCs w:val="24"/>
          <w:shd w:val="clear" w:color="auto" w:fill="FFFFFF"/>
        </w:rPr>
        <w:t>___</w:t>
      </w:r>
      <w:r>
        <w:rPr>
          <w:b/>
          <w:snapToGrid/>
          <w:spacing w:val="4"/>
          <w:sz w:val="24"/>
          <w:szCs w:val="24"/>
          <w:shd w:val="clear" w:color="auto" w:fill="FFFFFF"/>
        </w:rPr>
        <w:t xml:space="preserve">                    _____________</w:t>
      </w:r>
      <w:r w:rsidR="001C18EA">
        <w:rPr>
          <w:b/>
          <w:snapToGrid/>
          <w:spacing w:val="4"/>
          <w:sz w:val="24"/>
          <w:szCs w:val="24"/>
          <w:shd w:val="clear" w:color="auto" w:fill="FFFFFF"/>
        </w:rPr>
        <w:t xml:space="preserve"> / ____________</w:t>
      </w:r>
    </w:p>
    <w:p w14:paraId="2D22EF16" w14:textId="6B8BEA4D" w:rsidR="001C18EA" w:rsidRPr="001C18EA" w:rsidRDefault="001C18EA"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r w:rsidRPr="001C18EA">
        <w:rPr>
          <w:bCs/>
          <w:snapToGrid/>
          <w:spacing w:val="4"/>
          <w:sz w:val="24"/>
          <w:szCs w:val="24"/>
          <w:shd w:val="clear" w:color="auto" w:fill="FFFFFF"/>
        </w:rPr>
        <w:t xml:space="preserve">               </w:t>
      </w:r>
      <w:proofErr w:type="spellStart"/>
      <w:r w:rsidRPr="001C18EA">
        <w:rPr>
          <w:bCs/>
          <w:snapToGrid/>
          <w:spacing w:val="4"/>
          <w:sz w:val="24"/>
          <w:szCs w:val="24"/>
          <w:shd w:val="clear" w:color="auto" w:fill="FFFFFF"/>
        </w:rPr>
        <w:t>М.П</w:t>
      </w:r>
      <w:proofErr w:type="spellEnd"/>
      <w:r w:rsidRPr="001C18EA">
        <w:rPr>
          <w:bCs/>
          <w:snapToGrid/>
          <w:spacing w:val="4"/>
          <w:sz w:val="24"/>
          <w:szCs w:val="24"/>
          <w:shd w:val="clear" w:color="auto" w:fill="FFFFFF"/>
        </w:rPr>
        <w:t xml:space="preserve">.                                                                   </w:t>
      </w:r>
      <w:proofErr w:type="spellStart"/>
      <w:r w:rsidRPr="001C18EA">
        <w:rPr>
          <w:bCs/>
          <w:snapToGrid/>
          <w:spacing w:val="4"/>
          <w:sz w:val="24"/>
          <w:szCs w:val="24"/>
          <w:shd w:val="clear" w:color="auto" w:fill="FFFFFF"/>
        </w:rPr>
        <w:t>М.П</w:t>
      </w:r>
      <w:proofErr w:type="spellEnd"/>
      <w:r w:rsidRPr="001C18EA">
        <w:rPr>
          <w:bCs/>
          <w:snapToGrid/>
          <w:spacing w:val="4"/>
          <w:sz w:val="24"/>
          <w:szCs w:val="24"/>
          <w:shd w:val="clear" w:color="auto" w:fill="FFFFFF"/>
        </w:rPr>
        <w:t>.</w:t>
      </w:r>
    </w:p>
    <w:p w14:paraId="3C6EB77A" w14:textId="7B575B27" w:rsidR="001A0584" w:rsidRPr="00455DFC" w:rsidRDefault="00157A1F" w:rsidP="00BC46D2">
      <w:pPr>
        <w:pStyle w:val="1"/>
        <w:numPr>
          <w:ilvl w:val="0"/>
          <w:numId w:val="27"/>
        </w:numPr>
        <w:ind w:right="273" w:firstLine="491"/>
        <w:jc w:val="both"/>
      </w:pPr>
      <w:r w:rsidRPr="00455DFC">
        <w:lastRenderedPageBreak/>
        <w:t>ОБЩИЙ ПОРЯДОК ПРОВЕДЕНИЯ ЗАПРОСА ПРЕДЛОЖЕНИЙ. ИНСТРУКЦИИ ПО ПОДГОТОВКЕ ЗАПРОСА ПРЕДЛОЖЕНИЙ</w:t>
      </w:r>
      <w:bookmarkEnd w:id="65"/>
      <w:bookmarkEnd w:id="66"/>
      <w:bookmarkEnd w:id="67"/>
      <w:bookmarkEnd w:id="68"/>
    </w:p>
    <w:p w14:paraId="7E818614" w14:textId="77777777" w:rsidR="00B00545" w:rsidRPr="00455DFC" w:rsidRDefault="00C479D7" w:rsidP="00BC46D2">
      <w:pPr>
        <w:pStyle w:val="af9"/>
        <w:numPr>
          <w:ilvl w:val="1"/>
          <w:numId w:val="27"/>
        </w:numPr>
        <w:spacing w:before="120" w:line="240" w:lineRule="auto"/>
        <w:ind w:right="273" w:firstLine="491"/>
        <w:rPr>
          <w:b/>
          <w:bCs/>
          <w:sz w:val="24"/>
          <w:szCs w:val="24"/>
        </w:rPr>
      </w:pPr>
      <w:bookmarkStart w:id="115" w:name="_Ref55280453"/>
      <w:bookmarkStart w:id="116" w:name="_Toc55285353"/>
      <w:bookmarkStart w:id="117" w:name="_Toc55305385"/>
      <w:bookmarkStart w:id="118" w:name="_Toc57314656"/>
      <w:bookmarkStart w:id="119" w:name="_Toc69728970"/>
      <w:bookmarkStart w:id="120" w:name="_Toc98251730"/>
      <w:bookmarkStart w:id="121" w:name="_Toc164161370"/>
      <w:bookmarkStart w:id="122" w:name="_Toc200440626"/>
      <w:bookmarkStart w:id="123" w:name="_Toc200441679"/>
      <w:bookmarkStart w:id="124" w:name="_Toc200441830"/>
      <w:bookmarkStart w:id="125" w:name="_Toc200597912"/>
      <w:bookmarkStart w:id="126" w:name="_Toc202243098"/>
      <w:bookmarkStart w:id="127" w:name="_Toc202247485"/>
      <w:bookmarkStart w:id="128" w:name="_Toc345570182"/>
      <w:bookmarkStart w:id="129" w:name="_Toc348353835"/>
      <w:bookmarkEnd w:id="69"/>
      <w:r w:rsidRPr="00455DFC">
        <w:rPr>
          <w:b/>
          <w:bCs/>
          <w:color w:val="000000"/>
          <w:sz w:val="24"/>
          <w:szCs w:val="24"/>
        </w:rPr>
        <w:t xml:space="preserve"> </w:t>
      </w:r>
      <w:r w:rsidR="00B00545" w:rsidRPr="00455DFC">
        <w:rPr>
          <w:b/>
          <w:bCs/>
          <w:color w:val="000000"/>
          <w:sz w:val="24"/>
          <w:szCs w:val="24"/>
        </w:rPr>
        <w:t>Запрос предложений</w:t>
      </w:r>
      <w:r w:rsidR="00B00545" w:rsidRPr="00455DFC">
        <w:rPr>
          <w:b/>
          <w:bCs/>
          <w:sz w:val="24"/>
          <w:szCs w:val="24"/>
        </w:rPr>
        <w:t xml:space="preserve"> проводится в следующем порядке:</w:t>
      </w:r>
    </w:p>
    <w:p w14:paraId="4A01A766" w14:textId="77777777" w:rsidR="00B00545" w:rsidRPr="00455DFC" w:rsidRDefault="00C479D7" w:rsidP="00D5440F">
      <w:pPr>
        <w:pStyle w:val="a1"/>
        <w:numPr>
          <w:ilvl w:val="0"/>
          <w:numId w:val="0"/>
        </w:numPr>
        <w:spacing w:before="120" w:line="240" w:lineRule="auto"/>
        <w:ind w:left="142" w:right="-11" w:firstLine="992"/>
        <w:rPr>
          <w:sz w:val="24"/>
          <w:szCs w:val="24"/>
        </w:rPr>
      </w:pPr>
      <w:r w:rsidRPr="00455DFC">
        <w:rPr>
          <w:sz w:val="24"/>
          <w:szCs w:val="24"/>
        </w:rPr>
        <w:t xml:space="preserve">- </w:t>
      </w:r>
      <w:r w:rsidR="00B00545" w:rsidRPr="00455DFC">
        <w:rPr>
          <w:sz w:val="24"/>
          <w:szCs w:val="24"/>
        </w:rPr>
        <w:t>Публикация Извещения о проведении запроса предложений</w:t>
      </w:r>
      <w:r w:rsidR="008D400A" w:rsidRPr="00455DFC">
        <w:rPr>
          <w:sz w:val="24"/>
          <w:szCs w:val="24"/>
        </w:rPr>
        <w:t xml:space="preserve"> в электронной форме, участниками которого могут являться только субъекты малого и среднего предпринимательства;</w:t>
      </w:r>
    </w:p>
    <w:p w14:paraId="3C7FD0E4" w14:textId="5ABCBB08" w:rsidR="00B00545" w:rsidRPr="00455DFC" w:rsidRDefault="00C479D7" w:rsidP="00D5440F">
      <w:pPr>
        <w:pStyle w:val="a1"/>
        <w:numPr>
          <w:ilvl w:val="0"/>
          <w:numId w:val="0"/>
        </w:numPr>
        <w:spacing w:before="120" w:line="240" w:lineRule="auto"/>
        <w:ind w:left="142" w:right="-11" w:firstLine="992"/>
        <w:rPr>
          <w:sz w:val="24"/>
          <w:szCs w:val="24"/>
        </w:rPr>
      </w:pPr>
      <w:r w:rsidRPr="00455DFC">
        <w:rPr>
          <w:sz w:val="24"/>
          <w:szCs w:val="24"/>
        </w:rPr>
        <w:t xml:space="preserve">- </w:t>
      </w:r>
      <w:r w:rsidR="00BC46D2" w:rsidRPr="00455DFC">
        <w:rPr>
          <w:sz w:val="24"/>
          <w:szCs w:val="24"/>
        </w:rPr>
        <w:t xml:space="preserve"> </w:t>
      </w:r>
      <w:r w:rsidR="00B00545" w:rsidRPr="00455DFC">
        <w:rPr>
          <w:sz w:val="24"/>
          <w:szCs w:val="24"/>
        </w:rPr>
        <w:t>Предоставление Документации Участникам процедуры;</w:t>
      </w:r>
    </w:p>
    <w:p w14:paraId="0E7D96B2" w14:textId="33B8FC88" w:rsidR="00B00545" w:rsidRPr="00455DFC" w:rsidRDefault="00C479D7" w:rsidP="00D5440F">
      <w:pPr>
        <w:pStyle w:val="a1"/>
        <w:numPr>
          <w:ilvl w:val="0"/>
          <w:numId w:val="0"/>
        </w:numPr>
        <w:spacing w:before="120" w:line="240" w:lineRule="auto"/>
        <w:ind w:left="142" w:right="-11" w:firstLine="992"/>
        <w:rPr>
          <w:sz w:val="24"/>
          <w:szCs w:val="24"/>
        </w:rPr>
      </w:pPr>
      <w:r w:rsidRPr="00455DFC">
        <w:rPr>
          <w:sz w:val="24"/>
          <w:szCs w:val="24"/>
        </w:rPr>
        <w:t>-</w:t>
      </w:r>
      <w:r w:rsidR="00BC46D2" w:rsidRPr="00455DFC">
        <w:rPr>
          <w:sz w:val="24"/>
          <w:szCs w:val="24"/>
        </w:rPr>
        <w:t xml:space="preserve"> </w:t>
      </w:r>
      <w:r w:rsidRPr="00455DFC">
        <w:rPr>
          <w:sz w:val="24"/>
          <w:szCs w:val="24"/>
        </w:rPr>
        <w:t>Т</w:t>
      </w:r>
      <w:r w:rsidR="00B00545" w:rsidRPr="00455DFC">
        <w:rPr>
          <w:sz w:val="24"/>
          <w:szCs w:val="24"/>
        </w:rPr>
        <w:t>ребования к Участникам запроса предложений. Подтверждение соответствия предъявляемым требованиям;</w:t>
      </w:r>
    </w:p>
    <w:p w14:paraId="030AD24E" w14:textId="1A3D41D8"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B00545" w:rsidRPr="00455DFC">
        <w:rPr>
          <w:sz w:val="24"/>
          <w:szCs w:val="24"/>
        </w:rPr>
        <w:t xml:space="preserve">Подача </w:t>
      </w:r>
      <w:r w:rsidR="0078508C" w:rsidRPr="00455DFC">
        <w:rPr>
          <w:sz w:val="24"/>
          <w:szCs w:val="24"/>
        </w:rPr>
        <w:t>Заявок</w:t>
      </w:r>
      <w:r w:rsidR="00B00545" w:rsidRPr="00455DFC">
        <w:rPr>
          <w:sz w:val="24"/>
          <w:szCs w:val="24"/>
        </w:rPr>
        <w:t xml:space="preserve"> и их прием, изменение и отзыв </w:t>
      </w:r>
      <w:r w:rsidR="0078508C" w:rsidRPr="00455DFC">
        <w:rPr>
          <w:sz w:val="24"/>
          <w:szCs w:val="24"/>
        </w:rPr>
        <w:t>Заявки</w:t>
      </w:r>
      <w:r w:rsidR="00B00545" w:rsidRPr="00455DFC">
        <w:rPr>
          <w:sz w:val="24"/>
          <w:szCs w:val="24"/>
        </w:rPr>
        <w:t>;</w:t>
      </w:r>
    </w:p>
    <w:p w14:paraId="5132B12F" w14:textId="77777777"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B00545" w:rsidRPr="00455DFC">
        <w:rPr>
          <w:sz w:val="24"/>
          <w:szCs w:val="24"/>
        </w:rPr>
        <w:t xml:space="preserve">Рассмотрение </w:t>
      </w:r>
      <w:r w:rsidR="008D400A" w:rsidRPr="00455DFC">
        <w:rPr>
          <w:sz w:val="24"/>
          <w:szCs w:val="24"/>
        </w:rPr>
        <w:t xml:space="preserve">1 частей </w:t>
      </w:r>
      <w:r w:rsidR="00B00545" w:rsidRPr="00455DFC">
        <w:rPr>
          <w:sz w:val="24"/>
          <w:szCs w:val="24"/>
        </w:rPr>
        <w:t>заявок</w:t>
      </w:r>
      <w:r w:rsidR="00EE629C" w:rsidRPr="00455DFC">
        <w:rPr>
          <w:sz w:val="24"/>
          <w:szCs w:val="24"/>
        </w:rPr>
        <w:t xml:space="preserve"> Участников</w:t>
      </w:r>
      <w:r w:rsidR="00B00545" w:rsidRPr="00455DFC">
        <w:rPr>
          <w:sz w:val="24"/>
          <w:szCs w:val="24"/>
        </w:rPr>
        <w:t>;</w:t>
      </w:r>
    </w:p>
    <w:p w14:paraId="20C4306B" w14:textId="77777777"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B00545" w:rsidRPr="00455DFC">
        <w:rPr>
          <w:sz w:val="24"/>
          <w:szCs w:val="24"/>
        </w:rPr>
        <w:t xml:space="preserve">Рассмотрение </w:t>
      </w:r>
      <w:r w:rsidR="008D400A" w:rsidRPr="00455DFC">
        <w:rPr>
          <w:sz w:val="24"/>
          <w:szCs w:val="24"/>
        </w:rPr>
        <w:t xml:space="preserve">2 частей заявок </w:t>
      </w:r>
      <w:r w:rsidRPr="00455DFC">
        <w:rPr>
          <w:sz w:val="24"/>
          <w:szCs w:val="24"/>
        </w:rPr>
        <w:t>Участников</w:t>
      </w:r>
      <w:r w:rsidR="00B00545" w:rsidRPr="00455DFC">
        <w:rPr>
          <w:sz w:val="24"/>
          <w:szCs w:val="24"/>
        </w:rPr>
        <w:t>;</w:t>
      </w:r>
    </w:p>
    <w:p w14:paraId="21824945" w14:textId="18B75EA6"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2512E3" w:rsidRPr="00455DFC">
        <w:rPr>
          <w:sz w:val="24"/>
          <w:szCs w:val="24"/>
        </w:rPr>
        <w:t xml:space="preserve">Оценка </w:t>
      </w:r>
      <w:r w:rsidR="008D400A" w:rsidRPr="00455DFC">
        <w:rPr>
          <w:sz w:val="24"/>
          <w:szCs w:val="24"/>
        </w:rPr>
        <w:t xml:space="preserve"> </w:t>
      </w:r>
      <w:r w:rsidR="0078508C" w:rsidRPr="00455DFC">
        <w:rPr>
          <w:sz w:val="24"/>
          <w:szCs w:val="24"/>
        </w:rPr>
        <w:t>Заявок (П</w:t>
      </w:r>
      <w:r w:rsidR="008D400A" w:rsidRPr="00455DFC">
        <w:rPr>
          <w:sz w:val="24"/>
          <w:szCs w:val="24"/>
        </w:rPr>
        <w:t>редложений</w:t>
      </w:r>
      <w:r w:rsidR="0078508C" w:rsidRPr="00455DFC">
        <w:rPr>
          <w:sz w:val="24"/>
          <w:szCs w:val="24"/>
        </w:rPr>
        <w:t>)</w:t>
      </w:r>
      <w:r w:rsidR="008D400A" w:rsidRPr="00455DFC">
        <w:rPr>
          <w:sz w:val="24"/>
          <w:szCs w:val="24"/>
        </w:rPr>
        <w:t xml:space="preserve"> / </w:t>
      </w:r>
      <w:r w:rsidR="00B00545" w:rsidRPr="00455DFC">
        <w:rPr>
          <w:sz w:val="24"/>
          <w:szCs w:val="24"/>
        </w:rPr>
        <w:t>Подведение итогов;</w:t>
      </w:r>
    </w:p>
    <w:p w14:paraId="1E41B216" w14:textId="52782BFD" w:rsidR="00B00545" w:rsidRPr="00455DFC" w:rsidRDefault="00DE7FAA" w:rsidP="002743A9">
      <w:pPr>
        <w:pStyle w:val="a1"/>
        <w:numPr>
          <w:ilvl w:val="0"/>
          <w:numId w:val="0"/>
        </w:numPr>
        <w:spacing w:before="120" w:line="240" w:lineRule="auto"/>
        <w:ind w:right="-11" w:firstLine="1134"/>
        <w:rPr>
          <w:sz w:val="24"/>
          <w:szCs w:val="24"/>
        </w:rPr>
      </w:pPr>
      <w:r w:rsidRPr="00455DFC">
        <w:rPr>
          <w:sz w:val="24"/>
          <w:szCs w:val="24"/>
        </w:rPr>
        <w:t>- З</w:t>
      </w:r>
      <w:r w:rsidR="00B00545" w:rsidRPr="00455DFC">
        <w:rPr>
          <w:sz w:val="24"/>
          <w:szCs w:val="24"/>
        </w:rPr>
        <w:t>аключение договора</w:t>
      </w:r>
      <w:r w:rsidRPr="00455DFC">
        <w:rPr>
          <w:sz w:val="24"/>
          <w:szCs w:val="24"/>
        </w:rPr>
        <w:t>.</w:t>
      </w:r>
    </w:p>
    <w:p w14:paraId="5959BD8C" w14:textId="77777777" w:rsidR="00B00545" w:rsidRPr="00455DFC" w:rsidRDefault="00B00545" w:rsidP="00D5440F">
      <w:pPr>
        <w:pStyle w:val="a1"/>
        <w:numPr>
          <w:ilvl w:val="0"/>
          <w:numId w:val="0"/>
        </w:numPr>
        <w:spacing w:before="120" w:line="240" w:lineRule="auto"/>
        <w:ind w:left="142" w:right="-11" w:firstLine="567"/>
        <w:rPr>
          <w:sz w:val="24"/>
          <w:szCs w:val="24"/>
        </w:rPr>
      </w:pPr>
      <w:r w:rsidRPr="00455DFC">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14:paraId="62C98F9B" w14:textId="77777777" w:rsidR="00B00545" w:rsidRPr="00455DFC" w:rsidRDefault="00B00545" w:rsidP="002743A9">
      <w:pPr>
        <w:pStyle w:val="20"/>
        <w:numPr>
          <w:ilvl w:val="1"/>
          <w:numId w:val="27"/>
        </w:numPr>
        <w:spacing w:before="120" w:after="0"/>
        <w:ind w:left="142" w:right="-11" w:firstLine="491"/>
        <w:jc w:val="both"/>
        <w:rPr>
          <w:sz w:val="24"/>
          <w:szCs w:val="24"/>
        </w:rPr>
      </w:pPr>
      <w:bookmarkStart w:id="130" w:name="_Ref55280418"/>
      <w:bookmarkStart w:id="131" w:name="_Toc55285343"/>
      <w:bookmarkStart w:id="132" w:name="_Toc55305380"/>
      <w:bookmarkStart w:id="133" w:name="_Toc57314642"/>
      <w:bookmarkStart w:id="134" w:name="_Toc69728965"/>
      <w:r w:rsidRPr="00455DFC">
        <w:rPr>
          <w:sz w:val="24"/>
          <w:szCs w:val="24"/>
        </w:rPr>
        <w:t xml:space="preserve"> </w:t>
      </w:r>
      <w:bookmarkStart w:id="135" w:name="_Toc346097994"/>
      <w:bookmarkStart w:id="136" w:name="_Toc346098357"/>
      <w:r w:rsidRPr="00455DFC">
        <w:rPr>
          <w:sz w:val="24"/>
          <w:szCs w:val="24"/>
        </w:rPr>
        <w:t xml:space="preserve">Публикация Извещения о проведении </w:t>
      </w:r>
      <w:bookmarkEnd w:id="130"/>
      <w:bookmarkEnd w:id="131"/>
      <w:bookmarkEnd w:id="132"/>
      <w:bookmarkEnd w:id="133"/>
      <w:bookmarkEnd w:id="134"/>
      <w:r w:rsidRPr="00455DFC">
        <w:rPr>
          <w:sz w:val="24"/>
          <w:szCs w:val="24"/>
        </w:rPr>
        <w:t>запроса предложений</w:t>
      </w:r>
      <w:bookmarkEnd w:id="135"/>
      <w:bookmarkEnd w:id="136"/>
    </w:p>
    <w:p w14:paraId="69970ECA" w14:textId="77777777" w:rsidR="00B00545" w:rsidRPr="00455DFC" w:rsidRDefault="00B00545" w:rsidP="002743A9">
      <w:pPr>
        <w:pStyle w:val="af9"/>
        <w:numPr>
          <w:ilvl w:val="2"/>
          <w:numId w:val="27"/>
        </w:numPr>
        <w:spacing w:before="120" w:line="240" w:lineRule="auto"/>
        <w:ind w:left="142" w:right="-11" w:firstLine="491"/>
        <w:rPr>
          <w:sz w:val="24"/>
          <w:szCs w:val="24"/>
        </w:rPr>
      </w:pPr>
      <w:r w:rsidRPr="00455DFC">
        <w:rPr>
          <w:sz w:val="24"/>
          <w:szCs w:val="24"/>
        </w:rPr>
        <w:t>Извещение о проведении запроса предложений было опубликовано в порядке, указанном в пункте 1.1.</w:t>
      </w:r>
    </w:p>
    <w:p w14:paraId="631F4149" w14:textId="201FCF31" w:rsidR="00B00545" w:rsidRPr="00455DFC" w:rsidRDefault="00B00545" w:rsidP="002743A9">
      <w:pPr>
        <w:pStyle w:val="af9"/>
        <w:numPr>
          <w:ilvl w:val="2"/>
          <w:numId w:val="27"/>
        </w:numPr>
        <w:spacing w:before="120" w:line="240" w:lineRule="auto"/>
        <w:ind w:left="142" w:right="-11" w:firstLine="491"/>
        <w:rPr>
          <w:sz w:val="24"/>
          <w:szCs w:val="24"/>
        </w:rPr>
      </w:pPr>
      <w:r w:rsidRPr="00455DFC">
        <w:rPr>
          <w:sz w:val="24"/>
          <w:szCs w:val="24"/>
        </w:rPr>
        <w:t xml:space="preserve">Иные публикации не являются официальными и не влекут для </w:t>
      </w:r>
      <w:r w:rsidR="00D5440F" w:rsidRPr="00455DFC">
        <w:rPr>
          <w:sz w:val="24"/>
          <w:szCs w:val="24"/>
        </w:rPr>
        <w:t>Заказчика</w:t>
      </w:r>
      <w:r w:rsidRPr="00455DFC">
        <w:rPr>
          <w:sz w:val="24"/>
          <w:szCs w:val="24"/>
        </w:rPr>
        <w:t xml:space="preserve"> никаких последствий.</w:t>
      </w:r>
    </w:p>
    <w:p w14:paraId="4118688F" w14:textId="77777777" w:rsidR="00B00545" w:rsidRPr="00455DFC" w:rsidRDefault="00B00545" w:rsidP="002743A9">
      <w:pPr>
        <w:pStyle w:val="aff9"/>
        <w:numPr>
          <w:ilvl w:val="1"/>
          <w:numId w:val="27"/>
        </w:numPr>
        <w:tabs>
          <w:tab w:val="left" w:pos="1260"/>
        </w:tabs>
        <w:autoSpaceDE w:val="0"/>
        <w:autoSpaceDN w:val="0"/>
        <w:adjustRightInd w:val="0"/>
        <w:spacing w:before="120" w:after="0" w:line="240" w:lineRule="auto"/>
        <w:ind w:left="142" w:right="-11" w:firstLine="491"/>
        <w:outlineLvl w:val="1"/>
        <w:rPr>
          <w:b/>
          <w:bCs/>
          <w:i/>
          <w:sz w:val="24"/>
          <w:szCs w:val="24"/>
        </w:rPr>
      </w:pPr>
      <w:bookmarkStart w:id="137" w:name="_Ref55280429"/>
      <w:bookmarkStart w:id="138" w:name="_Toc55285344"/>
      <w:bookmarkStart w:id="139" w:name="_Toc55305381"/>
      <w:bookmarkStart w:id="140" w:name="_Toc57314643"/>
      <w:bookmarkStart w:id="141" w:name="_Toc69728966"/>
      <w:bookmarkStart w:id="142" w:name="_Toc98251715"/>
      <w:bookmarkStart w:id="143" w:name="_Toc200440598"/>
      <w:bookmarkStart w:id="144" w:name="_Toc200441651"/>
      <w:bookmarkStart w:id="145" w:name="_Toc200441802"/>
      <w:bookmarkStart w:id="146" w:name="_Toc200597886"/>
      <w:bookmarkStart w:id="147" w:name="_Toc202243072"/>
      <w:bookmarkStart w:id="148" w:name="_Toc202247459"/>
      <w:bookmarkStart w:id="149" w:name="_Toc345570157"/>
      <w:bookmarkStart w:id="150" w:name="_Toc346098358"/>
      <w:r w:rsidRPr="00455DFC">
        <w:rPr>
          <w:b/>
          <w:sz w:val="24"/>
          <w:szCs w:val="24"/>
        </w:rPr>
        <w:t xml:space="preserve">Предоставление Документации </w:t>
      </w:r>
      <w:bookmarkEnd w:id="137"/>
      <w:bookmarkEnd w:id="138"/>
      <w:bookmarkEnd w:id="139"/>
      <w:bookmarkEnd w:id="140"/>
      <w:bookmarkEnd w:id="141"/>
      <w:r w:rsidRPr="00455DFC">
        <w:rPr>
          <w:b/>
          <w:sz w:val="24"/>
          <w:szCs w:val="24"/>
        </w:rPr>
        <w:t>по Запросу предложений Участникам</w:t>
      </w:r>
      <w:bookmarkEnd w:id="142"/>
      <w:r w:rsidRPr="00455DFC">
        <w:rPr>
          <w:b/>
          <w:sz w:val="24"/>
          <w:szCs w:val="24"/>
        </w:rPr>
        <w:t xml:space="preserve"> процедуры</w:t>
      </w:r>
      <w:bookmarkEnd w:id="143"/>
      <w:bookmarkEnd w:id="144"/>
      <w:bookmarkEnd w:id="145"/>
      <w:bookmarkEnd w:id="146"/>
      <w:bookmarkEnd w:id="147"/>
      <w:bookmarkEnd w:id="148"/>
      <w:bookmarkEnd w:id="149"/>
      <w:bookmarkEnd w:id="150"/>
    </w:p>
    <w:p w14:paraId="60700406" w14:textId="77777777" w:rsidR="00B00545" w:rsidRPr="00455DFC" w:rsidRDefault="00B00545" w:rsidP="002743A9">
      <w:pPr>
        <w:pStyle w:val="Times12"/>
        <w:numPr>
          <w:ilvl w:val="2"/>
          <w:numId w:val="27"/>
        </w:numPr>
        <w:tabs>
          <w:tab w:val="num" w:pos="1855"/>
        </w:tabs>
        <w:spacing w:before="120"/>
        <w:ind w:left="142" w:right="-11" w:firstLine="491"/>
        <w:rPr>
          <w:szCs w:val="24"/>
        </w:rPr>
      </w:pPr>
      <w:bookmarkStart w:id="151" w:name="_Ref55277592"/>
      <w:r w:rsidRPr="00455DFC">
        <w:rPr>
          <w:szCs w:val="24"/>
        </w:rPr>
        <w:t>Участники запроса предложений должны получить Документацию в порядке, указанном в Извещении.</w:t>
      </w:r>
    </w:p>
    <w:p w14:paraId="44573E5C" w14:textId="7972E67C" w:rsidR="00B00545" w:rsidRPr="00455DFC" w:rsidRDefault="00D5440F" w:rsidP="002743A9">
      <w:pPr>
        <w:pStyle w:val="Times12"/>
        <w:numPr>
          <w:ilvl w:val="2"/>
          <w:numId w:val="27"/>
        </w:numPr>
        <w:tabs>
          <w:tab w:val="num" w:pos="1855"/>
        </w:tabs>
        <w:spacing w:before="120"/>
        <w:ind w:left="142" w:right="-11" w:firstLine="491"/>
        <w:rPr>
          <w:szCs w:val="24"/>
        </w:rPr>
      </w:pPr>
      <w:r w:rsidRPr="00455DFC">
        <w:rPr>
          <w:szCs w:val="24"/>
        </w:rPr>
        <w:t>Заказчик</w:t>
      </w:r>
      <w:r w:rsidR="00B00545" w:rsidRPr="00455DFC">
        <w:rPr>
          <w:szCs w:val="24"/>
        </w:rPr>
        <w:t xml:space="preserve"> отвечает за выполнение условий Извещения о проведении запроса предложений и Документации только перед теми Участниками запроса предложений, которые получили Документацию в порядке, указанном в пункте </w:t>
      </w:r>
      <w:r w:rsidR="00EE629C" w:rsidRPr="00455DFC">
        <w:rPr>
          <w:szCs w:val="24"/>
        </w:rPr>
        <w:t>4</w:t>
      </w:r>
      <w:r w:rsidR="00B00545" w:rsidRPr="00455DFC">
        <w:rPr>
          <w:szCs w:val="24"/>
        </w:rPr>
        <w:t>.3.1</w:t>
      </w:r>
    </w:p>
    <w:p w14:paraId="620023A4" w14:textId="77777777" w:rsidR="00B00545" w:rsidRPr="00455DFC" w:rsidRDefault="00B00545" w:rsidP="002743A9">
      <w:pPr>
        <w:pStyle w:val="aff9"/>
        <w:numPr>
          <w:ilvl w:val="1"/>
          <w:numId w:val="27"/>
        </w:numPr>
        <w:tabs>
          <w:tab w:val="left" w:pos="1260"/>
        </w:tabs>
        <w:autoSpaceDE w:val="0"/>
        <w:autoSpaceDN w:val="0"/>
        <w:adjustRightInd w:val="0"/>
        <w:spacing w:before="120" w:after="0" w:line="240" w:lineRule="auto"/>
        <w:ind w:left="142" w:right="-11" w:firstLine="491"/>
        <w:outlineLvl w:val="1"/>
        <w:rPr>
          <w:b/>
          <w:bCs/>
          <w:i/>
          <w:sz w:val="24"/>
          <w:szCs w:val="24"/>
        </w:rPr>
      </w:pPr>
      <w:bookmarkStart w:id="152" w:name="_Toc200440599"/>
      <w:bookmarkStart w:id="153" w:name="_Toc200441652"/>
      <w:bookmarkStart w:id="154" w:name="_Toc200441803"/>
      <w:bookmarkStart w:id="155" w:name="_Toc200597887"/>
      <w:bookmarkStart w:id="156" w:name="_Toc202243073"/>
      <w:bookmarkStart w:id="157" w:name="_Toc202247460"/>
      <w:bookmarkStart w:id="158" w:name="_Toc345570158"/>
      <w:bookmarkStart w:id="159" w:name="_Toc346098359"/>
      <w:r w:rsidRPr="00455DFC">
        <w:rPr>
          <w:b/>
          <w:sz w:val="24"/>
          <w:szCs w:val="24"/>
        </w:rPr>
        <w:t xml:space="preserve"> Требования к Участникам. Подтверждение соответствия предъявляемым требованиям</w:t>
      </w:r>
      <w:bookmarkEnd w:id="152"/>
      <w:bookmarkEnd w:id="153"/>
      <w:bookmarkEnd w:id="154"/>
      <w:bookmarkEnd w:id="155"/>
      <w:bookmarkEnd w:id="156"/>
      <w:bookmarkEnd w:id="157"/>
      <w:bookmarkEnd w:id="158"/>
      <w:bookmarkEnd w:id="159"/>
    </w:p>
    <w:p w14:paraId="3A642AB6" w14:textId="77777777" w:rsidR="00B00545" w:rsidRPr="00455DFC" w:rsidRDefault="00B00545" w:rsidP="002743A9">
      <w:pPr>
        <w:numPr>
          <w:ilvl w:val="2"/>
          <w:numId w:val="27"/>
        </w:numPr>
        <w:tabs>
          <w:tab w:val="num" w:pos="1855"/>
        </w:tabs>
        <w:spacing w:before="120" w:line="240" w:lineRule="auto"/>
        <w:ind w:left="142" w:right="-11" w:firstLine="491"/>
        <w:outlineLvl w:val="2"/>
        <w:rPr>
          <w:b/>
          <w:bCs/>
          <w:sz w:val="24"/>
          <w:szCs w:val="24"/>
        </w:rPr>
      </w:pPr>
      <w:bookmarkStart w:id="160" w:name="_Toc98251726"/>
      <w:bookmarkStart w:id="161" w:name="_Toc200440600"/>
      <w:bookmarkStart w:id="162" w:name="_Toc200441653"/>
      <w:bookmarkStart w:id="163" w:name="_Toc200441804"/>
      <w:bookmarkStart w:id="164" w:name="_Toc200597888"/>
      <w:bookmarkStart w:id="165" w:name="_Toc202243074"/>
      <w:bookmarkStart w:id="166" w:name="_Toc202247461"/>
      <w:bookmarkStart w:id="167" w:name="_Toc345570159"/>
      <w:bookmarkStart w:id="168" w:name="_Toc346098360"/>
      <w:r w:rsidRPr="00455DFC">
        <w:rPr>
          <w:b/>
          <w:sz w:val="24"/>
          <w:szCs w:val="24"/>
        </w:rPr>
        <w:t>Требования к Участникам</w:t>
      </w:r>
      <w:bookmarkEnd w:id="160"/>
      <w:bookmarkEnd w:id="161"/>
      <w:bookmarkEnd w:id="162"/>
      <w:bookmarkEnd w:id="163"/>
      <w:bookmarkEnd w:id="164"/>
      <w:bookmarkEnd w:id="165"/>
      <w:bookmarkEnd w:id="166"/>
      <w:bookmarkEnd w:id="167"/>
      <w:bookmarkEnd w:id="168"/>
      <w:r w:rsidRPr="00455DFC">
        <w:rPr>
          <w:b/>
          <w:sz w:val="24"/>
          <w:szCs w:val="24"/>
        </w:rPr>
        <w:t xml:space="preserve"> </w:t>
      </w:r>
    </w:p>
    <w:p w14:paraId="2FC763AE" w14:textId="77777777" w:rsidR="00B00545" w:rsidRPr="00455DFC" w:rsidRDefault="00B00545" w:rsidP="002743A9">
      <w:pPr>
        <w:pStyle w:val="25"/>
        <w:widowControl/>
        <w:numPr>
          <w:ilvl w:val="3"/>
          <w:numId w:val="27"/>
        </w:numPr>
        <w:tabs>
          <w:tab w:val="left" w:pos="284"/>
        </w:tabs>
        <w:spacing w:before="120"/>
        <w:ind w:left="142" w:right="-11" w:firstLine="491"/>
        <w:rPr>
          <w:szCs w:val="24"/>
        </w:rPr>
      </w:pPr>
      <w:bookmarkStart w:id="169" w:name="_Ref96669809"/>
      <w:r w:rsidRPr="00455DFC">
        <w:rPr>
          <w:szCs w:val="24"/>
        </w:rPr>
        <w:t>Участвовать в запросе предложений мо</w:t>
      </w:r>
      <w:r w:rsidR="00EE629C" w:rsidRPr="00455DFC">
        <w:rPr>
          <w:szCs w:val="24"/>
        </w:rPr>
        <w:t>гут</w:t>
      </w:r>
      <w:r w:rsidRPr="00455DFC">
        <w:rPr>
          <w:szCs w:val="24"/>
        </w:rPr>
        <w:t xml:space="preserve"> </w:t>
      </w:r>
      <w:r w:rsidR="00A149B2" w:rsidRPr="00455DFC">
        <w:rPr>
          <w:szCs w:val="24"/>
        </w:rPr>
        <w:t xml:space="preserve">любые </w:t>
      </w:r>
      <w:r w:rsidR="008D400A" w:rsidRPr="00455DFC">
        <w:rPr>
          <w:szCs w:val="24"/>
        </w:rPr>
        <w:t xml:space="preserve">юридические лица или индивидуальные предприниматели, являющиеся </w:t>
      </w:r>
      <w:r w:rsidR="008D400A" w:rsidRPr="00455DFC">
        <w:rPr>
          <w:b/>
          <w:i/>
          <w:iCs/>
          <w:szCs w:val="24"/>
        </w:rPr>
        <w:t>субъектами малого и среднего предпринимательства</w:t>
      </w:r>
      <w:r w:rsidRPr="00455DFC">
        <w:rPr>
          <w:b/>
          <w:szCs w:val="24"/>
        </w:rPr>
        <w:t>,</w:t>
      </w:r>
      <w:r w:rsidRPr="00455DFC">
        <w:rPr>
          <w:bCs/>
          <w:szCs w:val="24"/>
        </w:rPr>
        <w:t xml:space="preserve"> зарегистрированные </w:t>
      </w:r>
      <w:r w:rsidRPr="00455DFC">
        <w:rPr>
          <w:szCs w:val="24"/>
        </w:rPr>
        <w:t xml:space="preserve">в системе </w:t>
      </w:r>
      <w:r w:rsidR="002C3EAE" w:rsidRPr="00455DFC">
        <w:rPr>
          <w:szCs w:val="24"/>
        </w:rPr>
        <w:t>ЭТП ГПБ</w:t>
      </w:r>
      <w:r w:rsidRPr="00455DFC">
        <w:rPr>
          <w:szCs w:val="24"/>
        </w:rPr>
        <w:t xml:space="preserve"> в качестве участников данной системы, и в качестве Участника данного запроса предложений.</w:t>
      </w:r>
    </w:p>
    <w:p w14:paraId="2C5DC5EE" w14:textId="77777777" w:rsidR="000752E2" w:rsidRPr="00455DFC" w:rsidRDefault="000752E2" w:rsidP="000752E2">
      <w:pPr>
        <w:pStyle w:val="affff3"/>
        <w:numPr>
          <w:ilvl w:val="3"/>
          <w:numId w:val="27"/>
        </w:numPr>
        <w:spacing w:before="120"/>
        <w:ind w:left="142" w:firstLine="425"/>
        <w:contextualSpacing w:val="0"/>
        <w:jc w:val="both"/>
        <w:rPr>
          <w:snapToGrid w:val="0"/>
        </w:rPr>
      </w:pPr>
      <w:r w:rsidRPr="00455DFC">
        <w:rPr>
          <w:snapToGrid w:val="0"/>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7330FB4F" w14:textId="1768645D" w:rsidR="000752E2" w:rsidRPr="00455DFC" w:rsidRDefault="00B00545" w:rsidP="00B40C6F">
      <w:pPr>
        <w:pStyle w:val="affff3"/>
        <w:numPr>
          <w:ilvl w:val="3"/>
          <w:numId w:val="27"/>
        </w:numPr>
        <w:tabs>
          <w:tab w:val="left" w:pos="284"/>
        </w:tabs>
        <w:spacing w:before="120"/>
        <w:ind w:right="-11" w:hanging="153"/>
        <w:contextualSpacing w:val="0"/>
      </w:pPr>
      <w:r w:rsidRPr="00455DFC">
        <w:t xml:space="preserve">Участник </w:t>
      </w:r>
      <w:bookmarkEnd w:id="169"/>
      <w:r w:rsidR="000752E2" w:rsidRPr="00455DFC">
        <w:t xml:space="preserve">запроса предложений должен отвечать следующим требованиям: </w:t>
      </w:r>
    </w:p>
    <w:p w14:paraId="3925FC03" w14:textId="77777777"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t>a)</w:t>
      </w:r>
      <w:r w:rsidRPr="00455DFC">
        <w:rPr>
          <w:sz w:val="24"/>
          <w:szCs w:val="24"/>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0141D1BD" w14:textId="77777777"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t>b)</w:t>
      </w:r>
      <w:r w:rsidRPr="00455DFC">
        <w:rPr>
          <w:sz w:val="24"/>
          <w:szCs w:val="24"/>
        </w:rPr>
        <w:tab/>
        <w:t>не иметь убытки за последний завершенный финансовый год и квартал;</w:t>
      </w:r>
    </w:p>
    <w:p w14:paraId="5518008C" w14:textId="1F7E352E"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lastRenderedPageBreak/>
        <w:t>c)</w:t>
      </w:r>
      <w:r w:rsidRPr="00455DFC">
        <w:rPr>
          <w:sz w:val="24"/>
          <w:szCs w:val="24"/>
        </w:rPr>
        <w:tab/>
        <w:t>не должен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14D9E03E" w14:textId="57572B5F"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t>d)</w:t>
      </w:r>
      <w:r w:rsidRPr="00455DFC">
        <w:rPr>
          <w:sz w:val="24"/>
          <w:szCs w:val="24"/>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5B540CC0" w14:textId="2648911A" w:rsidR="001B7A24" w:rsidRPr="00455DFC" w:rsidRDefault="001B7A24" w:rsidP="001B7A24">
      <w:pPr>
        <w:pStyle w:val="affff3"/>
        <w:numPr>
          <w:ilvl w:val="2"/>
          <w:numId w:val="27"/>
        </w:numPr>
        <w:tabs>
          <w:tab w:val="num" w:pos="1430"/>
        </w:tabs>
        <w:spacing w:before="120"/>
        <w:ind w:firstLine="273"/>
        <w:rPr>
          <w:b/>
          <w:color w:val="000000"/>
          <w:lang w:val="x-none" w:eastAsia="x-none"/>
        </w:rPr>
      </w:pPr>
      <w:r w:rsidRPr="00455DFC">
        <w:rPr>
          <w:b/>
          <w:color w:val="000000"/>
          <w:lang w:val="x-none" w:eastAsia="x-none"/>
        </w:rPr>
        <w:t xml:space="preserve">Требования к </w:t>
      </w:r>
      <w:r w:rsidR="008C6345" w:rsidRPr="00455DFC">
        <w:rPr>
          <w:b/>
          <w:color w:val="000000"/>
          <w:lang w:eastAsia="x-none"/>
        </w:rPr>
        <w:t>З</w:t>
      </w:r>
      <w:proofErr w:type="spellStart"/>
      <w:r w:rsidRPr="00455DFC">
        <w:rPr>
          <w:b/>
          <w:color w:val="000000"/>
          <w:lang w:val="x-none" w:eastAsia="x-none"/>
        </w:rPr>
        <w:t>аявке</w:t>
      </w:r>
      <w:proofErr w:type="spellEnd"/>
      <w:r w:rsidR="008C6345" w:rsidRPr="00455DFC">
        <w:rPr>
          <w:b/>
          <w:color w:val="000000"/>
          <w:lang w:eastAsia="x-none"/>
        </w:rPr>
        <w:t xml:space="preserve"> (Предложению)</w:t>
      </w:r>
      <w:r w:rsidRPr="00455DFC">
        <w:rPr>
          <w:b/>
          <w:color w:val="000000"/>
          <w:lang w:val="x-none" w:eastAsia="x-none"/>
        </w:rPr>
        <w:t xml:space="preserve"> Участника </w:t>
      </w:r>
    </w:p>
    <w:p w14:paraId="3345F798" w14:textId="1C0828D1" w:rsidR="008C6345" w:rsidRPr="00455DFC" w:rsidRDefault="008C6345" w:rsidP="004F4737">
      <w:pPr>
        <w:pStyle w:val="affff3"/>
        <w:numPr>
          <w:ilvl w:val="3"/>
          <w:numId w:val="27"/>
        </w:numPr>
        <w:spacing w:before="120"/>
        <w:ind w:left="142" w:firstLine="709"/>
        <w:contextualSpacing w:val="0"/>
        <w:jc w:val="both"/>
        <w:rPr>
          <w:bCs/>
          <w:color w:val="000000"/>
          <w:lang w:val="x-none" w:eastAsia="x-none"/>
        </w:rPr>
      </w:pPr>
      <w:r w:rsidRPr="00455DFC">
        <w:rPr>
          <w:bCs/>
          <w:color w:val="000000"/>
          <w:lang w:val="x-none" w:eastAsia="x-none"/>
        </w:rPr>
        <w:t xml:space="preserve">Предложение </w:t>
      </w:r>
      <w:r w:rsidR="004F4737" w:rsidRPr="00455DFC">
        <w:rPr>
          <w:bCs/>
          <w:color w:val="000000"/>
          <w:lang w:eastAsia="x-none"/>
        </w:rPr>
        <w:t xml:space="preserve">Участника </w:t>
      </w:r>
      <w:r w:rsidRPr="00455DFC">
        <w:rPr>
          <w:bCs/>
          <w:color w:val="000000"/>
          <w:lang w:val="x-none" w:eastAsia="x-none"/>
        </w:rPr>
        <w:t xml:space="preserve">действительно в течение срока, указанного в </w:t>
      </w:r>
      <w:r w:rsidR="00314AE4" w:rsidRPr="00455DFC">
        <w:rPr>
          <w:bCs/>
          <w:color w:val="000000"/>
          <w:lang w:eastAsia="x-none"/>
        </w:rPr>
        <w:t>П</w:t>
      </w:r>
      <w:proofErr w:type="spellStart"/>
      <w:r w:rsidRPr="00455DFC">
        <w:rPr>
          <w:bCs/>
          <w:color w:val="000000"/>
          <w:lang w:val="x-none" w:eastAsia="x-none"/>
        </w:rPr>
        <w:t>исьме</w:t>
      </w:r>
      <w:proofErr w:type="spellEnd"/>
      <w:r w:rsidRPr="00455DFC">
        <w:rPr>
          <w:bCs/>
          <w:color w:val="000000"/>
          <w:lang w:val="x-none" w:eastAsia="x-none"/>
        </w:rPr>
        <w:t xml:space="preserve"> о подаче </w:t>
      </w:r>
      <w:r w:rsidR="00314AE4" w:rsidRPr="00455DFC">
        <w:rPr>
          <w:bCs/>
          <w:color w:val="000000"/>
          <w:lang w:eastAsia="x-none"/>
        </w:rPr>
        <w:t>оферты</w:t>
      </w:r>
      <w:r w:rsidRPr="00455DFC">
        <w:rPr>
          <w:bCs/>
          <w:color w:val="000000"/>
          <w:lang w:val="x-none" w:eastAsia="x-none"/>
        </w:rPr>
        <w:t xml:space="preserve"> (Форма </w:t>
      </w:r>
      <w:r w:rsidR="00E60676" w:rsidRPr="00455DFC">
        <w:rPr>
          <w:bCs/>
          <w:color w:val="000000"/>
          <w:lang w:eastAsia="x-none"/>
        </w:rPr>
        <w:t>5</w:t>
      </w:r>
      <w:r w:rsidRPr="00455DFC">
        <w:rPr>
          <w:bCs/>
          <w:color w:val="000000"/>
          <w:lang w:val="x-none" w:eastAsia="x-none"/>
        </w:rPr>
        <w:t xml:space="preserve">). В любом случае этот срок не должен быть менее чем 30  календарных дней со дня, следующего за </w:t>
      </w:r>
      <w:r w:rsidRPr="00455DFC">
        <w:rPr>
          <w:bCs/>
          <w:color w:val="000000"/>
          <w:lang w:eastAsia="x-none"/>
        </w:rPr>
        <w:t>днем окончания подачи заявок</w:t>
      </w:r>
      <w:r w:rsidRPr="00455DFC">
        <w:rPr>
          <w:bCs/>
          <w:color w:val="000000"/>
          <w:lang w:val="x-none" w:eastAsia="x-none"/>
        </w:rPr>
        <w:t>.</w:t>
      </w:r>
      <w:r w:rsidRPr="00455DFC">
        <w:rPr>
          <w:bCs/>
          <w:color w:val="000000"/>
          <w:lang w:eastAsia="x-none"/>
        </w:rPr>
        <w:t xml:space="preserve"> </w:t>
      </w:r>
      <w:r w:rsidRPr="00455DFC">
        <w:rPr>
          <w:bCs/>
          <w:color w:val="000000"/>
          <w:lang w:val="x-none" w:eastAsia="x-none"/>
        </w:rPr>
        <w:t xml:space="preserve">Указание меньшего срока действия может служить основанием для отклонения </w:t>
      </w:r>
      <w:r w:rsidR="004F4737" w:rsidRPr="00455DFC">
        <w:rPr>
          <w:bCs/>
          <w:color w:val="000000"/>
          <w:lang w:eastAsia="x-none"/>
        </w:rPr>
        <w:t>Предложения</w:t>
      </w:r>
      <w:r w:rsidRPr="00455DFC">
        <w:rPr>
          <w:bCs/>
          <w:color w:val="000000"/>
          <w:lang w:val="x-none" w:eastAsia="x-none"/>
        </w:rPr>
        <w:t>.</w:t>
      </w:r>
    </w:p>
    <w:p w14:paraId="704ADE7C" w14:textId="7DF4146C" w:rsidR="008C6345" w:rsidRPr="00455DFC" w:rsidRDefault="008C6345" w:rsidP="004F4737">
      <w:pPr>
        <w:pStyle w:val="affff3"/>
        <w:numPr>
          <w:ilvl w:val="3"/>
          <w:numId w:val="27"/>
        </w:numPr>
        <w:spacing w:before="120"/>
        <w:ind w:left="142" w:firstLine="709"/>
        <w:contextualSpacing w:val="0"/>
        <w:rPr>
          <w:bCs/>
          <w:color w:val="000000"/>
          <w:lang w:val="x-none" w:eastAsia="x-none"/>
        </w:rPr>
      </w:pPr>
      <w:r w:rsidRPr="00455DFC">
        <w:rPr>
          <w:bCs/>
          <w:color w:val="000000"/>
          <w:lang w:val="x-none" w:eastAsia="x-none"/>
        </w:rPr>
        <w:t>Все документы</w:t>
      </w:r>
      <w:r w:rsidR="004F4737" w:rsidRPr="00455DFC">
        <w:rPr>
          <w:bCs/>
          <w:color w:val="000000"/>
          <w:lang w:eastAsia="x-none"/>
        </w:rPr>
        <w:t xml:space="preserve"> Заявки</w:t>
      </w:r>
      <w:r w:rsidRPr="00455DFC">
        <w:rPr>
          <w:bCs/>
          <w:color w:val="000000"/>
          <w:lang w:val="x-none" w:eastAsia="x-none"/>
        </w:rPr>
        <w:t xml:space="preserve"> должны быть подготовлены на русском языке.</w:t>
      </w:r>
    </w:p>
    <w:p w14:paraId="36A6EBA8" w14:textId="73FB7410" w:rsidR="008C6345" w:rsidRPr="00455DFC" w:rsidRDefault="008C6345" w:rsidP="004F4737">
      <w:pPr>
        <w:pStyle w:val="affff3"/>
        <w:numPr>
          <w:ilvl w:val="3"/>
          <w:numId w:val="27"/>
        </w:numPr>
        <w:spacing w:before="120"/>
        <w:ind w:left="142" w:firstLine="709"/>
        <w:contextualSpacing w:val="0"/>
        <w:jc w:val="both"/>
        <w:rPr>
          <w:bCs/>
          <w:color w:val="000000"/>
          <w:lang w:val="x-none" w:eastAsia="x-none"/>
        </w:rPr>
      </w:pPr>
      <w:r w:rsidRPr="00455DFC">
        <w:rPr>
          <w:bCs/>
          <w:color w:val="000000"/>
          <w:lang w:val="x-none" w:eastAsia="x-none"/>
        </w:rPr>
        <w:t xml:space="preserve">  Все суммы денежных средств в документах, входящих в </w:t>
      </w:r>
      <w:r w:rsidR="004F4737" w:rsidRPr="00455DFC">
        <w:rPr>
          <w:bCs/>
          <w:color w:val="000000"/>
          <w:lang w:eastAsia="x-none"/>
        </w:rPr>
        <w:t>состав Заявки</w:t>
      </w:r>
      <w:r w:rsidRPr="00455DFC">
        <w:rPr>
          <w:bCs/>
          <w:color w:val="000000"/>
          <w:lang w:val="x-none" w:eastAsia="x-none"/>
        </w:rPr>
        <w:t>, должны быть выражены в российских рублях.</w:t>
      </w:r>
    </w:p>
    <w:p w14:paraId="30601D52" w14:textId="391B2449" w:rsidR="001B7A24" w:rsidRPr="00455DFC" w:rsidRDefault="001B7A24" w:rsidP="001B7A24">
      <w:pPr>
        <w:tabs>
          <w:tab w:val="num" w:pos="1440"/>
        </w:tabs>
        <w:spacing w:before="120" w:line="240" w:lineRule="auto"/>
        <w:ind w:left="426"/>
        <w:rPr>
          <w:sz w:val="24"/>
          <w:szCs w:val="24"/>
        </w:rPr>
      </w:pPr>
      <w:r w:rsidRPr="00455DFC">
        <w:rPr>
          <w:sz w:val="24"/>
          <w:szCs w:val="24"/>
        </w:rPr>
        <w:t>4.4.2.</w:t>
      </w:r>
      <w:r w:rsidR="004F4737" w:rsidRPr="00455DFC">
        <w:rPr>
          <w:sz w:val="24"/>
          <w:szCs w:val="24"/>
        </w:rPr>
        <w:t>4</w:t>
      </w:r>
      <w:r w:rsidRPr="00455DFC">
        <w:rPr>
          <w:sz w:val="24"/>
          <w:szCs w:val="24"/>
        </w:rPr>
        <w:t>. Участник должен подготовить Заявку (Предложение</w:t>
      </w:r>
      <w:r w:rsidR="00EB0825" w:rsidRPr="00455DFC">
        <w:rPr>
          <w:sz w:val="24"/>
          <w:szCs w:val="24"/>
        </w:rPr>
        <w:t>)</w:t>
      </w:r>
      <w:r w:rsidRPr="00455DFC">
        <w:rPr>
          <w:sz w:val="24"/>
          <w:szCs w:val="24"/>
        </w:rPr>
        <w:t>, включающее:</w:t>
      </w:r>
    </w:p>
    <w:p w14:paraId="7251B0F9" w14:textId="77777777" w:rsidR="001B7A24" w:rsidRPr="00455DFC" w:rsidRDefault="001B7A24" w:rsidP="001B7A24">
      <w:pPr>
        <w:tabs>
          <w:tab w:val="num" w:pos="1440"/>
        </w:tabs>
        <w:spacing w:before="120" w:line="240" w:lineRule="auto"/>
        <w:ind w:left="426"/>
        <w:rPr>
          <w:b/>
          <w:bCs/>
          <w:i/>
          <w:iCs/>
          <w:sz w:val="24"/>
          <w:szCs w:val="24"/>
          <w:u w:val="single"/>
        </w:rPr>
      </w:pPr>
      <w:r w:rsidRPr="00455DFC">
        <w:rPr>
          <w:b/>
          <w:bCs/>
          <w:i/>
          <w:iCs/>
          <w:sz w:val="24"/>
          <w:szCs w:val="24"/>
          <w:u w:val="single"/>
        </w:rPr>
        <w:t>1 часть заявки</w:t>
      </w:r>
    </w:p>
    <w:p w14:paraId="42FF26A9" w14:textId="7533A70B" w:rsidR="001B7A24" w:rsidRPr="00455DFC" w:rsidRDefault="00EB0825" w:rsidP="00250E99">
      <w:pPr>
        <w:tabs>
          <w:tab w:val="num" w:pos="1440"/>
        </w:tabs>
        <w:spacing w:before="120" w:line="240" w:lineRule="auto"/>
        <w:ind w:left="142" w:firstLine="851"/>
        <w:rPr>
          <w:sz w:val="24"/>
          <w:szCs w:val="24"/>
        </w:rPr>
      </w:pPr>
      <w:r w:rsidRPr="00455DFC">
        <w:rPr>
          <w:sz w:val="24"/>
          <w:szCs w:val="24"/>
        </w:rPr>
        <w:t xml:space="preserve">1) </w:t>
      </w:r>
      <w:r w:rsidR="001B7A24" w:rsidRPr="00455DFC">
        <w:rPr>
          <w:sz w:val="24"/>
          <w:szCs w:val="24"/>
        </w:rPr>
        <w:t xml:space="preserve">Техническое предложение по форме и в соответствии с инструкциями, приведенными в настоящей Документации (Форма </w:t>
      </w:r>
      <w:r w:rsidR="00314AE4" w:rsidRPr="00455DFC">
        <w:rPr>
          <w:sz w:val="24"/>
          <w:szCs w:val="24"/>
        </w:rPr>
        <w:t>1</w:t>
      </w:r>
      <w:r w:rsidR="001B7A24" w:rsidRPr="00455DFC">
        <w:rPr>
          <w:sz w:val="24"/>
          <w:szCs w:val="24"/>
        </w:rPr>
        <w:t>);</w:t>
      </w:r>
    </w:p>
    <w:p w14:paraId="517AF1F1" w14:textId="5B2C1722" w:rsidR="001B7A24" w:rsidRPr="00455DFC" w:rsidRDefault="00EB0825" w:rsidP="00250E99">
      <w:pPr>
        <w:tabs>
          <w:tab w:val="num" w:pos="1440"/>
        </w:tabs>
        <w:spacing w:before="120" w:line="240" w:lineRule="auto"/>
        <w:ind w:left="142" w:firstLine="851"/>
        <w:rPr>
          <w:sz w:val="24"/>
          <w:szCs w:val="24"/>
        </w:rPr>
      </w:pPr>
      <w:r w:rsidRPr="00455DFC">
        <w:rPr>
          <w:sz w:val="24"/>
          <w:szCs w:val="24"/>
        </w:rPr>
        <w:t xml:space="preserve">2) </w:t>
      </w:r>
      <w:r w:rsidR="001B7A24" w:rsidRPr="00455DFC">
        <w:rPr>
          <w:sz w:val="24"/>
          <w:szCs w:val="24"/>
        </w:rPr>
        <w:t xml:space="preserve">Протокол разногласий к проекту Договора по форме и в соответствии с инструкциями, приведенными в настоящей Документации (Форма </w:t>
      </w:r>
      <w:r w:rsidR="00314AE4" w:rsidRPr="00455DFC">
        <w:rPr>
          <w:sz w:val="24"/>
          <w:szCs w:val="24"/>
        </w:rPr>
        <w:t>2</w:t>
      </w:r>
      <w:r w:rsidR="001B7A24" w:rsidRPr="00455DFC">
        <w:rPr>
          <w:sz w:val="24"/>
          <w:szCs w:val="24"/>
        </w:rPr>
        <w:t>)</w:t>
      </w:r>
      <w:r w:rsidRPr="00455DFC">
        <w:rPr>
          <w:sz w:val="24"/>
          <w:szCs w:val="24"/>
        </w:rPr>
        <w:t>.</w:t>
      </w:r>
    </w:p>
    <w:p w14:paraId="1A935B92" w14:textId="77777777" w:rsidR="00E5640F" w:rsidRPr="00E5640F" w:rsidRDefault="00E5640F" w:rsidP="00E5640F">
      <w:pPr>
        <w:pStyle w:val="25"/>
        <w:tabs>
          <w:tab w:val="left" w:pos="1418"/>
        </w:tabs>
        <w:spacing w:before="120"/>
        <w:ind w:left="142" w:right="-11" w:firstLine="851"/>
        <w:rPr>
          <w:i/>
          <w:iCs/>
          <w:color w:val="FF0000"/>
          <w:szCs w:val="24"/>
        </w:rPr>
      </w:pPr>
      <w:r w:rsidRPr="00E5640F">
        <w:rPr>
          <w:i/>
          <w:iCs/>
          <w:color w:val="FF0000"/>
          <w:szCs w:val="24"/>
        </w:rPr>
        <w:t>В случае содержания в первой части заявки на участие в закупке сведений об Участнике запроса предложений и (или) о ценовом предложении данная заявка подлежит отклонению.</w:t>
      </w:r>
    </w:p>
    <w:p w14:paraId="1E579E83" w14:textId="77777777" w:rsidR="00E5640F" w:rsidRDefault="00E5640F" w:rsidP="00E5640F">
      <w:pPr>
        <w:pStyle w:val="25"/>
        <w:widowControl/>
        <w:tabs>
          <w:tab w:val="left" w:pos="1418"/>
        </w:tabs>
        <w:spacing w:before="120"/>
        <w:ind w:left="142" w:right="-11" w:firstLine="851"/>
        <w:rPr>
          <w:i/>
          <w:iCs/>
          <w:color w:val="FF0000"/>
          <w:szCs w:val="24"/>
        </w:rPr>
      </w:pPr>
      <w:r w:rsidRPr="00E5640F">
        <w:rPr>
          <w:i/>
          <w:iCs/>
          <w:color w:val="FF0000"/>
          <w:szCs w:val="24"/>
        </w:rPr>
        <w:t>Участник в Заявке указывает наименование страны происхождения поставляемых товаров (в соответствии с Общероссийским классификатором стран мира).</w:t>
      </w:r>
    </w:p>
    <w:p w14:paraId="25A0D57F" w14:textId="28D56A31" w:rsidR="00EB0825" w:rsidRPr="00455DFC" w:rsidRDefault="00EB0825" w:rsidP="00E5640F">
      <w:pPr>
        <w:pStyle w:val="25"/>
        <w:widowControl/>
        <w:tabs>
          <w:tab w:val="left" w:pos="1418"/>
        </w:tabs>
        <w:spacing w:before="120"/>
        <w:ind w:left="142" w:right="-11" w:firstLine="851"/>
        <w:rPr>
          <w:b/>
          <w:bCs/>
          <w:i/>
          <w:iCs/>
          <w:szCs w:val="24"/>
          <w:u w:val="single"/>
        </w:rPr>
      </w:pPr>
      <w:r w:rsidRPr="00455DFC">
        <w:rPr>
          <w:b/>
          <w:bCs/>
          <w:i/>
          <w:iCs/>
          <w:szCs w:val="24"/>
          <w:u w:val="single"/>
        </w:rPr>
        <w:t>2 часть заявки</w:t>
      </w:r>
    </w:p>
    <w:p w14:paraId="23C71245" w14:textId="5C719C51" w:rsidR="00EB0825" w:rsidRPr="00455DFC" w:rsidRDefault="00EB0825" w:rsidP="00EB0825">
      <w:pPr>
        <w:tabs>
          <w:tab w:val="num" w:pos="1440"/>
        </w:tabs>
        <w:spacing w:before="120" w:line="240" w:lineRule="auto"/>
        <w:ind w:left="426"/>
        <w:rPr>
          <w:sz w:val="24"/>
          <w:szCs w:val="24"/>
        </w:rPr>
      </w:pPr>
      <w:r w:rsidRPr="00455DFC">
        <w:rPr>
          <w:sz w:val="24"/>
          <w:szCs w:val="24"/>
        </w:rPr>
        <w:t>1) Анкета по установленной форме (Форма 3);</w:t>
      </w:r>
    </w:p>
    <w:p w14:paraId="271498AA" w14:textId="4577679A" w:rsidR="00EB0825" w:rsidRPr="00455DFC" w:rsidRDefault="00EB0825" w:rsidP="00EB0825">
      <w:pPr>
        <w:tabs>
          <w:tab w:val="num" w:pos="1440"/>
        </w:tabs>
        <w:spacing w:before="120" w:line="240" w:lineRule="auto"/>
        <w:ind w:left="426"/>
        <w:rPr>
          <w:sz w:val="24"/>
          <w:szCs w:val="24"/>
        </w:rPr>
      </w:pPr>
      <w:r w:rsidRPr="00455DFC">
        <w:rPr>
          <w:sz w:val="24"/>
          <w:szCs w:val="24"/>
        </w:rPr>
        <w:t xml:space="preserve">2) </w:t>
      </w:r>
      <w:r w:rsidR="00A23F15" w:rsidRPr="00455DFC">
        <w:rPr>
          <w:sz w:val="24"/>
          <w:szCs w:val="24"/>
        </w:rPr>
        <w:t>К</w:t>
      </w:r>
      <w:r w:rsidRPr="00455DFC">
        <w:rPr>
          <w:sz w:val="24"/>
          <w:szCs w:val="24"/>
        </w:rPr>
        <w:t>опи</w:t>
      </w:r>
      <w:r w:rsidR="00A23F15" w:rsidRPr="00455DFC">
        <w:rPr>
          <w:sz w:val="24"/>
          <w:szCs w:val="24"/>
        </w:rPr>
        <w:t>я</w:t>
      </w:r>
      <w:r w:rsidRPr="00455DFC">
        <w:rPr>
          <w:sz w:val="24"/>
          <w:szCs w:val="24"/>
        </w:rPr>
        <w:t xml:space="preserve"> документа, подтверждающего полномочия лица действовать от имени участника, за исключением случаев подписания заявки:</w:t>
      </w:r>
    </w:p>
    <w:p w14:paraId="5C31830E" w14:textId="77777777" w:rsidR="00EB0825" w:rsidRPr="00455DFC" w:rsidRDefault="00EB0825" w:rsidP="00250E99">
      <w:pPr>
        <w:tabs>
          <w:tab w:val="num" w:pos="1440"/>
        </w:tabs>
        <w:spacing w:before="120" w:line="240" w:lineRule="auto"/>
        <w:ind w:left="142" w:firstLine="1134"/>
        <w:rPr>
          <w:sz w:val="24"/>
          <w:szCs w:val="24"/>
        </w:rPr>
      </w:pPr>
      <w:r w:rsidRPr="00455DFC">
        <w:rPr>
          <w:sz w:val="24"/>
          <w:szCs w:val="24"/>
        </w:rPr>
        <w:t>а) индивидуальным предпринимателем, если Участником закупки является индивидуальный предприниматель;</w:t>
      </w:r>
    </w:p>
    <w:p w14:paraId="727D8CFF" w14:textId="77777777" w:rsidR="00EB0825" w:rsidRPr="00455DFC" w:rsidRDefault="00EB0825" w:rsidP="00250E99">
      <w:pPr>
        <w:tabs>
          <w:tab w:val="num" w:pos="1440"/>
        </w:tabs>
        <w:spacing w:before="60" w:line="240" w:lineRule="auto"/>
        <w:ind w:left="142" w:firstLine="1134"/>
        <w:rPr>
          <w:sz w:val="24"/>
          <w:szCs w:val="24"/>
        </w:rPr>
      </w:pPr>
      <w:r w:rsidRPr="00455DFC">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5596F577" w14:textId="46F8DBEA" w:rsidR="00EB0825" w:rsidRPr="00455DFC" w:rsidRDefault="00EB0825" w:rsidP="00250E99">
      <w:pPr>
        <w:tabs>
          <w:tab w:val="num" w:pos="1440"/>
        </w:tabs>
        <w:spacing w:before="120" w:line="240" w:lineRule="auto"/>
        <w:ind w:left="142" w:firstLine="1134"/>
        <w:rPr>
          <w:sz w:val="24"/>
          <w:szCs w:val="24"/>
        </w:rPr>
      </w:pPr>
      <w:r w:rsidRPr="00455DFC">
        <w:rPr>
          <w:sz w:val="24"/>
          <w:szCs w:val="24"/>
        </w:rPr>
        <w:t xml:space="preserve">3) </w:t>
      </w:r>
      <w:r w:rsidR="00A23F15" w:rsidRPr="00455DFC">
        <w:rPr>
          <w:sz w:val="24"/>
          <w:szCs w:val="24"/>
        </w:rPr>
        <w:t>К</w:t>
      </w:r>
      <w:r w:rsidRPr="00455DFC">
        <w:rPr>
          <w:sz w:val="24"/>
          <w:szCs w:val="24"/>
        </w:rPr>
        <w:t>опи</w:t>
      </w:r>
      <w:r w:rsidR="00A23F15" w:rsidRPr="00455DFC">
        <w:rPr>
          <w:sz w:val="24"/>
          <w:szCs w:val="24"/>
        </w:rPr>
        <w:t>я</w:t>
      </w:r>
      <w:r w:rsidRPr="00455DFC">
        <w:rPr>
          <w:sz w:val="24"/>
          <w:szCs w:val="24"/>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1B53C68D" w14:textId="79E6532F" w:rsidR="00EB0825" w:rsidRPr="00455DFC" w:rsidRDefault="00EB0825" w:rsidP="00250E99">
      <w:pPr>
        <w:tabs>
          <w:tab w:val="num" w:pos="1440"/>
        </w:tabs>
        <w:spacing w:before="120" w:line="240" w:lineRule="auto"/>
        <w:ind w:left="142" w:firstLine="1134"/>
        <w:rPr>
          <w:sz w:val="24"/>
          <w:szCs w:val="24"/>
        </w:rPr>
      </w:pPr>
      <w:r w:rsidRPr="00455DFC">
        <w:rPr>
          <w:sz w:val="24"/>
          <w:szCs w:val="24"/>
        </w:rPr>
        <w:t xml:space="preserve">4) </w:t>
      </w:r>
      <w:r w:rsidR="00A23F15" w:rsidRPr="00455DFC">
        <w:rPr>
          <w:sz w:val="24"/>
          <w:szCs w:val="24"/>
        </w:rPr>
        <w:t>Д</w:t>
      </w:r>
      <w:r w:rsidRPr="00455DFC">
        <w:rPr>
          <w:sz w:val="24"/>
          <w:szCs w:val="24"/>
        </w:rPr>
        <w:t>еклараци</w:t>
      </w:r>
      <w:r w:rsidR="00A23F15" w:rsidRPr="00455DFC">
        <w:rPr>
          <w:sz w:val="24"/>
          <w:szCs w:val="24"/>
        </w:rPr>
        <w:t>я</w:t>
      </w:r>
      <w:r w:rsidRPr="00455DFC">
        <w:rPr>
          <w:sz w:val="24"/>
          <w:szCs w:val="24"/>
        </w:rPr>
        <w:t>, подтверждающ</w:t>
      </w:r>
      <w:r w:rsidR="00A23F15" w:rsidRPr="00455DFC">
        <w:rPr>
          <w:sz w:val="24"/>
          <w:szCs w:val="24"/>
        </w:rPr>
        <w:t>ая</w:t>
      </w:r>
      <w:r w:rsidRPr="00455DFC">
        <w:rPr>
          <w:sz w:val="24"/>
          <w:szCs w:val="24"/>
        </w:rPr>
        <w:t xml:space="preserve"> на дату подачи заявки на участие в закупке*:</w:t>
      </w:r>
    </w:p>
    <w:p w14:paraId="77F4CD69" w14:textId="77777777" w:rsidR="00EB0825" w:rsidRPr="00455DFC" w:rsidRDefault="00EB0825" w:rsidP="00250E99">
      <w:pPr>
        <w:tabs>
          <w:tab w:val="num" w:pos="1440"/>
        </w:tabs>
        <w:spacing w:before="120" w:line="240" w:lineRule="auto"/>
        <w:ind w:left="142" w:firstLine="1134"/>
        <w:rPr>
          <w:sz w:val="24"/>
          <w:szCs w:val="24"/>
        </w:rPr>
      </w:pPr>
      <w:r w:rsidRPr="00455DFC">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05792C36" w14:textId="77777777" w:rsidR="00EB0825" w:rsidRPr="00455DFC" w:rsidRDefault="00EB0825" w:rsidP="00250E99">
      <w:pPr>
        <w:tabs>
          <w:tab w:val="num" w:pos="1440"/>
        </w:tabs>
        <w:spacing w:before="120" w:line="240" w:lineRule="auto"/>
        <w:ind w:left="142" w:firstLine="1134"/>
        <w:rPr>
          <w:sz w:val="24"/>
          <w:szCs w:val="24"/>
        </w:rPr>
      </w:pPr>
      <w:r w:rsidRPr="00455DFC">
        <w:rPr>
          <w:sz w:val="24"/>
          <w:szCs w:val="24"/>
        </w:rPr>
        <w:t xml:space="preserve">б) </w:t>
      </w:r>
      <w:proofErr w:type="spellStart"/>
      <w:r w:rsidRPr="00455DFC">
        <w:rPr>
          <w:sz w:val="24"/>
          <w:szCs w:val="24"/>
        </w:rPr>
        <w:t>неприостановление</w:t>
      </w:r>
      <w:proofErr w:type="spellEnd"/>
      <w:r w:rsidRPr="00455DFC">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14A1B8DC" w14:textId="77777777" w:rsidR="00EB0825" w:rsidRPr="00455DFC" w:rsidRDefault="00EB0825" w:rsidP="00250E99">
      <w:pPr>
        <w:tabs>
          <w:tab w:val="num" w:pos="1440"/>
        </w:tabs>
        <w:spacing w:before="120" w:line="240" w:lineRule="auto"/>
        <w:ind w:left="142" w:firstLine="1134"/>
        <w:rPr>
          <w:sz w:val="24"/>
          <w:szCs w:val="24"/>
        </w:rPr>
      </w:pPr>
      <w:r w:rsidRPr="00455DFC">
        <w:rPr>
          <w:sz w:val="24"/>
          <w:szCs w:val="24"/>
        </w:rPr>
        <w:lastRenderedPageBreak/>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1B3D8DF7" w14:textId="77777777" w:rsidR="00EB0825" w:rsidRPr="00455DFC" w:rsidRDefault="00EB0825" w:rsidP="00250E99">
      <w:pPr>
        <w:tabs>
          <w:tab w:val="num" w:pos="1440"/>
        </w:tabs>
        <w:spacing w:before="120" w:line="240" w:lineRule="auto"/>
        <w:ind w:left="142" w:firstLine="1134"/>
        <w:rPr>
          <w:sz w:val="24"/>
          <w:szCs w:val="24"/>
        </w:rPr>
      </w:pPr>
      <w:r w:rsidRPr="00455DFC">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37BFF7E" w14:textId="77777777" w:rsidR="00EB0825" w:rsidRPr="00455DFC" w:rsidRDefault="00EB0825" w:rsidP="00250E99">
      <w:pPr>
        <w:tabs>
          <w:tab w:val="num" w:pos="1440"/>
        </w:tabs>
        <w:spacing w:before="120" w:line="240" w:lineRule="auto"/>
        <w:ind w:left="142" w:firstLine="1134"/>
        <w:rPr>
          <w:sz w:val="24"/>
          <w:szCs w:val="24"/>
        </w:rPr>
      </w:pPr>
      <w:r w:rsidRPr="00455DFC">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705588B" w14:textId="77777777" w:rsidR="00EB0825" w:rsidRPr="00455DFC" w:rsidRDefault="00EB0825" w:rsidP="00250E99">
      <w:pPr>
        <w:tabs>
          <w:tab w:val="num" w:pos="1440"/>
        </w:tabs>
        <w:spacing w:before="120" w:line="240" w:lineRule="auto"/>
        <w:ind w:left="142" w:firstLine="1134"/>
        <w:rPr>
          <w:i/>
          <w:iCs/>
          <w:sz w:val="24"/>
          <w:szCs w:val="24"/>
        </w:rPr>
      </w:pPr>
      <w:r w:rsidRPr="00455DFC">
        <w:rPr>
          <w:sz w:val="24"/>
          <w:szCs w:val="24"/>
        </w:rPr>
        <w:t xml:space="preserve">* </w:t>
      </w:r>
      <w:r w:rsidRPr="00455DFC">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0D03F01" w14:textId="77777777" w:rsidR="00A23F15" w:rsidRPr="00455DFC" w:rsidRDefault="00A23F15" w:rsidP="00A23F15">
      <w:pPr>
        <w:pStyle w:val="a1"/>
        <w:numPr>
          <w:ilvl w:val="0"/>
          <w:numId w:val="0"/>
        </w:numPr>
        <w:tabs>
          <w:tab w:val="left" w:pos="284"/>
          <w:tab w:val="left" w:pos="9279"/>
        </w:tabs>
        <w:spacing w:before="120" w:line="240" w:lineRule="auto"/>
        <w:ind w:left="142" w:right="-11" w:firstLine="491"/>
        <w:rPr>
          <w:sz w:val="24"/>
          <w:szCs w:val="24"/>
        </w:rPr>
      </w:pPr>
      <w:r w:rsidRPr="00455DFC">
        <w:rPr>
          <w:bCs/>
          <w:iCs/>
          <w:sz w:val="24"/>
          <w:szCs w:val="24"/>
        </w:rPr>
        <w:t>5)</w:t>
      </w:r>
      <w:r w:rsidRPr="00455DFC">
        <w:rPr>
          <w:b/>
          <w:i/>
          <w:sz w:val="24"/>
          <w:szCs w:val="24"/>
        </w:rPr>
        <w:t xml:space="preserve"> </w:t>
      </w:r>
      <w:r w:rsidRPr="00455DFC">
        <w:rPr>
          <w:sz w:val="24"/>
          <w:szCs w:val="24"/>
        </w:rPr>
        <w:t>Документы, подтверждающие квалификацию Участника:</w:t>
      </w:r>
    </w:p>
    <w:p w14:paraId="24EBBF68" w14:textId="39490C07" w:rsidR="009C2AD9" w:rsidRPr="002D0724" w:rsidRDefault="00A23F15" w:rsidP="00AC0223">
      <w:pPr>
        <w:pStyle w:val="25"/>
        <w:widowControl/>
        <w:tabs>
          <w:tab w:val="left" w:pos="1418"/>
        </w:tabs>
        <w:spacing w:before="120"/>
        <w:ind w:left="142" w:right="-11" w:firstLine="493"/>
        <w:rPr>
          <w:szCs w:val="24"/>
        </w:rPr>
      </w:pPr>
      <w:r w:rsidRPr="002D0724">
        <w:rPr>
          <w:szCs w:val="24"/>
        </w:rPr>
        <w:t xml:space="preserve">- справка об опыте </w:t>
      </w:r>
      <w:r w:rsidR="00DE2C74" w:rsidRPr="002D0724">
        <w:rPr>
          <w:szCs w:val="24"/>
        </w:rPr>
        <w:t>заключения</w:t>
      </w:r>
      <w:r w:rsidRPr="002D0724">
        <w:rPr>
          <w:szCs w:val="24"/>
        </w:rPr>
        <w:t xml:space="preserve"> договоров</w:t>
      </w:r>
      <w:r w:rsidR="00322A73" w:rsidRPr="002D0724">
        <w:rPr>
          <w:szCs w:val="24"/>
        </w:rPr>
        <w:t xml:space="preserve"> на поставку мебели</w:t>
      </w:r>
      <w:r w:rsidRPr="002D0724">
        <w:rPr>
          <w:szCs w:val="24"/>
        </w:rPr>
        <w:t xml:space="preserve"> (Форма </w:t>
      </w:r>
      <w:r w:rsidR="009324A1" w:rsidRPr="002D0724">
        <w:rPr>
          <w:szCs w:val="24"/>
        </w:rPr>
        <w:t>4</w:t>
      </w:r>
      <w:r w:rsidRPr="002D0724">
        <w:rPr>
          <w:szCs w:val="24"/>
        </w:rPr>
        <w:t>)</w:t>
      </w:r>
      <w:r w:rsidR="001D101A" w:rsidRPr="002D0724">
        <w:rPr>
          <w:szCs w:val="24"/>
        </w:rPr>
        <w:t xml:space="preserve"> с приложениями</w:t>
      </w:r>
      <w:r w:rsidR="009C2AD9" w:rsidRPr="002D0724">
        <w:rPr>
          <w:szCs w:val="24"/>
        </w:rPr>
        <w:t>;</w:t>
      </w:r>
    </w:p>
    <w:p w14:paraId="35953088" w14:textId="46587A43" w:rsidR="009C2AD9" w:rsidRPr="002D0724" w:rsidRDefault="009C2AD9" w:rsidP="00AC0223">
      <w:pPr>
        <w:pStyle w:val="25"/>
        <w:widowControl/>
        <w:tabs>
          <w:tab w:val="left" w:pos="1418"/>
        </w:tabs>
        <w:spacing w:before="120"/>
        <w:ind w:left="142" w:right="-11" w:firstLine="493"/>
        <w:rPr>
          <w:szCs w:val="24"/>
        </w:rPr>
      </w:pPr>
      <w:r w:rsidRPr="002D0724">
        <w:rPr>
          <w:szCs w:val="24"/>
        </w:rPr>
        <w:t>- справка</w:t>
      </w:r>
      <w:r w:rsidR="00DE2C74" w:rsidRPr="002D0724">
        <w:rPr>
          <w:szCs w:val="24"/>
        </w:rPr>
        <w:t xml:space="preserve"> об опыте исполнения договоров на поставку офисных перегородок (Форма 4.1) с приложениями;</w:t>
      </w:r>
    </w:p>
    <w:p w14:paraId="700DCDD8" w14:textId="2EC58406" w:rsidR="00A23F15" w:rsidRPr="00455DFC" w:rsidRDefault="009C2AD9" w:rsidP="00AC0223">
      <w:pPr>
        <w:pStyle w:val="25"/>
        <w:widowControl/>
        <w:tabs>
          <w:tab w:val="left" w:pos="1418"/>
        </w:tabs>
        <w:spacing w:before="120"/>
        <w:ind w:left="142" w:right="-11" w:firstLine="493"/>
        <w:rPr>
          <w:szCs w:val="24"/>
        </w:rPr>
      </w:pPr>
      <w:r w:rsidRPr="002D0724">
        <w:rPr>
          <w:szCs w:val="24"/>
        </w:rPr>
        <w:t xml:space="preserve">- </w:t>
      </w:r>
      <w:r w:rsidR="0071171E" w:rsidRPr="002D0724">
        <w:rPr>
          <w:szCs w:val="24"/>
        </w:rPr>
        <w:t xml:space="preserve">справка в свободной форме, содержащая реестр договоров/ контрактов, заключенных Участником в соответствии с 44-ФЗ, 223-ФЗ, с </w:t>
      </w:r>
      <w:r w:rsidR="0071171E" w:rsidRPr="002D0724">
        <w:rPr>
          <w:bCs/>
          <w:snapToGrid/>
          <w:szCs w:val="24"/>
          <w:lang w:eastAsia="en-US"/>
        </w:rPr>
        <w:t>указанием ссылок на указанные договоры/ контракты в Единой информационной системе в сфере закупок zakupki.gov.ru</w:t>
      </w:r>
      <w:r w:rsidR="00AC0223" w:rsidRPr="002D0724">
        <w:rPr>
          <w:szCs w:val="24"/>
        </w:rPr>
        <w:t>.</w:t>
      </w:r>
      <w:r w:rsidR="0071171E" w:rsidRPr="00455DFC">
        <w:rPr>
          <w:szCs w:val="24"/>
        </w:rPr>
        <w:t xml:space="preserve"> </w:t>
      </w:r>
    </w:p>
    <w:p w14:paraId="14454784" w14:textId="77777777" w:rsidR="006852B4" w:rsidRPr="00455DFC" w:rsidRDefault="006852B4" w:rsidP="002743A9">
      <w:pPr>
        <w:pStyle w:val="25"/>
        <w:widowControl/>
        <w:spacing w:before="120"/>
        <w:ind w:left="142" w:right="-11" w:firstLine="491"/>
        <w:rPr>
          <w:b/>
          <w:bCs/>
          <w:i/>
          <w:iCs/>
          <w:szCs w:val="24"/>
          <w:u w:val="single"/>
        </w:rPr>
      </w:pPr>
      <w:bookmarkStart w:id="170" w:name="_Toc346098364"/>
      <w:bookmarkStart w:id="171" w:name="_Ref55279017"/>
      <w:bookmarkStart w:id="172" w:name="_Ref55279015"/>
      <w:bookmarkEnd w:id="151"/>
      <w:r w:rsidRPr="00455DFC">
        <w:rPr>
          <w:b/>
          <w:bCs/>
          <w:i/>
          <w:iCs/>
          <w:szCs w:val="24"/>
          <w:u w:val="single"/>
        </w:rPr>
        <w:t>Ценовое предложение</w:t>
      </w:r>
    </w:p>
    <w:p w14:paraId="40D55B09" w14:textId="43A7F439" w:rsidR="006852B4" w:rsidRPr="00455DFC" w:rsidRDefault="00250E99" w:rsidP="002743A9">
      <w:pPr>
        <w:pStyle w:val="25"/>
        <w:widowControl/>
        <w:spacing w:before="120"/>
        <w:ind w:left="142" w:right="-11" w:firstLine="491"/>
        <w:rPr>
          <w:szCs w:val="24"/>
        </w:rPr>
      </w:pPr>
      <w:r w:rsidRPr="00455DFC">
        <w:rPr>
          <w:szCs w:val="24"/>
        </w:rPr>
        <w:t>1</w:t>
      </w:r>
      <w:r w:rsidR="006852B4" w:rsidRPr="00455DFC">
        <w:rPr>
          <w:szCs w:val="24"/>
        </w:rPr>
        <w:t xml:space="preserve">) Письмо о подаче оферты по форме и в соответствии с инструкциями, приведенными в настоящей Документации по запросу предложений (Форма </w:t>
      </w:r>
      <w:r w:rsidR="009324A1" w:rsidRPr="00455DFC">
        <w:rPr>
          <w:szCs w:val="24"/>
        </w:rPr>
        <w:t>5</w:t>
      </w:r>
      <w:r w:rsidR="006852B4" w:rsidRPr="00455DFC">
        <w:rPr>
          <w:szCs w:val="24"/>
        </w:rPr>
        <w:t>);</w:t>
      </w:r>
    </w:p>
    <w:p w14:paraId="54123811" w14:textId="4A85003A" w:rsidR="006852B4" w:rsidRPr="00455DFC" w:rsidRDefault="00250E99" w:rsidP="002743A9">
      <w:pPr>
        <w:pStyle w:val="25"/>
        <w:widowControl/>
        <w:spacing w:before="120"/>
        <w:ind w:left="142" w:right="-11" w:firstLine="491"/>
        <w:rPr>
          <w:szCs w:val="24"/>
        </w:rPr>
      </w:pPr>
      <w:r w:rsidRPr="00455DFC">
        <w:rPr>
          <w:szCs w:val="24"/>
        </w:rPr>
        <w:t>2</w:t>
      </w:r>
      <w:r w:rsidR="006852B4" w:rsidRPr="00455DFC">
        <w:rPr>
          <w:szCs w:val="24"/>
        </w:rPr>
        <w:t xml:space="preserve">) Коммерческое предложение по форме и в соответствии с инструкциями, приведенными в настоящей Закупочной документации (Форма </w:t>
      </w:r>
      <w:r w:rsidR="009324A1" w:rsidRPr="00455DFC">
        <w:rPr>
          <w:szCs w:val="24"/>
        </w:rPr>
        <w:t>6</w:t>
      </w:r>
      <w:r w:rsidR="006852B4" w:rsidRPr="00455DFC">
        <w:rPr>
          <w:szCs w:val="24"/>
        </w:rPr>
        <w:t>).</w:t>
      </w:r>
    </w:p>
    <w:bookmarkEnd w:id="170"/>
    <w:p w14:paraId="59FDCF2C" w14:textId="746CC809" w:rsidR="00B00545" w:rsidRPr="00455DFC" w:rsidRDefault="00075B99" w:rsidP="002743A9">
      <w:pPr>
        <w:numPr>
          <w:ilvl w:val="2"/>
          <w:numId w:val="27"/>
        </w:numPr>
        <w:spacing w:before="120" w:line="240" w:lineRule="auto"/>
        <w:ind w:left="142" w:right="-11" w:firstLine="491"/>
        <w:outlineLvl w:val="2"/>
        <w:rPr>
          <w:b/>
          <w:sz w:val="24"/>
          <w:szCs w:val="24"/>
        </w:rPr>
      </w:pPr>
      <w:r w:rsidRPr="00455DFC">
        <w:rPr>
          <w:b/>
          <w:sz w:val="24"/>
          <w:szCs w:val="24"/>
        </w:rPr>
        <w:t>Подача Заявок на участие в Запросе предложений и их прием, отзыв Заявок</w:t>
      </w:r>
    </w:p>
    <w:p w14:paraId="7901B382" w14:textId="2A03A9DA" w:rsidR="00B00545" w:rsidRPr="00455DFC" w:rsidRDefault="00075B99" w:rsidP="002743A9">
      <w:pPr>
        <w:pStyle w:val="afa"/>
        <w:numPr>
          <w:ilvl w:val="3"/>
          <w:numId w:val="27"/>
        </w:numPr>
        <w:tabs>
          <w:tab w:val="decimal" w:pos="0"/>
        </w:tabs>
        <w:suppressAutoHyphens/>
        <w:spacing w:before="120" w:line="240" w:lineRule="auto"/>
        <w:ind w:left="142" w:right="-11" w:firstLine="491"/>
        <w:rPr>
          <w:sz w:val="24"/>
          <w:szCs w:val="24"/>
        </w:rPr>
      </w:pPr>
      <w:bookmarkStart w:id="173" w:name="_Ref56233643"/>
      <w:bookmarkStart w:id="174" w:name="_Ref56235653"/>
      <w:bookmarkStart w:id="175" w:name="_Toc57314646"/>
      <w:bookmarkEnd w:id="171"/>
      <w:bookmarkEnd w:id="172"/>
      <w:r w:rsidRPr="00455DFC">
        <w:rPr>
          <w:color w:val="000000"/>
          <w:sz w:val="24"/>
          <w:szCs w:val="24"/>
          <w:lang w:val="x-none" w:eastAsia="x-none"/>
        </w:rPr>
        <w:lastRenderedPageBreak/>
        <w:t>Заявки Участников должны быть поданы до истечения сроков, указанных в Извещении о проведении</w:t>
      </w:r>
      <w:r w:rsidRPr="00455DFC">
        <w:rPr>
          <w:color w:val="000000"/>
          <w:sz w:val="24"/>
          <w:szCs w:val="24"/>
          <w:lang w:eastAsia="x-none"/>
        </w:rPr>
        <w:t xml:space="preserve"> Запроса предложений</w:t>
      </w:r>
      <w:r w:rsidR="00B00545" w:rsidRPr="00455DFC">
        <w:rPr>
          <w:sz w:val="24"/>
          <w:szCs w:val="24"/>
        </w:rPr>
        <w:t>.</w:t>
      </w:r>
    </w:p>
    <w:p w14:paraId="51506AFA" w14:textId="4150AD52" w:rsidR="00B00545" w:rsidRPr="00455DFC" w:rsidRDefault="00075B99" w:rsidP="002743A9">
      <w:pPr>
        <w:numPr>
          <w:ilvl w:val="3"/>
          <w:numId w:val="27"/>
        </w:numPr>
        <w:tabs>
          <w:tab w:val="decimal" w:pos="0"/>
        </w:tabs>
        <w:spacing w:before="120" w:line="240" w:lineRule="auto"/>
        <w:ind w:left="142" w:right="-11" w:firstLine="491"/>
        <w:rPr>
          <w:sz w:val="24"/>
          <w:szCs w:val="24"/>
        </w:rPr>
      </w:pPr>
      <w:r w:rsidRPr="00455DFC">
        <w:rPr>
          <w:sz w:val="24"/>
          <w:szCs w:val="24"/>
        </w:rPr>
        <w:t>Порядок подачи Заявок на ЭТП ГПБ определяется правилами и инструкциями данной системы</w:t>
      </w:r>
      <w:r w:rsidR="00B00545" w:rsidRPr="00455DFC">
        <w:rPr>
          <w:sz w:val="24"/>
          <w:szCs w:val="24"/>
        </w:rPr>
        <w:t>.</w:t>
      </w:r>
    </w:p>
    <w:p w14:paraId="1524D044" w14:textId="70BA8CA9" w:rsidR="00B00545" w:rsidRPr="00455DFC" w:rsidRDefault="00075B99" w:rsidP="002743A9">
      <w:pPr>
        <w:numPr>
          <w:ilvl w:val="3"/>
          <w:numId w:val="27"/>
        </w:numPr>
        <w:tabs>
          <w:tab w:val="decimal" w:pos="0"/>
        </w:tabs>
        <w:spacing w:before="120" w:line="240" w:lineRule="auto"/>
        <w:ind w:left="142" w:right="-11" w:firstLine="491"/>
        <w:rPr>
          <w:sz w:val="24"/>
          <w:szCs w:val="24"/>
        </w:rPr>
      </w:pPr>
      <w:r w:rsidRPr="00455DFC">
        <w:rPr>
          <w:color w:val="000000"/>
          <w:sz w:val="24"/>
          <w:szCs w:val="24"/>
        </w:rPr>
        <w:t>Участник вправе отозвать поданную Заявку не позднее даты окончания приема заявок Участников</w:t>
      </w:r>
      <w:r w:rsidR="00B00545" w:rsidRPr="00455DFC">
        <w:rPr>
          <w:sz w:val="24"/>
          <w:szCs w:val="24"/>
        </w:rPr>
        <w:t>.</w:t>
      </w:r>
    </w:p>
    <w:p w14:paraId="40567335" w14:textId="00108A22" w:rsidR="00B00545" w:rsidRPr="00455DFC" w:rsidRDefault="00075B99" w:rsidP="002743A9">
      <w:pPr>
        <w:numPr>
          <w:ilvl w:val="3"/>
          <w:numId w:val="27"/>
        </w:numPr>
        <w:tabs>
          <w:tab w:val="decimal" w:pos="0"/>
        </w:tabs>
        <w:spacing w:before="120" w:line="240" w:lineRule="auto"/>
        <w:ind w:left="142" w:right="-11" w:firstLine="491"/>
        <w:rPr>
          <w:sz w:val="24"/>
          <w:szCs w:val="24"/>
        </w:rPr>
      </w:pPr>
      <w:r w:rsidRPr="00455DFC">
        <w:rPr>
          <w:color w:val="000000"/>
          <w:sz w:val="24"/>
          <w:szCs w:val="24"/>
        </w:rPr>
        <w:t>В случае отзыва Заявки Участник должен подготовить соответствующие документы в соответствии с правилами системы ЭТП ГПБ</w:t>
      </w:r>
      <w:r w:rsidR="00B00545" w:rsidRPr="00455DFC">
        <w:rPr>
          <w:sz w:val="24"/>
          <w:szCs w:val="24"/>
        </w:rPr>
        <w:t>.</w:t>
      </w:r>
    </w:p>
    <w:p w14:paraId="2FDF5517" w14:textId="77777777" w:rsidR="00B00545" w:rsidRPr="00455DFC" w:rsidRDefault="00B00545" w:rsidP="002743A9">
      <w:pPr>
        <w:numPr>
          <w:ilvl w:val="1"/>
          <w:numId w:val="27"/>
        </w:numPr>
        <w:spacing w:before="120" w:line="240" w:lineRule="auto"/>
        <w:ind w:left="142" w:right="-11" w:firstLine="491"/>
        <w:outlineLvl w:val="2"/>
        <w:rPr>
          <w:b/>
          <w:bCs/>
          <w:i/>
          <w:sz w:val="24"/>
          <w:szCs w:val="24"/>
        </w:rPr>
      </w:pPr>
      <w:bookmarkStart w:id="176" w:name="_Toc200440614"/>
      <w:bookmarkStart w:id="177" w:name="_Toc200441667"/>
      <w:bookmarkStart w:id="178" w:name="_Toc200441818"/>
      <w:bookmarkStart w:id="179" w:name="_Toc200597901"/>
      <w:bookmarkStart w:id="180" w:name="_Toc202243087"/>
      <w:bookmarkStart w:id="181" w:name="_Toc202247474"/>
      <w:bookmarkStart w:id="182" w:name="_Toc345570170"/>
      <w:bookmarkStart w:id="183" w:name="_Toc57314648"/>
      <w:bookmarkEnd w:id="173"/>
      <w:bookmarkEnd w:id="174"/>
      <w:bookmarkEnd w:id="175"/>
      <w:r w:rsidRPr="00455DFC">
        <w:rPr>
          <w:b/>
          <w:bCs/>
          <w:sz w:val="24"/>
          <w:szCs w:val="24"/>
        </w:rPr>
        <w:t xml:space="preserve">  </w:t>
      </w:r>
      <w:bookmarkStart w:id="184" w:name="_Toc346098370"/>
      <w:r w:rsidRPr="00455DFC">
        <w:rPr>
          <w:b/>
          <w:bCs/>
          <w:sz w:val="24"/>
          <w:szCs w:val="24"/>
        </w:rPr>
        <w:t>Разъяснение Закупочной документации</w:t>
      </w:r>
      <w:bookmarkEnd w:id="176"/>
      <w:bookmarkEnd w:id="177"/>
      <w:bookmarkEnd w:id="178"/>
      <w:bookmarkEnd w:id="179"/>
      <w:bookmarkEnd w:id="180"/>
      <w:bookmarkEnd w:id="181"/>
      <w:bookmarkEnd w:id="182"/>
      <w:r w:rsidRPr="00455DFC">
        <w:rPr>
          <w:b/>
          <w:sz w:val="24"/>
          <w:szCs w:val="24"/>
        </w:rPr>
        <w:t>, внесение изменений и поправок в Закупочную документацию</w:t>
      </w:r>
      <w:bookmarkEnd w:id="184"/>
    </w:p>
    <w:p w14:paraId="25D02661" w14:textId="6B668FA1" w:rsidR="00B00545" w:rsidRPr="00455DFC" w:rsidRDefault="00B00545" w:rsidP="00DA5814">
      <w:pPr>
        <w:pStyle w:val="af9"/>
        <w:numPr>
          <w:ilvl w:val="2"/>
          <w:numId w:val="27"/>
        </w:numPr>
        <w:tabs>
          <w:tab w:val="left" w:pos="284"/>
          <w:tab w:val="left" w:pos="1418"/>
        </w:tabs>
        <w:spacing w:before="120" w:line="240" w:lineRule="auto"/>
        <w:ind w:left="142" w:right="-11" w:firstLine="567"/>
        <w:rPr>
          <w:sz w:val="24"/>
          <w:szCs w:val="24"/>
        </w:rPr>
      </w:pPr>
      <w:r w:rsidRPr="00455DFC">
        <w:rPr>
          <w:sz w:val="24"/>
          <w:szCs w:val="24"/>
        </w:rPr>
        <w:t xml:space="preserve">В процессе подготовки </w:t>
      </w:r>
      <w:r w:rsidR="00DA5814" w:rsidRPr="00455DFC">
        <w:rPr>
          <w:sz w:val="24"/>
          <w:szCs w:val="24"/>
        </w:rPr>
        <w:t>Заявки</w:t>
      </w:r>
      <w:r w:rsidRPr="00455DFC">
        <w:rPr>
          <w:sz w:val="24"/>
          <w:szCs w:val="24"/>
        </w:rPr>
        <w:t xml:space="preserve"> Участники вправе обратиться к </w:t>
      </w:r>
      <w:r w:rsidR="00DA5814" w:rsidRPr="00455DFC">
        <w:rPr>
          <w:sz w:val="24"/>
          <w:szCs w:val="24"/>
        </w:rPr>
        <w:t>Заказчику (</w:t>
      </w:r>
      <w:r w:rsidRPr="00455DFC">
        <w:rPr>
          <w:sz w:val="24"/>
          <w:szCs w:val="24"/>
        </w:rPr>
        <w:t>Организатору</w:t>
      </w:r>
      <w:r w:rsidR="00DA5814" w:rsidRPr="00455DFC">
        <w:rPr>
          <w:sz w:val="24"/>
          <w:szCs w:val="24"/>
        </w:rPr>
        <w:t>)</w:t>
      </w:r>
      <w:r w:rsidRPr="00455DFC">
        <w:rPr>
          <w:sz w:val="24"/>
          <w:szCs w:val="24"/>
        </w:rPr>
        <w:t xml:space="preserve"> за разъяснениями настоящей документации. Запросы на разъяснение документации должны размещаться на электронной площадке </w:t>
      </w:r>
      <w:r w:rsidR="002C3EAE" w:rsidRPr="00455DFC">
        <w:rPr>
          <w:sz w:val="24"/>
          <w:szCs w:val="24"/>
        </w:rPr>
        <w:t>ЭТП ГПБ</w:t>
      </w:r>
      <w:r w:rsidRPr="00455DFC">
        <w:rPr>
          <w:sz w:val="24"/>
          <w:szCs w:val="24"/>
        </w:rPr>
        <w:t>.</w:t>
      </w:r>
    </w:p>
    <w:p w14:paraId="3D5D149B" w14:textId="458996CC" w:rsidR="00B00545" w:rsidRPr="00455DFC" w:rsidRDefault="00DA5814" w:rsidP="00DA5814">
      <w:pPr>
        <w:pStyle w:val="af9"/>
        <w:numPr>
          <w:ilvl w:val="2"/>
          <w:numId w:val="27"/>
        </w:numPr>
        <w:tabs>
          <w:tab w:val="left" w:pos="900"/>
        </w:tabs>
        <w:spacing w:before="120" w:line="240" w:lineRule="auto"/>
        <w:ind w:left="142" w:right="-11" w:firstLine="567"/>
        <w:rPr>
          <w:sz w:val="24"/>
          <w:szCs w:val="24"/>
        </w:rPr>
      </w:pPr>
      <w:r w:rsidRPr="00455DFC">
        <w:rPr>
          <w:sz w:val="24"/>
          <w:szCs w:val="24"/>
        </w:rPr>
        <w:t>Заказчик</w:t>
      </w:r>
      <w:r w:rsidR="00B00545" w:rsidRPr="00455DFC">
        <w:rPr>
          <w:sz w:val="24"/>
          <w:szCs w:val="24"/>
        </w:rPr>
        <w:t xml:space="preserve"> обязуется в разумный срок ответить на любой вопрос, который он получит не позднее, чем за 3 дня до истечения срока приема </w:t>
      </w:r>
      <w:r w:rsidRPr="00455DFC">
        <w:rPr>
          <w:sz w:val="24"/>
          <w:szCs w:val="24"/>
        </w:rPr>
        <w:t>Заявок</w:t>
      </w:r>
      <w:r w:rsidR="00B00545" w:rsidRPr="00455DFC">
        <w:rPr>
          <w:sz w:val="24"/>
          <w:szCs w:val="24"/>
        </w:rPr>
        <w:t xml:space="preserve">. </w:t>
      </w:r>
      <w:r w:rsidRPr="00455DFC">
        <w:rPr>
          <w:sz w:val="24"/>
          <w:szCs w:val="24"/>
        </w:rPr>
        <w:t>Заказчик</w:t>
      </w:r>
      <w:r w:rsidR="00B00545" w:rsidRPr="00455DFC">
        <w:rPr>
          <w:sz w:val="24"/>
          <w:szCs w:val="24"/>
        </w:rPr>
        <w:t xml:space="preserve"> оставляет за собой право (но не обязанность) ответа на вопрос, полученный в более поздний срок, если обстоятельства позволят </w:t>
      </w:r>
      <w:r w:rsidRPr="00455DFC">
        <w:rPr>
          <w:sz w:val="24"/>
          <w:szCs w:val="24"/>
        </w:rPr>
        <w:t>Заказчику</w:t>
      </w:r>
      <w:r w:rsidR="00B00545" w:rsidRPr="00455DFC">
        <w:rPr>
          <w:sz w:val="24"/>
          <w:szCs w:val="24"/>
        </w:rPr>
        <w:t xml:space="preserve"> ответить на него в разумное время до установленного срока подачи </w:t>
      </w:r>
      <w:r w:rsidRPr="00455DFC">
        <w:rPr>
          <w:sz w:val="24"/>
          <w:szCs w:val="24"/>
        </w:rPr>
        <w:t>Заявок</w:t>
      </w:r>
      <w:r w:rsidR="00B00545" w:rsidRPr="00455DFC">
        <w:rPr>
          <w:sz w:val="24"/>
          <w:szCs w:val="24"/>
        </w:rPr>
        <w:t>. При</w:t>
      </w:r>
      <w:r w:rsidR="009324A1" w:rsidRPr="00455DFC">
        <w:rPr>
          <w:sz w:val="24"/>
          <w:szCs w:val="24"/>
        </w:rPr>
        <w:t xml:space="preserve"> </w:t>
      </w:r>
      <w:r w:rsidR="00B00545" w:rsidRPr="00455DFC">
        <w:rPr>
          <w:sz w:val="24"/>
          <w:szCs w:val="24"/>
        </w:rPr>
        <w:t xml:space="preserve">этом ответ будет размещен </w:t>
      </w:r>
      <w:r w:rsidRPr="00455DFC">
        <w:rPr>
          <w:sz w:val="24"/>
          <w:szCs w:val="24"/>
        </w:rPr>
        <w:t>Заказчиком</w:t>
      </w:r>
      <w:r w:rsidR="00B00545" w:rsidRPr="00455DFC">
        <w:rPr>
          <w:sz w:val="24"/>
          <w:szCs w:val="24"/>
        </w:rPr>
        <w:t xml:space="preserve"> на электронной площадке </w:t>
      </w:r>
      <w:r w:rsidR="002C3EAE" w:rsidRPr="00455DFC">
        <w:rPr>
          <w:sz w:val="24"/>
          <w:szCs w:val="24"/>
        </w:rPr>
        <w:t>ЭТП ГПБ</w:t>
      </w:r>
      <w:r w:rsidR="00B00545" w:rsidRPr="00455DFC">
        <w:rPr>
          <w:sz w:val="24"/>
          <w:szCs w:val="24"/>
        </w:rPr>
        <w:t xml:space="preserve">. Такой ответ </w:t>
      </w:r>
      <w:r w:rsidRPr="00455DFC">
        <w:rPr>
          <w:sz w:val="24"/>
          <w:szCs w:val="24"/>
        </w:rPr>
        <w:t>Заказчика</w:t>
      </w:r>
      <w:r w:rsidR="00B00545" w:rsidRPr="00455DFC">
        <w:rPr>
          <w:sz w:val="24"/>
          <w:szCs w:val="24"/>
        </w:rPr>
        <w:t xml:space="preserve"> имеет силу неотъемлемых дополнений к </w:t>
      </w:r>
      <w:r w:rsidRPr="00455DFC">
        <w:rPr>
          <w:sz w:val="24"/>
          <w:szCs w:val="24"/>
        </w:rPr>
        <w:t>Д</w:t>
      </w:r>
      <w:r w:rsidR="00B00545" w:rsidRPr="00455DFC">
        <w:rPr>
          <w:sz w:val="24"/>
          <w:szCs w:val="24"/>
        </w:rPr>
        <w:t>окументации, если в тексте ответа не будет указано иное.</w:t>
      </w:r>
    </w:p>
    <w:p w14:paraId="36EC4F15" w14:textId="74057C24" w:rsidR="00B00545" w:rsidRPr="00455DFC" w:rsidRDefault="00B00545" w:rsidP="00DA5814">
      <w:pPr>
        <w:pStyle w:val="affff3"/>
        <w:numPr>
          <w:ilvl w:val="1"/>
          <w:numId w:val="27"/>
        </w:numPr>
        <w:tabs>
          <w:tab w:val="left" w:pos="426"/>
        </w:tabs>
        <w:spacing w:before="120"/>
        <w:ind w:right="-11" w:firstLine="349"/>
        <w:outlineLvl w:val="2"/>
        <w:rPr>
          <w:b/>
          <w:bCs/>
        </w:rPr>
      </w:pPr>
      <w:bookmarkStart w:id="185" w:name="_Toc98251723"/>
      <w:bookmarkStart w:id="186" w:name="_Toc200440615"/>
      <w:bookmarkStart w:id="187" w:name="_Toc200441668"/>
      <w:bookmarkStart w:id="188" w:name="_Toc200441819"/>
      <w:bookmarkStart w:id="189" w:name="_Toc200597902"/>
      <w:bookmarkStart w:id="190" w:name="_Toc202243088"/>
      <w:bookmarkStart w:id="191" w:name="_Toc202247475"/>
      <w:bookmarkStart w:id="192" w:name="_Toc345570171"/>
      <w:r w:rsidRPr="00455DFC">
        <w:rPr>
          <w:b/>
          <w:bCs/>
        </w:rPr>
        <w:t xml:space="preserve"> </w:t>
      </w:r>
      <w:bookmarkStart w:id="193" w:name="_Toc346098371"/>
      <w:r w:rsidRPr="00455DFC">
        <w:rPr>
          <w:b/>
          <w:bCs/>
        </w:rPr>
        <w:t>Внесение поправок в Документацию</w:t>
      </w:r>
      <w:bookmarkEnd w:id="185"/>
      <w:bookmarkEnd w:id="186"/>
      <w:bookmarkEnd w:id="187"/>
      <w:bookmarkEnd w:id="188"/>
      <w:bookmarkEnd w:id="189"/>
      <w:bookmarkEnd w:id="190"/>
      <w:bookmarkEnd w:id="191"/>
      <w:bookmarkEnd w:id="192"/>
      <w:bookmarkEnd w:id="193"/>
    </w:p>
    <w:p w14:paraId="22A2AB21" w14:textId="73468A23" w:rsidR="00B00545" w:rsidRPr="00455DFC" w:rsidRDefault="00DA5814" w:rsidP="00DA5814">
      <w:pPr>
        <w:pStyle w:val="affff3"/>
        <w:numPr>
          <w:ilvl w:val="2"/>
          <w:numId w:val="27"/>
        </w:numPr>
        <w:tabs>
          <w:tab w:val="left" w:pos="1134"/>
        </w:tabs>
        <w:spacing w:before="120"/>
        <w:ind w:left="142" w:right="-11" w:firstLine="567"/>
        <w:contextualSpacing w:val="0"/>
        <w:jc w:val="both"/>
      </w:pPr>
      <w:r w:rsidRPr="00455DFC">
        <w:t>Заказчик</w:t>
      </w:r>
      <w:r w:rsidR="00B00545" w:rsidRPr="00455DFC">
        <w:rPr>
          <w:rStyle w:val="aff1"/>
          <w:sz w:val="24"/>
        </w:rPr>
        <w:t xml:space="preserve"> по решению </w:t>
      </w:r>
      <w:r w:rsidR="00B00545" w:rsidRPr="00455DFC">
        <w:t>закупочной комиссии</w:t>
      </w:r>
      <w:r w:rsidR="00B00545" w:rsidRPr="00455DFC">
        <w:rPr>
          <w:rStyle w:val="aff1"/>
          <w:sz w:val="24"/>
        </w:rPr>
        <w:t>,</w:t>
      </w:r>
      <w:r w:rsidR="00B00545" w:rsidRPr="00455DFC">
        <w:t xml:space="preserve"> в любой момент до истечения срока приема Предложений вправе внести поправки в настоящую документацию.</w:t>
      </w:r>
    </w:p>
    <w:p w14:paraId="558BC3F0" w14:textId="43470D55" w:rsidR="00B00545" w:rsidRPr="00455DFC" w:rsidRDefault="00B00545" w:rsidP="00DA5814">
      <w:pPr>
        <w:pStyle w:val="affff3"/>
        <w:numPr>
          <w:ilvl w:val="2"/>
          <w:numId w:val="27"/>
        </w:numPr>
        <w:tabs>
          <w:tab w:val="left" w:pos="1134"/>
          <w:tab w:val="left" w:pos="1843"/>
        </w:tabs>
        <w:spacing w:before="120"/>
        <w:ind w:left="142" w:right="-11" w:firstLine="567"/>
        <w:contextualSpacing w:val="0"/>
        <w:jc w:val="both"/>
      </w:pPr>
      <w:bookmarkStart w:id="194" w:name="_Toc98251724"/>
      <w:r w:rsidRPr="00455DFC">
        <w:t xml:space="preserve">Все Участники, оформившие свое участие в запросе предложений через систему </w:t>
      </w:r>
      <w:r w:rsidR="002C3EAE" w:rsidRPr="00455DFC">
        <w:t>ЭТП ГПБ</w:t>
      </w:r>
      <w:r w:rsidRPr="00455DFC">
        <w:t xml:space="preserve">, получат соответствующие уведомления в порядке, установленными правилами данной системы. </w:t>
      </w:r>
    </w:p>
    <w:p w14:paraId="6DE8BBCE" w14:textId="1ADAF757" w:rsidR="00B00545" w:rsidRPr="00455DFC" w:rsidRDefault="00B00545" w:rsidP="00DA5814">
      <w:pPr>
        <w:pStyle w:val="affff3"/>
        <w:numPr>
          <w:ilvl w:val="1"/>
          <w:numId w:val="27"/>
        </w:numPr>
        <w:spacing w:before="120"/>
        <w:ind w:left="357" w:right="-11" w:firstLine="352"/>
        <w:contextualSpacing w:val="0"/>
        <w:outlineLvl w:val="2"/>
        <w:rPr>
          <w:b/>
          <w:bCs/>
        </w:rPr>
      </w:pPr>
      <w:bookmarkStart w:id="195" w:name="_Toc200440616"/>
      <w:bookmarkStart w:id="196" w:name="_Toc200441669"/>
      <w:bookmarkStart w:id="197" w:name="_Toc200441820"/>
      <w:bookmarkStart w:id="198" w:name="_Toc200597903"/>
      <w:bookmarkStart w:id="199" w:name="_Toc202243089"/>
      <w:bookmarkStart w:id="200" w:name="_Toc202247476"/>
      <w:bookmarkStart w:id="201" w:name="_Toc345570172"/>
      <w:bookmarkStart w:id="202" w:name="_Toc346098372"/>
      <w:r w:rsidRPr="00455DFC">
        <w:rPr>
          <w:b/>
          <w:bCs/>
        </w:rPr>
        <w:t xml:space="preserve">Продление срока окончания приема </w:t>
      </w:r>
      <w:bookmarkEnd w:id="194"/>
      <w:bookmarkEnd w:id="195"/>
      <w:bookmarkEnd w:id="196"/>
      <w:bookmarkEnd w:id="197"/>
      <w:bookmarkEnd w:id="198"/>
      <w:bookmarkEnd w:id="199"/>
      <w:bookmarkEnd w:id="200"/>
      <w:bookmarkEnd w:id="201"/>
      <w:bookmarkEnd w:id="202"/>
      <w:r w:rsidR="00DA5814" w:rsidRPr="00455DFC">
        <w:rPr>
          <w:b/>
          <w:bCs/>
        </w:rPr>
        <w:t>Заявок</w:t>
      </w:r>
    </w:p>
    <w:p w14:paraId="1479C413" w14:textId="646B7E45" w:rsidR="00B00545" w:rsidRPr="00455DFC" w:rsidRDefault="00B00545" w:rsidP="002E41A5">
      <w:pPr>
        <w:pStyle w:val="affff3"/>
        <w:numPr>
          <w:ilvl w:val="2"/>
          <w:numId w:val="27"/>
        </w:numPr>
        <w:spacing w:before="120"/>
        <w:ind w:left="142" w:right="-11" w:firstLine="567"/>
        <w:contextualSpacing w:val="0"/>
      </w:pPr>
      <w:r w:rsidRPr="00455DFC">
        <w:t xml:space="preserve">При необходимости </w:t>
      </w:r>
      <w:r w:rsidR="00DA5814" w:rsidRPr="00455DFC">
        <w:t>Заказчик</w:t>
      </w:r>
      <w:r w:rsidRPr="00455DFC">
        <w:t xml:space="preserve">, по решению закупочной комиссии, в том числе и по обращению Участников, имеет право продлевать срок окончания приема </w:t>
      </w:r>
      <w:r w:rsidR="00DA5814" w:rsidRPr="00455DFC">
        <w:t>Заявок</w:t>
      </w:r>
      <w:r w:rsidRPr="00455DFC">
        <w:t>.</w:t>
      </w:r>
    </w:p>
    <w:p w14:paraId="1E63D8A8" w14:textId="4A6AE00F" w:rsidR="00B00545" w:rsidRPr="00455DFC" w:rsidRDefault="00B00545" w:rsidP="002E41A5">
      <w:pPr>
        <w:pStyle w:val="affff3"/>
        <w:numPr>
          <w:ilvl w:val="2"/>
          <w:numId w:val="27"/>
        </w:numPr>
        <w:shd w:val="clear" w:color="auto" w:fill="FFFFFF"/>
        <w:spacing w:before="120"/>
        <w:ind w:left="142" w:right="-11" w:firstLine="567"/>
        <w:contextualSpacing w:val="0"/>
        <w:jc w:val="both"/>
      </w:pPr>
      <w:r w:rsidRPr="00455DFC">
        <w:t xml:space="preserve">Все Участники, официально получившие настоящую Документацию, </w:t>
      </w:r>
      <w:bookmarkStart w:id="203" w:name="_Toc90385057"/>
      <w:bookmarkEnd w:id="183"/>
      <w:r w:rsidRPr="00455DFC">
        <w:t xml:space="preserve">получат уведомления о продлении срока окончания приема Предложений в порядке, установленном правилами системы </w:t>
      </w:r>
      <w:r w:rsidR="002C3EAE" w:rsidRPr="00455DFC">
        <w:t>ЭТП ГПБ</w:t>
      </w:r>
      <w:r w:rsidRPr="00455DFC">
        <w:t>.</w:t>
      </w:r>
    </w:p>
    <w:p w14:paraId="37D423F7" w14:textId="304722B8" w:rsidR="00B00545" w:rsidRPr="00455DFC" w:rsidRDefault="00B00545" w:rsidP="00ED273C">
      <w:pPr>
        <w:pStyle w:val="aff9"/>
        <w:numPr>
          <w:ilvl w:val="1"/>
          <w:numId w:val="27"/>
        </w:numPr>
        <w:tabs>
          <w:tab w:val="left" w:pos="1260"/>
        </w:tabs>
        <w:autoSpaceDE w:val="0"/>
        <w:autoSpaceDN w:val="0"/>
        <w:adjustRightInd w:val="0"/>
        <w:spacing w:before="120" w:after="0" w:line="240" w:lineRule="auto"/>
        <w:ind w:left="142" w:right="-11" w:firstLine="491"/>
        <w:outlineLvl w:val="1"/>
        <w:rPr>
          <w:b/>
          <w:sz w:val="24"/>
          <w:szCs w:val="24"/>
        </w:rPr>
      </w:pPr>
      <w:bookmarkStart w:id="204" w:name="_Toc200440617"/>
      <w:bookmarkStart w:id="205" w:name="_Toc200441670"/>
      <w:bookmarkStart w:id="206" w:name="_Toc200441821"/>
      <w:bookmarkStart w:id="207" w:name="_Toc200597904"/>
      <w:bookmarkStart w:id="208" w:name="_Toc202243090"/>
      <w:bookmarkStart w:id="209" w:name="_Toc202247477"/>
      <w:bookmarkStart w:id="210" w:name="_Toc345570173"/>
      <w:bookmarkStart w:id="211" w:name="_Toc346098373"/>
      <w:bookmarkEnd w:id="203"/>
      <w:r w:rsidRPr="00455DFC">
        <w:rPr>
          <w:b/>
          <w:sz w:val="24"/>
          <w:szCs w:val="24"/>
        </w:rPr>
        <w:t xml:space="preserve"> </w:t>
      </w:r>
      <w:bookmarkEnd w:id="204"/>
      <w:bookmarkEnd w:id="205"/>
      <w:bookmarkEnd w:id="206"/>
      <w:bookmarkEnd w:id="207"/>
      <w:bookmarkEnd w:id="208"/>
      <w:bookmarkEnd w:id="209"/>
      <w:bookmarkEnd w:id="210"/>
      <w:bookmarkEnd w:id="211"/>
      <w:r w:rsidRPr="00455DFC">
        <w:rPr>
          <w:b/>
          <w:sz w:val="24"/>
          <w:szCs w:val="24"/>
        </w:rPr>
        <w:t xml:space="preserve">Рассмотрение </w:t>
      </w:r>
      <w:r w:rsidR="00FC596B" w:rsidRPr="00455DFC">
        <w:rPr>
          <w:b/>
          <w:sz w:val="24"/>
          <w:szCs w:val="24"/>
        </w:rPr>
        <w:t>Заявок (</w:t>
      </w:r>
      <w:r w:rsidRPr="00455DFC">
        <w:rPr>
          <w:b/>
          <w:sz w:val="24"/>
          <w:szCs w:val="24"/>
        </w:rPr>
        <w:t>Предложений</w:t>
      </w:r>
      <w:r w:rsidR="00FC596B" w:rsidRPr="00455DFC">
        <w:rPr>
          <w:b/>
          <w:sz w:val="24"/>
          <w:szCs w:val="24"/>
        </w:rPr>
        <w:t>)</w:t>
      </w:r>
      <w:r w:rsidRPr="00455DFC">
        <w:rPr>
          <w:b/>
          <w:sz w:val="24"/>
          <w:szCs w:val="24"/>
        </w:rPr>
        <w:t xml:space="preserve"> Участников</w:t>
      </w:r>
    </w:p>
    <w:p w14:paraId="607496D1" w14:textId="07A2667A" w:rsidR="00B00545" w:rsidRPr="00455DFC" w:rsidRDefault="00B00545" w:rsidP="00420D1E">
      <w:pPr>
        <w:pStyle w:val="Times12"/>
        <w:numPr>
          <w:ilvl w:val="2"/>
          <w:numId w:val="27"/>
        </w:numPr>
        <w:spacing w:before="120"/>
        <w:ind w:left="142" w:right="-11" w:firstLine="567"/>
        <w:rPr>
          <w:szCs w:val="24"/>
        </w:rPr>
      </w:pPr>
      <w:bookmarkStart w:id="212" w:name="_Ref56221780"/>
      <w:bookmarkStart w:id="213" w:name="_Ref56222030"/>
      <w:r w:rsidRPr="00455DFC">
        <w:rPr>
          <w:szCs w:val="24"/>
        </w:rPr>
        <w:t xml:space="preserve">Дата и время окончания срока подачи </w:t>
      </w:r>
      <w:r w:rsidR="0078508C" w:rsidRPr="00455DFC">
        <w:rPr>
          <w:szCs w:val="24"/>
        </w:rPr>
        <w:t>Заявок (</w:t>
      </w:r>
      <w:r w:rsidRPr="00455DFC">
        <w:rPr>
          <w:szCs w:val="24"/>
        </w:rPr>
        <w:t>Предложений</w:t>
      </w:r>
      <w:r w:rsidR="0078508C" w:rsidRPr="00455DFC">
        <w:rPr>
          <w:szCs w:val="24"/>
        </w:rPr>
        <w:t>)</w:t>
      </w:r>
      <w:r w:rsidRPr="00455DFC">
        <w:rPr>
          <w:szCs w:val="24"/>
        </w:rPr>
        <w:t xml:space="preserve"> Участниками указана в Извещении о проведении запроса предложений.</w:t>
      </w:r>
    </w:p>
    <w:p w14:paraId="73CAB2D4" w14:textId="77777777" w:rsidR="00B00545" w:rsidRPr="00455DFC" w:rsidRDefault="00B00545" w:rsidP="00420D1E">
      <w:pPr>
        <w:pStyle w:val="Times12"/>
        <w:numPr>
          <w:ilvl w:val="2"/>
          <w:numId w:val="27"/>
        </w:numPr>
        <w:spacing w:before="120"/>
        <w:ind w:left="142" w:right="-11" w:firstLine="567"/>
        <w:rPr>
          <w:szCs w:val="24"/>
        </w:rPr>
      </w:pPr>
      <w:r w:rsidRPr="00455DFC">
        <w:rPr>
          <w:szCs w:val="24"/>
        </w:rPr>
        <w:t xml:space="preserve"> Закупочная комиссия проводит </w:t>
      </w:r>
      <w:r w:rsidR="006852B4" w:rsidRPr="00455DFC">
        <w:rPr>
          <w:szCs w:val="24"/>
        </w:rPr>
        <w:t>рассмотрение первых частей заявок, вторых частей заявок, ценовых предложений Участников в сроки, установленные в Извещении</w:t>
      </w:r>
      <w:r w:rsidRPr="00455DFC">
        <w:rPr>
          <w:szCs w:val="24"/>
        </w:rPr>
        <w:t>.</w:t>
      </w:r>
    </w:p>
    <w:p w14:paraId="423B663A" w14:textId="77777777" w:rsidR="00B00545" w:rsidRPr="00455DFC" w:rsidRDefault="00B00545" w:rsidP="00420D1E">
      <w:pPr>
        <w:pStyle w:val="Times12"/>
        <w:numPr>
          <w:ilvl w:val="2"/>
          <w:numId w:val="27"/>
        </w:numPr>
        <w:spacing w:before="120"/>
        <w:ind w:left="142" w:right="-11" w:firstLine="567"/>
        <w:rPr>
          <w:szCs w:val="24"/>
        </w:rPr>
      </w:pPr>
      <w:r w:rsidRPr="00455DFC">
        <w:rPr>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12"/>
    <w:bookmarkEnd w:id="213"/>
    <w:p w14:paraId="497FC2B4" w14:textId="4E5532A5" w:rsidR="00420D1E" w:rsidRPr="00455DFC" w:rsidRDefault="00B00545" w:rsidP="00420D1E">
      <w:pPr>
        <w:pStyle w:val="affff3"/>
        <w:numPr>
          <w:ilvl w:val="2"/>
          <w:numId w:val="27"/>
        </w:numPr>
        <w:spacing w:before="120" w:after="120"/>
        <w:ind w:left="142" w:firstLine="567"/>
        <w:rPr>
          <w:color w:val="000000"/>
          <w:lang w:val="x-none" w:eastAsia="x-none"/>
        </w:rPr>
      </w:pPr>
      <w:r w:rsidRPr="00455DFC">
        <w:rPr>
          <w:b/>
        </w:rPr>
        <w:t xml:space="preserve"> Порядок </w:t>
      </w:r>
      <w:bookmarkStart w:id="214" w:name="_Toc98251731"/>
      <w:bookmarkStart w:id="215" w:name="_Toc164161368"/>
      <w:r w:rsidRPr="00455DFC">
        <w:rPr>
          <w:b/>
        </w:rPr>
        <w:t xml:space="preserve">рассмотрения </w:t>
      </w:r>
      <w:bookmarkEnd w:id="214"/>
      <w:bookmarkEnd w:id="215"/>
      <w:r w:rsidR="00420D1E" w:rsidRPr="00455DFC">
        <w:rPr>
          <w:b/>
          <w:bCs/>
          <w:color w:val="000000"/>
          <w:lang w:val="x-none" w:eastAsia="x-none"/>
        </w:rPr>
        <w:t>первых частей Заявок Участников</w:t>
      </w:r>
    </w:p>
    <w:p w14:paraId="455D4B48" w14:textId="67AC5A76" w:rsidR="00420D1E" w:rsidRPr="00455DFC" w:rsidRDefault="00420D1E" w:rsidP="00420D1E">
      <w:pPr>
        <w:overflowPunct w:val="0"/>
        <w:autoSpaceDE w:val="0"/>
        <w:autoSpaceDN w:val="0"/>
        <w:adjustRightInd w:val="0"/>
        <w:spacing w:before="120" w:line="240" w:lineRule="auto"/>
        <w:ind w:left="142"/>
        <w:rPr>
          <w:bCs/>
          <w:snapToGrid/>
          <w:sz w:val="24"/>
          <w:szCs w:val="24"/>
        </w:rPr>
      </w:pPr>
      <w:r w:rsidRPr="00455DFC">
        <w:rPr>
          <w:bCs/>
          <w:snapToGrid/>
          <w:sz w:val="24"/>
          <w:szCs w:val="24"/>
        </w:rPr>
        <w:t>4.8.4.1.  В рамках процедуры рассмотрения первых частей заявок Участников закупочная комиссия проверяет:</w:t>
      </w:r>
    </w:p>
    <w:p w14:paraId="271DE578" w14:textId="77777777" w:rsidR="00420D1E" w:rsidRPr="00455DFC" w:rsidRDefault="00420D1E" w:rsidP="00420D1E">
      <w:pPr>
        <w:spacing w:before="120" w:line="240" w:lineRule="auto"/>
        <w:ind w:left="142"/>
        <w:rPr>
          <w:sz w:val="24"/>
          <w:szCs w:val="24"/>
        </w:rPr>
      </w:pPr>
      <w:r w:rsidRPr="00455DFC">
        <w:rPr>
          <w:sz w:val="24"/>
          <w:szCs w:val="24"/>
        </w:rPr>
        <w:lastRenderedPageBreak/>
        <w:t>- Правильность оформления, подачи Заявок, их соответствие требованиям настоящей Документации по существу;</w:t>
      </w:r>
    </w:p>
    <w:p w14:paraId="40F8FE0B" w14:textId="77777777" w:rsidR="00420D1E" w:rsidRPr="00455DFC" w:rsidRDefault="00420D1E" w:rsidP="00420D1E">
      <w:pPr>
        <w:spacing w:line="240" w:lineRule="auto"/>
        <w:ind w:left="142"/>
        <w:rPr>
          <w:sz w:val="24"/>
          <w:szCs w:val="24"/>
        </w:rPr>
      </w:pPr>
      <w:r w:rsidRPr="00455DFC">
        <w:rPr>
          <w:sz w:val="24"/>
          <w:szCs w:val="24"/>
        </w:rPr>
        <w:t>- Соответствие технического предложения Участников требованиям Документации.</w:t>
      </w:r>
    </w:p>
    <w:p w14:paraId="2B36B07B" w14:textId="12F7543E" w:rsidR="00420D1E" w:rsidRPr="00455DFC" w:rsidRDefault="00420D1E" w:rsidP="00420D1E">
      <w:pPr>
        <w:pStyle w:val="affff3"/>
        <w:numPr>
          <w:ilvl w:val="3"/>
          <w:numId w:val="36"/>
        </w:numPr>
        <w:spacing w:before="120"/>
        <w:ind w:left="142" w:firstLine="567"/>
        <w:rPr>
          <w:color w:val="000000"/>
          <w:lang w:val="x-none" w:eastAsia="x-none"/>
        </w:rPr>
      </w:pPr>
      <w:r w:rsidRPr="00455DFC">
        <w:rPr>
          <w:color w:val="000000"/>
          <w:lang w:val="x-none" w:eastAsia="x-none"/>
        </w:rPr>
        <w:t xml:space="preserve">Участники не вправе каким-либо способом влиять, участвовать или присутствовать при рассмотрении Заявок. </w:t>
      </w:r>
    </w:p>
    <w:p w14:paraId="6C1D3945" w14:textId="13252360" w:rsidR="00420D1E" w:rsidRPr="00455DFC" w:rsidRDefault="00420D1E" w:rsidP="007A2959">
      <w:pPr>
        <w:pStyle w:val="affff3"/>
        <w:numPr>
          <w:ilvl w:val="3"/>
          <w:numId w:val="36"/>
        </w:numPr>
        <w:spacing w:before="120"/>
        <w:ind w:left="142" w:firstLine="567"/>
        <w:contextualSpacing w:val="0"/>
        <w:rPr>
          <w:color w:val="000000"/>
          <w:lang w:val="x-none" w:eastAsia="x-none"/>
        </w:rPr>
      </w:pPr>
      <w:r w:rsidRPr="00455DFC">
        <w:rPr>
          <w:color w:val="000000"/>
          <w:lang w:val="x-none" w:eastAsia="x-none"/>
        </w:rPr>
        <w:t>По результатам рассмотрения первых частей Заявок закупочная комиссия отклоняет заявки Участников, которые:</w:t>
      </w:r>
    </w:p>
    <w:p w14:paraId="382AFD0F" w14:textId="5323394A" w:rsidR="00420D1E" w:rsidRPr="00455DFC" w:rsidRDefault="00420D1E" w:rsidP="007A2959">
      <w:pPr>
        <w:pStyle w:val="affff3"/>
        <w:numPr>
          <w:ilvl w:val="0"/>
          <w:numId w:val="35"/>
        </w:numPr>
        <w:tabs>
          <w:tab w:val="left" w:pos="1418"/>
        </w:tabs>
        <w:spacing w:before="120"/>
        <w:ind w:left="142" w:firstLine="992"/>
        <w:contextualSpacing w:val="0"/>
      </w:pPr>
      <w:r w:rsidRPr="00455DFC">
        <w:t>не отвечают требованиям настоящей Документации к оформлению и подаче Заявок;</w:t>
      </w:r>
    </w:p>
    <w:p w14:paraId="643AFEFD" w14:textId="77777777" w:rsidR="00420D1E" w:rsidRPr="00455DFC" w:rsidRDefault="00420D1E" w:rsidP="007A2959">
      <w:pPr>
        <w:numPr>
          <w:ilvl w:val="0"/>
          <w:numId w:val="35"/>
        </w:numPr>
        <w:tabs>
          <w:tab w:val="left" w:pos="1418"/>
        </w:tabs>
        <w:spacing w:before="120" w:line="240" w:lineRule="auto"/>
        <w:ind w:left="142" w:firstLine="992"/>
        <w:rPr>
          <w:sz w:val="24"/>
          <w:szCs w:val="24"/>
        </w:rPr>
      </w:pPr>
      <w:r w:rsidRPr="00455DFC">
        <w:rPr>
          <w:sz w:val="24"/>
          <w:szCs w:val="24"/>
        </w:rPr>
        <w:t>содержат предложения, не отвечающие техническим, коммерческим или договорным требованиям настоящей Документации.</w:t>
      </w:r>
    </w:p>
    <w:p w14:paraId="4655283F" w14:textId="32F155AF" w:rsidR="00420D1E" w:rsidRPr="0095287F" w:rsidRDefault="00420D1E" w:rsidP="007A2959">
      <w:pPr>
        <w:pStyle w:val="affff3"/>
        <w:numPr>
          <w:ilvl w:val="3"/>
          <w:numId w:val="36"/>
        </w:numPr>
        <w:spacing w:before="120"/>
        <w:ind w:left="142" w:firstLine="568"/>
        <w:jc w:val="both"/>
        <w:rPr>
          <w:color w:val="FF0000"/>
          <w:lang w:val="x-none" w:eastAsia="x-none"/>
        </w:rPr>
      </w:pPr>
      <w:r w:rsidRPr="0095287F">
        <w:rPr>
          <w:color w:val="FF0000"/>
          <w:lang w:val="x-none" w:eastAsia="x-none"/>
        </w:rPr>
        <w:t xml:space="preserve">В случае содержания в первой части заявки сведений об Участнике </w:t>
      </w:r>
      <w:r w:rsidR="007A2959" w:rsidRPr="0095287F">
        <w:rPr>
          <w:color w:val="FF0000"/>
          <w:lang w:eastAsia="x-none"/>
        </w:rPr>
        <w:t>запроса предложений</w:t>
      </w:r>
      <w:r w:rsidRPr="0095287F">
        <w:rPr>
          <w:color w:val="FF0000"/>
          <w:lang w:val="x-none" w:eastAsia="x-none"/>
        </w:rPr>
        <w:t xml:space="preserve"> и (или) о ценовом предложении данная заявка подлежит отклонению.</w:t>
      </w:r>
    </w:p>
    <w:p w14:paraId="4BF5C7C9" w14:textId="355BAE38" w:rsidR="00420D1E" w:rsidRPr="00455DFC" w:rsidRDefault="00420D1E" w:rsidP="007A2959">
      <w:pPr>
        <w:pStyle w:val="affff3"/>
        <w:numPr>
          <w:ilvl w:val="3"/>
          <w:numId w:val="36"/>
        </w:numPr>
        <w:spacing w:before="120"/>
        <w:ind w:left="142" w:firstLine="567"/>
        <w:contextualSpacing w:val="0"/>
        <w:jc w:val="both"/>
        <w:rPr>
          <w:color w:val="000000"/>
          <w:lang w:val="x-none" w:eastAsia="x-none"/>
        </w:rPr>
      </w:pPr>
      <w:r w:rsidRPr="00455DFC">
        <w:rPr>
          <w:color w:val="000000"/>
          <w:lang w:val="x-none" w:eastAsia="x-none"/>
        </w:rPr>
        <w:t xml:space="preserve">По результатам рассмотрения первых частей Заявок Участников, </w:t>
      </w:r>
      <w:r w:rsidRPr="00455DFC">
        <w:rPr>
          <w:color w:val="000000"/>
          <w:lang w:eastAsia="x-none"/>
        </w:rPr>
        <w:t>Заказчик</w:t>
      </w:r>
      <w:r w:rsidRPr="00455DFC">
        <w:rPr>
          <w:color w:val="000000"/>
          <w:lang w:val="x-none" w:eastAsia="x-none"/>
        </w:rPr>
        <w:t xml:space="preserve"> </w:t>
      </w:r>
      <w:r w:rsidRPr="00455DFC">
        <w:rPr>
          <w:color w:val="000000"/>
          <w:lang w:eastAsia="x-none"/>
        </w:rPr>
        <w:t>направляет оператору ЭТП ГПБ</w:t>
      </w:r>
      <w:r w:rsidRPr="00455DFC">
        <w:rPr>
          <w:color w:val="000000"/>
          <w:lang w:val="x-none" w:eastAsia="x-none"/>
        </w:rPr>
        <w:t xml:space="preserve"> протокол рассмотрения первых частей Заявок Участников. </w:t>
      </w:r>
    </w:p>
    <w:p w14:paraId="4B05E848" w14:textId="39A62A5C" w:rsidR="008910B9" w:rsidRPr="00455DFC" w:rsidRDefault="003C4064" w:rsidP="007A2959">
      <w:pPr>
        <w:pStyle w:val="aff9"/>
        <w:numPr>
          <w:ilvl w:val="1"/>
          <w:numId w:val="36"/>
        </w:numPr>
        <w:tabs>
          <w:tab w:val="left" w:pos="1260"/>
        </w:tabs>
        <w:autoSpaceDE w:val="0"/>
        <w:autoSpaceDN w:val="0"/>
        <w:adjustRightInd w:val="0"/>
        <w:spacing w:before="120" w:after="0" w:line="240" w:lineRule="auto"/>
        <w:ind w:left="142" w:right="-11" w:firstLine="567"/>
        <w:outlineLvl w:val="1"/>
        <w:rPr>
          <w:b/>
          <w:bCs/>
          <w:sz w:val="24"/>
          <w:szCs w:val="24"/>
        </w:rPr>
      </w:pPr>
      <w:r w:rsidRPr="00455DFC">
        <w:rPr>
          <w:b/>
          <w:bCs/>
          <w:sz w:val="24"/>
          <w:szCs w:val="24"/>
        </w:rPr>
        <w:t>Порядок рассмотрения</w:t>
      </w:r>
      <w:r w:rsidR="007A2959" w:rsidRPr="00455DFC">
        <w:rPr>
          <w:b/>
          <w:bCs/>
          <w:sz w:val="24"/>
          <w:szCs w:val="24"/>
        </w:rPr>
        <w:t xml:space="preserve"> в</w:t>
      </w:r>
      <w:r w:rsidRPr="00455DFC">
        <w:rPr>
          <w:b/>
          <w:bCs/>
          <w:sz w:val="24"/>
          <w:szCs w:val="24"/>
        </w:rPr>
        <w:t>торых частей заявок Участников</w:t>
      </w:r>
    </w:p>
    <w:p w14:paraId="3CACE52D" w14:textId="250955D5" w:rsidR="003C4064" w:rsidRPr="00455DFC" w:rsidRDefault="008910B9" w:rsidP="002743A9">
      <w:pPr>
        <w:pStyle w:val="25"/>
        <w:widowControl/>
        <w:tabs>
          <w:tab w:val="left" w:pos="1440"/>
        </w:tabs>
        <w:spacing w:before="120"/>
        <w:ind w:left="142" w:right="-11" w:firstLine="491"/>
        <w:rPr>
          <w:szCs w:val="24"/>
        </w:rPr>
      </w:pPr>
      <w:r w:rsidRPr="00455DFC">
        <w:rPr>
          <w:szCs w:val="24"/>
        </w:rPr>
        <w:t>4.</w:t>
      </w:r>
      <w:r w:rsidR="007A2959" w:rsidRPr="00455DFC">
        <w:rPr>
          <w:szCs w:val="24"/>
        </w:rPr>
        <w:t>9</w:t>
      </w:r>
      <w:r w:rsidRPr="00455DFC">
        <w:rPr>
          <w:szCs w:val="24"/>
        </w:rPr>
        <w:t xml:space="preserve">.1. </w:t>
      </w:r>
      <w:r w:rsidR="003C4064" w:rsidRPr="00455DFC">
        <w:rPr>
          <w:szCs w:val="24"/>
        </w:rPr>
        <w:t>Закупочная комиссия проверяет:</w:t>
      </w:r>
    </w:p>
    <w:p w14:paraId="4FE0D314" w14:textId="77777777" w:rsidR="003C4064" w:rsidRPr="00455DFC" w:rsidRDefault="003D1710" w:rsidP="002743A9">
      <w:pPr>
        <w:pStyle w:val="1"/>
        <w:numPr>
          <w:ilvl w:val="0"/>
          <w:numId w:val="0"/>
        </w:numPr>
        <w:spacing w:before="120"/>
        <w:ind w:left="142" w:right="-11" w:firstLine="491"/>
        <w:jc w:val="both"/>
        <w:rPr>
          <w:b w:val="0"/>
        </w:rPr>
      </w:pPr>
      <w:r w:rsidRPr="00455DFC">
        <w:rPr>
          <w:b w:val="0"/>
        </w:rPr>
        <w:t xml:space="preserve">- </w:t>
      </w:r>
      <w:r w:rsidR="003C4064" w:rsidRPr="00455DFC">
        <w:rPr>
          <w:b w:val="0"/>
        </w:rPr>
        <w:t>Правоспособность Участников Запроса предложений;</w:t>
      </w:r>
    </w:p>
    <w:p w14:paraId="7F0E7709" w14:textId="217D0A1A" w:rsidR="003C4064" w:rsidRPr="00455DFC" w:rsidRDefault="003D1710" w:rsidP="002743A9">
      <w:pPr>
        <w:pStyle w:val="1"/>
        <w:numPr>
          <w:ilvl w:val="0"/>
          <w:numId w:val="0"/>
        </w:numPr>
        <w:spacing w:before="120"/>
        <w:ind w:left="142" w:right="-11" w:firstLine="491"/>
        <w:jc w:val="both"/>
        <w:rPr>
          <w:b w:val="0"/>
        </w:rPr>
      </w:pPr>
      <w:r w:rsidRPr="00455DFC">
        <w:rPr>
          <w:b w:val="0"/>
        </w:rPr>
        <w:t xml:space="preserve">- </w:t>
      </w:r>
      <w:r w:rsidR="003C4064" w:rsidRPr="00455DFC">
        <w:rPr>
          <w:b w:val="0"/>
        </w:rPr>
        <w:t>Квалификацию Участников запроса предложений</w:t>
      </w:r>
      <w:r w:rsidR="009324A1" w:rsidRPr="00455DFC">
        <w:rPr>
          <w:b w:val="0"/>
        </w:rPr>
        <w:t>.</w:t>
      </w:r>
    </w:p>
    <w:p w14:paraId="48A80461" w14:textId="2110F097" w:rsidR="008910B9" w:rsidRPr="00455DFC" w:rsidRDefault="008910B9" w:rsidP="002743A9">
      <w:pPr>
        <w:pStyle w:val="1"/>
        <w:numPr>
          <w:ilvl w:val="0"/>
          <w:numId w:val="0"/>
        </w:numPr>
        <w:spacing w:before="120"/>
        <w:ind w:left="142" w:right="-11" w:firstLine="491"/>
        <w:jc w:val="both"/>
        <w:rPr>
          <w:b w:val="0"/>
        </w:rPr>
      </w:pPr>
      <w:r w:rsidRPr="00455DFC">
        <w:rPr>
          <w:b w:val="0"/>
        </w:rPr>
        <w:t>4.</w:t>
      </w:r>
      <w:r w:rsidR="007A2959" w:rsidRPr="00455DFC">
        <w:rPr>
          <w:b w:val="0"/>
        </w:rPr>
        <w:t>9</w:t>
      </w:r>
      <w:r w:rsidRPr="00455DFC">
        <w:rPr>
          <w:b w:val="0"/>
        </w:rPr>
        <w:t xml:space="preserve">.2. </w:t>
      </w:r>
      <w:r w:rsidR="003C4064" w:rsidRPr="00455DFC">
        <w:rPr>
          <w:b w:val="0"/>
        </w:rPr>
        <w:t xml:space="preserve">Закупочная комиссия может запросить у Участников Запроса предложений разъяснения или дополнения их </w:t>
      </w:r>
      <w:r w:rsidR="00FC596B" w:rsidRPr="00455DFC">
        <w:rPr>
          <w:b w:val="0"/>
        </w:rPr>
        <w:t>Предложений</w:t>
      </w:r>
      <w:r w:rsidR="003C4064" w:rsidRPr="00455DFC">
        <w:rPr>
          <w:b w:val="0"/>
        </w:rPr>
        <w:t xml:space="preserve">,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w:t>
      </w:r>
      <w:r w:rsidR="00FC596B" w:rsidRPr="00455DFC">
        <w:rPr>
          <w:b w:val="0"/>
        </w:rPr>
        <w:t>Предложения</w:t>
      </w:r>
      <w:r w:rsidR="003C4064" w:rsidRPr="00455DFC">
        <w:rPr>
          <w:b w:val="0"/>
        </w:rPr>
        <w:t>.</w:t>
      </w:r>
    </w:p>
    <w:p w14:paraId="70BCCB76" w14:textId="6A6F0A82" w:rsidR="003C4064" w:rsidRPr="00455DFC" w:rsidRDefault="008910B9" w:rsidP="002743A9">
      <w:pPr>
        <w:pStyle w:val="1"/>
        <w:numPr>
          <w:ilvl w:val="0"/>
          <w:numId w:val="0"/>
        </w:numPr>
        <w:spacing w:before="120"/>
        <w:ind w:left="142" w:right="-11" w:firstLine="491"/>
        <w:jc w:val="both"/>
        <w:rPr>
          <w:b w:val="0"/>
        </w:rPr>
      </w:pPr>
      <w:r w:rsidRPr="00455DFC">
        <w:rPr>
          <w:b w:val="0"/>
        </w:rPr>
        <w:t>4.</w:t>
      </w:r>
      <w:r w:rsidR="00E86FB9" w:rsidRPr="00455DFC">
        <w:rPr>
          <w:b w:val="0"/>
        </w:rPr>
        <w:t>9</w:t>
      </w:r>
      <w:r w:rsidRPr="00455DFC">
        <w:rPr>
          <w:b w:val="0"/>
        </w:rPr>
        <w:t xml:space="preserve">.3. </w:t>
      </w:r>
      <w:r w:rsidR="00E86FB9" w:rsidRPr="00455DFC">
        <w:rPr>
          <w:b w:val="0"/>
          <w:bCs/>
        </w:rPr>
        <w:t>По результатам рассмотрения вторых частей Заявок Участников</w:t>
      </w:r>
      <w:r w:rsidR="003C4064" w:rsidRPr="00455DFC">
        <w:rPr>
          <w:b w:val="0"/>
        </w:rPr>
        <w:t xml:space="preserve"> </w:t>
      </w:r>
      <w:r w:rsidR="00E86FB9" w:rsidRPr="00455DFC">
        <w:rPr>
          <w:b w:val="0"/>
        </w:rPr>
        <w:t xml:space="preserve">закупочная комиссия </w:t>
      </w:r>
      <w:r w:rsidR="003C4064" w:rsidRPr="00455DFC">
        <w:rPr>
          <w:b w:val="0"/>
        </w:rPr>
        <w:t xml:space="preserve">отклоняет </w:t>
      </w:r>
      <w:r w:rsidR="00E86FB9" w:rsidRPr="00455DFC">
        <w:rPr>
          <w:b w:val="0"/>
        </w:rPr>
        <w:t>Заявки</w:t>
      </w:r>
      <w:r w:rsidR="003C4064" w:rsidRPr="00455DFC">
        <w:rPr>
          <w:b w:val="0"/>
        </w:rPr>
        <w:t>, которые:</w:t>
      </w:r>
    </w:p>
    <w:p w14:paraId="15D65FFC" w14:textId="77777777" w:rsidR="003C4064" w:rsidRPr="00455DFC" w:rsidRDefault="003D1710" w:rsidP="002743A9">
      <w:pPr>
        <w:pStyle w:val="25"/>
        <w:widowControl/>
        <w:tabs>
          <w:tab w:val="left" w:pos="1418"/>
        </w:tabs>
        <w:spacing w:before="120"/>
        <w:ind w:left="142" w:right="-11" w:firstLine="491"/>
        <w:rPr>
          <w:szCs w:val="24"/>
        </w:rPr>
      </w:pPr>
      <w:r w:rsidRPr="00455DFC">
        <w:rPr>
          <w:szCs w:val="24"/>
        </w:rPr>
        <w:t xml:space="preserve">-  </w:t>
      </w:r>
      <w:r w:rsidR="003C4064" w:rsidRPr="00455DFC">
        <w:rPr>
          <w:szCs w:val="24"/>
        </w:rPr>
        <w:t>поданы Участниками, которые не отвечают требованиям настоящей Документации;</w:t>
      </w:r>
    </w:p>
    <w:p w14:paraId="5C2D1299" w14:textId="77777777" w:rsidR="002B566D" w:rsidRPr="00455DFC" w:rsidRDefault="003D1710" w:rsidP="00FC596B">
      <w:pPr>
        <w:pStyle w:val="25"/>
        <w:widowControl/>
        <w:tabs>
          <w:tab w:val="left" w:pos="1418"/>
        </w:tabs>
        <w:spacing w:before="60"/>
        <w:ind w:left="142" w:right="-11" w:firstLine="493"/>
        <w:rPr>
          <w:szCs w:val="24"/>
        </w:rPr>
      </w:pPr>
      <w:r w:rsidRPr="00455DFC">
        <w:rPr>
          <w:szCs w:val="24"/>
        </w:rPr>
        <w:t xml:space="preserve">- </w:t>
      </w:r>
      <w:r w:rsidR="003C4064" w:rsidRPr="00455DFC">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482F5F6F" w14:textId="031E7C7E" w:rsidR="002B566D" w:rsidRPr="00455DFC" w:rsidRDefault="002B566D" w:rsidP="002743A9">
      <w:pPr>
        <w:pStyle w:val="25"/>
        <w:widowControl/>
        <w:tabs>
          <w:tab w:val="left" w:pos="1440"/>
        </w:tabs>
        <w:spacing w:before="120"/>
        <w:ind w:left="142" w:right="-11" w:firstLine="491"/>
        <w:rPr>
          <w:szCs w:val="24"/>
        </w:rPr>
      </w:pPr>
      <w:r w:rsidRPr="00455DFC">
        <w:rPr>
          <w:szCs w:val="24"/>
        </w:rPr>
        <w:t xml:space="preserve">4.10.4. </w:t>
      </w:r>
      <w:r w:rsidR="00FC596B" w:rsidRPr="00455DFC">
        <w:rPr>
          <w:szCs w:val="24"/>
        </w:rPr>
        <w:t>Заказчик</w:t>
      </w:r>
      <w:r w:rsidR="003C4064" w:rsidRPr="00455DFC">
        <w:rPr>
          <w:szCs w:val="24"/>
        </w:rPr>
        <w:t xml:space="preserve"> по решению закупочной комиссии, вправе отклонить </w:t>
      </w:r>
      <w:r w:rsidR="00FC596B" w:rsidRPr="00455DFC">
        <w:rPr>
          <w:szCs w:val="24"/>
        </w:rPr>
        <w:t>Заявки</w:t>
      </w:r>
      <w:r w:rsidR="003C4064" w:rsidRPr="00455DFC">
        <w:rPr>
          <w:szCs w:val="24"/>
        </w:rPr>
        <w:t xml:space="preserve"> Участников, аффилированных между собой (понятие аффилированного лица согласно ст. 4 закона РФ от 22.03.1991 № 948-1).</w:t>
      </w:r>
    </w:p>
    <w:p w14:paraId="5C6CF5B9" w14:textId="28BFC8DB" w:rsidR="002B566D" w:rsidRPr="00455DFC" w:rsidRDefault="002B566D" w:rsidP="002743A9">
      <w:pPr>
        <w:pStyle w:val="25"/>
        <w:widowControl/>
        <w:tabs>
          <w:tab w:val="left" w:pos="1440"/>
        </w:tabs>
        <w:spacing w:before="120"/>
        <w:ind w:left="142" w:right="-11" w:firstLine="491"/>
        <w:rPr>
          <w:szCs w:val="24"/>
        </w:rPr>
      </w:pPr>
      <w:r w:rsidRPr="00455DFC">
        <w:rPr>
          <w:szCs w:val="24"/>
        </w:rPr>
        <w:t>4.10.5.</w:t>
      </w:r>
      <w:r w:rsidR="003C4064" w:rsidRPr="00455DFC">
        <w:rPr>
          <w:szCs w:val="24"/>
        </w:rPr>
        <w:t xml:space="preserve"> </w:t>
      </w:r>
      <w:r w:rsidR="00FC596B" w:rsidRPr="00455DFC">
        <w:rPr>
          <w:szCs w:val="24"/>
        </w:rPr>
        <w:t>Заказчик</w:t>
      </w:r>
      <w:r w:rsidR="003C4064" w:rsidRPr="00455DFC">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FC596B" w:rsidRPr="00455DFC">
        <w:rPr>
          <w:szCs w:val="24"/>
        </w:rPr>
        <w:t>Заявки</w:t>
      </w:r>
      <w:r w:rsidR="003C4064" w:rsidRPr="00455DFC">
        <w:rPr>
          <w:szCs w:val="24"/>
        </w:rPr>
        <w:t xml:space="preserve">, </w:t>
      </w:r>
      <w:r w:rsidR="00FC596B" w:rsidRPr="00455DFC">
        <w:rPr>
          <w:szCs w:val="24"/>
        </w:rPr>
        <w:t>Заказчик</w:t>
      </w:r>
      <w:r w:rsidR="003C4064" w:rsidRPr="00455DFC">
        <w:rPr>
          <w:szCs w:val="24"/>
        </w:rPr>
        <w:t xml:space="preserve"> имеет право отклонить </w:t>
      </w:r>
      <w:r w:rsidR="00FC596B" w:rsidRPr="00455DFC">
        <w:rPr>
          <w:szCs w:val="24"/>
        </w:rPr>
        <w:t>Заявку</w:t>
      </w:r>
      <w:r w:rsidR="003C4064" w:rsidRPr="00455DFC">
        <w:rPr>
          <w:szCs w:val="24"/>
        </w:rPr>
        <w:t xml:space="preserve"> Участника от дальнейшего рассмотрения.</w:t>
      </w:r>
    </w:p>
    <w:p w14:paraId="60894070" w14:textId="77777777" w:rsidR="00901AF2" w:rsidRPr="00455DFC" w:rsidRDefault="00901AF2" w:rsidP="002743A9">
      <w:pPr>
        <w:pStyle w:val="25"/>
        <w:widowControl/>
        <w:tabs>
          <w:tab w:val="left" w:pos="1440"/>
        </w:tabs>
        <w:spacing w:before="120"/>
        <w:ind w:left="142" w:right="-11" w:firstLine="491"/>
        <w:rPr>
          <w:szCs w:val="24"/>
        </w:rPr>
      </w:pPr>
    </w:p>
    <w:p w14:paraId="4B78C8A0" w14:textId="51452DB6" w:rsidR="003D1710" w:rsidRPr="00455DFC" w:rsidRDefault="00FC596B" w:rsidP="002743A9">
      <w:pPr>
        <w:pStyle w:val="affff3"/>
        <w:numPr>
          <w:ilvl w:val="1"/>
          <w:numId w:val="0"/>
        </w:numPr>
        <w:tabs>
          <w:tab w:val="num" w:pos="1440"/>
        </w:tabs>
        <w:spacing w:before="120"/>
        <w:ind w:left="142" w:right="-11" w:firstLine="491"/>
        <w:rPr>
          <w:b/>
          <w:bCs/>
        </w:rPr>
      </w:pPr>
      <w:r w:rsidRPr="00455DFC">
        <w:rPr>
          <w:b/>
          <w:bCs/>
        </w:rPr>
        <w:t xml:space="preserve">4.10. </w:t>
      </w:r>
      <w:r w:rsidR="002512E3" w:rsidRPr="00455DFC">
        <w:rPr>
          <w:b/>
          <w:bCs/>
        </w:rPr>
        <w:t>Оценка</w:t>
      </w:r>
      <w:r w:rsidR="003D1710" w:rsidRPr="00455DFC">
        <w:rPr>
          <w:b/>
          <w:bCs/>
        </w:rPr>
        <w:t xml:space="preserve"> </w:t>
      </w:r>
      <w:r w:rsidR="0078508C" w:rsidRPr="00455DFC">
        <w:rPr>
          <w:b/>
          <w:bCs/>
        </w:rPr>
        <w:t>Заявок (П</w:t>
      </w:r>
      <w:r w:rsidR="003D1710" w:rsidRPr="00455DFC">
        <w:rPr>
          <w:b/>
          <w:bCs/>
        </w:rPr>
        <w:t>редложений</w:t>
      </w:r>
      <w:r w:rsidR="0078508C" w:rsidRPr="00455DFC">
        <w:rPr>
          <w:b/>
          <w:bCs/>
        </w:rPr>
        <w:t>)</w:t>
      </w:r>
      <w:r w:rsidR="003D1710" w:rsidRPr="00455DFC">
        <w:rPr>
          <w:b/>
          <w:bCs/>
        </w:rPr>
        <w:t xml:space="preserve"> Участников. Подведение итогов.</w:t>
      </w:r>
    </w:p>
    <w:p w14:paraId="73B58DDE" w14:textId="5FBFEFBC" w:rsidR="003D1710" w:rsidRPr="00455DFC" w:rsidRDefault="002512E3" w:rsidP="0078508C">
      <w:pPr>
        <w:pStyle w:val="affff3"/>
        <w:numPr>
          <w:ilvl w:val="2"/>
          <w:numId w:val="37"/>
        </w:numPr>
        <w:spacing w:before="240" w:after="120"/>
        <w:ind w:left="1378" w:right="-11" w:hanging="811"/>
        <w:contextualSpacing w:val="0"/>
        <w:rPr>
          <w:bCs/>
        </w:rPr>
      </w:pPr>
      <w:r w:rsidRPr="00455DFC">
        <w:rPr>
          <w:rFonts w:eastAsia="Calibri"/>
          <w:bCs/>
          <w:lang w:eastAsia="en-US"/>
        </w:rPr>
        <w:t xml:space="preserve">Критерии оценки </w:t>
      </w:r>
      <w:r w:rsidR="0078508C" w:rsidRPr="00455DFC">
        <w:rPr>
          <w:rFonts w:eastAsia="Calibri"/>
          <w:bCs/>
          <w:lang w:eastAsia="en-US"/>
        </w:rPr>
        <w:t>З</w:t>
      </w:r>
      <w:r w:rsidRPr="00455DFC">
        <w:rPr>
          <w:rFonts w:eastAsia="Calibri"/>
          <w:bCs/>
          <w:lang w:eastAsia="en-US"/>
        </w:rPr>
        <w:t>аявок Участников</w:t>
      </w:r>
    </w:p>
    <w:p w14:paraId="615CDA1C" w14:textId="77777777" w:rsidR="0078508C" w:rsidRPr="00455DFC" w:rsidRDefault="0078508C" w:rsidP="0078508C">
      <w:pPr>
        <w:pStyle w:val="affff3"/>
        <w:spacing w:before="240" w:after="120"/>
        <w:ind w:left="1378" w:right="-11"/>
        <w:contextualSpacing w:val="0"/>
        <w:rPr>
          <w:bCs/>
        </w:rPr>
      </w:pPr>
    </w:p>
    <w:tbl>
      <w:tblPr>
        <w:tblW w:w="10002"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6946"/>
        <w:gridCol w:w="2126"/>
      </w:tblGrid>
      <w:tr w:rsidR="002512E3" w:rsidRPr="00455DFC" w14:paraId="5D2E5F6E" w14:textId="77777777" w:rsidTr="0078508C">
        <w:trPr>
          <w:trHeight w:val="645"/>
        </w:trPr>
        <w:tc>
          <w:tcPr>
            <w:tcW w:w="930" w:type="dxa"/>
            <w:tcBorders>
              <w:bottom w:val="single" w:sz="4" w:space="0" w:color="auto"/>
              <w:right w:val="single" w:sz="4" w:space="0" w:color="auto"/>
            </w:tcBorders>
            <w:vAlign w:val="center"/>
          </w:tcPr>
          <w:p w14:paraId="1710857F" w14:textId="77777777" w:rsidR="002512E3" w:rsidRPr="00455DFC" w:rsidRDefault="002512E3" w:rsidP="007A2E45">
            <w:pPr>
              <w:ind w:right="273" w:hanging="33"/>
              <w:jc w:val="center"/>
              <w:rPr>
                <w:b/>
                <w:color w:val="000000"/>
                <w:sz w:val="24"/>
                <w:szCs w:val="24"/>
              </w:rPr>
            </w:pPr>
            <w:r w:rsidRPr="00455DFC">
              <w:rPr>
                <w:b/>
                <w:color w:val="000000"/>
                <w:sz w:val="24"/>
                <w:szCs w:val="24"/>
              </w:rPr>
              <w:lastRenderedPageBreak/>
              <w:t>№ п/п</w:t>
            </w:r>
          </w:p>
        </w:tc>
        <w:tc>
          <w:tcPr>
            <w:tcW w:w="6946" w:type="dxa"/>
            <w:tcBorders>
              <w:left w:val="single" w:sz="4" w:space="0" w:color="auto"/>
              <w:bottom w:val="single" w:sz="4" w:space="0" w:color="auto"/>
            </w:tcBorders>
            <w:vAlign w:val="center"/>
          </w:tcPr>
          <w:p w14:paraId="6FDE18C0" w14:textId="77777777" w:rsidR="002512E3" w:rsidRPr="00455DFC" w:rsidRDefault="002512E3" w:rsidP="007A2E45">
            <w:pPr>
              <w:spacing w:line="240" w:lineRule="auto"/>
              <w:ind w:right="273"/>
              <w:jc w:val="center"/>
              <w:rPr>
                <w:b/>
                <w:color w:val="000000"/>
                <w:sz w:val="24"/>
                <w:szCs w:val="24"/>
              </w:rPr>
            </w:pPr>
            <w:r w:rsidRPr="00455DFC">
              <w:rPr>
                <w:b/>
                <w:color w:val="000000"/>
                <w:sz w:val="24"/>
                <w:szCs w:val="24"/>
              </w:rPr>
              <w:t>Критерий оценки</w:t>
            </w:r>
          </w:p>
        </w:tc>
        <w:tc>
          <w:tcPr>
            <w:tcW w:w="2126" w:type="dxa"/>
            <w:tcBorders>
              <w:bottom w:val="single" w:sz="4" w:space="0" w:color="auto"/>
            </w:tcBorders>
            <w:vAlign w:val="center"/>
          </w:tcPr>
          <w:p w14:paraId="36685FC2" w14:textId="77777777" w:rsidR="002512E3" w:rsidRPr="00455DFC" w:rsidRDefault="002512E3" w:rsidP="0078508C">
            <w:pPr>
              <w:spacing w:line="240" w:lineRule="auto"/>
              <w:ind w:left="-82" w:right="273" w:firstLine="262"/>
              <w:jc w:val="center"/>
              <w:rPr>
                <w:b/>
                <w:color w:val="000000"/>
                <w:sz w:val="24"/>
                <w:szCs w:val="24"/>
              </w:rPr>
            </w:pPr>
            <w:r w:rsidRPr="00455DFC">
              <w:rPr>
                <w:b/>
                <w:color w:val="000000"/>
                <w:sz w:val="24"/>
                <w:szCs w:val="24"/>
              </w:rPr>
              <w:t>Значимость, %</w:t>
            </w:r>
          </w:p>
        </w:tc>
      </w:tr>
      <w:tr w:rsidR="002512E3" w:rsidRPr="00455DFC" w14:paraId="0F746C9A" w14:textId="77777777" w:rsidTr="0078508C">
        <w:trPr>
          <w:trHeight w:val="374"/>
        </w:trPr>
        <w:tc>
          <w:tcPr>
            <w:tcW w:w="930" w:type="dxa"/>
            <w:tcBorders>
              <w:top w:val="single" w:sz="4" w:space="0" w:color="auto"/>
              <w:bottom w:val="single" w:sz="4" w:space="0" w:color="auto"/>
              <w:right w:val="single" w:sz="4" w:space="0" w:color="auto"/>
            </w:tcBorders>
            <w:vAlign w:val="center"/>
          </w:tcPr>
          <w:p w14:paraId="570FE383" w14:textId="77777777" w:rsidR="002512E3" w:rsidRPr="00455DFC" w:rsidRDefault="002512E3" w:rsidP="007A2E45">
            <w:pPr>
              <w:ind w:right="273" w:hanging="33"/>
              <w:jc w:val="center"/>
              <w:rPr>
                <w:sz w:val="24"/>
                <w:szCs w:val="24"/>
              </w:rPr>
            </w:pPr>
            <w:r w:rsidRPr="00455DFC">
              <w:rPr>
                <w:sz w:val="24"/>
                <w:szCs w:val="24"/>
              </w:rPr>
              <w:t>1.</w:t>
            </w:r>
          </w:p>
        </w:tc>
        <w:tc>
          <w:tcPr>
            <w:tcW w:w="6946" w:type="dxa"/>
            <w:tcBorders>
              <w:top w:val="single" w:sz="4" w:space="0" w:color="auto"/>
              <w:left w:val="single" w:sz="4" w:space="0" w:color="auto"/>
              <w:bottom w:val="single" w:sz="4" w:space="0" w:color="auto"/>
            </w:tcBorders>
            <w:shd w:val="clear" w:color="auto" w:fill="auto"/>
            <w:vAlign w:val="center"/>
          </w:tcPr>
          <w:p w14:paraId="17980FA7" w14:textId="081E4F0D" w:rsidR="002512E3" w:rsidRPr="00455DFC" w:rsidRDefault="002512E3" w:rsidP="00DE2C74">
            <w:pPr>
              <w:spacing w:line="240" w:lineRule="auto"/>
              <w:ind w:right="273" w:firstLine="0"/>
              <w:jc w:val="left"/>
              <w:rPr>
                <w:sz w:val="24"/>
                <w:szCs w:val="24"/>
              </w:rPr>
            </w:pPr>
            <w:r w:rsidRPr="00455DFC">
              <w:rPr>
                <w:sz w:val="24"/>
                <w:szCs w:val="24"/>
              </w:rPr>
              <w:t xml:space="preserve">Цена </w:t>
            </w:r>
            <w:r w:rsidR="009324A1" w:rsidRPr="00455DFC">
              <w:rPr>
                <w:sz w:val="24"/>
                <w:szCs w:val="24"/>
              </w:rPr>
              <w:t>договора</w:t>
            </w:r>
          </w:p>
        </w:tc>
        <w:tc>
          <w:tcPr>
            <w:tcW w:w="2126" w:type="dxa"/>
            <w:tcBorders>
              <w:top w:val="single" w:sz="4" w:space="0" w:color="auto"/>
              <w:bottom w:val="single" w:sz="4" w:space="0" w:color="auto"/>
            </w:tcBorders>
            <w:shd w:val="clear" w:color="auto" w:fill="auto"/>
            <w:vAlign w:val="center"/>
          </w:tcPr>
          <w:p w14:paraId="3F9D4532" w14:textId="16CF2235" w:rsidR="002512E3" w:rsidRPr="00455DFC" w:rsidRDefault="009324A1" w:rsidP="0078508C">
            <w:pPr>
              <w:spacing w:line="240" w:lineRule="auto"/>
              <w:ind w:right="273" w:firstLine="38"/>
              <w:jc w:val="center"/>
              <w:rPr>
                <w:sz w:val="24"/>
                <w:szCs w:val="24"/>
              </w:rPr>
            </w:pPr>
            <w:r w:rsidRPr="00455DFC">
              <w:rPr>
                <w:sz w:val="24"/>
                <w:szCs w:val="24"/>
              </w:rPr>
              <w:t>30</w:t>
            </w:r>
          </w:p>
        </w:tc>
      </w:tr>
      <w:tr w:rsidR="002512E3" w:rsidRPr="00455DFC" w14:paraId="0B65DCC5" w14:textId="77777777" w:rsidTr="0078508C">
        <w:trPr>
          <w:trHeight w:val="466"/>
        </w:trPr>
        <w:tc>
          <w:tcPr>
            <w:tcW w:w="930" w:type="dxa"/>
            <w:tcBorders>
              <w:top w:val="single" w:sz="4" w:space="0" w:color="auto"/>
              <w:bottom w:val="single" w:sz="4" w:space="0" w:color="auto"/>
              <w:right w:val="single" w:sz="4" w:space="0" w:color="auto"/>
            </w:tcBorders>
            <w:vAlign w:val="center"/>
          </w:tcPr>
          <w:p w14:paraId="007716D5" w14:textId="77777777" w:rsidR="002512E3" w:rsidRPr="00455DFC" w:rsidRDefault="002512E3" w:rsidP="007A2E45">
            <w:pPr>
              <w:ind w:right="273" w:firstLine="0"/>
              <w:jc w:val="center"/>
              <w:rPr>
                <w:sz w:val="24"/>
                <w:szCs w:val="24"/>
              </w:rPr>
            </w:pPr>
            <w:r w:rsidRPr="00455DFC">
              <w:rPr>
                <w:sz w:val="24"/>
                <w:szCs w:val="24"/>
              </w:rPr>
              <w:t>2.</w:t>
            </w:r>
          </w:p>
        </w:tc>
        <w:tc>
          <w:tcPr>
            <w:tcW w:w="6946" w:type="dxa"/>
            <w:tcBorders>
              <w:top w:val="single" w:sz="4" w:space="0" w:color="auto"/>
              <w:left w:val="single" w:sz="4" w:space="0" w:color="auto"/>
              <w:bottom w:val="single" w:sz="4" w:space="0" w:color="auto"/>
            </w:tcBorders>
            <w:shd w:val="clear" w:color="auto" w:fill="auto"/>
            <w:vAlign w:val="center"/>
          </w:tcPr>
          <w:p w14:paraId="73B39668" w14:textId="3E96B801" w:rsidR="002512E3" w:rsidRPr="00455DFC" w:rsidRDefault="009324A1" w:rsidP="00951B45">
            <w:pPr>
              <w:spacing w:line="240" w:lineRule="auto"/>
              <w:ind w:right="273" w:firstLine="0"/>
              <w:rPr>
                <w:sz w:val="24"/>
                <w:szCs w:val="24"/>
              </w:rPr>
            </w:pPr>
            <w:r w:rsidRPr="00455DFC">
              <w:rPr>
                <w:sz w:val="24"/>
                <w:szCs w:val="24"/>
              </w:rPr>
              <w:t>Опыт заключения договоров/ контрактов</w:t>
            </w:r>
            <w:r w:rsidR="00DE2C74" w:rsidRPr="00455DFC">
              <w:rPr>
                <w:sz w:val="24"/>
                <w:szCs w:val="24"/>
              </w:rPr>
              <w:t xml:space="preserve"> на поставку мебели (в денежном выражении за</w:t>
            </w:r>
            <w:r w:rsidR="00951B45">
              <w:rPr>
                <w:sz w:val="24"/>
                <w:szCs w:val="24"/>
              </w:rPr>
              <w:t xml:space="preserve"> период </w:t>
            </w:r>
            <w:r w:rsidR="00DE2C74" w:rsidRPr="00455DFC">
              <w:rPr>
                <w:sz w:val="24"/>
                <w:szCs w:val="24"/>
              </w:rPr>
              <w:t xml:space="preserve">с 1 января 2019 по </w:t>
            </w:r>
            <w:r w:rsidR="00951B45">
              <w:rPr>
                <w:sz w:val="24"/>
                <w:szCs w:val="24"/>
              </w:rPr>
              <w:t>0</w:t>
            </w:r>
            <w:r w:rsidR="00DE2C74" w:rsidRPr="00455DFC">
              <w:rPr>
                <w:sz w:val="24"/>
                <w:szCs w:val="24"/>
              </w:rPr>
              <w:t xml:space="preserve">1 </w:t>
            </w:r>
            <w:r w:rsidR="00951B45">
              <w:rPr>
                <w:sz w:val="24"/>
                <w:szCs w:val="24"/>
              </w:rPr>
              <w:t>сентября</w:t>
            </w:r>
            <w:r w:rsidR="00DE2C74" w:rsidRPr="00455DFC">
              <w:rPr>
                <w:sz w:val="24"/>
                <w:szCs w:val="24"/>
              </w:rPr>
              <w:t xml:space="preserve"> 202</w:t>
            </w:r>
            <w:r w:rsidR="00951B45">
              <w:rPr>
                <w:sz w:val="24"/>
                <w:szCs w:val="24"/>
              </w:rPr>
              <w:t>2</w:t>
            </w:r>
            <w:r w:rsidR="00DE2C74" w:rsidRPr="00455DFC">
              <w:rPr>
                <w:sz w:val="24"/>
                <w:szCs w:val="24"/>
              </w:rPr>
              <w:t xml:space="preserve"> г.)</w:t>
            </w:r>
          </w:p>
        </w:tc>
        <w:tc>
          <w:tcPr>
            <w:tcW w:w="2126" w:type="dxa"/>
            <w:tcBorders>
              <w:top w:val="single" w:sz="4" w:space="0" w:color="auto"/>
              <w:bottom w:val="single" w:sz="4" w:space="0" w:color="auto"/>
            </w:tcBorders>
            <w:shd w:val="clear" w:color="auto" w:fill="auto"/>
            <w:vAlign w:val="center"/>
          </w:tcPr>
          <w:p w14:paraId="4B9E1A5A" w14:textId="595B3138" w:rsidR="002512E3" w:rsidRPr="00455DFC" w:rsidRDefault="00615004" w:rsidP="0078508C">
            <w:pPr>
              <w:spacing w:line="240" w:lineRule="auto"/>
              <w:ind w:right="273" w:firstLine="38"/>
              <w:jc w:val="center"/>
              <w:rPr>
                <w:sz w:val="24"/>
                <w:szCs w:val="24"/>
              </w:rPr>
            </w:pPr>
            <w:r w:rsidRPr="00455DFC">
              <w:rPr>
                <w:sz w:val="24"/>
                <w:szCs w:val="24"/>
              </w:rPr>
              <w:t>30</w:t>
            </w:r>
          </w:p>
        </w:tc>
      </w:tr>
      <w:tr w:rsidR="002512E3" w:rsidRPr="00455DFC" w14:paraId="1BD3C894" w14:textId="77777777" w:rsidTr="00615004">
        <w:trPr>
          <w:trHeight w:val="525"/>
        </w:trPr>
        <w:tc>
          <w:tcPr>
            <w:tcW w:w="930" w:type="dxa"/>
            <w:tcBorders>
              <w:top w:val="single" w:sz="4" w:space="0" w:color="auto"/>
              <w:bottom w:val="single" w:sz="4" w:space="0" w:color="auto"/>
              <w:right w:val="single" w:sz="4" w:space="0" w:color="auto"/>
            </w:tcBorders>
            <w:vAlign w:val="center"/>
          </w:tcPr>
          <w:p w14:paraId="5DD31E86" w14:textId="77777777" w:rsidR="002512E3" w:rsidRPr="00455DFC" w:rsidRDefault="002512E3" w:rsidP="007A2E45">
            <w:pPr>
              <w:ind w:right="273" w:hanging="33"/>
              <w:jc w:val="center"/>
              <w:rPr>
                <w:sz w:val="24"/>
                <w:szCs w:val="24"/>
              </w:rPr>
            </w:pPr>
            <w:r w:rsidRPr="00455DFC">
              <w:rPr>
                <w:sz w:val="24"/>
                <w:szCs w:val="24"/>
              </w:rPr>
              <w:t>3.</w:t>
            </w:r>
          </w:p>
        </w:tc>
        <w:tc>
          <w:tcPr>
            <w:tcW w:w="6946" w:type="dxa"/>
            <w:tcBorders>
              <w:top w:val="single" w:sz="4" w:space="0" w:color="auto"/>
              <w:left w:val="single" w:sz="4" w:space="0" w:color="auto"/>
              <w:bottom w:val="single" w:sz="4" w:space="0" w:color="auto"/>
            </w:tcBorders>
            <w:shd w:val="clear" w:color="auto" w:fill="auto"/>
            <w:vAlign w:val="center"/>
          </w:tcPr>
          <w:p w14:paraId="433CC506" w14:textId="0D438742" w:rsidR="002512E3" w:rsidRPr="00455DFC" w:rsidRDefault="00615004" w:rsidP="00951B45">
            <w:pPr>
              <w:spacing w:line="240" w:lineRule="auto"/>
              <w:ind w:right="273" w:firstLine="0"/>
              <w:rPr>
                <w:sz w:val="24"/>
                <w:szCs w:val="24"/>
              </w:rPr>
            </w:pPr>
            <w:r w:rsidRPr="00455DFC">
              <w:rPr>
                <w:rFonts w:eastAsiaTheme="minorHAnsi"/>
                <w:color w:val="000000"/>
                <w:sz w:val="24"/>
                <w:szCs w:val="24"/>
                <w:lang w:eastAsia="en-US"/>
              </w:rPr>
              <w:t xml:space="preserve">Опыт исполнения </w:t>
            </w:r>
            <w:r w:rsidR="00901AF2" w:rsidRPr="00455DFC">
              <w:rPr>
                <w:rFonts w:eastAsiaTheme="minorHAnsi"/>
                <w:color w:val="000000"/>
                <w:sz w:val="24"/>
                <w:szCs w:val="24"/>
                <w:lang w:eastAsia="en-US"/>
              </w:rPr>
              <w:t xml:space="preserve">договоров/ </w:t>
            </w:r>
            <w:r w:rsidRPr="00455DFC">
              <w:rPr>
                <w:rFonts w:eastAsiaTheme="minorHAnsi"/>
                <w:color w:val="000000"/>
                <w:sz w:val="24"/>
                <w:szCs w:val="24"/>
                <w:lang w:eastAsia="en-US"/>
              </w:rPr>
              <w:t>контрактов</w:t>
            </w:r>
            <w:r w:rsidR="00DE2C74" w:rsidRPr="00455DFC">
              <w:rPr>
                <w:rFonts w:eastAsiaTheme="minorHAnsi"/>
                <w:color w:val="000000"/>
                <w:sz w:val="24"/>
                <w:szCs w:val="24"/>
                <w:lang w:eastAsia="en-US"/>
              </w:rPr>
              <w:t xml:space="preserve"> на поставку офисных перегородок (</w:t>
            </w:r>
            <w:r w:rsidR="00DE2C74" w:rsidRPr="00455DFC">
              <w:rPr>
                <w:sz w:val="24"/>
                <w:szCs w:val="24"/>
              </w:rPr>
              <w:t xml:space="preserve">в денежном выражении за </w:t>
            </w:r>
            <w:r w:rsidR="00951B45">
              <w:rPr>
                <w:sz w:val="24"/>
                <w:szCs w:val="24"/>
              </w:rPr>
              <w:t>период с 0</w:t>
            </w:r>
            <w:r w:rsidR="00DE2C74" w:rsidRPr="00455DFC">
              <w:rPr>
                <w:sz w:val="24"/>
                <w:szCs w:val="24"/>
              </w:rPr>
              <w:t xml:space="preserve">1 января 2019 по </w:t>
            </w:r>
            <w:r w:rsidR="00951B45">
              <w:rPr>
                <w:sz w:val="24"/>
                <w:szCs w:val="24"/>
              </w:rPr>
              <w:t>0</w:t>
            </w:r>
            <w:r w:rsidR="00DE2C74" w:rsidRPr="00455DFC">
              <w:rPr>
                <w:sz w:val="24"/>
                <w:szCs w:val="24"/>
              </w:rPr>
              <w:t xml:space="preserve">1 </w:t>
            </w:r>
            <w:r w:rsidR="00951B45">
              <w:rPr>
                <w:sz w:val="24"/>
                <w:szCs w:val="24"/>
              </w:rPr>
              <w:t>сентября</w:t>
            </w:r>
            <w:r w:rsidR="00DE2C74" w:rsidRPr="00455DFC">
              <w:rPr>
                <w:sz w:val="24"/>
                <w:szCs w:val="24"/>
              </w:rPr>
              <w:t xml:space="preserve"> 202</w:t>
            </w:r>
            <w:r w:rsidR="00951B45">
              <w:rPr>
                <w:sz w:val="24"/>
                <w:szCs w:val="24"/>
              </w:rPr>
              <w:t>2</w:t>
            </w:r>
            <w:r w:rsidR="00DE2C74" w:rsidRPr="00455DFC">
              <w:rPr>
                <w:sz w:val="24"/>
                <w:szCs w:val="24"/>
              </w:rPr>
              <w:t xml:space="preserve"> г.)</w:t>
            </w:r>
          </w:p>
        </w:tc>
        <w:tc>
          <w:tcPr>
            <w:tcW w:w="2126" w:type="dxa"/>
            <w:tcBorders>
              <w:top w:val="single" w:sz="4" w:space="0" w:color="auto"/>
              <w:bottom w:val="single" w:sz="4" w:space="0" w:color="auto"/>
            </w:tcBorders>
            <w:shd w:val="clear" w:color="auto" w:fill="auto"/>
            <w:vAlign w:val="center"/>
          </w:tcPr>
          <w:p w14:paraId="0D5F4B2D" w14:textId="5F93BE31" w:rsidR="002512E3" w:rsidRPr="00455DFC" w:rsidRDefault="00322A73" w:rsidP="0078508C">
            <w:pPr>
              <w:spacing w:line="240" w:lineRule="auto"/>
              <w:ind w:right="273" w:firstLine="38"/>
              <w:jc w:val="center"/>
              <w:rPr>
                <w:sz w:val="24"/>
                <w:szCs w:val="24"/>
              </w:rPr>
            </w:pPr>
            <w:r w:rsidRPr="00455DFC">
              <w:rPr>
                <w:sz w:val="24"/>
                <w:szCs w:val="24"/>
              </w:rPr>
              <w:t>30</w:t>
            </w:r>
          </w:p>
        </w:tc>
      </w:tr>
      <w:tr w:rsidR="009C2AD9" w:rsidRPr="00455DFC" w14:paraId="259330E2" w14:textId="77777777" w:rsidTr="0097534D">
        <w:trPr>
          <w:trHeight w:val="573"/>
        </w:trPr>
        <w:tc>
          <w:tcPr>
            <w:tcW w:w="930" w:type="dxa"/>
            <w:tcBorders>
              <w:top w:val="single" w:sz="4" w:space="0" w:color="auto"/>
              <w:bottom w:val="single" w:sz="4" w:space="0" w:color="auto"/>
              <w:right w:val="single" w:sz="4" w:space="0" w:color="auto"/>
            </w:tcBorders>
            <w:vAlign w:val="center"/>
          </w:tcPr>
          <w:p w14:paraId="08D4949F" w14:textId="779728C1" w:rsidR="009C2AD9" w:rsidRPr="00455DFC" w:rsidRDefault="009C2AD9" w:rsidP="007A2E45">
            <w:pPr>
              <w:ind w:right="273" w:hanging="33"/>
              <w:jc w:val="center"/>
              <w:rPr>
                <w:sz w:val="24"/>
                <w:szCs w:val="24"/>
              </w:rPr>
            </w:pPr>
            <w:bookmarkStart w:id="216" w:name="_Hlk103586361"/>
            <w:r w:rsidRPr="00455DFC">
              <w:rPr>
                <w:sz w:val="24"/>
                <w:szCs w:val="24"/>
              </w:rPr>
              <w:t>4.</w:t>
            </w:r>
          </w:p>
        </w:tc>
        <w:tc>
          <w:tcPr>
            <w:tcW w:w="6946" w:type="dxa"/>
            <w:tcBorders>
              <w:top w:val="single" w:sz="4" w:space="0" w:color="auto"/>
              <w:left w:val="single" w:sz="4" w:space="0" w:color="auto"/>
              <w:bottom w:val="single" w:sz="4" w:space="0" w:color="auto"/>
            </w:tcBorders>
            <w:shd w:val="clear" w:color="auto" w:fill="auto"/>
            <w:vAlign w:val="center"/>
          </w:tcPr>
          <w:p w14:paraId="5E5654C0" w14:textId="307FA1AB" w:rsidR="009C2AD9" w:rsidRPr="00455DFC" w:rsidRDefault="0097534D" w:rsidP="00951B45">
            <w:pPr>
              <w:pStyle w:val="20"/>
              <w:numPr>
                <w:ilvl w:val="0"/>
                <w:numId w:val="0"/>
              </w:numPr>
              <w:spacing w:before="0" w:after="0"/>
              <w:jc w:val="both"/>
              <w:rPr>
                <w:rFonts w:eastAsiaTheme="minorHAnsi"/>
                <w:color w:val="000000"/>
                <w:sz w:val="24"/>
                <w:szCs w:val="24"/>
                <w:lang w:eastAsia="en-US"/>
              </w:rPr>
            </w:pPr>
            <w:r w:rsidRPr="00455DFC">
              <w:rPr>
                <w:rFonts w:eastAsiaTheme="minorHAnsi"/>
                <w:b w:val="0"/>
                <w:bCs/>
                <w:color w:val="000000"/>
                <w:sz w:val="24"/>
                <w:szCs w:val="24"/>
                <w:lang w:eastAsia="en-US"/>
              </w:rPr>
              <w:t xml:space="preserve">Опыт </w:t>
            </w:r>
            <w:r w:rsidR="00776974" w:rsidRPr="00455DFC">
              <w:rPr>
                <w:rFonts w:eastAsiaTheme="minorHAnsi"/>
                <w:b w:val="0"/>
                <w:bCs/>
                <w:color w:val="000000"/>
                <w:sz w:val="24"/>
                <w:szCs w:val="24"/>
                <w:lang w:eastAsia="en-US"/>
              </w:rPr>
              <w:t xml:space="preserve">успешного </w:t>
            </w:r>
            <w:r w:rsidRPr="00455DFC">
              <w:rPr>
                <w:rFonts w:eastAsiaTheme="minorHAnsi"/>
                <w:b w:val="0"/>
                <w:bCs/>
                <w:color w:val="000000"/>
                <w:sz w:val="24"/>
                <w:szCs w:val="24"/>
                <w:lang w:eastAsia="en-US"/>
              </w:rPr>
              <w:t xml:space="preserve">участия в конкурентных закупочных процедурах в рамках </w:t>
            </w:r>
            <w:r w:rsidRPr="00455DFC">
              <w:rPr>
                <w:b w:val="0"/>
                <w:bCs/>
                <w:snapToGrid/>
                <w:sz w:val="24"/>
                <w:szCs w:val="24"/>
              </w:rPr>
              <w:t>44-ФЗ от 05.04.2013 и 223-ФЗ от 18.07.2011</w:t>
            </w:r>
          </w:p>
        </w:tc>
        <w:tc>
          <w:tcPr>
            <w:tcW w:w="2126" w:type="dxa"/>
            <w:tcBorders>
              <w:top w:val="single" w:sz="4" w:space="0" w:color="auto"/>
              <w:bottom w:val="single" w:sz="4" w:space="0" w:color="auto"/>
            </w:tcBorders>
            <w:shd w:val="clear" w:color="auto" w:fill="auto"/>
            <w:vAlign w:val="center"/>
          </w:tcPr>
          <w:p w14:paraId="30FE4469" w14:textId="50AE4442" w:rsidR="009C2AD9" w:rsidRPr="00455DFC" w:rsidRDefault="00322A73" w:rsidP="0078508C">
            <w:pPr>
              <w:spacing w:line="240" w:lineRule="auto"/>
              <w:ind w:right="273" w:firstLine="38"/>
              <w:jc w:val="center"/>
              <w:rPr>
                <w:sz w:val="24"/>
                <w:szCs w:val="24"/>
              </w:rPr>
            </w:pPr>
            <w:r w:rsidRPr="00455DFC">
              <w:rPr>
                <w:sz w:val="24"/>
                <w:szCs w:val="24"/>
              </w:rPr>
              <w:t>10</w:t>
            </w:r>
          </w:p>
        </w:tc>
      </w:tr>
    </w:tbl>
    <w:bookmarkEnd w:id="216"/>
    <w:p w14:paraId="3E1410F9" w14:textId="77777777" w:rsidR="00901AF2" w:rsidRPr="00455DFC" w:rsidRDefault="00901AF2" w:rsidP="00901AF2">
      <w:pPr>
        <w:pStyle w:val="affff3"/>
        <w:numPr>
          <w:ilvl w:val="2"/>
          <w:numId w:val="37"/>
        </w:numPr>
        <w:spacing w:before="240"/>
        <w:ind w:right="273"/>
        <w:rPr>
          <w:bCs/>
        </w:rPr>
      </w:pPr>
      <w:r w:rsidRPr="00455DFC">
        <w:rPr>
          <w:bCs/>
        </w:rPr>
        <w:t>Комиссия определяет суммарный рейтинг Заявки каждого Участника:</w:t>
      </w:r>
    </w:p>
    <w:p w14:paraId="22DBFEB8" w14:textId="77777777" w:rsidR="00901AF2" w:rsidRPr="00455DFC" w:rsidRDefault="00901AF2" w:rsidP="00901AF2">
      <w:pPr>
        <w:pStyle w:val="affff3"/>
        <w:spacing w:before="240"/>
        <w:ind w:left="1376" w:right="273"/>
        <w:rPr>
          <w:b/>
        </w:rPr>
      </w:pPr>
      <w:r w:rsidRPr="00455DFC">
        <w:rPr>
          <w:b/>
        </w:rPr>
        <w:t xml:space="preserve">                                          </w:t>
      </w:r>
    </w:p>
    <w:p w14:paraId="6CC79FA6" w14:textId="535EE59C" w:rsidR="00901AF2" w:rsidRPr="00455DFC" w:rsidRDefault="00901AF2" w:rsidP="00901AF2">
      <w:pPr>
        <w:pStyle w:val="affff3"/>
        <w:spacing w:before="240"/>
        <w:ind w:left="1376" w:right="273"/>
        <w:rPr>
          <w:b/>
          <w:lang w:val="en-US"/>
        </w:rPr>
      </w:pPr>
      <w:r w:rsidRPr="00455DFC">
        <w:rPr>
          <w:b/>
        </w:rPr>
        <w:t xml:space="preserve">                                          </w:t>
      </w:r>
      <w:r w:rsidRPr="00455DFC">
        <w:rPr>
          <w:b/>
          <w:lang w:val="en-US"/>
        </w:rPr>
        <w:t xml:space="preserve">Pi = </w:t>
      </w:r>
      <w:r w:rsidRPr="00455DFC">
        <w:rPr>
          <w:b/>
        </w:rPr>
        <w:t>Т</w:t>
      </w:r>
      <w:proofErr w:type="spellStart"/>
      <w:r w:rsidRPr="00455DFC">
        <w:rPr>
          <w:b/>
          <w:lang w:val="en-US"/>
        </w:rPr>
        <w:t>i</w:t>
      </w:r>
      <w:proofErr w:type="spellEnd"/>
      <w:r w:rsidRPr="00455DFC">
        <w:rPr>
          <w:b/>
          <w:lang w:val="en-US"/>
        </w:rPr>
        <w:t xml:space="preserve"> + Fi + Ri</w:t>
      </w:r>
      <w:r w:rsidR="00DE2C74" w:rsidRPr="00455DFC">
        <w:rPr>
          <w:b/>
          <w:lang w:val="en-US"/>
        </w:rPr>
        <w:t xml:space="preserve"> + Bi</w:t>
      </w:r>
    </w:p>
    <w:p w14:paraId="41449618" w14:textId="77777777" w:rsidR="00901AF2" w:rsidRPr="00455DFC" w:rsidRDefault="00901AF2" w:rsidP="00901AF2">
      <w:pPr>
        <w:pStyle w:val="affff3"/>
        <w:spacing w:before="240"/>
        <w:ind w:left="1376" w:right="273" w:hanging="809"/>
        <w:jc w:val="both"/>
        <w:rPr>
          <w:bCs/>
          <w:lang w:val="en-US"/>
        </w:rPr>
      </w:pPr>
      <w:r w:rsidRPr="00455DFC">
        <w:rPr>
          <w:bCs/>
        </w:rPr>
        <w:t>где</w:t>
      </w:r>
      <w:r w:rsidRPr="00455DFC">
        <w:rPr>
          <w:bCs/>
          <w:lang w:val="en-US"/>
        </w:rPr>
        <w:t>:</w:t>
      </w:r>
    </w:p>
    <w:p w14:paraId="7F3EFB0B" w14:textId="77777777" w:rsidR="00901AF2" w:rsidRPr="00455DFC" w:rsidRDefault="00901AF2" w:rsidP="00901AF2">
      <w:pPr>
        <w:pStyle w:val="affff3"/>
        <w:spacing w:before="240"/>
        <w:ind w:left="1376" w:right="273" w:hanging="809"/>
        <w:jc w:val="both"/>
        <w:rPr>
          <w:bCs/>
        </w:rPr>
      </w:pPr>
      <w:proofErr w:type="spellStart"/>
      <w:r w:rsidRPr="00455DFC">
        <w:rPr>
          <w:bCs/>
        </w:rPr>
        <w:t>Pi</w:t>
      </w:r>
      <w:proofErr w:type="spellEnd"/>
      <w:r w:rsidRPr="00455DFC">
        <w:rPr>
          <w:bCs/>
        </w:rPr>
        <w:t xml:space="preserve"> – итоговый рейтинг Заявки i-го Участника, допущенного к оценке и сопоставлению;</w:t>
      </w:r>
    </w:p>
    <w:p w14:paraId="2E31DD84" w14:textId="504AF345" w:rsidR="00901AF2" w:rsidRPr="00455DFC" w:rsidRDefault="00901AF2" w:rsidP="00901AF2">
      <w:pPr>
        <w:pStyle w:val="affff3"/>
        <w:spacing w:before="60"/>
        <w:ind w:left="1376" w:right="272" w:hanging="809"/>
        <w:contextualSpacing w:val="0"/>
        <w:jc w:val="both"/>
        <w:rPr>
          <w:bCs/>
        </w:rPr>
      </w:pPr>
      <w:proofErr w:type="spellStart"/>
      <w:r w:rsidRPr="00455DFC">
        <w:rPr>
          <w:bCs/>
        </w:rPr>
        <w:t>Тi</w:t>
      </w:r>
      <w:proofErr w:type="spellEnd"/>
      <w:r w:rsidRPr="00455DFC">
        <w:rPr>
          <w:bCs/>
        </w:rPr>
        <w:t xml:space="preserve"> – оценка (балл) Заявки i-го Участника по критерию «Цена договора»;</w:t>
      </w:r>
    </w:p>
    <w:p w14:paraId="4A0BE8FE" w14:textId="6AC2989F" w:rsidR="00901AF2" w:rsidRPr="00455DFC" w:rsidRDefault="00901AF2" w:rsidP="00901AF2">
      <w:pPr>
        <w:pStyle w:val="affff3"/>
        <w:spacing w:before="60"/>
        <w:ind w:left="567" w:right="272"/>
        <w:contextualSpacing w:val="0"/>
        <w:jc w:val="both"/>
        <w:rPr>
          <w:bCs/>
        </w:rPr>
      </w:pPr>
      <w:r w:rsidRPr="00455DFC">
        <w:rPr>
          <w:bCs/>
        </w:rPr>
        <w:t>Fi – оценка (балл) Заявки i-го Участника по критерию «Опыт заключения аналогичных договоров/контрактов»</w:t>
      </w:r>
    </w:p>
    <w:p w14:paraId="36C05A8A" w14:textId="77777777" w:rsidR="00DE2C74" w:rsidRPr="00455DFC" w:rsidRDefault="00901AF2" w:rsidP="00901AF2">
      <w:pPr>
        <w:pStyle w:val="affff3"/>
        <w:spacing w:before="60"/>
        <w:ind w:left="567" w:right="272"/>
        <w:contextualSpacing w:val="0"/>
        <w:jc w:val="both"/>
        <w:rPr>
          <w:bCs/>
        </w:rPr>
      </w:pPr>
      <w:proofErr w:type="spellStart"/>
      <w:r w:rsidRPr="00455DFC">
        <w:rPr>
          <w:bCs/>
        </w:rPr>
        <w:t>Ri</w:t>
      </w:r>
      <w:proofErr w:type="spellEnd"/>
      <w:r w:rsidRPr="00455DFC">
        <w:rPr>
          <w:bCs/>
        </w:rPr>
        <w:t xml:space="preserve"> - оценка (балл) Заявки i-го Участника по критерию «Опыт исполнения аналогичных договоров/контрактов»</w:t>
      </w:r>
    </w:p>
    <w:p w14:paraId="45F64286" w14:textId="33BF959E" w:rsidR="00901AF2" w:rsidRPr="00455DFC" w:rsidRDefault="00DE2C74" w:rsidP="00DE2C74">
      <w:pPr>
        <w:pStyle w:val="affff3"/>
        <w:spacing w:before="60"/>
        <w:ind w:left="567" w:right="272"/>
        <w:contextualSpacing w:val="0"/>
        <w:jc w:val="both"/>
        <w:rPr>
          <w:bCs/>
        </w:rPr>
      </w:pPr>
      <w:r w:rsidRPr="00455DFC">
        <w:rPr>
          <w:bCs/>
          <w:lang w:val="en-US"/>
        </w:rPr>
        <w:t>Bi</w:t>
      </w:r>
      <w:r w:rsidRPr="00455DFC">
        <w:rPr>
          <w:bCs/>
        </w:rPr>
        <w:t xml:space="preserve"> - оценка (балл) Заявки i-го Участника по критерию «</w:t>
      </w:r>
      <w:r w:rsidRPr="00455DFC">
        <w:rPr>
          <w:rFonts w:eastAsiaTheme="minorHAnsi"/>
          <w:bCs/>
          <w:color w:val="000000"/>
          <w:lang w:eastAsia="en-US"/>
        </w:rPr>
        <w:t xml:space="preserve">Опыт участия в конкурентных закупочных процедурах в рамках </w:t>
      </w:r>
      <w:r w:rsidRPr="00455DFC">
        <w:rPr>
          <w:bCs/>
        </w:rPr>
        <w:t>44-ФЗ от 05.04.2013 г. и 223-ФЗ от 18.07.2011 г</w:t>
      </w:r>
      <w:r w:rsidR="00901AF2" w:rsidRPr="00455DFC">
        <w:rPr>
          <w:bCs/>
        </w:rPr>
        <w:t>.</w:t>
      </w:r>
    </w:p>
    <w:p w14:paraId="3DFF5476" w14:textId="77777777" w:rsidR="00901AF2" w:rsidRPr="00455DFC" w:rsidRDefault="00901AF2" w:rsidP="00901AF2">
      <w:pPr>
        <w:pStyle w:val="affff3"/>
        <w:spacing w:before="240"/>
        <w:ind w:left="567" w:right="273"/>
        <w:jc w:val="both"/>
        <w:rPr>
          <w:bCs/>
        </w:rPr>
      </w:pPr>
    </w:p>
    <w:p w14:paraId="1362D7E3" w14:textId="0CF18F70" w:rsidR="00901AF2" w:rsidRPr="00455DFC" w:rsidRDefault="00901AF2" w:rsidP="00FA604F">
      <w:pPr>
        <w:pStyle w:val="affff3"/>
        <w:numPr>
          <w:ilvl w:val="2"/>
          <w:numId w:val="37"/>
        </w:numPr>
        <w:spacing w:before="240"/>
        <w:ind w:left="0" w:right="-13" w:firstLine="567"/>
        <w:jc w:val="both"/>
        <w:rPr>
          <w:bCs/>
        </w:rPr>
      </w:pPr>
      <w:r w:rsidRPr="00455DFC">
        <w:rPr>
          <w:bCs/>
        </w:rPr>
        <w:t xml:space="preserve"> Оценка и сопоставление Заявок проводится членами Комиссии в строгом соответствии с критериями и порядком, предусмотренными Документацией и Положением о закупках товаров (работ, услуг).</w:t>
      </w:r>
    </w:p>
    <w:p w14:paraId="5200E4B3" w14:textId="1F3F850F" w:rsidR="00901AF2" w:rsidRPr="00455DFC" w:rsidRDefault="00901AF2" w:rsidP="00FA604F">
      <w:pPr>
        <w:pStyle w:val="affff3"/>
        <w:numPr>
          <w:ilvl w:val="2"/>
          <w:numId w:val="37"/>
        </w:numPr>
        <w:spacing w:before="240"/>
        <w:ind w:left="0" w:right="-13" w:firstLine="567"/>
        <w:jc w:val="both"/>
        <w:rPr>
          <w:bCs/>
        </w:rPr>
      </w:pPr>
      <w:r w:rsidRPr="00455DFC">
        <w:rPr>
          <w:bCs/>
        </w:rPr>
        <w:t>Победителем Запроса предложений признается Участник, подавший Заявку, которая отвечает всем требованиям, установленным в Документации, и которой закупочной комиссией при ранжировании поступивших Заявок будет присвоен наиболее высокий суммарный рейтинг.</w:t>
      </w:r>
    </w:p>
    <w:p w14:paraId="26C29754" w14:textId="0C8724CB" w:rsidR="002512E3" w:rsidRPr="00455DFC" w:rsidRDefault="002512E3" w:rsidP="00FA604F">
      <w:pPr>
        <w:pStyle w:val="affff3"/>
        <w:numPr>
          <w:ilvl w:val="2"/>
          <w:numId w:val="37"/>
        </w:numPr>
        <w:spacing w:before="240"/>
        <w:ind w:left="1712" w:right="273" w:hanging="1145"/>
        <w:contextualSpacing w:val="0"/>
        <w:rPr>
          <w:b/>
        </w:rPr>
      </w:pPr>
      <w:r w:rsidRPr="00455DFC">
        <w:rPr>
          <w:bCs/>
        </w:rPr>
        <w:t xml:space="preserve"> </w:t>
      </w:r>
      <w:r w:rsidRPr="00455DFC">
        <w:rPr>
          <w:b/>
        </w:rPr>
        <w:t xml:space="preserve">Цена </w:t>
      </w:r>
      <w:r w:rsidR="00615004" w:rsidRPr="00455DFC">
        <w:rPr>
          <w:b/>
        </w:rPr>
        <w:t>договора</w:t>
      </w:r>
      <w:r w:rsidRPr="00455DFC">
        <w:rPr>
          <w:b/>
        </w:rPr>
        <w:t xml:space="preserve"> (</w:t>
      </w:r>
      <w:r w:rsidR="00FA604F" w:rsidRPr="00455DFC">
        <w:rPr>
          <w:b/>
        </w:rPr>
        <w:t>Т</w:t>
      </w:r>
      <w:proofErr w:type="spellStart"/>
      <w:r w:rsidRPr="00455DFC">
        <w:rPr>
          <w:b/>
          <w:lang w:val="en-US"/>
        </w:rPr>
        <w:t>i</w:t>
      </w:r>
      <w:proofErr w:type="spellEnd"/>
      <w:r w:rsidRPr="00455DFC">
        <w:rPr>
          <w:b/>
        </w:rPr>
        <w:t>):</w:t>
      </w:r>
    </w:p>
    <w:p w14:paraId="123448E3" w14:textId="77777777" w:rsidR="002512E3" w:rsidRPr="00455DFC" w:rsidRDefault="002512E3" w:rsidP="00FA604F">
      <w:pPr>
        <w:spacing w:after="60" w:line="240" w:lineRule="auto"/>
        <w:ind w:left="743" w:right="273" w:hanging="1003"/>
        <w:rPr>
          <w:bCs/>
          <w:sz w:val="24"/>
          <w:szCs w:val="24"/>
        </w:rPr>
      </w:pPr>
    </w:p>
    <w:p w14:paraId="7ADCD7FF" w14:textId="1B9B2D21" w:rsidR="002512E3" w:rsidRPr="00455DFC" w:rsidRDefault="00FA604F" w:rsidP="00FA604F">
      <w:pPr>
        <w:spacing w:after="60" w:line="240" w:lineRule="auto"/>
        <w:ind w:left="743" w:right="273"/>
        <w:rPr>
          <w:b/>
          <w:sz w:val="24"/>
          <w:szCs w:val="24"/>
          <w:lang w:val="en-US"/>
        </w:rPr>
      </w:pPr>
      <w:r w:rsidRPr="00455DFC">
        <w:rPr>
          <w:b/>
          <w:sz w:val="24"/>
          <w:szCs w:val="24"/>
          <w:lang w:val="en-US"/>
        </w:rPr>
        <w:t xml:space="preserve">                                   </w:t>
      </w:r>
      <w:r w:rsidR="00901AF2" w:rsidRPr="00455DFC">
        <w:rPr>
          <w:b/>
          <w:sz w:val="24"/>
          <w:szCs w:val="24"/>
        </w:rPr>
        <w:t>Т</w:t>
      </w:r>
      <w:proofErr w:type="spellStart"/>
      <w:r w:rsidR="002512E3" w:rsidRPr="00455DFC">
        <w:rPr>
          <w:b/>
          <w:sz w:val="24"/>
          <w:szCs w:val="24"/>
          <w:lang w:val="en-US"/>
        </w:rPr>
        <w:t>i</w:t>
      </w:r>
      <w:proofErr w:type="spellEnd"/>
      <w:r w:rsidR="002512E3" w:rsidRPr="00455DFC">
        <w:rPr>
          <w:b/>
          <w:sz w:val="24"/>
          <w:szCs w:val="24"/>
          <w:lang w:val="en-US"/>
        </w:rPr>
        <w:t xml:space="preserve"> = ((</w:t>
      </w:r>
      <w:proofErr w:type="spellStart"/>
      <w:r w:rsidR="003C05DD" w:rsidRPr="00455DFC">
        <w:rPr>
          <w:b/>
          <w:sz w:val="24"/>
          <w:szCs w:val="24"/>
          <w:lang w:val="en-US"/>
        </w:rPr>
        <w:t>T</w:t>
      </w:r>
      <w:r w:rsidR="002512E3" w:rsidRPr="00455DFC">
        <w:rPr>
          <w:b/>
          <w:sz w:val="24"/>
          <w:szCs w:val="24"/>
          <w:lang w:val="en-US"/>
        </w:rPr>
        <w:t>min</w:t>
      </w:r>
      <w:proofErr w:type="spellEnd"/>
      <w:r w:rsidR="002512E3" w:rsidRPr="00455DFC">
        <w:rPr>
          <w:b/>
          <w:sz w:val="24"/>
          <w:szCs w:val="24"/>
          <w:lang w:val="en-US"/>
        </w:rPr>
        <w:t xml:space="preserve">) / </w:t>
      </w:r>
      <w:proofErr w:type="spellStart"/>
      <w:r w:rsidR="003C05DD" w:rsidRPr="00455DFC">
        <w:rPr>
          <w:b/>
          <w:sz w:val="24"/>
          <w:szCs w:val="24"/>
          <w:lang w:val="en-US"/>
        </w:rPr>
        <w:t>T</w:t>
      </w:r>
      <w:r w:rsidR="002512E3" w:rsidRPr="00455DFC">
        <w:rPr>
          <w:b/>
          <w:sz w:val="24"/>
          <w:szCs w:val="24"/>
          <w:lang w:val="en-US"/>
        </w:rPr>
        <w:t>i</w:t>
      </w:r>
      <w:proofErr w:type="spellEnd"/>
      <w:r w:rsidR="002512E3" w:rsidRPr="00455DFC">
        <w:rPr>
          <w:b/>
          <w:sz w:val="24"/>
          <w:szCs w:val="24"/>
          <w:lang w:val="en-US"/>
        </w:rPr>
        <w:t xml:space="preserve">) </w:t>
      </w:r>
      <w:r w:rsidR="002512E3" w:rsidRPr="00455DFC">
        <w:rPr>
          <w:b/>
          <w:sz w:val="24"/>
          <w:szCs w:val="24"/>
        </w:rPr>
        <w:t>х</w:t>
      </w:r>
      <w:r w:rsidR="002512E3" w:rsidRPr="00455DFC">
        <w:rPr>
          <w:b/>
          <w:sz w:val="24"/>
          <w:szCs w:val="24"/>
          <w:lang w:val="en-US"/>
        </w:rPr>
        <w:t xml:space="preserve"> </w:t>
      </w:r>
      <w:r w:rsidR="00F90D5E" w:rsidRPr="00455DFC">
        <w:rPr>
          <w:b/>
          <w:sz w:val="24"/>
          <w:szCs w:val="24"/>
          <w:lang w:val="en-US"/>
        </w:rPr>
        <w:t>30</w:t>
      </w:r>
    </w:p>
    <w:p w14:paraId="05573FEF" w14:textId="77777777" w:rsidR="002512E3" w:rsidRPr="00455DFC" w:rsidRDefault="002512E3" w:rsidP="007A2E45">
      <w:pPr>
        <w:spacing w:after="60" w:line="240" w:lineRule="auto"/>
        <w:ind w:left="743" w:right="273"/>
        <w:rPr>
          <w:sz w:val="24"/>
          <w:szCs w:val="24"/>
        </w:rPr>
      </w:pPr>
      <w:r w:rsidRPr="00455DFC">
        <w:rPr>
          <w:sz w:val="24"/>
          <w:szCs w:val="24"/>
        </w:rPr>
        <w:t xml:space="preserve">где: </w:t>
      </w:r>
    </w:p>
    <w:p w14:paraId="7F3C75AF" w14:textId="697718A7" w:rsidR="002512E3" w:rsidRPr="00455DFC" w:rsidRDefault="002512E3" w:rsidP="007A2E45">
      <w:pPr>
        <w:spacing w:line="240" w:lineRule="auto"/>
        <w:ind w:left="743" w:right="273"/>
        <w:rPr>
          <w:sz w:val="24"/>
          <w:szCs w:val="24"/>
        </w:rPr>
      </w:pPr>
      <w:r w:rsidRPr="00455DFC">
        <w:rPr>
          <w:b/>
          <w:sz w:val="24"/>
          <w:szCs w:val="24"/>
        </w:rPr>
        <w:t>(</w:t>
      </w:r>
      <w:r w:rsidR="00901AF2" w:rsidRPr="00455DFC">
        <w:rPr>
          <w:b/>
          <w:sz w:val="24"/>
          <w:szCs w:val="24"/>
        </w:rPr>
        <w:t>Т</w:t>
      </w:r>
      <w:proofErr w:type="spellStart"/>
      <w:r w:rsidRPr="00455DFC">
        <w:rPr>
          <w:b/>
          <w:sz w:val="24"/>
          <w:szCs w:val="24"/>
          <w:lang w:val="en-US"/>
        </w:rPr>
        <w:t>i</w:t>
      </w:r>
      <w:proofErr w:type="spellEnd"/>
      <w:r w:rsidRPr="00455DFC">
        <w:rPr>
          <w:b/>
          <w:sz w:val="24"/>
          <w:szCs w:val="24"/>
        </w:rPr>
        <w:t xml:space="preserve">) </w:t>
      </w:r>
      <w:r w:rsidRPr="00455DFC">
        <w:rPr>
          <w:rFonts w:eastAsia="Calibri"/>
          <w:sz w:val="24"/>
          <w:szCs w:val="24"/>
          <w:lang w:eastAsia="en-US"/>
        </w:rPr>
        <w:t xml:space="preserve">оценка (балл) Заявки i-го Участника по критерию </w:t>
      </w:r>
      <w:r w:rsidRPr="00455DFC">
        <w:rPr>
          <w:sz w:val="24"/>
          <w:szCs w:val="24"/>
        </w:rPr>
        <w:t xml:space="preserve">цена </w:t>
      </w:r>
      <w:r w:rsidR="00615004" w:rsidRPr="00455DFC">
        <w:rPr>
          <w:sz w:val="24"/>
          <w:szCs w:val="24"/>
        </w:rPr>
        <w:t>договора</w:t>
      </w:r>
      <w:r w:rsidRPr="00455DFC">
        <w:rPr>
          <w:sz w:val="24"/>
          <w:szCs w:val="24"/>
        </w:rPr>
        <w:t xml:space="preserve"> </w:t>
      </w:r>
    </w:p>
    <w:p w14:paraId="1CC7EC7E" w14:textId="3C833C25" w:rsidR="002512E3" w:rsidRPr="00455DFC" w:rsidRDefault="003C05DD" w:rsidP="00615004">
      <w:pPr>
        <w:spacing w:before="60" w:after="60" w:line="240" w:lineRule="auto"/>
        <w:ind w:left="743" w:right="272"/>
        <w:rPr>
          <w:sz w:val="24"/>
          <w:szCs w:val="24"/>
        </w:rPr>
      </w:pPr>
      <w:proofErr w:type="spellStart"/>
      <w:r w:rsidRPr="00455DFC">
        <w:rPr>
          <w:b/>
          <w:sz w:val="24"/>
          <w:szCs w:val="24"/>
          <w:lang w:val="en-US"/>
        </w:rPr>
        <w:t>T</w:t>
      </w:r>
      <w:r w:rsidR="002512E3" w:rsidRPr="00455DFC">
        <w:rPr>
          <w:b/>
          <w:sz w:val="24"/>
          <w:szCs w:val="24"/>
          <w:lang w:val="en-US"/>
        </w:rPr>
        <w:t>min</w:t>
      </w:r>
      <w:proofErr w:type="spellEnd"/>
      <w:r w:rsidR="002512E3" w:rsidRPr="00455DFC">
        <w:rPr>
          <w:sz w:val="24"/>
          <w:szCs w:val="24"/>
        </w:rPr>
        <w:t xml:space="preserve"> – минимальная цена </w:t>
      </w:r>
      <w:r w:rsidR="00615004" w:rsidRPr="00455DFC">
        <w:rPr>
          <w:sz w:val="24"/>
          <w:szCs w:val="24"/>
        </w:rPr>
        <w:t>договора</w:t>
      </w:r>
      <w:r w:rsidR="002512E3" w:rsidRPr="00455DFC">
        <w:rPr>
          <w:sz w:val="24"/>
          <w:szCs w:val="24"/>
        </w:rPr>
        <w:t xml:space="preserve"> из предложенных Участниками.</w:t>
      </w:r>
    </w:p>
    <w:p w14:paraId="3CC84EC7" w14:textId="3367D004" w:rsidR="002512E3" w:rsidRPr="00455DFC" w:rsidRDefault="003C05DD" w:rsidP="007A2E45">
      <w:pPr>
        <w:spacing w:after="60" w:line="240" w:lineRule="auto"/>
        <w:ind w:left="743" w:right="273"/>
        <w:rPr>
          <w:sz w:val="24"/>
          <w:szCs w:val="24"/>
        </w:rPr>
      </w:pPr>
      <w:proofErr w:type="spellStart"/>
      <w:r w:rsidRPr="00455DFC">
        <w:rPr>
          <w:b/>
          <w:sz w:val="24"/>
          <w:szCs w:val="24"/>
          <w:lang w:val="en-US"/>
        </w:rPr>
        <w:t>T</w:t>
      </w:r>
      <w:r w:rsidR="002512E3" w:rsidRPr="00455DFC">
        <w:rPr>
          <w:b/>
          <w:sz w:val="24"/>
          <w:szCs w:val="24"/>
          <w:lang w:val="en-US"/>
        </w:rPr>
        <w:t>i</w:t>
      </w:r>
      <w:proofErr w:type="spellEnd"/>
      <w:r w:rsidR="002512E3" w:rsidRPr="00455DFC">
        <w:rPr>
          <w:sz w:val="24"/>
          <w:szCs w:val="24"/>
        </w:rPr>
        <w:t xml:space="preserve"> - цена </w:t>
      </w:r>
      <w:r w:rsidR="00615004" w:rsidRPr="00455DFC">
        <w:rPr>
          <w:sz w:val="24"/>
          <w:szCs w:val="24"/>
        </w:rPr>
        <w:t>договора</w:t>
      </w:r>
      <w:r w:rsidR="002512E3" w:rsidRPr="00455DFC">
        <w:rPr>
          <w:sz w:val="24"/>
          <w:szCs w:val="24"/>
        </w:rPr>
        <w:t xml:space="preserve">, предложенная  </w:t>
      </w:r>
      <w:proofErr w:type="spellStart"/>
      <w:r w:rsidR="002512E3" w:rsidRPr="00455DFC">
        <w:rPr>
          <w:sz w:val="24"/>
          <w:szCs w:val="24"/>
          <w:lang w:val="en-US"/>
        </w:rPr>
        <w:t>i</w:t>
      </w:r>
      <w:proofErr w:type="spellEnd"/>
      <w:r w:rsidR="002512E3" w:rsidRPr="00455DFC">
        <w:rPr>
          <w:sz w:val="24"/>
          <w:szCs w:val="24"/>
        </w:rPr>
        <w:t>-м Участником.</w:t>
      </w:r>
    </w:p>
    <w:p w14:paraId="6B82FA30" w14:textId="453E8270" w:rsidR="002512E3" w:rsidRPr="00455DFC" w:rsidRDefault="002512E3" w:rsidP="00FA604F">
      <w:pPr>
        <w:pStyle w:val="affff3"/>
        <w:numPr>
          <w:ilvl w:val="2"/>
          <w:numId w:val="37"/>
        </w:numPr>
        <w:tabs>
          <w:tab w:val="left" w:pos="284"/>
        </w:tabs>
        <w:spacing w:before="120" w:after="120"/>
        <w:ind w:left="0" w:right="-13" w:firstLine="709"/>
        <w:contextualSpacing w:val="0"/>
        <w:jc w:val="both"/>
        <w:rPr>
          <w:rFonts w:eastAsia="Calibri"/>
          <w:lang w:eastAsia="en-US"/>
        </w:rPr>
      </w:pPr>
      <w:r w:rsidRPr="00455DFC">
        <w:rPr>
          <w:rFonts w:eastAsia="Calibri"/>
          <w:lang w:eastAsia="en-US"/>
        </w:rPr>
        <w:t>В качестве единого базиса сравнения ценовых предложений, обеспечения равной и объективной оценки, сравнение предложений по критерию «</w:t>
      </w:r>
      <w:r w:rsidRPr="00455DFC">
        <w:t xml:space="preserve">Цена </w:t>
      </w:r>
      <w:r w:rsidR="00615004" w:rsidRPr="00455DFC">
        <w:t>договора</w:t>
      </w:r>
      <w:r w:rsidRPr="00455DFC">
        <w:rPr>
          <w:rFonts w:eastAsia="Calibri"/>
          <w:lang w:eastAsia="en-US"/>
        </w:rPr>
        <w:t>» проводится по цене без НДС.</w:t>
      </w:r>
    </w:p>
    <w:p w14:paraId="1AC4F1BC" w14:textId="28ED2572" w:rsidR="002512E3" w:rsidRPr="00455DFC" w:rsidRDefault="005D144B" w:rsidP="00FA604F">
      <w:pPr>
        <w:tabs>
          <w:tab w:val="left" w:pos="284"/>
        </w:tabs>
        <w:spacing w:after="60" w:line="240" w:lineRule="auto"/>
        <w:ind w:right="-13" w:firstLine="709"/>
        <w:rPr>
          <w:rFonts w:eastAsia="Calibri"/>
          <w:sz w:val="24"/>
          <w:szCs w:val="24"/>
          <w:lang w:eastAsia="en-US"/>
        </w:rPr>
      </w:pPr>
      <w:r w:rsidRPr="00455DFC">
        <w:rPr>
          <w:rFonts w:eastAsia="Calibri"/>
          <w:sz w:val="24"/>
          <w:szCs w:val="24"/>
          <w:lang w:eastAsia="en-US"/>
        </w:rPr>
        <w:t>4.</w:t>
      </w:r>
      <w:r w:rsidR="00FA604F" w:rsidRPr="00455DFC">
        <w:rPr>
          <w:rFonts w:eastAsia="Calibri"/>
          <w:sz w:val="24"/>
          <w:szCs w:val="24"/>
          <w:lang w:eastAsia="en-US"/>
        </w:rPr>
        <w:t>10</w:t>
      </w:r>
      <w:r w:rsidRPr="00455DFC">
        <w:rPr>
          <w:rFonts w:eastAsia="Calibri"/>
          <w:sz w:val="24"/>
          <w:szCs w:val="24"/>
          <w:lang w:eastAsia="en-US"/>
        </w:rPr>
        <w:t>.</w:t>
      </w:r>
      <w:r w:rsidR="00FA604F" w:rsidRPr="00455DFC">
        <w:rPr>
          <w:rFonts w:eastAsia="Calibri"/>
          <w:sz w:val="24"/>
          <w:szCs w:val="24"/>
          <w:lang w:eastAsia="en-US"/>
        </w:rPr>
        <w:t>7</w:t>
      </w:r>
      <w:r w:rsidRPr="00455DFC">
        <w:rPr>
          <w:rFonts w:eastAsia="Calibri"/>
          <w:sz w:val="24"/>
          <w:szCs w:val="24"/>
          <w:lang w:eastAsia="en-US"/>
        </w:rPr>
        <w:t xml:space="preserve">. </w:t>
      </w:r>
      <w:r w:rsidR="002512E3" w:rsidRPr="00455DFC">
        <w:rPr>
          <w:rFonts w:eastAsia="Calibri"/>
          <w:sz w:val="24"/>
          <w:szCs w:val="24"/>
          <w:lang w:eastAsia="en-US"/>
        </w:rPr>
        <w:t>Сравнение предложений участников без НДС применяется только для целей оценки заявок на участие в процедуре закупки. 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14:paraId="107A7B29" w14:textId="4680C2F8" w:rsidR="005D144B" w:rsidRPr="00455DFC" w:rsidRDefault="005D144B" w:rsidP="00FA604F">
      <w:pPr>
        <w:tabs>
          <w:tab w:val="left" w:pos="284"/>
          <w:tab w:val="left" w:pos="1418"/>
        </w:tabs>
        <w:spacing w:before="120" w:line="240" w:lineRule="auto"/>
        <w:ind w:right="-13" w:firstLine="709"/>
        <w:rPr>
          <w:sz w:val="24"/>
          <w:szCs w:val="24"/>
        </w:rPr>
      </w:pPr>
      <w:r w:rsidRPr="00455DFC">
        <w:rPr>
          <w:sz w:val="24"/>
          <w:szCs w:val="24"/>
        </w:rPr>
        <w:lastRenderedPageBreak/>
        <w:t>4.</w:t>
      </w:r>
      <w:r w:rsidR="00FA604F" w:rsidRPr="00455DFC">
        <w:rPr>
          <w:sz w:val="24"/>
          <w:szCs w:val="24"/>
        </w:rPr>
        <w:t>10</w:t>
      </w:r>
      <w:r w:rsidRPr="00455DFC">
        <w:rPr>
          <w:sz w:val="24"/>
          <w:szCs w:val="24"/>
        </w:rPr>
        <w:t>.</w:t>
      </w:r>
      <w:r w:rsidR="00FA604F" w:rsidRPr="00455DFC">
        <w:rPr>
          <w:sz w:val="24"/>
          <w:szCs w:val="24"/>
        </w:rPr>
        <w:t>8</w:t>
      </w:r>
      <w:r w:rsidRPr="00455DFC">
        <w:rPr>
          <w:sz w:val="24"/>
          <w:szCs w:val="24"/>
        </w:rPr>
        <w:t>. Оценка заявок осуществляется с учетом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85DB7F" w14:textId="58CFA6D5" w:rsidR="00615004" w:rsidRPr="00455DFC" w:rsidRDefault="005D144B" w:rsidP="00FA604F">
      <w:pPr>
        <w:spacing w:before="120" w:line="240" w:lineRule="auto"/>
        <w:ind w:right="-13" w:firstLine="709"/>
        <w:rPr>
          <w:sz w:val="24"/>
          <w:szCs w:val="24"/>
        </w:rPr>
      </w:pPr>
      <w:r w:rsidRPr="00455DFC">
        <w:rPr>
          <w:sz w:val="24"/>
          <w:szCs w:val="24"/>
        </w:rPr>
        <w:t>4.1</w:t>
      </w:r>
      <w:r w:rsidR="00FA604F" w:rsidRPr="00455DFC">
        <w:rPr>
          <w:sz w:val="24"/>
          <w:szCs w:val="24"/>
        </w:rPr>
        <w:t>0</w:t>
      </w:r>
      <w:r w:rsidRPr="00455DFC">
        <w:rPr>
          <w:sz w:val="24"/>
          <w:szCs w:val="24"/>
        </w:rPr>
        <w:t>.</w:t>
      </w:r>
      <w:r w:rsidR="00FA604F" w:rsidRPr="00455DFC">
        <w:rPr>
          <w:sz w:val="24"/>
          <w:szCs w:val="24"/>
        </w:rPr>
        <w:t>8</w:t>
      </w:r>
      <w:r w:rsidRPr="00455DFC">
        <w:rPr>
          <w:sz w:val="24"/>
          <w:szCs w:val="24"/>
        </w:rPr>
        <w:t>.</w:t>
      </w:r>
      <w:r w:rsidR="00575CF5" w:rsidRPr="00455DFC">
        <w:rPr>
          <w:sz w:val="24"/>
          <w:szCs w:val="24"/>
        </w:rPr>
        <w:t>1</w:t>
      </w:r>
      <w:r w:rsidR="00615004" w:rsidRPr="00455DFC">
        <w:rPr>
          <w:sz w:val="24"/>
          <w:szCs w:val="24"/>
        </w:rPr>
        <w:t>.</w:t>
      </w:r>
      <w:r w:rsidR="00615004" w:rsidRPr="00455DFC">
        <w:rPr>
          <w:sz w:val="24"/>
          <w:szCs w:val="24"/>
        </w:rPr>
        <w:tab/>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2CB8D57" w14:textId="2AAF27F0" w:rsidR="002512E3" w:rsidRPr="00455DFC" w:rsidRDefault="00615004" w:rsidP="00FA604F">
      <w:pPr>
        <w:spacing w:before="120" w:line="240" w:lineRule="auto"/>
        <w:ind w:right="-13" w:firstLine="709"/>
        <w:rPr>
          <w:sz w:val="24"/>
          <w:szCs w:val="24"/>
          <w:highlight w:val="yellow"/>
        </w:rPr>
      </w:pPr>
      <w:r w:rsidRPr="00455DFC">
        <w:rPr>
          <w:sz w:val="24"/>
          <w:szCs w:val="24"/>
        </w:rPr>
        <w:t>4.1</w:t>
      </w:r>
      <w:r w:rsidR="00FA604F" w:rsidRPr="00455DFC">
        <w:rPr>
          <w:sz w:val="24"/>
          <w:szCs w:val="24"/>
        </w:rPr>
        <w:t>0</w:t>
      </w:r>
      <w:r w:rsidRPr="00455DFC">
        <w:rPr>
          <w:sz w:val="24"/>
          <w:szCs w:val="24"/>
        </w:rPr>
        <w:t>.</w:t>
      </w:r>
      <w:r w:rsidR="00FA604F" w:rsidRPr="00455DFC">
        <w:rPr>
          <w:sz w:val="24"/>
          <w:szCs w:val="24"/>
        </w:rPr>
        <w:t>8</w:t>
      </w:r>
      <w:r w:rsidRPr="00455DFC">
        <w:rPr>
          <w:sz w:val="24"/>
          <w:szCs w:val="24"/>
        </w:rPr>
        <w:t xml:space="preserve">.2. </w:t>
      </w:r>
      <w:r w:rsidRPr="00455DFC">
        <w:rPr>
          <w:sz w:val="24"/>
          <w:szCs w:val="24"/>
        </w:rPr>
        <w:tab/>
        <w:t>Приоритет не предоставляется в случае, если в заявке на участие в закупке, представленной участником запроса предложений,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3B69906" w14:textId="77777777" w:rsidR="00615004" w:rsidRPr="00455DFC" w:rsidRDefault="00615004" w:rsidP="00901AF2">
      <w:pPr>
        <w:pStyle w:val="affff3"/>
        <w:numPr>
          <w:ilvl w:val="2"/>
          <w:numId w:val="0"/>
        </w:numPr>
        <w:tabs>
          <w:tab w:val="left" w:pos="284"/>
          <w:tab w:val="num" w:pos="2160"/>
        </w:tabs>
        <w:ind w:left="284" w:right="-13" w:firstLine="425"/>
        <w:jc w:val="both"/>
        <w:rPr>
          <w:rFonts w:eastAsia="Calibri"/>
          <w:b/>
          <w:lang w:eastAsia="en-US"/>
        </w:rPr>
      </w:pPr>
    </w:p>
    <w:p w14:paraId="35FA3266" w14:textId="7E04720F" w:rsidR="002512E3" w:rsidRPr="00455DFC" w:rsidRDefault="00FA604F" w:rsidP="00901AF2">
      <w:pPr>
        <w:pStyle w:val="affff3"/>
        <w:numPr>
          <w:ilvl w:val="2"/>
          <w:numId w:val="0"/>
        </w:numPr>
        <w:tabs>
          <w:tab w:val="left" w:pos="284"/>
          <w:tab w:val="num" w:pos="2160"/>
        </w:tabs>
        <w:ind w:left="284" w:right="-13" w:firstLine="425"/>
        <w:jc w:val="both"/>
      </w:pPr>
      <w:r w:rsidRPr="00455DFC">
        <w:rPr>
          <w:rFonts w:eastAsia="Calibri"/>
          <w:bCs/>
          <w:lang w:eastAsia="en-US"/>
        </w:rPr>
        <w:t>4.10.9.</w:t>
      </w:r>
      <w:r w:rsidRPr="00455DFC">
        <w:rPr>
          <w:rFonts w:eastAsia="Calibri"/>
          <w:b/>
          <w:lang w:eastAsia="en-US"/>
        </w:rPr>
        <w:t xml:space="preserve"> Опыт заключения договоров/ контрактов</w:t>
      </w:r>
      <w:r w:rsidR="00E25A83" w:rsidRPr="00455DFC">
        <w:rPr>
          <w:rFonts w:eastAsia="Calibri"/>
          <w:b/>
          <w:lang w:eastAsia="en-US"/>
        </w:rPr>
        <w:t xml:space="preserve"> на поставку мебели</w:t>
      </w:r>
      <w:r w:rsidR="002512E3" w:rsidRPr="00455DFC">
        <w:rPr>
          <w:rFonts w:eastAsia="Calibri"/>
          <w:b/>
          <w:lang w:eastAsia="en-US"/>
        </w:rPr>
        <w:t xml:space="preserve"> в денежном выражении </w:t>
      </w:r>
      <w:r w:rsidR="002512E3" w:rsidRPr="00455DFC">
        <w:rPr>
          <w:b/>
        </w:rPr>
        <w:t xml:space="preserve">за </w:t>
      </w:r>
      <w:r w:rsidR="00D7072E">
        <w:rPr>
          <w:b/>
        </w:rPr>
        <w:t xml:space="preserve">период </w:t>
      </w:r>
      <w:r w:rsidR="002512E3" w:rsidRPr="00455DFC">
        <w:rPr>
          <w:b/>
        </w:rPr>
        <w:t>с 1 января 201</w:t>
      </w:r>
      <w:r w:rsidRPr="00455DFC">
        <w:rPr>
          <w:b/>
        </w:rPr>
        <w:t>9</w:t>
      </w:r>
      <w:r w:rsidR="002512E3" w:rsidRPr="00455DFC">
        <w:rPr>
          <w:b/>
        </w:rPr>
        <w:t xml:space="preserve"> по </w:t>
      </w:r>
      <w:r w:rsidR="00D7072E">
        <w:rPr>
          <w:b/>
        </w:rPr>
        <w:t>0</w:t>
      </w:r>
      <w:r w:rsidR="002512E3" w:rsidRPr="00455DFC">
        <w:rPr>
          <w:b/>
        </w:rPr>
        <w:t xml:space="preserve">1 </w:t>
      </w:r>
      <w:r w:rsidR="00D7072E">
        <w:rPr>
          <w:b/>
        </w:rPr>
        <w:t>сентября</w:t>
      </w:r>
      <w:r w:rsidR="002512E3" w:rsidRPr="00455DFC">
        <w:rPr>
          <w:b/>
        </w:rPr>
        <w:t xml:space="preserve"> 202</w:t>
      </w:r>
      <w:r w:rsidR="00D7072E">
        <w:rPr>
          <w:b/>
        </w:rPr>
        <w:t>2</w:t>
      </w:r>
      <w:r w:rsidRPr="00455DFC">
        <w:rPr>
          <w:b/>
        </w:rPr>
        <w:t xml:space="preserve"> </w:t>
      </w:r>
      <w:r w:rsidR="002512E3" w:rsidRPr="00455DFC">
        <w:rPr>
          <w:b/>
        </w:rPr>
        <w:t>г</w:t>
      </w:r>
      <w:r w:rsidR="00153DAD" w:rsidRPr="00455DFC">
        <w:rPr>
          <w:b/>
        </w:rPr>
        <w:t>.</w:t>
      </w:r>
      <w:r w:rsidR="002512E3" w:rsidRPr="00455DFC">
        <w:t xml:space="preserve"> </w:t>
      </w:r>
      <w:r w:rsidR="002512E3" w:rsidRPr="00455DFC">
        <w:rPr>
          <w:b/>
        </w:rPr>
        <w:t xml:space="preserve">( </w:t>
      </w:r>
      <w:r w:rsidR="002512E3" w:rsidRPr="00455DFC">
        <w:rPr>
          <w:b/>
          <w:lang w:val="en-US"/>
        </w:rPr>
        <w:t>F</w:t>
      </w:r>
      <w:r w:rsidR="008939C4" w:rsidRPr="00455DFC">
        <w:rPr>
          <w:b/>
          <w:lang w:val="en-US"/>
        </w:rPr>
        <w:t>i</w:t>
      </w:r>
      <w:r w:rsidR="002512E3" w:rsidRPr="00455DFC">
        <w:rPr>
          <w:b/>
        </w:rPr>
        <w:t>):</w:t>
      </w:r>
    </w:p>
    <w:p w14:paraId="70DA0016" w14:textId="55AD2EB6" w:rsidR="00F90D5E" w:rsidRPr="00455DFC" w:rsidRDefault="00F90D5E" w:rsidP="00F90D5E">
      <w:pPr>
        <w:spacing w:before="120" w:after="60" w:line="240" w:lineRule="auto"/>
        <w:ind w:right="-13"/>
        <w:rPr>
          <w:sz w:val="24"/>
          <w:szCs w:val="24"/>
        </w:rPr>
      </w:pPr>
      <w:r w:rsidRPr="00455DFC">
        <w:rPr>
          <w:sz w:val="24"/>
          <w:szCs w:val="24"/>
        </w:rPr>
        <w:t xml:space="preserve">- </w:t>
      </w:r>
      <w:r w:rsidR="007D4CFD" w:rsidRPr="00455DFC">
        <w:rPr>
          <w:sz w:val="24"/>
          <w:szCs w:val="24"/>
        </w:rPr>
        <w:t xml:space="preserve">общая стоимость заключенных договоров </w:t>
      </w:r>
      <w:r w:rsidR="00153DAD" w:rsidRPr="00455DFC">
        <w:rPr>
          <w:sz w:val="24"/>
          <w:szCs w:val="24"/>
        </w:rPr>
        <w:t>на поставку мебели</w:t>
      </w:r>
      <w:r w:rsidR="007D4CFD" w:rsidRPr="00455DFC">
        <w:rPr>
          <w:sz w:val="24"/>
          <w:szCs w:val="24"/>
        </w:rPr>
        <w:t xml:space="preserve"> за указанный период</w:t>
      </w:r>
      <w:r w:rsidRPr="00455DFC">
        <w:rPr>
          <w:sz w:val="24"/>
          <w:szCs w:val="24"/>
        </w:rPr>
        <w:t xml:space="preserve"> менее  </w:t>
      </w:r>
      <w:r w:rsidR="00D7072E">
        <w:rPr>
          <w:sz w:val="24"/>
          <w:szCs w:val="24"/>
        </w:rPr>
        <w:t>10</w:t>
      </w:r>
      <w:r w:rsidRPr="00455DFC">
        <w:rPr>
          <w:sz w:val="24"/>
          <w:szCs w:val="24"/>
        </w:rPr>
        <w:t xml:space="preserve"> млн. руб. </w:t>
      </w:r>
      <w:r w:rsidR="007D4CFD" w:rsidRPr="00455DFC">
        <w:rPr>
          <w:sz w:val="24"/>
          <w:szCs w:val="24"/>
        </w:rPr>
        <w:t xml:space="preserve">(без НДС) </w:t>
      </w:r>
      <w:r w:rsidRPr="00455DFC">
        <w:rPr>
          <w:sz w:val="24"/>
          <w:szCs w:val="24"/>
        </w:rPr>
        <w:t xml:space="preserve"> – 0 баллов;</w:t>
      </w:r>
    </w:p>
    <w:p w14:paraId="0BE56225" w14:textId="4A94DE54" w:rsidR="007D4CFD" w:rsidRPr="00455DFC" w:rsidRDefault="007D4CFD" w:rsidP="007D4CFD">
      <w:pPr>
        <w:spacing w:before="120" w:after="60" w:line="240" w:lineRule="auto"/>
        <w:ind w:right="-13"/>
        <w:rPr>
          <w:sz w:val="24"/>
          <w:szCs w:val="24"/>
        </w:rPr>
      </w:pPr>
      <w:r w:rsidRPr="00455DFC">
        <w:rPr>
          <w:sz w:val="24"/>
          <w:szCs w:val="24"/>
        </w:rPr>
        <w:t xml:space="preserve"> - общая стоимость заключенных договоров </w:t>
      </w:r>
      <w:r w:rsidR="00153DAD" w:rsidRPr="00455DFC">
        <w:rPr>
          <w:sz w:val="24"/>
          <w:szCs w:val="24"/>
        </w:rPr>
        <w:t>на поставку мебели</w:t>
      </w:r>
      <w:r w:rsidRPr="00455DFC">
        <w:rPr>
          <w:sz w:val="24"/>
          <w:szCs w:val="24"/>
        </w:rPr>
        <w:t xml:space="preserve"> за указанный период более </w:t>
      </w:r>
      <w:r w:rsidR="00D7072E">
        <w:rPr>
          <w:sz w:val="24"/>
          <w:szCs w:val="24"/>
        </w:rPr>
        <w:t>10</w:t>
      </w:r>
      <w:r w:rsidRPr="00455DFC">
        <w:rPr>
          <w:sz w:val="24"/>
          <w:szCs w:val="24"/>
        </w:rPr>
        <w:t xml:space="preserve"> млн.</w:t>
      </w:r>
      <w:r w:rsidR="00285C6F" w:rsidRPr="00455DFC">
        <w:rPr>
          <w:sz w:val="24"/>
          <w:szCs w:val="24"/>
        </w:rPr>
        <w:t xml:space="preserve">, но менее </w:t>
      </w:r>
      <w:r w:rsidR="00D7072E">
        <w:rPr>
          <w:sz w:val="24"/>
          <w:szCs w:val="24"/>
        </w:rPr>
        <w:t>20</w:t>
      </w:r>
      <w:r w:rsidR="00285C6F" w:rsidRPr="00455DFC">
        <w:rPr>
          <w:sz w:val="24"/>
          <w:szCs w:val="24"/>
        </w:rPr>
        <w:t xml:space="preserve"> млн.</w:t>
      </w:r>
      <w:r w:rsidRPr="00455DFC">
        <w:rPr>
          <w:sz w:val="24"/>
          <w:szCs w:val="24"/>
        </w:rPr>
        <w:t xml:space="preserve"> руб. (без НДС)  – </w:t>
      </w:r>
      <w:r w:rsidR="00285C6F" w:rsidRPr="00455DFC">
        <w:rPr>
          <w:sz w:val="24"/>
          <w:szCs w:val="24"/>
        </w:rPr>
        <w:t>5</w:t>
      </w:r>
      <w:r w:rsidRPr="00455DFC">
        <w:rPr>
          <w:sz w:val="24"/>
          <w:szCs w:val="24"/>
        </w:rPr>
        <w:t xml:space="preserve"> баллов;</w:t>
      </w:r>
    </w:p>
    <w:p w14:paraId="613FB7D4" w14:textId="319BFE18" w:rsidR="007D4CFD" w:rsidRPr="00455DFC" w:rsidRDefault="00F90D5E" w:rsidP="007D4CFD">
      <w:pPr>
        <w:spacing w:before="120" w:after="60" w:line="240" w:lineRule="auto"/>
        <w:ind w:right="-13"/>
        <w:rPr>
          <w:sz w:val="24"/>
          <w:szCs w:val="24"/>
        </w:rPr>
      </w:pPr>
      <w:r w:rsidRPr="00455DFC">
        <w:rPr>
          <w:sz w:val="24"/>
          <w:szCs w:val="24"/>
        </w:rPr>
        <w:t xml:space="preserve"> </w:t>
      </w:r>
      <w:r w:rsidR="007D4CFD" w:rsidRPr="00455DFC">
        <w:rPr>
          <w:sz w:val="24"/>
          <w:szCs w:val="24"/>
        </w:rPr>
        <w:t xml:space="preserve">- общая стоимость заключенных договоров </w:t>
      </w:r>
      <w:r w:rsidR="00153DAD" w:rsidRPr="00455DFC">
        <w:rPr>
          <w:sz w:val="24"/>
          <w:szCs w:val="24"/>
        </w:rPr>
        <w:t>на поставку мебели</w:t>
      </w:r>
      <w:r w:rsidR="007D4CFD" w:rsidRPr="00455DFC">
        <w:rPr>
          <w:sz w:val="24"/>
          <w:szCs w:val="24"/>
        </w:rPr>
        <w:t xml:space="preserve"> за указанный период более  </w:t>
      </w:r>
      <w:r w:rsidR="00D7072E">
        <w:rPr>
          <w:sz w:val="24"/>
          <w:szCs w:val="24"/>
        </w:rPr>
        <w:t>20</w:t>
      </w:r>
      <w:r w:rsidR="007D4CFD" w:rsidRPr="00455DFC">
        <w:rPr>
          <w:sz w:val="24"/>
          <w:szCs w:val="24"/>
        </w:rPr>
        <w:t xml:space="preserve"> млн. руб. (без НДС)  – </w:t>
      </w:r>
      <w:r w:rsidR="00285C6F" w:rsidRPr="00455DFC">
        <w:rPr>
          <w:sz w:val="24"/>
          <w:szCs w:val="24"/>
        </w:rPr>
        <w:t>30</w:t>
      </w:r>
      <w:r w:rsidR="007D4CFD" w:rsidRPr="00455DFC">
        <w:rPr>
          <w:sz w:val="24"/>
          <w:szCs w:val="24"/>
        </w:rPr>
        <w:t xml:space="preserve"> баллов;</w:t>
      </w:r>
    </w:p>
    <w:p w14:paraId="0DDD3B02" w14:textId="41E2C08E" w:rsidR="00F90D5E" w:rsidRPr="00455DFC" w:rsidRDefault="00071B42" w:rsidP="00071B42">
      <w:pPr>
        <w:tabs>
          <w:tab w:val="left" w:pos="142"/>
        </w:tabs>
        <w:spacing w:before="120" w:after="60" w:line="240" w:lineRule="auto"/>
        <w:ind w:right="-13"/>
        <w:rPr>
          <w:sz w:val="24"/>
          <w:szCs w:val="24"/>
        </w:rPr>
      </w:pPr>
      <w:r w:rsidRPr="00455DFC">
        <w:rPr>
          <w:sz w:val="24"/>
          <w:szCs w:val="24"/>
        </w:rPr>
        <w:t>Сведения о договорах, подтверждающих опыт заключения договоров/ контрактов на поставку мебели, предоставляются по Форме 4.</w:t>
      </w:r>
    </w:p>
    <w:p w14:paraId="303F331F" w14:textId="77777777" w:rsidR="00071B42" w:rsidRPr="00455DFC" w:rsidRDefault="00071B42" w:rsidP="007D4CFD">
      <w:pPr>
        <w:spacing w:before="120" w:after="60" w:line="240" w:lineRule="auto"/>
        <w:ind w:right="-13"/>
        <w:rPr>
          <w:sz w:val="24"/>
          <w:szCs w:val="24"/>
        </w:rPr>
      </w:pPr>
    </w:p>
    <w:p w14:paraId="78F41EDD" w14:textId="71F16932" w:rsidR="00285C6F" w:rsidRPr="00455DFC" w:rsidRDefault="00285C6F" w:rsidP="00285C6F">
      <w:pPr>
        <w:spacing w:before="120" w:after="60" w:line="240" w:lineRule="auto"/>
        <w:ind w:right="-13"/>
        <w:rPr>
          <w:b/>
          <w:bCs/>
          <w:sz w:val="24"/>
          <w:szCs w:val="24"/>
        </w:rPr>
      </w:pPr>
      <w:r w:rsidRPr="00455DFC">
        <w:rPr>
          <w:sz w:val="24"/>
          <w:szCs w:val="24"/>
        </w:rPr>
        <w:t xml:space="preserve">4.10.10. </w:t>
      </w:r>
      <w:r w:rsidRPr="00455DFC">
        <w:rPr>
          <w:b/>
          <w:bCs/>
          <w:sz w:val="24"/>
          <w:szCs w:val="24"/>
        </w:rPr>
        <w:t>Опыт исполнения</w:t>
      </w:r>
      <w:r w:rsidR="00B44C0F" w:rsidRPr="00455DFC">
        <w:rPr>
          <w:b/>
          <w:bCs/>
          <w:sz w:val="24"/>
          <w:szCs w:val="24"/>
        </w:rPr>
        <w:t xml:space="preserve"> </w:t>
      </w:r>
      <w:r w:rsidRPr="00455DFC">
        <w:rPr>
          <w:b/>
          <w:bCs/>
          <w:sz w:val="24"/>
          <w:szCs w:val="24"/>
        </w:rPr>
        <w:t xml:space="preserve"> договоров/ контрактов</w:t>
      </w:r>
      <w:r w:rsidR="00B44C0F" w:rsidRPr="00455DFC">
        <w:rPr>
          <w:b/>
          <w:bCs/>
          <w:sz w:val="24"/>
          <w:szCs w:val="24"/>
        </w:rPr>
        <w:t xml:space="preserve"> </w:t>
      </w:r>
      <w:r w:rsidR="00E25A83" w:rsidRPr="00455DFC">
        <w:rPr>
          <w:b/>
          <w:bCs/>
          <w:sz w:val="24"/>
          <w:szCs w:val="24"/>
        </w:rPr>
        <w:t>на</w:t>
      </w:r>
      <w:r w:rsidR="00B44C0F" w:rsidRPr="00455DFC">
        <w:rPr>
          <w:b/>
          <w:bCs/>
          <w:sz w:val="24"/>
          <w:szCs w:val="24"/>
        </w:rPr>
        <w:t xml:space="preserve"> поставк</w:t>
      </w:r>
      <w:r w:rsidR="00E25A83" w:rsidRPr="00455DFC">
        <w:rPr>
          <w:b/>
          <w:bCs/>
          <w:sz w:val="24"/>
          <w:szCs w:val="24"/>
        </w:rPr>
        <w:t>у</w:t>
      </w:r>
      <w:r w:rsidR="00B44C0F" w:rsidRPr="00455DFC">
        <w:rPr>
          <w:b/>
          <w:bCs/>
          <w:sz w:val="24"/>
          <w:szCs w:val="24"/>
        </w:rPr>
        <w:t xml:space="preserve"> офисных перегородок</w:t>
      </w:r>
      <w:r w:rsidRPr="00455DFC">
        <w:rPr>
          <w:b/>
          <w:bCs/>
          <w:sz w:val="24"/>
          <w:szCs w:val="24"/>
        </w:rPr>
        <w:t xml:space="preserve"> в денежном выражении за </w:t>
      </w:r>
      <w:r w:rsidR="00D7072E">
        <w:rPr>
          <w:b/>
          <w:bCs/>
          <w:sz w:val="24"/>
          <w:szCs w:val="24"/>
        </w:rPr>
        <w:t xml:space="preserve">период </w:t>
      </w:r>
      <w:r w:rsidRPr="00455DFC">
        <w:rPr>
          <w:b/>
          <w:bCs/>
          <w:sz w:val="24"/>
          <w:szCs w:val="24"/>
        </w:rPr>
        <w:t xml:space="preserve">с 1 января 2019 по </w:t>
      </w:r>
      <w:r w:rsidR="00D7072E">
        <w:rPr>
          <w:b/>
          <w:bCs/>
          <w:sz w:val="24"/>
          <w:szCs w:val="24"/>
        </w:rPr>
        <w:t>0</w:t>
      </w:r>
      <w:r w:rsidRPr="00455DFC">
        <w:rPr>
          <w:b/>
          <w:bCs/>
          <w:sz w:val="24"/>
          <w:szCs w:val="24"/>
        </w:rPr>
        <w:t xml:space="preserve">1 </w:t>
      </w:r>
      <w:r w:rsidR="00D7072E">
        <w:rPr>
          <w:b/>
          <w:bCs/>
          <w:sz w:val="24"/>
          <w:szCs w:val="24"/>
        </w:rPr>
        <w:t>сентября</w:t>
      </w:r>
      <w:r w:rsidRPr="00455DFC">
        <w:rPr>
          <w:b/>
          <w:bCs/>
          <w:sz w:val="24"/>
          <w:szCs w:val="24"/>
        </w:rPr>
        <w:t xml:space="preserve"> 202</w:t>
      </w:r>
      <w:r w:rsidR="00D7072E">
        <w:rPr>
          <w:b/>
          <w:bCs/>
          <w:sz w:val="24"/>
          <w:szCs w:val="24"/>
        </w:rPr>
        <w:t>2</w:t>
      </w:r>
      <w:r w:rsidRPr="00455DFC">
        <w:rPr>
          <w:b/>
          <w:bCs/>
          <w:sz w:val="24"/>
          <w:szCs w:val="24"/>
        </w:rPr>
        <w:t xml:space="preserve"> г</w:t>
      </w:r>
      <w:r w:rsidR="00153DAD" w:rsidRPr="00455DFC">
        <w:rPr>
          <w:b/>
          <w:bCs/>
          <w:sz w:val="24"/>
          <w:szCs w:val="24"/>
        </w:rPr>
        <w:t>.</w:t>
      </w:r>
      <w:r w:rsidRPr="00455DFC">
        <w:rPr>
          <w:b/>
          <w:bCs/>
          <w:sz w:val="24"/>
          <w:szCs w:val="24"/>
        </w:rPr>
        <w:t xml:space="preserve"> ( </w:t>
      </w:r>
      <w:r w:rsidR="003C05DD" w:rsidRPr="00455DFC">
        <w:rPr>
          <w:b/>
          <w:bCs/>
          <w:sz w:val="24"/>
          <w:szCs w:val="24"/>
          <w:lang w:val="en-US"/>
        </w:rPr>
        <w:t>R</w:t>
      </w:r>
      <w:r w:rsidR="008939C4" w:rsidRPr="00455DFC">
        <w:rPr>
          <w:b/>
          <w:bCs/>
          <w:sz w:val="24"/>
          <w:szCs w:val="24"/>
          <w:lang w:val="en-US"/>
        </w:rPr>
        <w:t>i</w:t>
      </w:r>
      <w:r w:rsidRPr="00455DFC">
        <w:rPr>
          <w:b/>
          <w:bCs/>
          <w:sz w:val="24"/>
          <w:szCs w:val="24"/>
        </w:rPr>
        <w:t>):</w:t>
      </w:r>
    </w:p>
    <w:p w14:paraId="3A0C2A9D" w14:textId="19EA1819" w:rsidR="008939C4" w:rsidRPr="00455DFC" w:rsidRDefault="008939C4" w:rsidP="008939C4">
      <w:pPr>
        <w:spacing w:before="120" w:after="60" w:line="240" w:lineRule="auto"/>
        <w:ind w:right="-13"/>
        <w:rPr>
          <w:sz w:val="24"/>
          <w:szCs w:val="24"/>
        </w:rPr>
      </w:pPr>
      <w:r w:rsidRPr="00455DFC">
        <w:rPr>
          <w:sz w:val="24"/>
          <w:szCs w:val="24"/>
        </w:rPr>
        <w:t xml:space="preserve">- общая стоимость исполненных договоров/ контрактов на поставку офисных перегородок  за указанный период менее  </w:t>
      </w:r>
      <w:r w:rsidR="00D7072E">
        <w:rPr>
          <w:sz w:val="24"/>
          <w:szCs w:val="24"/>
        </w:rPr>
        <w:t>1 000</w:t>
      </w:r>
      <w:r w:rsidRPr="00455DFC">
        <w:rPr>
          <w:sz w:val="24"/>
          <w:szCs w:val="24"/>
        </w:rPr>
        <w:t xml:space="preserve"> 000 руб. (без НДС)  – 0 баллов;</w:t>
      </w:r>
    </w:p>
    <w:p w14:paraId="7FCB93E3" w14:textId="5B130E32" w:rsidR="008939C4" w:rsidRPr="00455DFC" w:rsidRDefault="008939C4" w:rsidP="008939C4">
      <w:pPr>
        <w:spacing w:before="120" w:after="60" w:line="240" w:lineRule="auto"/>
        <w:ind w:right="-13"/>
        <w:rPr>
          <w:sz w:val="24"/>
          <w:szCs w:val="24"/>
        </w:rPr>
      </w:pPr>
      <w:r w:rsidRPr="00455DFC">
        <w:rPr>
          <w:sz w:val="24"/>
          <w:szCs w:val="24"/>
        </w:rPr>
        <w:t xml:space="preserve"> - общая стоимость исполненных договоров/ контрактов на поставку офисных перегородок  за указанный период более </w:t>
      </w:r>
      <w:r w:rsidR="00D7072E">
        <w:rPr>
          <w:sz w:val="24"/>
          <w:szCs w:val="24"/>
        </w:rPr>
        <w:t>1 0</w:t>
      </w:r>
      <w:r w:rsidRPr="00455DFC">
        <w:rPr>
          <w:sz w:val="24"/>
          <w:szCs w:val="24"/>
        </w:rPr>
        <w:t xml:space="preserve">00 000, но менее </w:t>
      </w:r>
      <w:r w:rsidR="00D7072E">
        <w:rPr>
          <w:sz w:val="24"/>
          <w:szCs w:val="24"/>
        </w:rPr>
        <w:t>2</w:t>
      </w:r>
      <w:r w:rsidRPr="00455DFC">
        <w:rPr>
          <w:sz w:val="24"/>
          <w:szCs w:val="24"/>
        </w:rPr>
        <w:t xml:space="preserve"> </w:t>
      </w:r>
      <w:r w:rsidR="00D7072E">
        <w:rPr>
          <w:sz w:val="24"/>
          <w:szCs w:val="24"/>
        </w:rPr>
        <w:t>0</w:t>
      </w:r>
      <w:r w:rsidRPr="00455DFC">
        <w:rPr>
          <w:sz w:val="24"/>
          <w:szCs w:val="24"/>
        </w:rPr>
        <w:t>00 000  руб. (без НДС)  – 10 баллов;</w:t>
      </w:r>
    </w:p>
    <w:p w14:paraId="3FF556EA" w14:textId="0269A765" w:rsidR="008939C4" w:rsidRPr="00455DFC" w:rsidRDefault="008939C4" w:rsidP="008939C4">
      <w:pPr>
        <w:spacing w:before="120" w:after="60" w:line="240" w:lineRule="auto"/>
        <w:ind w:right="-13"/>
        <w:rPr>
          <w:sz w:val="24"/>
          <w:szCs w:val="24"/>
        </w:rPr>
      </w:pPr>
      <w:r w:rsidRPr="00455DFC">
        <w:rPr>
          <w:sz w:val="24"/>
          <w:szCs w:val="24"/>
        </w:rPr>
        <w:t xml:space="preserve"> - общая стоимость исполненных договоров контрактов на поставку офисных перегородок  за указанный период более  </w:t>
      </w:r>
      <w:r w:rsidR="00D7072E">
        <w:rPr>
          <w:sz w:val="24"/>
          <w:szCs w:val="24"/>
        </w:rPr>
        <w:t>2</w:t>
      </w:r>
      <w:r w:rsidRPr="00455DFC">
        <w:rPr>
          <w:sz w:val="24"/>
          <w:szCs w:val="24"/>
        </w:rPr>
        <w:t xml:space="preserve"> </w:t>
      </w:r>
      <w:r w:rsidR="00D7072E">
        <w:rPr>
          <w:sz w:val="24"/>
          <w:szCs w:val="24"/>
        </w:rPr>
        <w:t>0</w:t>
      </w:r>
      <w:r w:rsidRPr="00455DFC">
        <w:rPr>
          <w:sz w:val="24"/>
          <w:szCs w:val="24"/>
        </w:rPr>
        <w:t>00 000 руб. (без НДС)  – 30 баллов.</w:t>
      </w:r>
    </w:p>
    <w:p w14:paraId="0C86DA79" w14:textId="4CC77B06" w:rsidR="00285C6F" w:rsidRPr="00455DFC" w:rsidRDefault="00285C6F" w:rsidP="00285C6F">
      <w:pPr>
        <w:spacing w:before="120" w:after="60" w:line="240" w:lineRule="auto"/>
        <w:ind w:right="-13"/>
        <w:rPr>
          <w:sz w:val="24"/>
          <w:szCs w:val="24"/>
        </w:rPr>
      </w:pPr>
      <w:r w:rsidRPr="00455DFC">
        <w:rPr>
          <w:sz w:val="24"/>
          <w:szCs w:val="24"/>
        </w:rPr>
        <w:t xml:space="preserve">Сведения о договорах, подтверждающих </w:t>
      </w:r>
      <w:r w:rsidR="0082692D" w:rsidRPr="00455DFC">
        <w:rPr>
          <w:sz w:val="24"/>
          <w:szCs w:val="24"/>
        </w:rPr>
        <w:t>опыт поставки офисных перегородок</w:t>
      </w:r>
      <w:r w:rsidRPr="00455DFC">
        <w:rPr>
          <w:sz w:val="24"/>
          <w:szCs w:val="24"/>
        </w:rPr>
        <w:t>, предоставля</w:t>
      </w:r>
      <w:r w:rsidR="003E580D" w:rsidRPr="00455DFC">
        <w:rPr>
          <w:sz w:val="24"/>
          <w:szCs w:val="24"/>
        </w:rPr>
        <w:t>ю</w:t>
      </w:r>
      <w:r w:rsidRPr="00455DFC">
        <w:rPr>
          <w:sz w:val="24"/>
          <w:szCs w:val="24"/>
        </w:rPr>
        <w:t>тся по Форме 4</w:t>
      </w:r>
      <w:r w:rsidR="0082692D" w:rsidRPr="00455DFC">
        <w:rPr>
          <w:sz w:val="24"/>
          <w:szCs w:val="24"/>
        </w:rPr>
        <w:t>.1</w:t>
      </w:r>
      <w:r w:rsidRPr="00455DFC">
        <w:rPr>
          <w:sz w:val="24"/>
          <w:szCs w:val="24"/>
        </w:rPr>
        <w:t xml:space="preserve">. </w:t>
      </w:r>
    </w:p>
    <w:p w14:paraId="0305259B" w14:textId="77777777" w:rsidR="00776974" w:rsidRPr="00455DFC" w:rsidRDefault="00776974" w:rsidP="00285C6F">
      <w:pPr>
        <w:spacing w:before="120" w:after="60" w:line="240" w:lineRule="auto"/>
        <w:ind w:right="-13"/>
        <w:rPr>
          <w:sz w:val="24"/>
          <w:szCs w:val="24"/>
        </w:rPr>
      </w:pPr>
    </w:p>
    <w:p w14:paraId="18E7B160" w14:textId="2A478E5B" w:rsidR="00F90D5E" w:rsidRDefault="002601E1" w:rsidP="00F90D5E">
      <w:pPr>
        <w:spacing w:before="120" w:after="60" w:line="240" w:lineRule="auto"/>
        <w:ind w:right="-13"/>
        <w:rPr>
          <w:b/>
          <w:bCs/>
          <w:sz w:val="24"/>
          <w:szCs w:val="24"/>
        </w:rPr>
      </w:pPr>
      <w:r w:rsidRPr="00455DFC">
        <w:rPr>
          <w:sz w:val="24"/>
          <w:szCs w:val="24"/>
        </w:rPr>
        <w:t xml:space="preserve">4.10.11. </w:t>
      </w:r>
      <w:r w:rsidRPr="00455DFC">
        <w:rPr>
          <w:b/>
          <w:bCs/>
          <w:sz w:val="24"/>
          <w:szCs w:val="24"/>
        </w:rPr>
        <w:t xml:space="preserve">Опыт </w:t>
      </w:r>
      <w:r w:rsidR="00776974" w:rsidRPr="00455DFC">
        <w:rPr>
          <w:b/>
          <w:bCs/>
          <w:sz w:val="24"/>
          <w:szCs w:val="24"/>
        </w:rPr>
        <w:t xml:space="preserve">успешного </w:t>
      </w:r>
      <w:r w:rsidRPr="00455DFC">
        <w:rPr>
          <w:b/>
          <w:bCs/>
          <w:sz w:val="24"/>
          <w:szCs w:val="24"/>
        </w:rPr>
        <w:t>участия в конкурентных закупочных процедурах в рамках 44-ФЗ от 05.04.2013</w:t>
      </w:r>
      <w:r w:rsidR="000A2F91" w:rsidRPr="00455DFC">
        <w:rPr>
          <w:b/>
          <w:bCs/>
          <w:sz w:val="24"/>
          <w:szCs w:val="24"/>
        </w:rPr>
        <w:t xml:space="preserve"> г.</w:t>
      </w:r>
      <w:r w:rsidRPr="00455DFC">
        <w:rPr>
          <w:b/>
          <w:bCs/>
          <w:sz w:val="24"/>
          <w:szCs w:val="24"/>
        </w:rPr>
        <w:t xml:space="preserve"> и 223-ФЗ от 18.07.2011г. </w:t>
      </w:r>
      <w:r w:rsidR="000A2F91" w:rsidRPr="00455DFC">
        <w:rPr>
          <w:b/>
          <w:bCs/>
          <w:sz w:val="24"/>
          <w:szCs w:val="24"/>
        </w:rPr>
        <w:t xml:space="preserve"> (</w:t>
      </w:r>
      <w:r w:rsidR="000A2F91" w:rsidRPr="00455DFC">
        <w:rPr>
          <w:b/>
          <w:bCs/>
          <w:sz w:val="24"/>
          <w:szCs w:val="24"/>
          <w:lang w:val="en-US"/>
        </w:rPr>
        <w:t>B</w:t>
      </w:r>
      <w:r w:rsidR="00776974" w:rsidRPr="00455DFC">
        <w:rPr>
          <w:b/>
          <w:bCs/>
          <w:sz w:val="24"/>
          <w:szCs w:val="24"/>
          <w:lang w:val="en-US"/>
        </w:rPr>
        <w:t>i</w:t>
      </w:r>
      <w:r w:rsidR="000A2F91" w:rsidRPr="00455DFC">
        <w:rPr>
          <w:b/>
          <w:bCs/>
          <w:sz w:val="24"/>
          <w:szCs w:val="24"/>
        </w:rPr>
        <w:t>):</w:t>
      </w:r>
    </w:p>
    <w:p w14:paraId="1AA2A7CA" w14:textId="7024A7A3" w:rsidR="00D7072E" w:rsidRPr="00455DFC" w:rsidRDefault="00D7072E" w:rsidP="00D7072E">
      <w:pPr>
        <w:spacing w:before="120" w:after="60" w:line="240" w:lineRule="auto"/>
        <w:ind w:right="-13"/>
        <w:rPr>
          <w:sz w:val="24"/>
          <w:szCs w:val="24"/>
        </w:rPr>
      </w:pPr>
      <w:r w:rsidRPr="00455DFC">
        <w:rPr>
          <w:sz w:val="24"/>
          <w:szCs w:val="24"/>
        </w:rPr>
        <w:t xml:space="preserve">- Опыт успешного участия в конкурентных закупочных процедурах в рамках 44-ФЗ от 05.04.2013 г. и 223-ФЗ от 18.07.2011г. менее  </w:t>
      </w:r>
      <w:r>
        <w:rPr>
          <w:sz w:val="24"/>
          <w:szCs w:val="24"/>
        </w:rPr>
        <w:t>3</w:t>
      </w:r>
      <w:r w:rsidRPr="00455DFC">
        <w:rPr>
          <w:sz w:val="24"/>
          <w:szCs w:val="24"/>
        </w:rPr>
        <w:t xml:space="preserve"> (</w:t>
      </w:r>
      <w:r>
        <w:rPr>
          <w:sz w:val="24"/>
          <w:szCs w:val="24"/>
        </w:rPr>
        <w:t>трех</w:t>
      </w:r>
      <w:r w:rsidRPr="00455DFC">
        <w:rPr>
          <w:sz w:val="24"/>
          <w:szCs w:val="24"/>
        </w:rPr>
        <w:t>) лет  с даты подачи настоящей заявки Участником – 0 баллов;</w:t>
      </w:r>
    </w:p>
    <w:p w14:paraId="1342E5C2" w14:textId="7B38C69D" w:rsidR="000A2F91" w:rsidRPr="00455DFC" w:rsidRDefault="000A2F91" w:rsidP="000A2F91">
      <w:pPr>
        <w:spacing w:before="120" w:after="60" w:line="240" w:lineRule="auto"/>
        <w:ind w:right="-13"/>
        <w:rPr>
          <w:sz w:val="24"/>
          <w:szCs w:val="24"/>
        </w:rPr>
      </w:pPr>
      <w:bookmarkStart w:id="217" w:name="_Hlk113972362"/>
      <w:r w:rsidRPr="00455DFC">
        <w:rPr>
          <w:sz w:val="24"/>
          <w:szCs w:val="24"/>
        </w:rPr>
        <w:t xml:space="preserve">- </w:t>
      </w:r>
      <w:r w:rsidR="00045198" w:rsidRPr="00455DFC">
        <w:rPr>
          <w:sz w:val="24"/>
          <w:szCs w:val="24"/>
        </w:rPr>
        <w:t xml:space="preserve">Опыт </w:t>
      </w:r>
      <w:r w:rsidR="00776974" w:rsidRPr="00455DFC">
        <w:rPr>
          <w:sz w:val="24"/>
          <w:szCs w:val="24"/>
        </w:rPr>
        <w:t xml:space="preserve">успешного </w:t>
      </w:r>
      <w:r w:rsidR="00045198" w:rsidRPr="00455DFC">
        <w:rPr>
          <w:sz w:val="24"/>
          <w:szCs w:val="24"/>
        </w:rPr>
        <w:t xml:space="preserve">участия в конкурентных закупочных процедурах в рамках 44-ФЗ от 05.04.2013 г. и 223-ФЗ от 18.07.2011г. </w:t>
      </w:r>
      <w:r w:rsidR="00D7072E">
        <w:rPr>
          <w:sz w:val="24"/>
          <w:szCs w:val="24"/>
        </w:rPr>
        <w:t xml:space="preserve">более 3 (трех), но </w:t>
      </w:r>
      <w:r w:rsidRPr="00455DFC">
        <w:rPr>
          <w:sz w:val="24"/>
          <w:szCs w:val="24"/>
        </w:rPr>
        <w:t xml:space="preserve">менее  </w:t>
      </w:r>
      <w:r w:rsidR="007E3015" w:rsidRPr="00455DFC">
        <w:rPr>
          <w:sz w:val="24"/>
          <w:szCs w:val="24"/>
        </w:rPr>
        <w:t xml:space="preserve">7 (семи) лет </w:t>
      </w:r>
      <w:r w:rsidRPr="00455DFC">
        <w:rPr>
          <w:sz w:val="24"/>
          <w:szCs w:val="24"/>
        </w:rPr>
        <w:t xml:space="preserve"> </w:t>
      </w:r>
      <w:r w:rsidR="00776974" w:rsidRPr="00455DFC">
        <w:rPr>
          <w:sz w:val="24"/>
          <w:szCs w:val="24"/>
        </w:rPr>
        <w:t>с даты подачи настоящей заявки Участником</w:t>
      </w:r>
      <w:r w:rsidRPr="00455DFC">
        <w:rPr>
          <w:sz w:val="24"/>
          <w:szCs w:val="24"/>
        </w:rPr>
        <w:t xml:space="preserve"> – </w:t>
      </w:r>
      <w:r w:rsidR="00D7072E">
        <w:rPr>
          <w:sz w:val="24"/>
          <w:szCs w:val="24"/>
        </w:rPr>
        <w:t>5</w:t>
      </w:r>
      <w:r w:rsidRPr="00455DFC">
        <w:rPr>
          <w:sz w:val="24"/>
          <w:szCs w:val="24"/>
        </w:rPr>
        <w:t xml:space="preserve"> баллов;</w:t>
      </w:r>
    </w:p>
    <w:bookmarkEnd w:id="217"/>
    <w:p w14:paraId="09BCE59E" w14:textId="13764C5B" w:rsidR="000A2F91" w:rsidRPr="00455DFC" w:rsidRDefault="000A2F91" w:rsidP="00045198">
      <w:pPr>
        <w:spacing w:before="120" w:after="60" w:line="240" w:lineRule="auto"/>
        <w:ind w:right="-13"/>
        <w:rPr>
          <w:sz w:val="24"/>
          <w:szCs w:val="24"/>
        </w:rPr>
      </w:pPr>
      <w:r w:rsidRPr="00455DFC">
        <w:rPr>
          <w:sz w:val="24"/>
          <w:szCs w:val="24"/>
        </w:rPr>
        <w:lastRenderedPageBreak/>
        <w:t xml:space="preserve"> - </w:t>
      </w:r>
      <w:r w:rsidR="00045198" w:rsidRPr="00455DFC">
        <w:rPr>
          <w:sz w:val="24"/>
          <w:szCs w:val="24"/>
        </w:rPr>
        <w:t>Опыт</w:t>
      </w:r>
      <w:r w:rsidR="00776974" w:rsidRPr="00455DFC">
        <w:rPr>
          <w:sz w:val="24"/>
          <w:szCs w:val="24"/>
        </w:rPr>
        <w:t xml:space="preserve"> успешного</w:t>
      </w:r>
      <w:r w:rsidR="00045198" w:rsidRPr="00455DFC">
        <w:rPr>
          <w:sz w:val="24"/>
          <w:szCs w:val="24"/>
        </w:rPr>
        <w:t xml:space="preserve"> участия </w:t>
      </w:r>
      <w:r w:rsidRPr="00455DFC">
        <w:rPr>
          <w:sz w:val="24"/>
          <w:szCs w:val="24"/>
        </w:rPr>
        <w:t xml:space="preserve"> </w:t>
      </w:r>
      <w:r w:rsidR="00045198" w:rsidRPr="00455DFC">
        <w:rPr>
          <w:sz w:val="24"/>
          <w:szCs w:val="24"/>
        </w:rPr>
        <w:t xml:space="preserve">в конкурентных закупочных процедурах в рамках 44-ФЗ от 05.04.2013 г. и 223-ФЗ от 18.07.2011г. </w:t>
      </w:r>
      <w:r w:rsidRPr="00455DFC">
        <w:rPr>
          <w:sz w:val="24"/>
          <w:szCs w:val="24"/>
        </w:rPr>
        <w:t xml:space="preserve">более </w:t>
      </w:r>
      <w:r w:rsidR="007E3015" w:rsidRPr="00455DFC">
        <w:rPr>
          <w:sz w:val="24"/>
          <w:szCs w:val="24"/>
        </w:rPr>
        <w:t>7 (семи) лет</w:t>
      </w:r>
      <w:r w:rsidR="00776974" w:rsidRPr="00455DFC">
        <w:rPr>
          <w:sz w:val="24"/>
          <w:szCs w:val="24"/>
        </w:rPr>
        <w:t xml:space="preserve"> с даты подачи настоящей заявки Участником</w:t>
      </w:r>
      <w:r w:rsidRPr="00455DFC">
        <w:rPr>
          <w:sz w:val="24"/>
          <w:szCs w:val="24"/>
        </w:rPr>
        <w:t xml:space="preserve">  – 10 баллов;</w:t>
      </w:r>
    </w:p>
    <w:p w14:paraId="5EF2CB3E" w14:textId="3A9A5848" w:rsidR="00045198" w:rsidRPr="00455DFC" w:rsidRDefault="00753A16" w:rsidP="00045198">
      <w:pPr>
        <w:spacing w:after="60" w:line="240" w:lineRule="auto"/>
        <w:ind w:right="-13" w:firstLine="993"/>
        <w:rPr>
          <w:sz w:val="24"/>
          <w:szCs w:val="24"/>
        </w:rPr>
      </w:pPr>
      <w:r w:rsidRPr="00455DFC">
        <w:rPr>
          <w:sz w:val="24"/>
          <w:szCs w:val="24"/>
        </w:rPr>
        <w:t xml:space="preserve">Под опытом подразумеваются исполненные контракты (44-ФЗ), договоры (223-ФЗ), сведения о которых есть в реестре контрактов и реестре договоров на портале единой информационной системы. </w:t>
      </w:r>
      <w:r w:rsidR="00B124F2" w:rsidRPr="00455DFC">
        <w:rPr>
          <w:sz w:val="24"/>
          <w:szCs w:val="24"/>
        </w:rPr>
        <w:t>У</w:t>
      </w:r>
      <w:r w:rsidRPr="00455DFC">
        <w:rPr>
          <w:sz w:val="24"/>
          <w:szCs w:val="24"/>
        </w:rPr>
        <w:t xml:space="preserve">частник закупки </w:t>
      </w:r>
      <w:r w:rsidR="00B124F2" w:rsidRPr="00455DFC">
        <w:rPr>
          <w:sz w:val="24"/>
          <w:szCs w:val="24"/>
        </w:rPr>
        <w:t>предоставляет</w:t>
      </w:r>
      <w:r w:rsidRPr="00455DFC">
        <w:rPr>
          <w:sz w:val="24"/>
          <w:szCs w:val="24"/>
        </w:rPr>
        <w:t> </w:t>
      </w:r>
      <w:r w:rsidR="00045198" w:rsidRPr="00455DFC">
        <w:rPr>
          <w:sz w:val="24"/>
          <w:szCs w:val="24"/>
        </w:rPr>
        <w:t xml:space="preserve">Справку в свободной форме, содержащую </w:t>
      </w:r>
      <w:r w:rsidRPr="00455DFC">
        <w:rPr>
          <w:sz w:val="24"/>
          <w:szCs w:val="24"/>
        </w:rPr>
        <w:t xml:space="preserve">реестр </w:t>
      </w:r>
      <w:r w:rsidR="00045198" w:rsidRPr="00455DFC">
        <w:rPr>
          <w:sz w:val="24"/>
          <w:szCs w:val="24"/>
        </w:rPr>
        <w:t xml:space="preserve">договоров/ </w:t>
      </w:r>
      <w:r w:rsidRPr="00455DFC">
        <w:rPr>
          <w:sz w:val="24"/>
          <w:szCs w:val="24"/>
        </w:rPr>
        <w:t>контрактов</w:t>
      </w:r>
      <w:r w:rsidR="00045198" w:rsidRPr="00455DFC">
        <w:rPr>
          <w:sz w:val="24"/>
          <w:szCs w:val="24"/>
        </w:rPr>
        <w:t xml:space="preserve">, заключенных Участником в соответствии с 44-ФЗ, 223-ФЗ, с </w:t>
      </w:r>
      <w:r w:rsidR="00045198" w:rsidRPr="00455DFC">
        <w:rPr>
          <w:bCs/>
          <w:snapToGrid/>
          <w:sz w:val="24"/>
          <w:szCs w:val="24"/>
          <w:lang w:eastAsia="en-US"/>
        </w:rPr>
        <w:t>указанием ссылок на указанные договоры/ контракты в Единой информационной системе в сфере закупок zakupki.gov.ru</w:t>
      </w:r>
      <w:r w:rsidR="00045198" w:rsidRPr="00455DFC">
        <w:rPr>
          <w:sz w:val="24"/>
          <w:szCs w:val="24"/>
        </w:rPr>
        <w:t>.</w:t>
      </w:r>
    </w:p>
    <w:p w14:paraId="4E39A702" w14:textId="793E1652" w:rsidR="007E3015" w:rsidRPr="00455DFC" w:rsidRDefault="007E3015" w:rsidP="00045198">
      <w:pPr>
        <w:spacing w:after="60" w:line="240" w:lineRule="auto"/>
        <w:ind w:right="-13" w:firstLine="993"/>
        <w:rPr>
          <w:b/>
          <w:bCs/>
          <w:sz w:val="24"/>
          <w:szCs w:val="24"/>
        </w:rPr>
      </w:pPr>
      <w:r w:rsidRPr="00455DFC">
        <w:rPr>
          <w:b/>
          <w:bCs/>
          <w:sz w:val="24"/>
          <w:szCs w:val="24"/>
        </w:rPr>
        <w:t xml:space="preserve">Для оценки «Опыта </w:t>
      </w:r>
      <w:r w:rsidR="00776974" w:rsidRPr="00455DFC">
        <w:rPr>
          <w:b/>
          <w:bCs/>
          <w:sz w:val="24"/>
          <w:szCs w:val="24"/>
        </w:rPr>
        <w:t xml:space="preserve">успешного </w:t>
      </w:r>
      <w:r w:rsidRPr="00455DFC">
        <w:rPr>
          <w:b/>
          <w:bCs/>
          <w:sz w:val="24"/>
          <w:szCs w:val="24"/>
        </w:rPr>
        <w:t>участия в конкурентных закупочных процедурах в рамках 44-ФЗ от 05.04.2013 г. и 223-ФЗ от 18.07.2011г.» принимается дата заключения самого раннего</w:t>
      </w:r>
      <w:r w:rsidR="00226A04" w:rsidRPr="00455DFC">
        <w:rPr>
          <w:b/>
          <w:bCs/>
          <w:sz w:val="24"/>
          <w:szCs w:val="24"/>
        </w:rPr>
        <w:t xml:space="preserve"> исполненного в полном объеме</w:t>
      </w:r>
      <w:r w:rsidRPr="00455DFC">
        <w:rPr>
          <w:b/>
          <w:bCs/>
          <w:sz w:val="24"/>
          <w:szCs w:val="24"/>
        </w:rPr>
        <w:t xml:space="preserve"> договора/контракта</w:t>
      </w:r>
      <w:r w:rsidR="00226A04" w:rsidRPr="00455DFC">
        <w:rPr>
          <w:b/>
          <w:bCs/>
          <w:sz w:val="24"/>
          <w:szCs w:val="24"/>
        </w:rPr>
        <w:t xml:space="preserve"> из реестра </w:t>
      </w:r>
      <w:r w:rsidR="00226A04" w:rsidRPr="00455DFC">
        <w:rPr>
          <w:b/>
          <w:bCs/>
          <w:snapToGrid/>
          <w:sz w:val="24"/>
          <w:szCs w:val="24"/>
          <w:lang w:eastAsia="en-US"/>
        </w:rPr>
        <w:t>Единой информационной системы</w:t>
      </w:r>
      <w:r w:rsidR="00226A04" w:rsidRPr="00455DFC">
        <w:rPr>
          <w:b/>
          <w:bCs/>
          <w:sz w:val="24"/>
          <w:szCs w:val="24"/>
        </w:rPr>
        <w:t>.</w:t>
      </w:r>
    </w:p>
    <w:p w14:paraId="1A45972E" w14:textId="300CB786" w:rsidR="0078508C" w:rsidRPr="00455DFC" w:rsidRDefault="0078508C" w:rsidP="00957DE4">
      <w:pPr>
        <w:pStyle w:val="aff9"/>
        <w:numPr>
          <w:ilvl w:val="1"/>
          <w:numId w:val="37"/>
        </w:numPr>
        <w:tabs>
          <w:tab w:val="left" w:pos="1260"/>
        </w:tabs>
        <w:autoSpaceDE w:val="0"/>
        <w:autoSpaceDN w:val="0"/>
        <w:adjustRightInd w:val="0"/>
        <w:spacing w:before="120" w:after="0" w:line="240" w:lineRule="auto"/>
        <w:ind w:right="273" w:hanging="384"/>
        <w:outlineLvl w:val="1"/>
        <w:rPr>
          <w:b/>
          <w:sz w:val="24"/>
          <w:szCs w:val="24"/>
        </w:rPr>
      </w:pPr>
      <w:r w:rsidRPr="00455DFC">
        <w:rPr>
          <w:b/>
          <w:sz w:val="24"/>
          <w:szCs w:val="24"/>
        </w:rPr>
        <w:t>Подведение итогов</w:t>
      </w:r>
    </w:p>
    <w:p w14:paraId="18AD1C60" w14:textId="7F67A4BD" w:rsidR="00DE7FAA" w:rsidRPr="00455DFC" w:rsidRDefault="00DE7FAA" w:rsidP="00873CAB">
      <w:pPr>
        <w:pStyle w:val="affff3"/>
        <w:numPr>
          <w:ilvl w:val="2"/>
          <w:numId w:val="37"/>
        </w:numPr>
        <w:spacing w:before="120"/>
        <w:ind w:left="142" w:firstLine="425"/>
        <w:contextualSpacing w:val="0"/>
        <w:rPr>
          <w:bCs/>
          <w:color w:val="000000"/>
          <w:lang w:val="x-none" w:eastAsia="x-none"/>
        </w:rPr>
      </w:pPr>
      <w:r w:rsidRPr="00455DFC">
        <w:rPr>
          <w:bCs/>
          <w:color w:val="000000"/>
          <w:lang w:eastAsia="x-none"/>
        </w:rPr>
        <w:t xml:space="preserve">Подведение итогов состоится не позднее </w:t>
      </w:r>
      <w:r w:rsidR="00905188">
        <w:rPr>
          <w:bCs/>
          <w:color w:val="000000"/>
          <w:lang w:eastAsia="x-none"/>
        </w:rPr>
        <w:t>05.10.</w:t>
      </w:r>
      <w:r w:rsidRPr="00455DFC">
        <w:rPr>
          <w:bCs/>
          <w:color w:val="000000"/>
          <w:lang w:eastAsia="x-none"/>
        </w:rPr>
        <w:t>2022 г.</w:t>
      </w:r>
    </w:p>
    <w:p w14:paraId="77A6197C" w14:textId="1D3D5C1A" w:rsidR="00DE7FAA" w:rsidRPr="00455DFC" w:rsidRDefault="00DE7FAA" w:rsidP="00873CAB">
      <w:pPr>
        <w:pStyle w:val="affff3"/>
        <w:numPr>
          <w:ilvl w:val="2"/>
          <w:numId w:val="37"/>
        </w:numPr>
        <w:ind w:left="142" w:firstLine="424"/>
        <w:jc w:val="both"/>
        <w:rPr>
          <w:snapToGrid w:val="0"/>
        </w:rPr>
      </w:pPr>
      <w:r w:rsidRPr="00455DFC">
        <w:rPr>
          <w:snapToGrid w:val="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w:t>
      </w:r>
    </w:p>
    <w:p w14:paraId="343DAE2C" w14:textId="1873D725"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 xml:space="preserve">Закупочная комиссия на своем заседании определяет Победителя Запроса предложений как Участника, </w:t>
      </w:r>
      <w:r w:rsidR="00AE7793" w:rsidRPr="00455DFC">
        <w:rPr>
          <w:sz w:val="24"/>
          <w:szCs w:val="24"/>
        </w:rPr>
        <w:t>Заявка</w:t>
      </w:r>
      <w:r w:rsidRPr="00455DFC">
        <w:rPr>
          <w:sz w:val="24"/>
          <w:szCs w:val="24"/>
        </w:rPr>
        <w:t xml:space="preserve"> которого занял</w:t>
      </w:r>
      <w:r w:rsidR="00AE7793" w:rsidRPr="00455DFC">
        <w:rPr>
          <w:sz w:val="24"/>
          <w:szCs w:val="24"/>
        </w:rPr>
        <w:t>а</w:t>
      </w:r>
      <w:r w:rsidRPr="00455DFC">
        <w:rPr>
          <w:sz w:val="24"/>
          <w:szCs w:val="24"/>
        </w:rPr>
        <w:t xml:space="preserve"> первое место в итоговой ранжировке </w:t>
      </w:r>
      <w:r w:rsidR="00AE7793" w:rsidRPr="00455DFC">
        <w:rPr>
          <w:sz w:val="24"/>
          <w:szCs w:val="24"/>
        </w:rPr>
        <w:t>Заявок</w:t>
      </w:r>
      <w:r w:rsidRPr="00455DFC">
        <w:rPr>
          <w:sz w:val="24"/>
          <w:szCs w:val="24"/>
        </w:rPr>
        <w:t xml:space="preserve"> по степени предпочтительности для Заказчика.</w:t>
      </w:r>
    </w:p>
    <w:p w14:paraId="3D4F8B5A" w14:textId="77777777" w:rsidR="007171A1" w:rsidRPr="00455DFC" w:rsidRDefault="007171A1" w:rsidP="00873CAB">
      <w:pPr>
        <w:numPr>
          <w:ilvl w:val="2"/>
          <w:numId w:val="37"/>
        </w:numPr>
        <w:spacing w:before="120" w:line="240" w:lineRule="auto"/>
        <w:ind w:left="142" w:right="273" w:firstLine="424"/>
        <w:rPr>
          <w:sz w:val="24"/>
          <w:szCs w:val="24"/>
        </w:rPr>
      </w:pPr>
      <w:r w:rsidRPr="00455DFC">
        <w:rPr>
          <w:rFonts w:eastAsia="Calibri"/>
          <w:sz w:val="24"/>
          <w:szCs w:val="24"/>
          <w:lang w:eastAsia="en-US"/>
        </w:rPr>
        <w:t>В случае, если несколько Участников закупочной процедуры наберут одинаковое количество баллов, Победителем будет быть признан Участник, подавший заявку раньше.</w:t>
      </w:r>
    </w:p>
    <w:p w14:paraId="2FA1CC78" w14:textId="77777777"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 xml:space="preserve">Решение  закупочной комиссии по подведению итогов Запроса предложений оформляется протоколом заседания закупочной комиссии. Участники Запроса предложений незамедлительно уведомляются об итогах запроса предложений системой </w:t>
      </w:r>
      <w:r w:rsidR="002C3EAE" w:rsidRPr="00455DFC">
        <w:rPr>
          <w:sz w:val="24"/>
          <w:szCs w:val="24"/>
        </w:rPr>
        <w:t>ЭТП ГПБ</w:t>
      </w:r>
      <w:r w:rsidRPr="00455DFC">
        <w:rPr>
          <w:sz w:val="24"/>
          <w:szCs w:val="24"/>
        </w:rPr>
        <w:t xml:space="preserve"> согласно правилам данной системы.</w:t>
      </w:r>
    </w:p>
    <w:p w14:paraId="6D2DEA16" w14:textId="77777777"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Участник незамедлительно уведомляется о признании его Победителем Запроса предложений и о месте и порядке подписания Договора с Заказчиком.</w:t>
      </w:r>
    </w:p>
    <w:p w14:paraId="157A4DAC" w14:textId="77777777" w:rsidR="00B00545" w:rsidRPr="00455DFC" w:rsidRDefault="007171A1" w:rsidP="00873CAB">
      <w:pPr>
        <w:pStyle w:val="affff3"/>
        <w:numPr>
          <w:ilvl w:val="2"/>
          <w:numId w:val="37"/>
        </w:numPr>
        <w:spacing w:before="120"/>
        <w:ind w:left="142" w:right="273" w:firstLine="424"/>
        <w:jc w:val="both"/>
      </w:pPr>
      <w:r w:rsidRPr="00455DFC">
        <w:t>Д</w:t>
      </w:r>
      <w:r w:rsidR="00B00545" w:rsidRPr="00455DFC">
        <w:t>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100286BF" w14:textId="77777777" w:rsidR="00B00545" w:rsidRPr="00455DFC" w:rsidRDefault="00B00545" w:rsidP="00873CAB">
      <w:pPr>
        <w:pStyle w:val="affff3"/>
        <w:numPr>
          <w:ilvl w:val="2"/>
          <w:numId w:val="37"/>
        </w:numPr>
        <w:spacing w:before="120"/>
        <w:ind w:left="142" w:right="273" w:firstLine="424"/>
        <w:contextualSpacing w:val="0"/>
        <w:jc w:val="both"/>
      </w:pPr>
      <w:r w:rsidRPr="00455DFC">
        <w:t>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p>
    <w:p w14:paraId="4BF7F6E6" w14:textId="6B930DC3"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7D1F1F" w:rsidRPr="00455DFC">
        <w:rPr>
          <w:sz w:val="24"/>
          <w:szCs w:val="24"/>
        </w:rPr>
        <w:t>4</w:t>
      </w:r>
      <w:r w:rsidRPr="00455DFC">
        <w:rPr>
          <w:sz w:val="24"/>
          <w:szCs w:val="24"/>
        </w:rPr>
        <w:t>.1</w:t>
      </w:r>
      <w:r w:rsidR="00873CAB" w:rsidRPr="00455DFC">
        <w:rPr>
          <w:sz w:val="24"/>
          <w:szCs w:val="24"/>
        </w:rPr>
        <w:t>1</w:t>
      </w:r>
      <w:r w:rsidR="007171A1" w:rsidRPr="00455DFC">
        <w:rPr>
          <w:sz w:val="24"/>
          <w:szCs w:val="24"/>
        </w:rPr>
        <w:t>.</w:t>
      </w:r>
      <w:r w:rsidR="00873CAB" w:rsidRPr="00455DFC">
        <w:rPr>
          <w:sz w:val="24"/>
          <w:szCs w:val="24"/>
        </w:rPr>
        <w:t>8</w:t>
      </w:r>
      <w:r w:rsidRPr="00455DFC">
        <w:rPr>
          <w:sz w:val="24"/>
          <w:szCs w:val="24"/>
        </w:rPr>
        <w:t xml:space="preserve"> срок отсчитывается после получения такого согласования (одобрения, утверждения).</w:t>
      </w:r>
    </w:p>
    <w:p w14:paraId="02C7A129" w14:textId="02709157" w:rsidR="00B00545" w:rsidRPr="00455DFC" w:rsidRDefault="00B00545" w:rsidP="00873CAB">
      <w:pPr>
        <w:pStyle w:val="affff3"/>
        <w:numPr>
          <w:ilvl w:val="2"/>
          <w:numId w:val="37"/>
        </w:numPr>
        <w:spacing w:before="120"/>
        <w:ind w:left="142" w:right="273" w:firstLine="424"/>
        <w:jc w:val="both"/>
      </w:pPr>
      <w:r w:rsidRPr="00455DFC">
        <w:t xml:space="preserve">В случае если Победитель запроса предложений не подпишет Договор в </w:t>
      </w:r>
      <w:r w:rsidR="00AE7793" w:rsidRPr="00455DFC">
        <w:t xml:space="preserve">сроки, </w:t>
      </w:r>
      <w:r w:rsidRPr="00455DFC">
        <w:lastRenderedPageBreak/>
        <w:t xml:space="preserve">установленные Протоколом о результатах запроса предложений он утрачивает статус Победителя, а </w:t>
      </w:r>
      <w:r w:rsidR="00AE7793" w:rsidRPr="00455DFC">
        <w:t>Заказчик</w:t>
      </w:r>
      <w:r w:rsidRPr="00455DFC">
        <w:t xml:space="preserve"> имеет право выбрать иного Победителя из числа остальных действующих заявок. </w:t>
      </w:r>
    </w:p>
    <w:p w14:paraId="3F7E5FEF" w14:textId="77777777"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6E333CF3" w14:textId="1F29C60E" w:rsidR="00B00545" w:rsidRPr="00455DFC" w:rsidRDefault="00950748" w:rsidP="00873CAB">
      <w:pPr>
        <w:tabs>
          <w:tab w:val="num" w:pos="1855"/>
        </w:tabs>
        <w:spacing w:before="120" w:line="240" w:lineRule="auto"/>
        <w:ind w:left="142" w:right="273" w:firstLine="424"/>
        <w:rPr>
          <w:sz w:val="24"/>
          <w:szCs w:val="24"/>
        </w:rPr>
      </w:pPr>
      <w:r w:rsidRPr="00455DFC">
        <w:rPr>
          <w:sz w:val="24"/>
          <w:szCs w:val="24"/>
        </w:rPr>
        <w:t>5.14.6.</w:t>
      </w:r>
      <w:r w:rsidRPr="00455DFC">
        <w:rPr>
          <w:sz w:val="24"/>
          <w:szCs w:val="24"/>
        </w:rPr>
        <w:tab/>
        <w:t>При исполнении договора, заключенного с Участником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EB6210D" w14:textId="77777777" w:rsidR="001217C2" w:rsidRPr="00455DFC" w:rsidRDefault="001217C2" w:rsidP="00873CAB">
      <w:pPr>
        <w:spacing w:before="120" w:line="240" w:lineRule="auto"/>
        <w:ind w:left="142" w:right="273" w:firstLine="424"/>
        <w:rPr>
          <w:sz w:val="24"/>
          <w:szCs w:val="24"/>
        </w:rPr>
      </w:pPr>
    </w:p>
    <w:p w14:paraId="6C1EC36A" w14:textId="77777777" w:rsidR="00A423AA" w:rsidRPr="00455DFC" w:rsidRDefault="00A423AA" w:rsidP="007A2E45">
      <w:pPr>
        <w:spacing w:before="120" w:line="240" w:lineRule="auto"/>
        <w:ind w:left="567" w:right="273" w:firstLine="0"/>
        <w:rPr>
          <w:sz w:val="24"/>
          <w:szCs w:val="24"/>
        </w:rPr>
      </w:pPr>
    </w:p>
    <w:p w14:paraId="2DCB0B7B" w14:textId="6184334A" w:rsidR="00153DAD" w:rsidRPr="00455DFC" w:rsidRDefault="00153DAD" w:rsidP="007A2E45">
      <w:pPr>
        <w:spacing w:before="120" w:line="240" w:lineRule="auto"/>
        <w:ind w:left="1135" w:right="273" w:firstLine="0"/>
        <w:rPr>
          <w:sz w:val="24"/>
          <w:szCs w:val="24"/>
        </w:rPr>
      </w:pPr>
    </w:p>
    <w:p w14:paraId="27B09445" w14:textId="3C34F49B" w:rsidR="00153DAD" w:rsidRPr="00455DFC" w:rsidRDefault="00153DAD" w:rsidP="007A2E45">
      <w:pPr>
        <w:spacing w:before="120" w:line="240" w:lineRule="auto"/>
        <w:ind w:left="1135" w:right="273" w:firstLine="0"/>
        <w:rPr>
          <w:sz w:val="24"/>
          <w:szCs w:val="24"/>
        </w:rPr>
      </w:pPr>
    </w:p>
    <w:p w14:paraId="5698BA78" w14:textId="2ADEA48B" w:rsidR="00153DAD" w:rsidRPr="00455DFC" w:rsidRDefault="00153DAD" w:rsidP="007A2E45">
      <w:pPr>
        <w:spacing w:before="120" w:line="240" w:lineRule="auto"/>
        <w:ind w:left="1135" w:right="273" w:firstLine="0"/>
        <w:rPr>
          <w:sz w:val="24"/>
          <w:szCs w:val="24"/>
        </w:rPr>
      </w:pPr>
    </w:p>
    <w:p w14:paraId="3A5B433C" w14:textId="5A2F2D5C" w:rsidR="00B746E1" w:rsidRPr="00455DFC" w:rsidRDefault="00B746E1" w:rsidP="007A2E45">
      <w:pPr>
        <w:spacing w:before="120" w:line="240" w:lineRule="auto"/>
        <w:ind w:left="1135" w:right="273" w:firstLine="0"/>
        <w:rPr>
          <w:sz w:val="24"/>
          <w:szCs w:val="24"/>
        </w:rPr>
      </w:pPr>
    </w:p>
    <w:p w14:paraId="5EEC1715" w14:textId="223E79B7" w:rsidR="00B746E1" w:rsidRPr="00455DFC" w:rsidRDefault="00B746E1" w:rsidP="007A2E45">
      <w:pPr>
        <w:spacing w:before="120" w:line="240" w:lineRule="auto"/>
        <w:ind w:left="1135" w:right="273" w:firstLine="0"/>
        <w:rPr>
          <w:sz w:val="24"/>
          <w:szCs w:val="24"/>
        </w:rPr>
      </w:pPr>
    </w:p>
    <w:p w14:paraId="51D02956" w14:textId="39CEA980" w:rsidR="00B746E1" w:rsidRPr="00455DFC" w:rsidRDefault="00B746E1" w:rsidP="007A2E45">
      <w:pPr>
        <w:spacing w:before="120" w:line="240" w:lineRule="auto"/>
        <w:ind w:left="1135" w:right="273" w:firstLine="0"/>
        <w:rPr>
          <w:sz w:val="24"/>
          <w:szCs w:val="24"/>
        </w:rPr>
      </w:pPr>
    </w:p>
    <w:p w14:paraId="4849647F" w14:textId="42A1438A" w:rsidR="00B746E1" w:rsidRPr="00455DFC" w:rsidRDefault="00B746E1" w:rsidP="007A2E45">
      <w:pPr>
        <w:spacing w:before="120" w:line="240" w:lineRule="auto"/>
        <w:ind w:left="1135" w:right="273" w:firstLine="0"/>
        <w:rPr>
          <w:sz w:val="24"/>
          <w:szCs w:val="24"/>
        </w:rPr>
      </w:pPr>
    </w:p>
    <w:p w14:paraId="3FA8D216" w14:textId="4A905E5F" w:rsidR="00B746E1" w:rsidRPr="00455DFC" w:rsidRDefault="00B746E1" w:rsidP="007A2E45">
      <w:pPr>
        <w:spacing w:before="120" w:line="240" w:lineRule="auto"/>
        <w:ind w:left="1135" w:right="273" w:firstLine="0"/>
        <w:rPr>
          <w:sz w:val="24"/>
          <w:szCs w:val="24"/>
        </w:rPr>
      </w:pPr>
    </w:p>
    <w:p w14:paraId="1F814E30" w14:textId="3EA13B97" w:rsidR="00B746E1" w:rsidRPr="00455DFC" w:rsidRDefault="00B746E1" w:rsidP="007A2E45">
      <w:pPr>
        <w:spacing w:before="120" w:line="240" w:lineRule="auto"/>
        <w:ind w:left="1135" w:right="273" w:firstLine="0"/>
        <w:rPr>
          <w:sz w:val="24"/>
          <w:szCs w:val="24"/>
        </w:rPr>
      </w:pPr>
    </w:p>
    <w:p w14:paraId="4A77D384" w14:textId="71FA499D" w:rsidR="00B746E1" w:rsidRPr="00455DFC" w:rsidRDefault="00B746E1" w:rsidP="007A2E45">
      <w:pPr>
        <w:spacing w:before="120" w:line="240" w:lineRule="auto"/>
        <w:ind w:left="1135" w:right="273" w:firstLine="0"/>
        <w:rPr>
          <w:sz w:val="24"/>
          <w:szCs w:val="24"/>
        </w:rPr>
      </w:pPr>
    </w:p>
    <w:p w14:paraId="29E703FF" w14:textId="1E912023" w:rsidR="00B746E1" w:rsidRPr="00455DFC" w:rsidRDefault="00B746E1" w:rsidP="007A2E45">
      <w:pPr>
        <w:spacing w:before="120" w:line="240" w:lineRule="auto"/>
        <w:ind w:left="1135" w:right="273" w:firstLine="0"/>
        <w:rPr>
          <w:sz w:val="24"/>
          <w:szCs w:val="24"/>
        </w:rPr>
      </w:pPr>
    </w:p>
    <w:p w14:paraId="408A91AB" w14:textId="1F031461" w:rsidR="00B746E1" w:rsidRPr="00455DFC" w:rsidRDefault="00B746E1" w:rsidP="007A2E45">
      <w:pPr>
        <w:spacing w:before="120" w:line="240" w:lineRule="auto"/>
        <w:ind w:left="1135" w:right="273" w:firstLine="0"/>
        <w:rPr>
          <w:sz w:val="24"/>
          <w:szCs w:val="24"/>
        </w:rPr>
      </w:pPr>
    </w:p>
    <w:p w14:paraId="54319D1C" w14:textId="0E652D24" w:rsidR="00B746E1" w:rsidRPr="00455DFC" w:rsidRDefault="00B746E1" w:rsidP="007A2E45">
      <w:pPr>
        <w:spacing w:before="120" w:line="240" w:lineRule="auto"/>
        <w:ind w:left="1135" w:right="273" w:firstLine="0"/>
        <w:rPr>
          <w:sz w:val="24"/>
          <w:szCs w:val="24"/>
        </w:rPr>
      </w:pPr>
    </w:p>
    <w:p w14:paraId="5A817C1E" w14:textId="34837406" w:rsidR="00B746E1" w:rsidRPr="00455DFC" w:rsidRDefault="00B746E1" w:rsidP="007A2E45">
      <w:pPr>
        <w:spacing w:before="120" w:line="240" w:lineRule="auto"/>
        <w:ind w:left="1135" w:right="273" w:firstLine="0"/>
        <w:rPr>
          <w:sz w:val="24"/>
          <w:szCs w:val="24"/>
        </w:rPr>
      </w:pPr>
    </w:p>
    <w:p w14:paraId="3206DDF3" w14:textId="4C7D8FF7" w:rsidR="00B746E1" w:rsidRPr="00455DFC" w:rsidRDefault="00B746E1" w:rsidP="007A2E45">
      <w:pPr>
        <w:spacing w:before="120" w:line="240" w:lineRule="auto"/>
        <w:ind w:left="1135" w:right="273" w:firstLine="0"/>
        <w:rPr>
          <w:sz w:val="24"/>
          <w:szCs w:val="24"/>
        </w:rPr>
      </w:pPr>
    </w:p>
    <w:p w14:paraId="0808C4A9" w14:textId="536D3746" w:rsidR="00B746E1" w:rsidRPr="00455DFC" w:rsidRDefault="00B746E1" w:rsidP="007A2E45">
      <w:pPr>
        <w:spacing w:before="120" w:line="240" w:lineRule="auto"/>
        <w:ind w:left="1135" w:right="273" w:firstLine="0"/>
        <w:rPr>
          <w:sz w:val="24"/>
          <w:szCs w:val="24"/>
        </w:rPr>
      </w:pPr>
    </w:p>
    <w:p w14:paraId="1FEE54E5" w14:textId="39783150" w:rsidR="00B746E1" w:rsidRDefault="00B746E1" w:rsidP="007A2E45">
      <w:pPr>
        <w:spacing w:before="120" w:line="240" w:lineRule="auto"/>
        <w:ind w:left="1135" w:right="273" w:firstLine="0"/>
        <w:rPr>
          <w:sz w:val="24"/>
          <w:szCs w:val="24"/>
        </w:rPr>
      </w:pPr>
    </w:p>
    <w:p w14:paraId="53089A29" w14:textId="0C0F02DF" w:rsidR="00E5640F" w:rsidRDefault="00E5640F" w:rsidP="007A2E45">
      <w:pPr>
        <w:spacing w:before="120" w:line="240" w:lineRule="auto"/>
        <w:ind w:left="1135" w:right="273" w:firstLine="0"/>
        <w:rPr>
          <w:sz w:val="24"/>
          <w:szCs w:val="24"/>
        </w:rPr>
      </w:pPr>
    </w:p>
    <w:p w14:paraId="36EDCEAC" w14:textId="5C1E7606" w:rsidR="00E5640F" w:rsidRDefault="00E5640F" w:rsidP="007A2E45">
      <w:pPr>
        <w:spacing w:before="120" w:line="240" w:lineRule="auto"/>
        <w:ind w:left="1135" w:right="273" w:firstLine="0"/>
        <w:rPr>
          <w:sz w:val="24"/>
          <w:szCs w:val="24"/>
        </w:rPr>
      </w:pPr>
    </w:p>
    <w:p w14:paraId="17A2A058" w14:textId="54EE137A" w:rsidR="00E5640F" w:rsidRDefault="00E5640F" w:rsidP="007A2E45">
      <w:pPr>
        <w:spacing w:before="120" w:line="240" w:lineRule="auto"/>
        <w:ind w:left="1135" w:right="273" w:firstLine="0"/>
        <w:rPr>
          <w:sz w:val="24"/>
          <w:szCs w:val="24"/>
        </w:rPr>
      </w:pPr>
    </w:p>
    <w:p w14:paraId="4C6E2269" w14:textId="382AEFFC" w:rsidR="00E5640F" w:rsidRDefault="00E5640F" w:rsidP="007A2E45">
      <w:pPr>
        <w:spacing w:before="120" w:line="240" w:lineRule="auto"/>
        <w:ind w:left="1135" w:right="273" w:firstLine="0"/>
        <w:rPr>
          <w:sz w:val="24"/>
          <w:szCs w:val="24"/>
        </w:rPr>
      </w:pPr>
    </w:p>
    <w:p w14:paraId="62456838" w14:textId="77777777" w:rsidR="00E5640F" w:rsidRPr="00455DFC" w:rsidRDefault="00E5640F" w:rsidP="007A2E45">
      <w:pPr>
        <w:spacing w:before="120" w:line="240" w:lineRule="auto"/>
        <w:ind w:left="1135" w:right="273" w:firstLine="0"/>
        <w:rPr>
          <w:sz w:val="24"/>
          <w:szCs w:val="24"/>
        </w:rPr>
      </w:pPr>
    </w:p>
    <w:p w14:paraId="7C938896" w14:textId="56AB0CAC" w:rsidR="00255035" w:rsidRPr="00455DFC" w:rsidRDefault="00255035" w:rsidP="007A2E45">
      <w:pPr>
        <w:spacing w:before="120" w:line="240" w:lineRule="auto"/>
        <w:ind w:left="1135" w:right="273" w:firstLine="0"/>
        <w:rPr>
          <w:sz w:val="24"/>
          <w:szCs w:val="24"/>
        </w:rPr>
      </w:pPr>
    </w:p>
    <w:p w14:paraId="7BB4D9C3" w14:textId="3EC7C929" w:rsidR="00255035" w:rsidRPr="00455DFC" w:rsidRDefault="00255035" w:rsidP="00AC0223">
      <w:pPr>
        <w:pStyle w:val="affff3"/>
        <w:numPr>
          <w:ilvl w:val="0"/>
          <w:numId w:val="37"/>
        </w:numPr>
        <w:ind w:hanging="811"/>
        <w:rPr>
          <w:b/>
          <w:color w:val="000000"/>
        </w:rPr>
      </w:pPr>
      <w:r w:rsidRPr="00455DFC">
        <w:rPr>
          <w:b/>
          <w:color w:val="000000"/>
        </w:rPr>
        <w:lastRenderedPageBreak/>
        <w:t>ОБРАЗЦЫ ОСНОВНЫХ ФОРМ ДОКУМЕНТОВ, ВКЛЮЧАЕМЫХ В ЗАЯВКУ</w:t>
      </w:r>
    </w:p>
    <w:p w14:paraId="6413172E" w14:textId="43243343" w:rsidR="00255035" w:rsidRPr="00455DFC" w:rsidRDefault="00255035" w:rsidP="00AC0223">
      <w:pPr>
        <w:pStyle w:val="affff3"/>
        <w:keepNext/>
        <w:numPr>
          <w:ilvl w:val="1"/>
          <w:numId w:val="45"/>
        </w:numPr>
        <w:tabs>
          <w:tab w:val="num" w:pos="1440"/>
        </w:tabs>
        <w:suppressAutoHyphens/>
        <w:spacing w:before="360" w:after="120"/>
        <w:ind w:left="641" w:firstLine="68"/>
        <w:contextualSpacing w:val="0"/>
        <w:outlineLvl w:val="1"/>
        <w:rPr>
          <w:b/>
        </w:rPr>
      </w:pPr>
      <w:r w:rsidRPr="00455DFC">
        <w:rPr>
          <w:b/>
        </w:rPr>
        <w:t xml:space="preserve"> Техническое предложение (форма </w:t>
      </w:r>
      <w:r w:rsidRPr="00455DFC">
        <w:rPr>
          <w:b/>
        </w:rPr>
        <w:fldChar w:fldCharType="begin"/>
      </w:r>
      <w:r w:rsidRPr="00455DFC">
        <w:rPr>
          <w:b/>
        </w:rPr>
        <w:instrText xml:space="preserve"> SEQ форма \* ARABIC </w:instrText>
      </w:r>
      <w:r w:rsidRPr="00455DFC">
        <w:rPr>
          <w:b/>
        </w:rPr>
        <w:fldChar w:fldCharType="separate"/>
      </w:r>
      <w:r w:rsidR="00DF55A7">
        <w:rPr>
          <w:b/>
          <w:noProof/>
        </w:rPr>
        <w:t>1</w:t>
      </w:r>
      <w:r w:rsidRPr="00455DFC">
        <w:rPr>
          <w:b/>
        </w:rPr>
        <w:fldChar w:fldCharType="end"/>
      </w:r>
      <w:r w:rsidRPr="00455DFC">
        <w:rPr>
          <w:b/>
        </w:rPr>
        <w:t>)</w:t>
      </w:r>
    </w:p>
    <w:p w14:paraId="4B6D3DF7" w14:textId="77777777"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Форма технического предложения (1 часть заявки Участника)</w:t>
      </w:r>
    </w:p>
    <w:p w14:paraId="38EF090B" w14:textId="77777777"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14:paraId="7B120D1B" w14:textId="3F42C7F0" w:rsidR="00255035" w:rsidRPr="00455DFC" w:rsidRDefault="00255035" w:rsidP="007A2E45">
      <w:pPr>
        <w:spacing w:before="120" w:line="240" w:lineRule="auto"/>
        <w:ind w:left="1135" w:right="273" w:firstLine="0"/>
        <w:rPr>
          <w:sz w:val="24"/>
          <w:szCs w:val="24"/>
        </w:rPr>
      </w:pPr>
    </w:p>
    <w:p w14:paraId="7FFD1B93" w14:textId="78D9F532" w:rsidR="00255035" w:rsidRPr="00455DFC" w:rsidRDefault="00255035" w:rsidP="007A2E45">
      <w:pPr>
        <w:spacing w:before="120" w:line="240" w:lineRule="auto"/>
        <w:ind w:left="1135" w:right="273" w:firstLine="0"/>
        <w:rPr>
          <w:sz w:val="24"/>
          <w:szCs w:val="24"/>
        </w:rPr>
      </w:pPr>
    </w:p>
    <w:p w14:paraId="37078366" w14:textId="77777777" w:rsidR="00255035" w:rsidRPr="00455DFC" w:rsidRDefault="00255035" w:rsidP="00255035">
      <w:pPr>
        <w:suppressAutoHyphens/>
        <w:spacing w:line="240" w:lineRule="auto"/>
        <w:ind w:firstLine="0"/>
        <w:jc w:val="center"/>
        <w:rPr>
          <w:b/>
          <w:sz w:val="24"/>
          <w:szCs w:val="24"/>
        </w:rPr>
      </w:pPr>
      <w:r w:rsidRPr="00455DFC">
        <w:rPr>
          <w:b/>
          <w:sz w:val="24"/>
          <w:szCs w:val="24"/>
        </w:rPr>
        <w:t xml:space="preserve">Техническое предложение </w:t>
      </w:r>
    </w:p>
    <w:p w14:paraId="3648ADAE" w14:textId="77777777" w:rsidR="00255035" w:rsidRPr="00455DFC" w:rsidRDefault="00255035" w:rsidP="00255035">
      <w:pPr>
        <w:suppressAutoHyphens/>
        <w:spacing w:line="240" w:lineRule="auto"/>
        <w:ind w:firstLine="0"/>
        <w:jc w:val="center"/>
        <w:rPr>
          <w:b/>
          <w:sz w:val="24"/>
          <w:szCs w:val="24"/>
        </w:rPr>
      </w:pPr>
    </w:p>
    <w:p w14:paraId="1A322680" w14:textId="70175CFB" w:rsidR="00255035" w:rsidRPr="00455DFC" w:rsidRDefault="00255035" w:rsidP="00255035">
      <w:pPr>
        <w:spacing w:line="240" w:lineRule="auto"/>
        <w:ind w:firstLine="0"/>
        <w:jc w:val="center"/>
        <w:rPr>
          <w:color w:val="000000"/>
          <w:sz w:val="24"/>
          <w:szCs w:val="24"/>
        </w:rPr>
      </w:pPr>
    </w:p>
    <w:p w14:paraId="10FBB406" w14:textId="77777777" w:rsidR="00255035" w:rsidRPr="00455DFC" w:rsidRDefault="00255035" w:rsidP="00255035">
      <w:pPr>
        <w:spacing w:line="240" w:lineRule="auto"/>
        <w:rPr>
          <w:color w:val="000000"/>
          <w:sz w:val="24"/>
          <w:szCs w:val="24"/>
        </w:rPr>
      </w:pPr>
      <w:r w:rsidRPr="00455DFC">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23361483" w14:textId="77777777" w:rsidR="00255035" w:rsidRPr="00455DFC" w:rsidRDefault="00255035" w:rsidP="00255035">
      <w:pPr>
        <w:spacing w:line="240" w:lineRule="auto"/>
        <w:rPr>
          <w:sz w:val="24"/>
          <w:szCs w:val="24"/>
        </w:rPr>
      </w:pPr>
    </w:p>
    <w:p w14:paraId="6CBDA042" w14:textId="0AFF9F1D" w:rsidR="00255035" w:rsidRPr="00455DFC" w:rsidRDefault="00255035" w:rsidP="00255035">
      <w:pPr>
        <w:spacing w:line="240" w:lineRule="auto"/>
        <w:rPr>
          <w:sz w:val="24"/>
          <w:szCs w:val="24"/>
        </w:rPr>
      </w:pPr>
    </w:p>
    <w:p w14:paraId="0B87DE13" w14:textId="765F3DC4" w:rsidR="00AC0223" w:rsidRPr="00455DFC" w:rsidRDefault="00AC0223" w:rsidP="00255035">
      <w:pPr>
        <w:spacing w:line="240" w:lineRule="auto"/>
        <w:rPr>
          <w:sz w:val="24"/>
          <w:szCs w:val="24"/>
        </w:rPr>
      </w:pPr>
    </w:p>
    <w:p w14:paraId="3ED17141" w14:textId="03F29792" w:rsidR="00AC0223" w:rsidRPr="00455DFC" w:rsidRDefault="00AC0223" w:rsidP="00255035">
      <w:pPr>
        <w:spacing w:line="240" w:lineRule="auto"/>
        <w:rPr>
          <w:sz w:val="24"/>
          <w:szCs w:val="24"/>
        </w:rPr>
      </w:pPr>
    </w:p>
    <w:p w14:paraId="0CAD5E0F" w14:textId="71FE2AC1" w:rsidR="00AC0223" w:rsidRDefault="00AC0223" w:rsidP="00255035">
      <w:pPr>
        <w:spacing w:line="240" w:lineRule="auto"/>
        <w:rPr>
          <w:sz w:val="24"/>
          <w:szCs w:val="24"/>
        </w:rPr>
      </w:pPr>
    </w:p>
    <w:p w14:paraId="3EBB2EFE" w14:textId="77777777" w:rsidR="00AC0223" w:rsidRPr="00255035" w:rsidRDefault="00AC0223" w:rsidP="00255035">
      <w:pPr>
        <w:spacing w:line="240" w:lineRule="auto"/>
        <w:rPr>
          <w:sz w:val="24"/>
          <w:szCs w:val="24"/>
        </w:rPr>
      </w:pPr>
    </w:p>
    <w:p w14:paraId="41B9E66F" w14:textId="77777777" w:rsidR="00255035" w:rsidRPr="00255035" w:rsidRDefault="00255035" w:rsidP="00255035">
      <w:pPr>
        <w:keepNext/>
        <w:spacing w:line="240" w:lineRule="auto"/>
        <w:rPr>
          <w:b/>
          <w:sz w:val="24"/>
          <w:szCs w:val="24"/>
        </w:rPr>
      </w:pPr>
      <w:proofErr w:type="spellStart"/>
      <w:r w:rsidRPr="00255035">
        <w:rPr>
          <w:b/>
          <w:sz w:val="24"/>
          <w:szCs w:val="24"/>
        </w:rPr>
        <w:t>М.П</w:t>
      </w:r>
      <w:proofErr w:type="spellEnd"/>
      <w:r w:rsidRPr="00255035">
        <w:rPr>
          <w:b/>
          <w:sz w:val="24"/>
          <w:szCs w:val="24"/>
        </w:rPr>
        <w:t>.</w:t>
      </w:r>
    </w:p>
    <w:p w14:paraId="13C9FDE1" w14:textId="77777777" w:rsidR="00255035" w:rsidRPr="00255035"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конец формы</w:t>
      </w:r>
    </w:p>
    <w:p w14:paraId="471D5424" w14:textId="77777777" w:rsidR="00255035" w:rsidRPr="00255035" w:rsidRDefault="00255035" w:rsidP="00255035">
      <w:pPr>
        <w:numPr>
          <w:ilvl w:val="2"/>
          <w:numId w:val="38"/>
        </w:numPr>
        <w:autoSpaceDE w:val="0"/>
        <w:autoSpaceDN w:val="0"/>
        <w:adjustRightInd w:val="0"/>
        <w:spacing w:line="240" w:lineRule="auto"/>
        <w:rPr>
          <w:bCs/>
          <w:color w:val="000000"/>
          <w:sz w:val="24"/>
          <w:szCs w:val="24"/>
        </w:rPr>
      </w:pPr>
      <w:r w:rsidRPr="00255035">
        <w:rPr>
          <w:bCs/>
          <w:color w:val="000000"/>
          <w:sz w:val="24"/>
          <w:szCs w:val="24"/>
        </w:rPr>
        <w:t>Инструкции по заполнению</w:t>
      </w:r>
    </w:p>
    <w:p w14:paraId="4B31B3C8" w14:textId="77777777" w:rsidR="00255035" w:rsidRPr="00255035" w:rsidRDefault="00255035" w:rsidP="00255035">
      <w:pPr>
        <w:numPr>
          <w:ilvl w:val="3"/>
          <w:numId w:val="38"/>
        </w:numPr>
        <w:tabs>
          <w:tab w:val="num" w:pos="641"/>
        </w:tabs>
        <w:autoSpaceDE w:val="0"/>
        <w:autoSpaceDN w:val="0"/>
        <w:adjustRightInd w:val="0"/>
        <w:spacing w:line="240" w:lineRule="auto"/>
        <w:ind w:left="12" w:firstLine="709"/>
        <w:rPr>
          <w:bCs/>
          <w:color w:val="000000"/>
          <w:sz w:val="24"/>
          <w:szCs w:val="24"/>
        </w:rPr>
      </w:pPr>
      <w:r w:rsidRPr="00255035">
        <w:rPr>
          <w:bCs/>
          <w:color w:val="000000"/>
          <w:sz w:val="24"/>
          <w:szCs w:val="24"/>
        </w:rPr>
        <w:t xml:space="preserve">   В техническом предложении описываются все позиции технического задания с учетом предлагаемых условий Договора. </w:t>
      </w:r>
    </w:p>
    <w:p w14:paraId="4CCADD2B" w14:textId="77777777" w:rsidR="00255035" w:rsidRPr="00255035" w:rsidRDefault="00255035" w:rsidP="00255035">
      <w:pPr>
        <w:numPr>
          <w:ilvl w:val="3"/>
          <w:numId w:val="38"/>
        </w:numPr>
        <w:tabs>
          <w:tab w:val="num" w:pos="641"/>
        </w:tabs>
        <w:autoSpaceDE w:val="0"/>
        <w:autoSpaceDN w:val="0"/>
        <w:adjustRightInd w:val="0"/>
        <w:spacing w:line="240" w:lineRule="auto"/>
        <w:ind w:left="12" w:firstLine="709"/>
        <w:rPr>
          <w:bCs/>
          <w:color w:val="000000"/>
          <w:sz w:val="24"/>
          <w:szCs w:val="24"/>
        </w:rPr>
      </w:pPr>
      <w:r w:rsidRPr="00255035">
        <w:rPr>
          <w:bCs/>
          <w:color w:val="000000"/>
          <w:sz w:val="24"/>
          <w:szCs w:val="24"/>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13B4ED9B" w14:textId="77777777" w:rsidR="002D0724" w:rsidRPr="002D0724" w:rsidRDefault="002D0724" w:rsidP="002D0724">
      <w:pPr>
        <w:spacing w:before="120" w:line="240" w:lineRule="auto"/>
        <w:ind w:right="273" w:firstLine="851"/>
        <w:rPr>
          <w:color w:val="FF0000"/>
          <w:sz w:val="24"/>
          <w:szCs w:val="24"/>
        </w:rPr>
      </w:pPr>
      <w:r w:rsidRPr="002D0724">
        <w:rPr>
          <w:color w:val="FF0000"/>
          <w:sz w:val="24"/>
          <w:szCs w:val="24"/>
        </w:rPr>
        <w:t>1.1.1.3.</w:t>
      </w:r>
      <w:r w:rsidRPr="002D0724">
        <w:rPr>
          <w:color w:val="FF0000"/>
          <w:sz w:val="24"/>
          <w:szCs w:val="24"/>
        </w:rPr>
        <w:tab/>
        <w:t>Участник в Заявке указывает наименование страны происхождения поставляемых товаров (в соответствии с Общероссийским классификатором стран мира).</w:t>
      </w:r>
    </w:p>
    <w:p w14:paraId="5CA07A1F" w14:textId="1F0C15EC" w:rsidR="00255035" w:rsidRPr="002D0724" w:rsidRDefault="002D0724" w:rsidP="002D0724">
      <w:pPr>
        <w:spacing w:before="120" w:line="240" w:lineRule="auto"/>
        <w:ind w:right="273" w:firstLine="851"/>
        <w:rPr>
          <w:color w:val="FF0000"/>
          <w:sz w:val="24"/>
          <w:szCs w:val="24"/>
        </w:rPr>
      </w:pPr>
      <w:r w:rsidRPr="002D0724">
        <w:rPr>
          <w:color w:val="FF0000"/>
          <w:sz w:val="24"/>
          <w:szCs w:val="24"/>
        </w:rPr>
        <w:t>1.1.1.4.</w:t>
      </w:r>
      <w:r w:rsidRPr="002D0724">
        <w:rPr>
          <w:color w:val="FF0000"/>
          <w:sz w:val="24"/>
          <w:szCs w:val="24"/>
        </w:rPr>
        <w:tab/>
        <w:t>В случае содержания в первой части заявки на участие в закупке сведений об Участнике запроса предложений и (или) о ценовом предложении данная заявка подлежит отклонению.</w:t>
      </w:r>
    </w:p>
    <w:p w14:paraId="26097319" w14:textId="353D3047" w:rsidR="00255035" w:rsidRPr="002D0724" w:rsidRDefault="00255035" w:rsidP="002D0724">
      <w:pPr>
        <w:spacing w:before="120" w:line="240" w:lineRule="auto"/>
        <w:ind w:right="273" w:firstLine="851"/>
        <w:rPr>
          <w:color w:val="FF0000"/>
          <w:sz w:val="24"/>
          <w:szCs w:val="24"/>
        </w:rPr>
      </w:pPr>
    </w:p>
    <w:p w14:paraId="0771E7A4" w14:textId="37D03BDF" w:rsidR="00AC0223" w:rsidRDefault="00AC0223" w:rsidP="007A2E45">
      <w:pPr>
        <w:spacing w:before="120" w:line="240" w:lineRule="auto"/>
        <w:ind w:left="1135" w:right="273" w:firstLine="0"/>
        <w:rPr>
          <w:sz w:val="24"/>
          <w:szCs w:val="24"/>
        </w:rPr>
      </w:pPr>
    </w:p>
    <w:p w14:paraId="4A95A3D1" w14:textId="69BA5F8A" w:rsidR="00AC0223" w:rsidRDefault="00AC0223" w:rsidP="007A2E45">
      <w:pPr>
        <w:spacing w:before="120" w:line="240" w:lineRule="auto"/>
        <w:ind w:left="1135" w:right="273" w:firstLine="0"/>
        <w:rPr>
          <w:sz w:val="24"/>
          <w:szCs w:val="24"/>
        </w:rPr>
      </w:pPr>
    </w:p>
    <w:p w14:paraId="2DF03070" w14:textId="727F0377" w:rsidR="00AC0223" w:rsidRDefault="00AC0223" w:rsidP="007A2E45">
      <w:pPr>
        <w:spacing w:before="120" w:line="240" w:lineRule="auto"/>
        <w:ind w:left="1135" w:right="273" w:firstLine="0"/>
        <w:rPr>
          <w:sz w:val="24"/>
          <w:szCs w:val="24"/>
        </w:rPr>
      </w:pPr>
    </w:p>
    <w:p w14:paraId="0DB4D0B6" w14:textId="6CB79FEB" w:rsidR="00AC0223" w:rsidRDefault="00AC0223" w:rsidP="007A2E45">
      <w:pPr>
        <w:spacing w:before="120" w:line="240" w:lineRule="auto"/>
        <w:ind w:left="1135" w:right="273" w:firstLine="0"/>
        <w:rPr>
          <w:sz w:val="24"/>
          <w:szCs w:val="24"/>
        </w:rPr>
      </w:pPr>
    </w:p>
    <w:p w14:paraId="5B7EF75A" w14:textId="091263B6" w:rsidR="00AC0223" w:rsidRDefault="00AC0223" w:rsidP="007A2E45">
      <w:pPr>
        <w:spacing w:before="120" w:line="240" w:lineRule="auto"/>
        <w:ind w:left="1135" w:right="273" w:firstLine="0"/>
        <w:rPr>
          <w:sz w:val="24"/>
          <w:szCs w:val="24"/>
        </w:rPr>
      </w:pPr>
    </w:p>
    <w:p w14:paraId="2187EB5A" w14:textId="765C91F1" w:rsidR="00F61686" w:rsidRDefault="00F61686" w:rsidP="007A2E45">
      <w:pPr>
        <w:spacing w:before="120" w:line="240" w:lineRule="auto"/>
        <w:ind w:left="1135" w:right="273" w:firstLine="0"/>
        <w:rPr>
          <w:sz w:val="24"/>
          <w:szCs w:val="24"/>
        </w:rPr>
      </w:pPr>
    </w:p>
    <w:p w14:paraId="5857B7DF" w14:textId="3835C073" w:rsidR="00F61686" w:rsidRDefault="00F61686" w:rsidP="007A2E45">
      <w:pPr>
        <w:spacing w:before="120" w:line="240" w:lineRule="auto"/>
        <w:ind w:left="1135" w:right="273" w:firstLine="0"/>
        <w:rPr>
          <w:sz w:val="24"/>
          <w:szCs w:val="24"/>
        </w:rPr>
      </w:pPr>
    </w:p>
    <w:p w14:paraId="0124DED6" w14:textId="7E857029" w:rsidR="00F61686" w:rsidRDefault="00F61686" w:rsidP="007A2E45">
      <w:pPr>
        <w:spacing w:before="120" w:line="240" w:lineRule="auto"/>
        <w:ind w:left="1135" w:right="273" w:firstLine="0"/>
        <w:rPr>
          <w:sz w:val="24"/>
          <w:szCs w:val="24"/>
        </w:rPr>
      </w:pPr>
    </w:p>
    <w:p w14:paraId="602CCC7B" w14:textId="31AD6C2B" w:rsidR="00F61686" w:rsidRDefault="00F61686" w:rsidP="007A2E45">
      <w:pPr>
        <w:spacing w:before="120" w:line="240" w:lineRule="auto"/>
        <w:ind w:left="1135" w:right="273" w:firstLine="0"/>
        <w:rPr>
          <w:sz w:val="24"/>
          <w:szCs w:val="24"/>
        </w:rPr>
      </w:pPr>
    </w:p>
    <w:p w14:paraId="4610067A" w14:textId="6C0FAB28" w:rsidR="00255035" w:rsidRPr="00455DFC" w:rsidRDefault="00AC0223"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Pr>
          <w:b/>
          <w:sz w:val="24"/>
          <w:szCs w:val="24"/>
        </w:rPr>
        <w:lastRenderedPageBreak/>
        <w:t xml:space="preserve"> </w:t>
      </w:r>
      <w:r w:rsidR="00255035" w:rsidRPr="00455DFC">
        <w:rPr>
          <w:b/>
          <w:sz w:val="24"/>
          <w:szCs w:val="24"/>
        </w:rPr>
        <w:t>Протокол разногласий по проекту Договора (форма 2)</w:t>
      </w:r>
    </w:p>
    <w:p w14:paraId="6FD54D76" w14:textId="77777777"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Форма Протокола разногласий к проекту Договора (1 часть Заявки Участника)</w:t>
      </w:r>
    </w:p>
    <w:p w14:paraId="6509A239" w14:textId="77777777" w:rsidR="00255035" w:rsidRPr="00455DFC" w:rsidRDefault="00255035" w:rsidP="00255035">
      <w:pPr>
        <w:spacing w:line="240" w:lineRule="auto"/>
        <w:ind w:firstLine="0"/>
        <w:jc w:val="left"/>
        <w:rPr>
          <w:color w:val="000000"/>
          <w:sz w:val="24"/>
          <w:szCs w:val="24"/>
        </w:rPr>
      </w:pPr>
    </w:p>
    <w:p w14:paraId="3DA15660" w14:textId="77777777"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14:paraId="717B6967" w14:textId="77777777" w:rsidR="00255035" w:rsidRPr="00455DFC" w:rsidRDefault="00255035" w:rsidP="00255035">
      <w:pPr>
        <w:spacing w:line="240" w:lineRule="auto"/>
        <w:ind w:firstLine="0"/>
        <w:jc w:val="left"/>
        <w:rPr>
          <w:color w:val="000000"/>
          <w:sz w:val="24"/>
          <w:szCs w:val="24"/>
        </w:rPr>
      </w:pPr>
    </w:p>
    <w:p w14:paraId="26878E07" w14:textId="77777777" w:rsidR="00255035" w:rsidRPr="00455DFC" w:rsidRDefault="00255035" w:rsidP="00255035">
      <w:pPr>
        <w:spacing w:line="240" w:lineRule="auto"/>
        <w:rPr>
          <w:sz w:val="24"/>
          <w:szCs w:val="24"/>
        </w:rPr>
      </w:pPr>
    </w:p>
    <w:p w14:paraId="396074E4" w14:textId="77777777" w:rsidR="00255035" w:rsidRPr="00455DFC" w:rsidRDefault="00255035" w:rsidP="00255035">
      <w:pPr>
        <w:suppressAutoHyphens/>
        <w:spacing w:line="240" w:lineRule="auto"/>
        <w:ind w:firstLine="0"/>
        <w:jc w:val="center"/>
        <w:rPr>
          <w:b/>
          <w:sz w:val="24"/>
          <w:szCs w:val="24"/>
        </w:rPr>
      </w:pPr>
      <w:r w:rsidRPr="00455DFC">
        <w:rPr>
          <w:b/>
          <w:sz w:val="24"/>
          <w:szCs w:val="24"/>
        </w:rPr>
        <w:t>Протокол разногласий к проекту Договора</w:t>
      </w:r>
    </w:p>
    <w:p w14:paraId="44711A35" w14:textId="087B3422" w:rsidR="00255035" w:rsidRPr="00455DFC" w:rsidRDefault="00255035" w:rsidP="00255035">
      <w:pPr>
        <w:spacing w:line="240" w:lineRule="auto"/>
        <w:ind w:firstLine="0"/>
        <w:jc w:val="center"/>
        <w:rPr>
          <w:b/>
          <w:bCs/>
          <w:sz w:val="24"/>
          <w:szCs w:val="24"/>
        </w:rPr>
      </w:pPr>
    </w:p>
    <w:p w14:paraId="420732C1" w14:textId="77777777" w:rsidR="00255035" w:rsidRPr="00455DFC" w:rsidRDefault="00255035" w:rsidP="00255035">
      <w:pPr>
        <w:tabs>
          <w:tab w:val="right" w:pos="9360"/>
        </w:tabs>
        <w:spacing w:line="240" w:lineRule="auto"/>
        <w:ind w:firstLine="0"/>
        <w:jc w:val="center"/>
        <w:rPr>
          <w:b/>
          <w:bCs/>
          <w:snapToGrid/>
          <w:sz w:val="24"/>
          <w:szCs w:val="24"/>
        </w:rPr>
      </w:pPr>
    </w:p>
    <w:p w14:paraId="2932E53D" w14:textId="77777777" w:rsidR="00255035" w:rsidRPr="00455DFC" w:rsidRDefault="00255035" w:rsidP="00255035">
      <w:pPr>
        <w:spacing w:line="240" w:lineRule="auto"/>
        <w:jc w:val="center"/>
        <w:rPr>
          <w:b/>
          <w:bCs/>
          <w:sz w:val="24"/>
          <w:szCs w:val="24"/>
        </w:rPr>
      </w:pPr>
    </w:p>
    <w:p w14:paraId="209127CF" w14:textId="77777777" w:rsidR="00255035" w:rsidRPr="00455DFC" w:rsidRDefault="00255035" w:rsidP="00255035">
      <w:pPr>
        <w:spacing w:line="240" w:lineRule="auto"/>
        <w:jc w:val="center"/>
        <w:rPr>
          <w:b/>
          <w:bCs/>
          <w:color w:val="000000"/>
          <w:sz w:val="24"/>
          <w:szCs w:val="24"/>
        </w:rPr>
      </w:pPr>
      <w:r w:rsidRPr="00455DFC">
        <w:rPr>
          <w:b/>
          <w:color w:val="000000"/>
          <w:sz w:val="24"/>
          <w:szCs w:val="24"/>
        </w:rPr>
        <w:t xml:space="preserve"> «Обязательные» условия Договора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51"/>
        <w:gridCol w:w="2711"/>
        <w:gridCol w:w="2268"/>
        <w:gridCol w:w="2551"/>
      </w:tblGrid>
      <w:tr w:rsidR="00255035" w:rsidRPr="00455DFC" w14:paraId="16B4E0A0" w14:textId="77777777" w:rsidTr="00AC0223">
        <w:trPr>
          <w:trHeight w:val="921"/>
        </w:trPr>
        <w:tc>
          <w:tcPr>
            <w:tcW w:w="675" w:type="dxa"/>
            <w:tcBorders>
              <w:top w:val="single" w:sz="4" w:space="0" w:color="auto"/>
              <w:left w:val="single" w:sz="4" w:space="0" w:color="auto"/>
              <w:bottom w:val="single" w:sz="4" w:space="0" w:color="auto"/>
              <w:right w:val="single" w:sz="4" w:space="0" w:color="auto"/>
            </w:tcBorders>
            <w:vAlign w:val="center"/>
          </w:tcPr>
          <w:p w14:paraId="7BB0F115"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2251" w:type="dxa"/>
            <w:tcBorders>
              <w:top w:val="single" w:sz="4" w:space="0" w:color="auto"/>
              <w:left w:val="single" w:sz="4" w:space="0" w:color="auto"/>
              <w:bottom w:val="single" w:sz="4" w:space="0" w:color="auto"/>
              <w:right w:val="single" w:sz="4" w:space="0" w:color="auto"/>
            </w:tcBorders>
            <w:vAlign w:val="center"/>
          </w:tcPr>
          <w:p w14:paraId="4E1DBE5F"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xml:space="preserve">№ пункта проекта Договора </w:t>
            </w:r>
          </w:p>
        </w:tc>
        <w:tc>
          <w:tcPr>
            <w:tcW w:w="2711" w:type="dxa"/>
            <w:tcBorders>
              <w:top w:val="single" w:sz="4" w:space="0" w:color="auto"/>
              <w:left w:val="single" w:sz="4" w:space="0" w:color="auto"/>
              <w:bottom w:val="single" w:sz="4" w:space="0" w:color="auto"/>
              <w:right w:val="single" w:sz="4" w:space="0" w:color="auto"/>
            </w:tcBorders>
            <w:vAlign w:val="center"/>
          </w:tcPr>
          <w:p w14:paraId="661D1335"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0476CA26"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Предложения Участника</w:t>
            </w:r>
          </w:p>
        </w:tc>
        <w:tc>
          <w:tcPr>
            <w:tcW w:w="2551" w:type="dxa"/>
            <w:tcBorders>
              <w:top w:val="single" w:sz="4" w:space="0" w:color="auto"/>
              <w:left w:val="single" w:sz="4" w:space="0" w:color="auto"/>
              <w:bottom w:val="single" w:sz="4" w:space="0" w:color="auto"/>
              <w:right w:val="single" w:sz="4" w:space="0" w:color="auto"/>
            </w:tcBorders>
            <w:vAlign w:val="center"/>
          </w:tcPr>
          <w:p w14:paraId="5C35CAE0"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Примечания, обоснование</w:t>
            </w:r>
          </w:p>
        </w:tc>
      </w:tr>
      <w:tr w:rsidR="00255035" w:rsidRPr="00455DFC" w14:paraId="41C92A9F" w14:textId="77777777" w:rsidTr="00AC0223">
        <w:trPr>
          <w:trHeight w:val="347"/>
        </w:trPr>
        <w:tc>
          <w:tcPr>
            <w:tcW w:w="675" w:type="dxa"/>
            <w:tcBorders>
              <w:top w:val="single" w:sz="4" w:space="0" w:color="auto"/>
              <w:left w:val="single" w:sz="4" w:space="0" w:color="auto"/>
              <w:bottom w:val="single" w:sz="4" w:space="0" w:color="auto"/>
              <w:right w:val="single" w:sz="4" w:space="0" w:color="auto"/>
            </w:tcBorders>
          </w:tcPr>
          <w:p w14:paraId="341A0728" w14:textId="77777777"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14:paraId="659169BD"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16925A32"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79ADE2C"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5B4A05B0"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740CC752" w14:textId="77777777" w:rsidTr="00AC0223">
        <w:trPr>
          <w:trHeight w:val="362"/>
        </w:trPr>
        <w:tc>
          <w:tcPr>
            <w:tcW w:w="675" w:type="dxa"/>
            <w:tcBorders>
              <w:top w:val="single" w:sz="4" w:space="0" w:color="auto"/>
              <w:left w:val="single" w:sz="4" w:space="0" w:color="auto"/>
              <w:bottom w:val="single" w:sz="4" w:space="0" w:color="auto"/>
              <w:right w:val="single" w:sz="4" w:space="0" w:color="auto"/>
            </w:tcBorders>
          </w:tcPr>
          <w:p w14:paraId="5D74EF00" w14:textId="77777777"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14:paraId="6A01B9A6"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5F3C0FA9"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E31B7FD"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46C2678"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05C7F520" w14:textId="77777777" w:rsidTr="00AC0223">
        <w:trPr>
          <w:trHeight w:val="362"/>
        </w:trPr>
        <w:tc>
          <w:tcPr>
            <w:tcW w:w="675" w:type="dxa"/>
            <w:tcBorders>
              <w:top w:val="single" w:sz="4" w:space="0" w:color="auto"/>
              <w:left w:val="single" w:sz="4" w:space="0" w:color="auto"/>
              <w:bottom w:val="single" w:sz="4" w:space="0" w:color="auto"/>
              <w:right w:val="single" w:sz="4" w:space="0" w:color="auto"/>
            </w:tcBorders>
          </w:tcPr>
          <w:p w14:paraId="29478D33" w14:textId="77777777"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14:paraId="3900B379"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6AF1E98B"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D99695D"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616BF5F7"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54261F35" w14:textId="77777777" w:rsidTr="00AC0223">
        <w:trPr>
          <w:trHeight w:val="362"/>
        </w:trPr>
        <w:tc>
          <w:tcPr>
            <w:tcW w:w="675" w:type="dxa"/>
            <w:tcBorders>
              <w:top w:val="single" w:sz="4" w:space="0" w:color="auto"/>
              <w:left w:val="single" w:sz="4" w:space="0" w:color="auto"/>
              <w:bottom w:val="single" w:sz="4" w:space="0" w:color="auto"/>
              <w:right w:val="single" w:sz="4" w:space="0" w:color="auto"/>
            </w:tcBorders>
          </w:tcPr>
          <w:p w14:paraId="631391C8" w14:textId="77777777"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w:t>
            </w:r>
          </w:p>
        </w:tc>
        <w:tc>
          <w:tcPr>
            <w:tcW w:w="2251" w:type="dxa"/>
            <w:tcBorders>
              <w:top w:val="single" w:sz="4" w:space="0" w:color="auto"/>
              <w:left w:val="single" w:sz="4" w:space="0" w:color="auto"/>
              <w:bottom w:val="single" w:sz="4" w:space="0" w:color="auto"/>
              <w:right w:val="single" w:sz="4" w:space="0" w:color="auto"/>
            </w:tcBorders>
          </w:tcPr>
          <w:p w14:paraId="00CC989A"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4406F17C"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96AFBF6"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850F078" w14:textId="77777777" w:rsidR="00255035" w:rsidRPr="00455DFC" w:rsidRDefault="00255035" w:rsidP="00255035">
            <w:pPr>
              <w:spacing w:before="40" w:after="40" w:line="240" w:lineRule="auto"/>
              <w:ind w:left="57" w:right="57" w:firstLine="0"/>
              <w:jc w:val="left"/>
              <w:rPr>
                <w:color w:val="000000"/>
                <w:sz w:val="24"/>
                <w:szCs w:val="24"/>
              </w:rPr>
            </w:pPr>
          </w:p>
        </w:tc>
      </w:tr>
    </w:tbl>
    <w:p w14:paraId="55881895" w14:textId="77777777" w:rsidR="00255035" w:rsidRPr="00455DFC" w:rsidRDefault="00255035" w:rsidP="00255035">
      <w:pPr>
        <w:spacing w:line="240" w:lineRule="auto"/>
        <w:jc w:val="center"/>
        <w:rPr>
          <w:b/>
          <w:bCs/>
          <w:color w:val="000000"/>
          <w:sz w:val="24"/>
          <w:szCs w:val="24"/>
        </w:rPr>
      </w:pPr>
      <w:r w:rsidRPr="00455DFC">
        <w:rPr>
          <w:b/>
          <w:color w:val="000000"/>
          <w:sz w:val="24"/>
          <w:szCs w:val="24"/>
        </w:rPr>
        <w:t>«Желательные» условия Договора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52"/>
        <w:gridCol w:w="2710"/>
        <w:gridCol w:w="2268"/>
        <w:gridCol w:w="2551"/>
      </w:tblGrid>
      <w:tr w:rsidR="00255035" w:rsidRPr="00455DFC" w14:paraId="5360FE36" w14:textId="77777777" w:rsidTr="00AC0223">
        <w:trPr>
          <w:trHeight w:val="855"/>
        </w:trPr>
        <w:tc>
          <w:tcPr>
            <w:tcW w:w="675" w:type="dxa"/>
            <w:tcBorders>
              <w:top w:val="single" w:sz="4" w:space="0" w:color="auto"/>
              <w:left w:val="single" w:sz="4" w:space="0" w:color="auto"/>
              <w:bottom w:val="single" w:sz="4" w:space="0" w:color="auto"/>
              <w:right w:val="single" w:sz="4" w:space="0" w:color="auto"/>
            </w:tcBorders>
            <w:vAlign w:val="center"/>
          </w:tcPr>
          <w:p w14:paraId="6123EE49"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2252" w:type="dxa"/>
            <w:tcBorders>
              <w:top w:val="single" w:sz="4" w:space="0" w:color="auto"/>
              <w:left w:val="single" w:sz="4" w:space="0" w:color="auto"/>
              <w:bottom w:val="single" w:sz="4" w:space="0" w:color="auto"/>
              <w:right w:val="single" w:sz="4" w:space="0" w:color="auto"/>
            </w:tcBorders>
            <w:vAlign w:val="center"/>
          </w:tcPr>
          <w:p w14:paraId="3A793E69"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xml:space="preserve">№ пункта проекта Договора </w:t>
            </w:r>
          </w:p>
        </w:tc>
        <w:tc>
          <w:tcPr>
            <w:tcW w:w="2710" w:type="dxa"/>
            <w:tcBorders>
              <w:top w:val="single" w:sz="4" w:space="0" w:color="auto"/>
              <w:left w:val="single" w:sz="4" w:space="0" w:color="auto"/>
              <w:bottom w:val="single" w:sz="4" w:space="0" w:color="auto"/>
              <w:right w:val="single" w:sz="4" w:space="0" w:color="auto"/>
            </w:tcBorders>
            <w:vAlign w:val="center"/>
          </w:tcPr>
          <w:p w14:paraId="585C1E74"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61093FF3"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Предложения Участника</w:t>
            </w:r>
          </w:p>
        </w:tc>
        <w:tc>
          <w:tcPr>
            <w:tcW w:w="2551" w:type="dxa"/>
            <w:tcBorders>
              <w:top w:val="single" w:sz="4" w:space="0" w:color="auto"/>
              <w:left w:val="single" w:sz="4" w:space="0" w:color="auto"/>
              <w:bottom w:val="single" w:sz="4" w:space="0" w:color="auto"/>
              <w:right w:val="single" w:sz="4" w:space="0" w:color="auto"/>
            </w:tcBorders>
            <w:vAlign w:val="center"/>
          </w:tcPr>
          <w:p w14:paraId="3AE73820"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Примечания, обоснование</w:t>
            </w:r>
          </w:p>
        </w:tc>
      </w:tr>
      <w:tr w:rsidR="00255035" w:rsidRPr="00455DFC" w14:paraId="6FDEFA69" w14:textId="77777777" w:rsidTr="00AC0223">
        <w:trPr>
          <w:trHeight w:val="342"/>
        </w:trPr>
        <w:tc>
          <w:tcPr>
            <w:tcW w:w="675" w:type="dxa"/>
            <w:tcBorders>
              <w:top w:val="single" w:sz="4" w:space="0" w:color="auto"/>
              <w:left w:val="single" w:sz="4" w:space="0" w:color="auto"/>
              <w:bottom w:val="single" w:sz="4" w:space="0" w:color="auto"/>
              <w:right w:val="single" w:sz="4" w:space="0" w:color="auto"/>
            </w:tcBorders>
          </w:tcPr>
          <w:p w14:paraId="4B054E9C" w14:textId="77777777"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14:paraId="25A58D37"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5B2748F3"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D26878B"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A2A9D3D"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38EE4C09" w14:textId="77777777" w:rsidTr="00AC0223">
        <w:trPr>
          <w:trHeight w:val="327"/>
        </w:trPr>
        <w:tc>
          <w:tcPr>
            <w:tcW w:w="675" w:type="dxa"/>
            <w:tcBorders>
              <w:top w:val="single" w:sz="4" w:space="0" w:color="auto"/>
              <w:left w:val="single" w:sz="4" w:space="0" w:color="auto"/>
              <w:bottom w:val="single" w:sz="4" w:space="0" w:color="auto"/>
              <w:right w:val="single" w:sz="4" w:space="0" w:color="auto"/>
            </w:tcBorders>
          </w:tcPr>
          <w:p w14:paraId="58397266" w14:textId="77777777"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14:paraId="2EE68E65"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5DF17C46"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439837E"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D762820"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2451AACB" w14:textId="77777777" w:rsidTr="00AC0223">
        <w:trPr>
          <w:trHeight w:val="342"/>
        </w:trPr>
        <w:tc>
          <w:tcPr>
            <w:tcW w:w="675" w:type="dxa"/>
            <w:tcBorders>
              <w:top w:val="single" w:sz="4" w:space="0" w:color="auto"/>
              <w:left w:val="single" w:sz="4" w:space="0" w:color="auto"/>
              <w:bottom w:val="single" w:sz="4" w:space="0" w:color="auto"/>
              <w:right w:val="single" w:sz="4" w:space="0" w:color="auto"/>
            </w:tcBorders>
          </w:tcPr>
          <w:p w14:paraId="28E7CB37" w14:textId="77777777"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14:paraId="5F6BBD91"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4354538B"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515DC9B"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02BCE960"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630E2862" w14:textId="77777777" w:rsidTr="00AC0223">
        <w:trPr>
          <w:trHeight w:val="342"/>
        </w:trPr>
        <w:tc>
          <w:tcPr>
            <w:tcW w:w="675" w:type="dxa"/>
            <w:tcBorders>
              <w:top w:val="single" w:sz="4" w:space="0" w:color="auto"/>
              <w:left w:val="single" w:sz="4" w:space="0" w:color="auto"/>
              <w:bottom w:val="single" w:sz="4" w:space="0" w:color="auto"/>
              <w:right w:val="single" w:sz="4" w:space="0" w:color="auto"/>
            </w:tcBorders>
          </w:tcPr>
          <w:p w14:paraId="6C11F9F3" w14:textId="77777777"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w:t>
            </w:r>
          </w:p>
        </w:tc>
        <w:tc>
          <w:tcPr>
            <w:tcW w:w="2252" w:type="dxa"/>
            <w:tcBorders>
              <w:top w:val="single" w:sz="4" w:space="0" w:color="auto"/>
              <w:left w:val="single" w:sz="4" w:space="0" w:color="auto"/>
              <w:bottom w:val="single" w:sz="4" w:space="0" w:color="auto"/>
              <w:right w:val="single" w:sz="4" w:space="0" w:color="auto"/>
            </w:tcBorders>
          </w:tcPr>
          <w:p w14:paraId="08AEC5B5"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33E36FEB"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74968EE"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64B5525" w14:textId="77777777" w:rsidR="00255035" w:rsidRPr="00455DFC" w:rsidRDefault="00255035" w:rsidP="00255035">
            <w:pPr>
              <w:spacing w:before="40" w:after="40" w:line="240" w:lineRule="auto"/>
              <w:ind w:left="57" w:right="57" w:firstLine="0"/>
              <w:jc w:val="left"/>
              <w:rPr>
                <w:color w:val="000000"/>
                <w:sz w:val="24"/>
                <w:szCs w:val="24"/>
              </w:rPr>
            </w:pPr>
          </w:p>
        </w:tc>
      </w:tr>
    </w:tbl>
    <w:p w14:paraId="31301D6E" w14:textId="77777777" w:rsidR="00255035" w:rsidRPr="00455DFC" w:rsidRDefault="00255035" w:rsidP="00255035">
      <w:pPr>
        <w:spacing w:line="240" w:lineRule="auto"/>
        <w:rPr>
          <w:color w:val="000000"/>
          <w:sz w:val="24"/>
          <w:szCs w:val="24"/>
        </w:rPr>
      </w:pPr>
    </w:p>
    <w:p w14:paraId="1DE5D908" w14:textId="77777777"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конец формы</w:t>
      </w:r>
    </w:p>
    <w:p w14:paraId="15C3DA1B" w14:textId="77777777" w:rsidR="00255035" w:rsidRPr="00455DFC" w:rsidRDefault="00255035" w:rsidP="00AC0223">
      <w:pPr>
        <w:numPr>
          <w:ilvl w:val="2"/>
          <w:numId w:val="45"/>
        </w:numPr>
        <w:tabs>
          <w:tab w:val="num" w:pos="993"/>
        </w:tabs>
        <w:autoSpaceDE w:val="0"/>
        <w:autoSpaceDN w:val="0"/>
        <w:adjustRightInd w:val="0"/>
        <w:spacing w:before="120" w:line="240" w:lineRule="auto"/>
        <w:ind w:left="425" w:firstLine="709"/>
        <w:rPr>
          <w:bCs/>
          <w:color w:val="000000"/>
          <w:sz w:val="24"/>
          <w:szCs w:val="24"/>
        </w:rPr>
      </w:pPr>
      <w:r w:rsidRPr="00455DFC">
        <w:rPr>
          <w:bCs/>
          <w:color w:val="000000"/>
          <w:sz w:val="24"/>
          <w:szCs w:val="24"/>
        </w:rPr>
        <w:t>Инструкции по заполнению</w:t>
      </w:r>
    </w:p>
    <w:p w14:paraId="1592FB41" w14:textId="77777777" w:rsidR="00255035" w:rsidRPr="00455DFC"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42BD9DFE" w14:textId="77777777" w:rsidR="00255035" w:rsidRPr="00455DFC"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7F62E7A5" w14:textId="4B32AF7F" w:rsidR="00255035" w:rsidRPr="00455DFC"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w:t>
      </w:r>
    </w:p>
    <w:p w14:paraId="105DA4FF" w14:textId="77777777" w:rsidR="00255035" w:rsidRPr="00455DFC"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lastRenderedPageBreak/>
        <w:t xml:space="preserve"> В любом случае Участник должен иметь в виду что:</w:t>
      </w:r>
    </w:p>
    <w:p w14:paraId="738F8E72" w14:textId="77777777" w:rsidR="00255035" w:rsidRPr="00455DFC" w:rsidRDefault="00255035" w:rsidP="00255035">
      <w:p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65589403" w14:textId="77777777" w:rsidR="00255035" w:rsidRPr="00455DFC" w:rsidRDefault="00255035" w:rsidP="00255035">
      <w:p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88365B7" w14:textId="6E1F69A4" w:rsidR="002D0724" w:rsidRPr="002D0724" w:rsidRDefault="002D0724" w:rsidP="002D0724">
      <w:pPr>
        <w:pStyle w:val="affff3"/>
        <w:numPr>
          <w:ilvl w:val="3"/>
          <w:numId w:val="45"/>
        </w:numPr>
        <w:tabs>
          <w:tab w:val="num" w:pos="1430"/>
        </w:tabs>
        <w:ind w:left="426" w:firstLine="709"/>
        <w:jc w:val="both"/>
        <w:rPr>
          <w:bCs/>
          <w:color w:val="FF0000"/>
        </w:rPr>
      </w:pPr>
      <w:r w:rsidRPr="002D0724">
        <w:rPr>
          <w:bCs/>
          <w:color w:val="FF0000"/>
        </w:rPr>
        <w:t>В случае содержания в первой части заявки на участие в закупке сведений об Участнике запроса предложений и (или) о ценовом предложении данная заявка подлежит отклонению.</w:t>
      </w:r>
    </w:p>
    <w:p w14:paraId="4D3CFF65" w14:textId="78963596" w:rsidR="00255035" w:rsidRPr="00455DFC" w:rsidRDefault="00255035" w:rsidP="00255035">
      <w:pPr>
        <w:tabs>
          <w:tab w:val="num" w:pos="993"/>
        </w:tabs>
        <w:spacing w:before="120" w:line="240" w:lineRule="auto"/>
        <w:ind w:left="426" w:right="273" w:firstLine="708"/>
        <w:rPr>
          <w:sz w:val="24"/>
          <w:szCs w:val="24"/>
        </w:rPr>
      </w:pPr>
    </w:p>
    <w:p w14:paraId="3592A9F0" w14:textId="72838289" w:rsidR="00255035" w:rsidRPr="00455DFC" w:rsidRDefault="00255035" w:rsidP="00255035">
      <w:pPr>
        <w:tabs>
          <w:tab w:val="num" w:pos="993"/>
        </w:tabs>
        <w:spacing w:before="120" w:line="240" w:lineRule="auto"/>
        <w:ind w:left="426" w:right="273" w:firstLine="708"/>
        <w:rPr>
          <w:sz w:val="24"/>
          <w:szCs w:val="24"/>
        </w:rPr>
      </w:pPr>
    </w:p>
    <w:p w14:paraId="3A33B516" w14:textId="6CB6D572" w:rsidR="003753D1" w:rsidRPr="00455DFC" w:rsidRDefault="003753D1" w:rsidP="00255035">
      <w:pPr>
        <w:tabs>
          <w:tab w:val="num" w:pos="993"/>
        </w:tabs>
        <w:spacing w:before="120" w:line="240" w:lineRule="auto"/>
        <w:ind w:left="426" w:right="273" w:firstLine="708"/>
        <w:rPr>
          <w:sz w:val="24"/>
          <w:szCs w:val="24"/>
        </w:rPr>
      </w:pPr>
    </w:p>
    <w:p w14:paraId="3D27690E" w14:textId="2BF614A1" w:rsidR="003753D1" w:rsidRPr="00455DFC" w:rsidRDefault="003753D1" w:rsidP="00255035">
      <w:pPr>
        <w:tabs>
          <w:tab w:val="num" w:pos="993"/>
        </w:tabs>
        <w:spacing w:before="120" w:line="240" w:lineRule="auto"/>
        <w:ind w:left="426" w:right="273" w:firstLine="708"/>
        <w:rPr>
          <w:sz w:val="24"/>
          <w:szCs w:val="24"/>
        </w:rPr>
      </w:pPr>
    </w:p>
    <w:p w14:paraId="1A823676" w14:textId="10701BC5" w:rsidR="003753D1" w:rsidRPr="00455DFC" w:rsidRDefault="003753D1" w:rsidP="00255035">
      <w:pPr>
        <w:tabs>
          <w:tab w:val="num" w:pos="993"/>
        </w:tabs>
        <w:spacing w:before="120" w:line="240" w:lineRule="auto"/>
        <w:ind w:left="426" w:right="273" w:firstLine="708"/>
        <w:rPr>
          <w:sz w:val="24"/>
          <w:szCs w:val="24"/>
        </w:rPr>
      </w:pPr>
    </w:p>
    <w:p w14:paraId="37E6124F" w14:textId="10592DF4" w:rsidR="003753D1" w:rsidRPr="00455DFC" w:rsidRDefault="003753D1" w:rsidP="00255035">
      <w:pPr>
        <w:tabs>
          <w:tab w:val="num" w:pos="993"/>
        </w:tabs>
        <w:spacing w:before="120" w:line="240" w:lineRule="auto"/>
        <w:ind w:left="426" w:right="273" w:firstLine="708"/>
        <w:rPr>
          <w:sz w:val="24"/>
          <w:szCs w:val="24"/>
        </w:rPr>
      </w:pPr>
    </w:p>
    <w:p w14:paraId="4844A788" w14:textId="0CDBE799" w:rsidR="003753D1" w:rsidRPr="00455DFC" w:rsidRDefault="003753D1" w:rsidP="00255035">
      <w:pPr>
        <w:tabs>
          <w:tab w:val="num" w:pos="993"/>
        </w:tabs>
        <w:spacing w:before="120" w:line="240" w:lineRule="auto"/>
        <w:ind w:left="426" w:right="273" w:firstLine="708"/>
        <w:rPr>
          <w:sz w:val="24"/>
          <w:szCs w:val="24"/>
        </w:rPr>
      </w:pPr>
    </w:p>
    <w:p w14:paraId="6B508E3A" w14:textId="0C6D4960" w:rsidR="003753D1" w:rsidRPr="00455DFC" w:rsidRDefault="003753D1" w:rsidP="00255035">
      <w:pPr>
        <w:tabs>
          <w:tab w:val="num" w:pos="993"/>
        </w:tabs>
        <w:spacing w:before="120" w:line="240" w:lineRule="auto"/>
        <w:ind w:left="426" w:right="273" w:firstLine="708"/>
        <w:rPr>
          <w:sz w:val="24"/>
          <w:szCs w:val="24"/>
        </w:rPr>
      </w:pPr>
    </w:p>
    <w:p w14:paraId="57A4968E" w14:textId="6030A5A4" w:rsidR="003753D1" w:rsidRPr="00455DFC" w:rsidRDefault="003753D1" w:rsidP="00255035">
      <w:pPr>
        <w:tabs>
          <w:tab w:val="num" w:pos="993"/>
        </w:tabs>
        <w:spacing w:before="120" w:line="240" w:lineRule="auto"/>
        <w:ind w:left="426" w:right="273" w:firstLine="708"/>
        <w:rPr>
          <w:sz w:val="24"/>
          <w:szCs w:val="24"/>
        </w:rPr>
      </w:pPr>
    </w:p>
    <w:p w14:paraId="454F7F89" w14:textId="15DC8762" w:rsidR="003753D1" w:rsidRPr="00455DFC" w:rsidRDefault="003753D1" w:rsidP="00255035">
      <w:pPr>
        <w:tabs>
          <w:tab w:val="num" w:pos="993"/>
        </w:tabs>
        <w:spacing w:before="120" w:line="240" w:lineRule="auto"/>
        <w:ind w:left="426" w:right="273" w:firstLine="708"/>
        <w:rPr>
          <w:sz w:val="24"/>
          <w:szCs w:val="24"/>
        </w:rPr>
      </w:pPr>
    </w:p>
    <w:p w14:paraId="4842818F" w14:textId="3A712550" w:rsidR="003753D1" w:rsidRPr="00455DFC" w:rsidRDefault="003753D1" w:rsidP="00255035">
      <w:pPr>
        <w:tabs>
          <w:tab w:val="num" w:pos="993"/>
        </w:tabs>
        <w:spacing w:before="120" w:line="240" w:lineRule="auto"/>
        <w:ind w:left="426" w:right="273" w:firstLine="708"/>
        <w:rPr>
          <w:sz w:val="24"/>
          <w:szCs w:val="24"/>
        </w:rPr>
      </w:pPr>
    </w:p>
    <w:p w14:paraId="21B14A27" w14:textId="297676B6" w:rsidR="003753D1" w:rsidRPr="00455DFC" w:rsidRDefault="003753D1" w:rsidP="00255035">
      <w:pPr>
        <w:tabs>
          <w:tab w:val="num" w:pos="993"/>
        </w:tabs>
        <w:spacing w:before="120" w:line="240" w:lineRule="auto"/>
        <w:ind w:left="426" w:right="273" w:firstLine="708"/>
        <w:rPr>
          <w:sz w:val="24"/>
          <w:szCs w:val="24"/>
        </w:rPr>
      </w:pPr>
    </w:p>
    <w:p w14:paraId="40B4F4F7" w14:textId="79268131" w:rsidR="003753D1" w:rsidRPr="00455DFC" w:rsidRDefault="003753D1" w:rsidP="00255035">
      <w:pPr>
        <w:tabs>
          <w:tab w:val="num" w:pos="993"/>
        </w:tabs>
        <w:spacing w:before="120" w:line="240" w:lineRule="auto"/>
        <w:ind w:left="426" w:right="273" w:firstLine="708"/>
        <w:rPr>
          <w:sz w:val="24"/>
          <w:szCs w:val="24"/>
        </w:rPr>
      </w:pPr>
    </w:p>
    <w:p w14:paraId="5537305B" w14:textId="41470121" w:rsidR="003753D1" w:rsidRPr="00455DFC" w:rsidRDefault="003753D1" w:rsidP="00255035">
      <w:pPr>
        <w:tabs>
          <w:tab w:val="num" w:pos="993"/>
        </w:tabs>
        <w:spacing w:before="120" w:line="240" w:lineRule="auto"/>
        <w:ind w:left="426" w:right="273" w:firstLine="708"/>
        <w:rPr>
          <w:sz w:val="24"/>
          <w:szCs w:val="24"/>
        </w:rPr>
      </w:pPr>
    </w:p>
    <w:p w14:paraId="5C03224F" w14:textId="7F4809EF" w:rsidR="003753D1" w:rsidRPr="00455DFC" w:rsidRDefault="003753D1" w:rsidP="00255035">
      <w:pPr>
        <w:tabs>
          <w:tab w:val="num" w:pos="993"/>
        </w:tabs>
        <w:spacing w:before="120" w:line="240" w:lineRule="auto"/>
        <w:ind w:left="426" w:right="273" w:firstLine="708"/>
        <w:rPr>
          <w:sz w:val="24"/>
          <w:szCs w:val="24"/>
        </w:rPr>
      </w:pPr>
    </w:p>
    <w:p w14:paraId="09B222D8" w14:textId="11EF6641" w:rsidR="003753D1" w:rsidRPr="00455DFC" w:rsidRDefault="003753D1" w:rsidP="00255035">
      <w:pPr>
        <w:tabs>
          <w:tab w:val="num" w:pos="993"/>
        </w:tabs>
        <w:spacing w:before="120" w:line="240" w:lineRule="auto"/>
        <w:ind w:left="426" w:right="273" w:firstLine="708"/>
        <w:rPr>
          <w:sz w:val="24"/>
          <w:szCs w:val="24"/>
        </w:rPr>
      </w:pPr>
    </w:p>
    <w:p w14:paraId="28327E6B" w14:textId="34288831" w:rsidR="003753D1" w:rsidRPr="00455DFC" w:rsidRDefault="003753D1" w:rsidP="00255035">
      <w:pPr>
        <w:tabs>
          <w:tab w:val="num" w:pos="993"/>
        </w:tabs>
        <w:spacing w:before="120" w:line="240" w:lineRule="auto"/>
        <w:ind w:left="426" w:right="273" w:firstLine="708"/>
        <w:rPr>
          <w:sz w:val="24"/>
          <w:szCs w:val="24"/>
        </w:rPr>
      </w:pPr>
    </w:p>
    <w:p w14:paraId="11FD97EB" w14:textId="48B9DD39" w:rsidR="003753D1" w:rsidRPr="00455DFC" w:rsidRDefault="003753D1" w:rsidP="00255035">
      <w:pPr>
        <w:tabs>
          <w:tab w:val="num" w:pos="993"/>
        </w:tabs>
        <w:spacing w:before="120" w:line="240" w:lineRule="auto"/>
        <w:ind w:left="426" w:right="273" w:firstLine="708"/>
        <w:rPr>
          <w:sz w:val="24"/>
          <w:szCs w:val="24"/>
        </w:rPr>
      </w:pPr>
    </w:p>
    <w:p w14:paraId="1D68BF28" w14:textId="567A2723" w:rsidR="003753D1" w:rsidRPr="00455DFC" w:rsidRDefault="003753D1" w:rsidP="00255035">
      <w:pPr>
        <w:tabs>
          <w:tab w:val="num" w:pos="993"/>
        </w:tabs>
        <w:spacing w:before="120" w:line="240" w:lineRule="auto"/>
        <w:ind w:left="426" w:right="273" w:firstLine="708"/>
        <w:rPr>
          <w:sz w:val="24"/>
          <w:szCs w:val="24"/>
        </w:rPr>
      </w:pPr>
    </w:p>
    <w:p w14:paraId="273C601A" w14:textId="523F9EFC" w:rsidR="003753D1" w:rsidRPr="00455DFC" w:rsidRDefault="003753D1" w:rsidP="00255035">
      <w:pPr>
        <w:tabs>
          <w:tab w:val="num" w:pos="993"/>
        </w:tabs>
        <w:spacing w:before="120" w:line="240" w:lineRule="auto"/>
        <w:ind w:left="426" w:right="273" w:firstLine="708"/>
        <w:rPr>
          <w:sz w:val="24"/>
          <w:szCs w:val="24"/>
        </w:rPr>
      </w:pPr>
    </w:p>
    <w:p w14:paraId="6DC305B5" w14:textId="6DBEDAA0" w:rsidR="003753D1" w:rsidRPr="00455DFC" w:rsidRDefault="003753D1" w:rsidP="00255035">
      <w:pPr>
        <w:tabs>
          <w:tab w:val="num" w:pos="993"/>
        </w:tabs>
        <w:spacing w:before="120" w:line="240" w:lineRule="auto"/>
        <w:ind w:left="426" w:right="273" w:firstLine="708"/>
        <w:rPr>
          <w:sz w:val="24"/>
          <w:szCs w:val="24"/>
        </w:rPr>
      </w:pPr>
    </w:p>
    <w:p w14:paraId="4DD61F4A" w14:textId="2A7B3AC4" w:rsidR="003753D1" w:rsidRPr="00455DFC" w:rsidRDefault="003753D1" w:rsidP="00255035">
      <w:pPr>
        <w:tabs>
          <w:tab w:val="num" w:pos="993"/>
        </w:tabs>
        <w:spacing w:before="120" w:line="240" w:lineRule="auto"/>
        <w:ind w:left="426" w:right="273" w:firstLine="708"/>
        <w:rPr>
          <w:sz w:val="24"/>
          <w:szCs w:val="24"/>
        </w:rPr>
      </w:pPr>
    </w:p>
    <w:p w14:paraId="548A45B9" w14:textId="57A19FD9" w:rsidR="003753D1" w:rsidRPr="00455DFC" w:rsidRDefault="003753D1" w:rsidP="00255035">
      <w:pPr>
        <w:tabs>
          <w:tab w:val="num" w:pos="993"/>
        </w:tabs>
        <w:spacing w:before="120" w:line="240" w:lineRule="auto"/>
        <w:ind w:left="426" w:right="273" w:firstLine="708"/>
        <w:rPr>
          <w:sz w:val="24"/>
          <w:szCs w:val="24"/>
        </w:rPr>
      </w:pPr>
    </w:p>
    <w:p w14:paraId="6E7E3945" w14:textId="7B680C6A" w:rsidR="003753D1" w:rsidRPr="00455DFC" w:rsidRDefault="003753D1" w:rsidP="00255035">
      <w:pPr>
        <w:tabs>
          <w:tab w:val="num" w:pos="993"/>
        </w:tabs>
        <w:spacing w:before="120" w:line="240" w:lineRule="auto"/>
        <w:ind w:left="426" w:right="273" w:firstLine="708"/>
        <w:rPr>
          <w:sz w:val="24"/>
          <w:szCs w:val="24"/>
        </w:rPr>
      </w:pPr>
    </w:p>
    <w:p w14:paraId="61B1448E" w14:textId="7684DC5F" w:rsidR="003753D1" w:rsidRPr="00455DFC" w:rsidRDefault="003753D1" w:rsidP="00255035">
      <w:pPr>
        <w:tabs>
          <w:tab w:val="num" w:pos="993"/>
        </w:tabs>
        <w:spacing w:before="120" w:line="240" w:lineRule="auto"/>
        <w:ind w:left="426" w:right="273" w:firstLine="708"/>
        <w:rPr>
          <w:sz w:val="24"/>
          <w:szCs w:val="24"/>
        </w:rPr>
      </w:pPr>
    </w:p>
    <w:p w14:paraId="620724D1" w14:textId="471C4CF4" w:rsidR="00B746E1" w:rsidRPr="00455DFC" w:rsidRDefault="00B746E1" w:rsidP="00255035">
      <w:pPr>
        <w:tabs>
          <w:tab w:val="num" w:pos="993"/>
        </w:tabs>
        <w:spacing w:before="120" w:line="240" w:lineRule="auto"/>
        <w:ind w:left="426" w:right="273" w:firstLine="708"/>
        <w:rPr>
          <w:sz w:val="24"/>
          <w:szCs w:val="24"/>
        </w:rPr>
      </w:pPr>
    </w:p>
    <w:p w14:paraId="23C0FD1E" w14:textId="3DBB1E86" w:rsidR="00B746E1" w:rsidRPr="00455DFC" w:rsidRDefault="00B746E1" w:rsidP="00255035">
      <w:pPr>
        <w:tabs>
          <w:tab w:val="num" w:pos="993"/>
        </w:tabs>
        <w:spacing w:before="120" w:line="240" w:lineRule="auto"/>
        <w:ind w:left="426" w:right="273" w:firstLine="708"/>
        <w:rPr>
          <w:sz w:val="24"/>
          <w:szCs w:val="24"/>
        </w:rPr>
      </w:pPr>
    </w:p>
    <w:p w14:paraId="7DAE1AE0" w14:textId="77777777" w:rsidR="00255035" w:rsidRPr="00455DFC" w:rsidRDefault="00255035"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sidRPr="00455DFC">
        <w:rPr>
          <w:b/>
          <w:sz w:val="24"/>
          <w:szCs w:val="24"/>
        </w:rPr>
        <w:lastRenderedPageBreak/>
        <w:t>Анкета Участника (форма 3)</w:t>
      </w:r>
    </w:p>
    <w:p w14:paraId="1B49FDA9" w14:textId="77777777"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Форма Анкеты Участника (2 часть заявки Участника)</w:t>
      </w:r>
    </w:p>
    <w:p w14:paraId="009500A9" w14:textId="77777777"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14:paraId="6F46F2B6" w14:textId="77777777" w:rsidR="00255035" w:rsidRPr="00455DFC" w:rsidRDefault="00255035" w:rsidP="00255035">
      <w:pPr>
        <w:spacing w:line="240" w:lineRule="auto"/>
        <w:ind w:firstLine="0"/>
        <w:jc w:val="left"/>
        <w:rPr>
          <w:sz w:val="24"/>
          <w:szCs w:val="24"/>
        </w:rPr>
      </w:pPr>
    </w:p>
    <w:p w14:paraId="0FDA2D7A" w14:textId="77777777" w:rsidR="00255035" w:rsidRPr="00455DFC" w:rsidRDefault="00255035" w:rsidP="00255035">
      <w:pPr>
        <w:spacing w:line="240" w:lineRule="auto"/>
        <w:ind w:firstLine="0"/>
        <w:jc w:val="right"/>
        <w:rPr>
          <w:sz w:val="24"/>
          <w:szCs w:val="24"/>
        </w:rPr>
      </w:pPr>
    </w:p>
    <w:p w14:paraId="400F5BFD" w14:textId="77777777" w:rsidR="00255035" w:rsidRPr="00455DFC" w:rsidRDefault="00255035" w:rsidP="00255035">
      <w:pPr>
        <w:suppressAutoHyphens/>
        <w:spacing w:line="240" w:lineRule="auto"/>
        <w:ind w:firstLine="0"/>
        <w:jc w:val="center"/>
        <w:rPr>
          <w:b/>
          <w:sz w:val="24"/>
          <w:szCs w:val="24"/>
        </w:rPr>
      </w:pPr>
      <w:r w:rsidRPr="00455DFC">
        <w:rPr>
          <w:b/>
          <w:sz w:val="24"/>
          <w:szCs w:val="24"/>
        </w:rPr>
        <w:t>Анкета Участника</w:t>
      </w:r>
    </w:p>
    <w:p w14:paraId="2848DB5E" w14:textId="1A7FE858" w:rsidR="00255035" w:rsidRPr="00455DFC" w:rsidRDefault="003753D1" w:rsidP="00255035">
      <w:pPr>
        <w:spacing w:line="240" w:lineRule="auto"/>
        <w:ind w:firstLine="0"/>
        <w:rPr>
          <w:color w:val="000000"/>
          <w:sz w:val="24"/>
          <w:szCs w:val="24"/>
        </w:rPr>
      </w:pPr>
      <w:r w:rsidRPr="00455DFC">
        <w:rPr>
          <w:color w:val="000000"/>
          <w:sz w:val="24"/>
          <w:szCs w:val="24"/>
        </w:rPr>
        <w:t xml:space="preserve">      </w:t>
      </w:r>
      <w:r w:rsidR="00255035" w:rsidRPr="00455DFC">
        <w:rPr>
          <w:color w:val="000000"/>
          <w:sz w:val="24"/>
          <w:szCs w:val="24"/>
        </w:rPr>
        <w:t>Наименование и адрес Участника: _________________________________</w:t>
      </w:r>
    </w:p>
    <w:p w14:paraId="0E14728E" w14:textId="77777777" w:rsidR="00255035" w:rsidRPr="00455DFC" w:rsidRDefault="00255035" w:rsidP="00255035">
      <w:pPr>
        <w:spacing w:line="240" w:lineRule="auto"/>
        <w:rPr>
          <w:sz w:val="24"/>
          <w:szCs w:val="24"/>
        </w:rPr>
      </w:pPr>
    </w:p>
    <w:tbl>
      <w:tblPr>
        <w:tblW w:w="9993"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413"/>
      </w:tblGrid>
      <w:tr w:rsidR="00255035" w:rsidRPr="00455DFC" w14:paraId="27FC1EFF" w14:textId="77777777" w:rsidTr="003753D1">
        <w:trPr>
          <w:cantSplit/>
          <w:trHeight w:val="240"/>
          <w:tblHeader/>
        </w:trPr>
        <w:tc>
          <w:tcPr>
            <w:tcW w:w="720" w:type="dxa"/>
            <w:vAlign w:val="center"/>
          </w:tcPr>
          <w:p w14:paraId="417B570D"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4860" w:type="dxa"/>
            <w:vAlign w:val="center"/>
          </w:tcPr>
          <w:p w14:paraId="33C760AB"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Наименование</w:t>
            </w:r>
          </w:p>
        </w:tc>
        <w:tc>
          <w:tcPr>
            <w:tcW w:w="4413" w:type="dxa"/>
            <w:vAlign w:val="center"/>
          </w:tcPr>
          <w:p w14:paraId="02D45CE3"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Сведения об Участнике</w:t>
            </w:r>
          </w:p>
        </w:tc>
      </w:tr>
      <w:tr w:rsidR="00255035" w:rsidRPr="00455DFC" w14:paraId="4F3D139B" w14:textId="77777777" w:rsidTr="003753D1">
        <w:trPr>
          <w:cantSplit/>
        </w:trPr>
        <w:tc>
          <w:tcPr>
            <w:tcW w:w="720" w:type="dxa"/>
          </w:tcPr>
          <w:p w14:paraId="0E3DEEC4"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78FD7C50"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Организационно-правовая форма и фирменное наименование Участника</w:t>
            </w:r>
          </w:p>
        </w:tc>
        <w:tc>
          <w:tcPr>
            <w:tcW w:w="4413" w:type="dxa"/>
          </w:tcPr>
          <w:p w14:paraId="2F970239"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584C9EFE" w14:textId="77777777" w:rsidTr="003753D1">
        <w:trPr>
          <w:cantSplit/>
        </w:trPr>
        <w:tc>
          <w:tcPr>
            <w:tcW w:w="720" w:type="dxa"/>
          </w:tcPr>
          <w:p w14:paraId="75260569"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4EAA80C2"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413" w:type="dxa"/>
          </w:tcPr>
          <w:p w14:paraId="7E1A76CD"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51F0EF4D" w14:textId="77777777" w:rsidTr="003753D1">
        <w:trPr>
          <w:cantSplit/>
        </w:trPr>
        <w:tc>
          <w:tcPr>
            <w:tcW w:w="720" w:type="dxa"/>
          </w:tcPr>
          <w:p w14:paraId="0E7C4E51"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51D53D4F"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Свидетельство о внесении в Единый государственный реестр юридических лиц (дата и номер, кем выдано)</w:t>
            </w:r>
          </w:p>
        </w:tc>
        <w:tc>
          <w:tcPr>
            <w:tcW w:w="4413" w:type="dxa"/>
          </w:tcPr>
          <w:p w14:paraId="7C9DEF44"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10E37CA2" w14:textId="77777777" w:rsidTr="003753D1">
        <w:trPr>
          <w:cantSplit/>
        </w:trPr>
        <w:tc>
          <w:tcPr>
            <w:tcW w:w="720" w:type="dxa"/>
          </w:tcPr>
          <w:p w14:paraId="23193085"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1867261A"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ИНН, КПП, ОГРН</w:t>
            </w:r>
          </w:p>
        </w:tc>
        <w:tc>
          <w:tcPr>
            <w:tcW w:w="4413" w:type="dxa"/>
          </w:tcPr>
          <w:p w14:paraId="482D675F"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19C735EF" w14:textId="77777777" w:rsidTr="003753D1">
        <w:trPr>
          <w:cantSplit/>
        </w:trPr>
        <w:tc>
          <w:tcPr>
            <w:tcW w:w="720" w:type="dxa"/>
          </w:tcPr>
          <w:p w14:paraId="02311385"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2FC67F6D" w14:textId="77777777" w:rsidR="00255035" w:rsidRPr="00455DFC" w:rsidRDefault="00255035" w:rsidP="00255035">
            <w:pPr>
              <w:spacing w:before="40" w:after="40" w:line="240" w:lineRule="auto"/>
              <w:ind w:left="57" w:right="57" w:firstLine="0"/>
              <w:jc w:val="left"/>
              <w:rPr>
                <w:sz w:val="24"/>
                <w:szCs w:val="24"/>
              </w:rPr>
            </w:pPr>
            <w:proofErr w:type="spellStart"/>
            <w:r w:rsidRPr="00455DFC">
              <w:rPr>
                <w:sz w:val="24"/>
                <w:szCs w:val="24"/>
              </w:rPr>
              <w:t>ОКОПФ</w:t>
            </w:r>
            <w:proofErr w:type="spellEnd"/>
            <w:r w:rsidRPr="00455DFC">
              <w:rPr>
                <w:sz w:val="24"/>
                <w:szCs w:val="24"/>
              </w:rPr>
              <w:t xml:space="preserve">, ОКПО, </w:t>
            </w:r>
            <w:proofErr w:type="spellStart"/>
            <w:r w:rsidRPr="00455DFC">
              <w:rPr>
                <w:sz w:val="24"/>
                <w:szCs w:val="24"/>
              </w:rPr>
              <w:t>ОКТМО</w:t>
            </w:r>
            <w:proofErr w:type="spellEnd"/>
          </w:p>
        </w:tc>
        <w:tc>
          <w:tcPr>
            <w:tcW w:w="4413" w:type="dxa"/>
          </w:tcPr>
          <w:p w14:paraId="6D135595"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57DF173F" w14:textId="77777777" w:rsidTr="003753D1">
        <w:trPr>
          <w:cantSplit/>
        </w:trPr>
        <w:tc>
          <w:tcPr>
            <w:tcW w:w="720" w:type="dxa"/>
          </w:tcPr>
          <w:p w14:paraId="0A6CCE98"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0B3E5C9D"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Юридический адрес</w:t>
            </w:r>
          </w:p>
        </w:tc>
        <w:tc>
          <w:tcPr>
            <w:tcW w:w="4413" w:type="dxa"/>
          </w:tcPr>
          <w:p w14:paraId="727399C5"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1CD6E231" w14:textId="77777777" w:rsidTr="003753D1">
        <w:trPr>
          <w:cantSplit/>
        </w:trPr>
        <w:tc>
          <w:tcPr>
            <w:tcW w:w="720" w:type="dxa"/>
          </w:tcPr>
          <w:p w14:paraId="248BAF52"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1DD191B1"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Почтовый адрес</w:t>
            </w:r>
          </w:p>
        </w:tc>
        <w:tc>
          <w:tcPr>
            <w:tcW w:w="4413" w:type="dxa"/>
          </w:tcPr>
          <w:p w14:paraId="0BCEEFEC"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20656191" w14:textId="77777777" w:rsidTr="003753D1">
        <w:trPr>
          <w:cantSplit/>
        </w:trPr>
        <w:tc>
          <w:tcPr>
            <w:tcW w:w="720" w:type="dxa"/>
          </w:tcPr>
          <w:p w14:paraId="7AB020C7"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51E66E39"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Фактический адрес</w:t>
            </w:r>
          </w:p>
        </w:tc>
        <w:tc>
          <w:tcPr>
            <w:tcW w:w="4413" w:type="dxa"/>
          </w:tcPr>
          <w:p w14:paraId="101F6B55"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418423A8" w14:textId="77777777" w:rsidTr="003753D1">
        <w:trPr>
          <w:cantSplit/>
        </w:trPr>
        <w:tc>
          <w:tcPr>
            <w:tcW w:w="720" w:type="dxa"/>
          </w:tcPr>
          <w:p w14:paraId="6C5CA84D"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39B18DC1"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Филиалы: перечислить наименования и почтовые адреса</w:t>
            </w:r>
          </w:p>
        </w:tc>
        <w:tc>
          <w:tcPr>
            <w:tcW w:w="4413" w:type="dxa"/>
          </w:tcPr>
          <w:p w14:paraId="6B9801A6"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0B2035F0" w14:textId="77777777" w:rsidTr="003753D1">
        <w:trPr>
          <w:cantSplit/>
        </w:trPr>
        <w:tc>
          <w:tcPr>
            <w:tcW w:w="720" w:type="dxa"/>
          </w:tcPr>
          <w:p w14:paraId="0558C2AB"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3930DD68"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13" w:type="dxa"/>
          </w:tcPr>
          <w:p w14:paraId="22AABCF8"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17408C86" w14:textId="77777777" w:rsidTr="003753D1">
        <w:trPr>
          <w:cantSplit/>
        </w:trPr>
        <w:tc>
          <w:tcPr>
            <w:tcW w:w="720" w:type="dxa"/>
          </w:tcPr>
          <w:p w14:paraId="6DC1E25F"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42163A77"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Телефоны Участника (с указанием кода города)</w:t>
            </w:r>
          </w:p>
        </w:tc>
        <w:tc>
          <w:tcPr>
            <w:tcW w:w="4413" w:type="dxa"/>
          </w:tcPr>
          <w:p w14:paraId="69CDCD0E"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76C6BBB2" w14:textId="77777777" w:rsidTr="003753D1">
        <w:trPr>
          <w:cantSplit/>
          <w:trHeight w:val="116"/>
        </w:trPr>
        <w:tc>
          <w:tcPr>
            <w:tcW w:w="720" w:type="dxa"/>
          </w:tcPr>
          <w:p w14:paraId="225B9C84"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2F903165"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Факс Участника (с указанием кода города)</w:t>
            </w:r>
          </w:p>
        </w:tc>
        <w:tc>
          <w:tcPr>
            <w:tcW w:w="4413" w:type="dxa"/>
          </w:tcPr>
          <w:p w14:paraId="49C3C76F"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7524806B" w14:textId="77777777" w:rsidTr="003753D1">
        <w:trPr>
          <w:cantSplit/>
        </w:trPr>
        <w:tc>
          <w:tcPr>
            <w:tcW w:w="720" w:type="dxa"/>
          </w:tcPr>
          <w:p w14:paraId="411B9BB7"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5B31A5A7"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Адрес электронной почты Участника</w:t>
            </w:r>
          </w:p>
        </w:tc>
        <w:tc>
          <w:tcPr>
            <w:tcW w:w="4413" w:type="dxa"/>
          </w:tcPr>
          <w:p w14:paraId="1AACE045" w14:textId="77777777" w:rsidR="00255035" w:rsidRPr="00455DFC" w:rsidRDefault="00255035" w:rsidP="00255035">
            <w:pPr>
              <w:spacing w:before="40" w:after="40" w:line="240" w:lineRule="auto"/>
              <w:ind w:left="57" w:right="57" w:firstLine="0"/>
              <w:jc w:val="left"/>
              <w:rPr>
                <w:sz w:val="24"/>
                <w:szCs w:val="24"/>
              </w:rPr>
            </w:pPr>
          </w:p>
        </w:tc>
      </w:tr>
      <w:tr w:rsidR="00255035" w:rsidRPr="00455DFC" w14:paraId="74CFB2B4" w14:textId="77777777" w:rsidTr="003753D1">
        <w:trPr>
          <w:cantSplit/>
        </w:trPr>
        <w:tc>
          <w:tcPr>
            <w:tcW w:w="720" w:type="dxa"/>
            <w:tcBorders>
              <w:top w:val="single" w:sz="4" w:space="0" w:color="auto"/>
              <w:left w:val="single" w:sz="4" w:space="0" w:color="auto"/>
              <w:bottom w:val="single" w:sz="4" w:space="0" w:color="auto"/>
              <w:right w:val="single" w:sz="4" w:space="0" w:color="auto"/>
            </w:tcBorders>
          </w:tcPr>
          <w:p w14:paraId="145F8268" w14:textId="77777777" w:rsidR="00255035" w:rsidRPr="00455DFC" w:rsidRDefault="00255035" w:rsidP="00255035">
            <w:pPr>
              <w:numPr>
                <w:ilvl w:val="0"/>
                <w:numId w:val="41"/>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F1A9B3C" w14:textId="77777777"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413" w:type="dxa"/>
            <w:tcBorders>
              <w:top w:val="single" w:sz="4" w:space="0" w:color="auto"/>
              <w:left w:val="single" w:sz="4" w:space="0" w:color="auto"/>
              <w:bottom w:val="single" w:sz="4" w:space="0" w:color="auto"/>
              <w:right w:val="single" w:sz="4" w:space="0" w:color="auto"/>
            </w:tcBorders>
          </w:tcPr>
          <w:p w14:paraId="2AC22344"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7349AB1D" w14:textId="77777777" w:rsidTr="003753D1">
        <w:trPr>
          <w:cantSplit/>
        </w:trPr>
        <w:tc>
          <w:tcPr>
            <w:tcW w:w="720" w:type="dxa"/>
            <w:tcBorders>
              <w:top w:val="single" w:sz="4" w:space="0" w:color="auto"/>
              <w:left w:val="single" w:sz="4" w:space="0" w:color="auto"/>
              <w:bottom w:val="single" w:sz="4" w:space="0" w:color="auto"/>
              <w:right w:val="single" w:sz="4" w:space="0" w:color="auto"/>
            </w:tcBorders>
          </w:tcPr>
          <w:p w14:paraId="5F079CC6" w14:textId="77777777" w:rsidR="00255035" w:rsidRPr="00455DFC" w:rsidRDefault="00255035" w:rsidP="00255035">
            <w:pPr>
              <w:numPr>
                <w:ilvl w:val="0"/>
                <w:numId w:val="41"/>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2163BA9" w14:textId="77777777"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Фамилия, Имя и Отчество главного бухгалтера Участника</w:t>
            </w:r>
          </w:p>
        </w:tc>
        <w:tc>
          <w:tcPr>
            <w:tcW w:w="4413" w:type="dxa"/>
            <w:tcBorders>
              <w:top w:val="single" w:sz="4" w:space="0" w:color="auto"/>
              <w:left w:val="single" w:sz="4" w:space="0" w:color="auto"/>
              <w:bottom w:val="single" w:sz="4" w:space="0" w:color="auto"/>
              <w:right w:val="single" w:sz="4" w:space="0" w:color="auto"/>
            </w:tcBorders>
          </w:tcPr>
          <w:p w14:paraId="69FB932A"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767CE8BE" w14:textId="77777777" w:rsidTr="003753D1">
        <w:trPr>
          <w:cantSplit/>
        </w:trPr>
        <w:tc>
          <w:tcPr>
            <w:tcW w:w="720" w:type="dxa"/>
          </w:tcPr>
          <w:p w14:paraId="6C367736" w14:textId="77777777" w:rsidR="00255035" w:rsidRPr="00455DFC" w:rsidRDefault="00255035" w:rsidP="00255035">
            <w:pPr>
              <w:numPr>
                <w:ilvl w:val="0"/>
                <w:numId w:val="41"/>
              </w:numPr>
              <w:spacing w:after="60" w:line="240" w:lineRule="auto"/>
              <w:jc w:val="left"/>
              <w:rPr>
                <w:sz w:val="24"/>
                <w:szCs w:val="24"/>
              </w:rPr>
            </w:pPr>
          </w:p>
        </w:tc>
        <w:tc>
          <w:tcPr>
            <w:tcW w:w="4860" w:type="dxa"/>
          </w:tcPr>
          <w:p w14:paraId="0088403E" w14:textId="77777777" w:rsidR="00255035" w:rsidRPr="00455DFC" w:rsidRDefault="00255035" w:rsidP="00255035">
            <w:pPr>
              <w:spacing w:before="40" w:after="40" w:line="240" w:lineRule="auto"/>
              <w:ind w:left="57" w:right="57" w:firstLine="0"/>
              <w:jc w:val="left"/>
              <w:rPr>
                <w:sz w:val="24"/>
                <w:szCs w:val="24"/>
              </w:rPr>
            </w:pPr>
            <w:r w:rsidRPr="00455DFC">
              <w:rPr>
                <w:sz w:val="24"/>
                <w:szCs w:val="24"/>
              </w:rPr>
              <w:t>Фамилия, Имя и Отчество ответственного лица Участника с указанием должности и контактного телефона</w:t>
            </w:r>
          </w:p>
        </w:tc>
        <w:tc>
          <w:tcPr>
            <w:tcW w:w="4413" w:type="dxa"/>
          </w:tcPr>
          <w:p w14:paraId="0615341D" w14:textId="77777777" w:rsidR="00255035" w:rsidRPr="00455DFC" w:rsidRDefault="00255035" w:rsidP="00255035">
            <w:pPr>
              <w:spacing w:before="40" w:after="40" w:line="240" w:lineRule="auto"/>
              <w:ind w:left="57" w:right="57" w:firstLine="0"/>
              <w:jc w:val="left"/>
              <w:rPr>
                <w:sz w:val="24"/>
                <w:szCs w:val="24"/>
              </w:rPr>
            </w:pPr>
          </w:p>
        </w:tc>
      </w:tr>
    </w:tbl>
    <w:p w14:paraId="30F9ACCE" w14:textId="77777777" w:rsidR="00255035" w:rsidRPr="00455DFC" w:rsidRDefault="00255035" w:rsidP="00255035">
      <w:pPr>
        <w:spacing w:line="240" w:lineRule="auto"/>
        <w:rPr>
          <w:sz w:val="24"/>
          <w:szCs w:val="24"/>
        </w:rPr>
      </w:pPr>
      <w:r w:rsidRPr="00455DFC">
        <w:rPr>
          <w:sz w:val="24"/>
          <w:szCs w:val="24"/>
        </w:rPr>
        <w:lastRenderedPageBreak/>
        <w:t>____________________________________</w:t>
      </w:r>
    </w:p>
    <w:p w14:paraId="75672516" w14:textId="77777777" w:rsidR="00255035" w:rsidRPr="00455DFC" w:rsidRDefault="00255035" w:rsidP="00255035">
      <w:pPr>
        <w:spacing w:line="240" w:lineRule="auto"/>
        <w:ind w:right="3684"/>
        <w:jc w:val="center"/>
        <w:rPr>
          <w:sz w:val="24"/>
          <w:szCs w:val="24"/>
          <w:vertAlign w:val="superscript"/>
        </w:rPr>
      </w:pPr>
      <w:r w:rsidRPr="00455DFC">
        <w:rPr>
          <w:sz w:val="24"/>
          <w:szCs w:val="24"/>
          <w:vertAlign w:val="superscript"/>
        </w:rPr>
        <w:t>(подпись)</w:t>
      </w:r>
    </w:p>
    <w:p w14:paraId="1106BD6C" w14:textId="77777777" w:rsidR="00255035" w:rsidRPr="00455DFC" w:rsidRDefault="00255035" w:rsidP="00255035">
      <w:pPr>
        <w:spacing w:line="240" w:lineRule="auto"/>
        <w:rPr>
          <w:sz w:val="24"/>
          <w:szCs w:val="24"/>
        </w:rPr>
      </w:pPr>
      <w:r w:rsidRPr="00455DFC">
        <w:rPr>
          <w:sz w:val="24"/>
          <w:szCs w:val="24"/>
        </w:rPr>
        <w:t>______________________________</w:t>
      </w:r>
    </w:p>
    <w:p w14:paraId="4A9D9899" w14:textId="77777777" w:rsidR="00255035" w:rsidRPr="00455DFC" w:rsidRDefault="00255035" w:rsidP="00255035">
      <w:pPr>
        <w:spacing w:line="240" w:lineRule="auto"/>
        <w:ind w:right="3684"/>
        <w:jc w:val="center"/>
        <w:rPr>
          <w:sz w:val="24"/>
          <w:szCs w:val="24"/>
          <w:vertAlign w:val="superscript"/>
        </w:rPr>
      </w:pPr>
      <w:r w:rsidRPr="00455DFC">
        <w:rPr>
          <w:sz w:val="24"/>
          <w:szCs w:val="24"/>
          <w:vertAlign w:val="superscript"/>
        </w:rPr>
        <w:t>(фамилия, имя, отчество подписавшего, должность)</w:t>
      </w:r>
    </w:p>
    <w:p w14:paraId="1AF4008C" w14:textId="77777777" w:rsidR="00255035" w:rsidRPr="00455DFC" w:rsidRDefault="00255035" w:rsidP="00255035">
      <w:pPr>
        <w:keepNext/>
        <w:spacing w:line="240" w:lineRule="auto"/>
        <w:rPr>
          <w:b/>
          <w:sz w:val="24"/>
          <w:szCs w:val="24"/>
        </w:rPr>
      </w:pPr>
      <w:proofErr w:type="spellStart"/>
      <w:r w:rsidRPr="00455DFC">
        <w:rPr>
          <w:b/>
          <w:sz w:val="24"/>
          <w:szCs w:val="24"/>
        </w:rPr>
        <w:t>М.П</w:t>
      </w:r>
      <w:proofErr w:type="spellEnd"/>
      <w:r w:rsidRPr="00455DFC">
        <w:rPr>
          <w:b/>
          <w:sz w:val="24"/>
          <w:szCs w:val="24"/>
        </w:rPr>
        <w:t>.</w:t>
      </w:r>
    </w:p>
    <w:p w14:paraId="1DC5C1F8" w14:textId="77777777"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конец формы</w:t>
      </w:r>
    </w:p>
    <w:p w14:paraId="46AF0908" w14:textId="77777777" w:rsidR="00255035" w:rsidRPr="00455DFC" w:rsidRDefault="00255035" w:rsidP="00255035">
      <w:pPr>
        <w:keepNext/>
        <w:spacing w:line="240" w:lineRule="auto"/>
        <w:rPr>
          <w:b/>
          <w:sz w:val="24"/>
          <w:szCs w:val="24"/>
        </w:rPr>
      </w:pPr>
    </w:p>
    <w:p w14:paraId="43FA4BC0" w14:textId="77777777" w:rsidR="00255035" w:rsidRPr="00455DFC" w:rsidRDefault="00255035" w:rsidP="00AC0223">
      <w:pPr>
        <w:numPr>
          <w:ilvl w:val="2"/>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Инструкции по заполнению</w:t>
      </w:r>
    </w:p>
    <w:p w14:paraId="7438E867" w14:textId="77777777" w:rsidR="00255035" w:rsidRPr="00455DFC"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 xml:space="preserve">  Участник указывает свое фирменное наименование (в т.ч. организационно-правовую форму) и свой адрес.</w:t>
      </w:r>
    </w:p>
    <w:p w14:paraId="4638A796" w14:textId="77777777" w:rsidR="00255035" w:rsidRPr="00455DFC"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 xml:space="preserve"> Участники должны заполнить приведенную выше таблицу по всем позициям. В случае отсутствия каких-либо данных указать слово «нет».</w:t>
      </w:r>
    </w:p>
    <w:p w14:paraId="0681FC30" w14:textId="77777777" w:rsidR="00255035" w:rsidRPr="00455DFC"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 xml:space="preserve"> В графе 9 «Банковские реквизиты…» указываются реквизиты, которые будут использованы при заключении Договора.</w:t>
      </w:r>
    </w:p>
    <w:p w14:paraId="43B476FC" w14:textId="77777777" w:rsidR="00255035" w:rsidRPr="00455DFC" w:rsidRDefault="00255035" w:rsidP="00255035">
      <w:pPr>
        <w:autoSpaceDE w:val="0"/>
        <w:autoSpaceDN w:val="0"/>
        <w:adjustRightInd w:val="0"/>
        <w:spacing w:line="240" w:lineRule="auto"/>
        <w:ind w:left="360" w:hanging="360"/>
        <w:jc w:val="center"/>
        <w:rPr>
          <w:b/>
          <w:color w:val="000000"/>
          <w:sz w:val="24"/>
          <w:szCs w:val="24"/>
        </w:rPr>
      </w:pPr>
    </w:p>
    <w:p w14:paraId="7D456833" w14:textId="77777777"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p>
    <w:p w14:paraId="6ABB77BE" w14:textId="77777777" w:rsidR="00255035" w:rsidRPr="00455DFC" w:rsidRDefault="00255035" w:rsidP="00255035">
      <w:pPr>
        <w:tabs>
          <w:tab w:val="left" w:pos="1260"/>
        </w:tabs>
        <w:autoSpaceDE w:val="0"/>
        <w:autoSpaceDN w:val="0"/>
        <w:adjustRightInd w:val="0"/>
        <w:spacing w:after="100" w:afterAutospacing="1" w:line="240" w:lineRule="auto"/>
        <w:ind w:left="1353" w:firstLine="0"/>
        <w:outlineLvl w:val="1"/>
        <w:rPr>
          <w:b/>
          <w:sz w:val="24"/>
          <w:szCs w:val="24"/>
        </w:rPr>
      </w:pPr>
    </w:p>
    <w:p w14:paraId="0CE7602F" w14:textId="77777777" w:rsidR="003753D1" w:rsidRPr="00455DFC" w:rsidRDefault="003753D1" w:rsidP="00255035">
      <w:pPr>
        <w:spacing w:after="120" w:line="240" w:lineRule="auto"/>
        <w:ind w:left="568" w:firstLine="0"/>
        <w:rPr>
          <w:b/>
          <w:sz w:val="24"/>
          <w:szCs w:val="24"/>
        </w:rPr>
      </w:pPr>
    </w:p>
    <w:p w14:paraId="71ECE5D3" w14:textId="77777777" w:rsidR="003753D1" w:rsidRPr="00455DFC" w:rsidRDefault="003753D1" w:rsidP="00255035">
      <w:pPr>
        <w:spacing w:after="120" w:line="240" w:lineRule="auto"/>
        <w:ind w:left="568" w:firstLine="0"/>
        <w:rPr>
          <w:b/>
          <w:sz w:val="24"/>
          <w:szCs w:val="24"/>
        </w:rPr>
      </w:pPr>
    </w:p>
    <w:p w14:paraId="4B5B2827" w14:textId="77777777" w:rsidR="003753D1" w:rsidRPr="00455DFC" w:rsidRDefault="003753D1" w:rsidP="00255035">
      <w:pPr>
        <w:spacing w:after="120" w:line="240" w:lineRule="auto"/>
        <w:ind w:left="568" w:firstLine="0"/>
        <w:rPr>
          <w:b/>
          <w:sz w:val="24"/>
          <w:szCs w:val="24"/>
        </w:rPr>
      </w:pPr>
    </w:p>
    <w:p w14:paraId="065590CA" w14:textId="77777777" w:rsidR="003753D1" w:rsidRPr="00455DFC" w:rsidRDefault="003753D1" w:rsidP="00255035">
      <w:pPr>
        <w:spacing w:after="120" w:line="240" w:lineRule="auto"/>
        <w:ind w:left="568" w:firstLine="0"/>
        <w:rPr>
          <w:b/>
          <w:sz w:val="24"/>
          <w:szCs w:val="24"/>
        </w:rPr>
      </w:pPr>
    </w:p>
    <w:p w14:paraId="70E11406" w14:textId="77777777" w:rsidR="003753D1" w:rsidRPr="00455DFC" w:rsidRDefault="003753D1" w:rsidP="00255035">
      <w:pPr>
        <w:spacing w:after="120" w:line="240" w:lineRule="auto"/>
        <w:ind w:left="568" w:firstLine="0"/>
        <w:rPr>
          <w:b/>
          <w:sz w:val="24"/>
          <w:szCs w:val="24"/>
        </w:rPr>
      </w:pPr>
    </w:p>
    <w:p w14:paraId="339CE35B" w14:textId="77777777" w:rsidR="003753D1" w:rsidRPr="00455DFC" w:rsidRDefault="003753D1" w:rsidP="00255035">
      <w:pPr>
        <w:spacing w:after="120" w:line="240" w:lineRule="auto"/>
        <w:ind w:left="568" w:firstLine="0"/>
        <w:rPr>
          <w:b/>
          <w:sz w:val="24"/>
          <w:szCs w:val="24"/>
        </w:rPr>
      </w:pPr>
    </w:p>
    <w:p w14:paraId="18E77122" w14:textId="77777777" w:rsidR="003753D1" w:rsidRPr="00455DFC" w:rsidRDefault="003753D1" w:rsidP="00255035">
      <w:pPr>
        <w:spacing w:after="120" w:line="240" w:lineRule="auto"/>
        <w:ind w:left="568" w:firstLine="0"/>
        <w:rPr>
          <w:b/>
          <w:sz w:val="24"/>
          <w:szCs w:val="24"/>
        </w:rPr>
      </w:pPr>
    </w:p>
    <w:p w14:paraId="542B7DAC" w14:textId="77777777" w:rsidR="003753D1" w:rsidRPr="00455DFC" w:rsidRDefault="003753D1" w:rsidP="00255035">
      <w:pPr>
        <w:spacing w:after="120" w:line="240" w:lineRule="auto"/>
        <w:ind w:left="568" w:firstLine="0"/>
        <w:rPr>
          <w:b/>
          <w:sz w:val="24"/>
          <w:szCs w:val="24"/>
        </w:rPr>
      </w:pPr>
    </w:p>
    <w:p w14:paraId="29E4EB98" w14:textId="77777777" w:rsidR="003753D1" w:rsidRPr="00455DFC" w:rsidRDefault="003753D1" w:rsidP="00255035">
      <w:pPr>
        <w:spacing w:after="120" w:line="240" w:lineRule="auto"/>
        <w:ind w:left="568" w:firstLine="0"/>
        <w:rPr>
          <w:b/>
          <w:sz w:val="24"/>
          <w:szCs w:val="24"/>
        </w:rPr>
      </w:pPr>
    </w:p>
    <w:p w14:paraId="79DD6B3E" w14:textId="77777777" w:rsidR="003753D1" w:rsidRPr="00455DFC" w:rsidRDefault="003753D1" w:rsidP="00255035">
      <w:pPr>
        <w:spacing w:after="120" w:line="240" w:lineRule="auto"/>
        <w:ind w:left="568" w:firstLine="0"/>
        <w:rPr>
          <w:b/>
          <w:sz w:val="24"/>
          <w:szCs w:val="24"/>
        </w:rPr>
      </w:pPr>
    </w:p>
    <w:p w14:paraId="3B49AB03" w14:textId="77777777" w:rsidR="003753D1" w:rsidRPr="00455DFC" w:rsidRDefault="003753D1" w:rsidP="00255035">
      <w:pPr>
        <w:spacing w:after="120" w:line="240" w:lineRule="auto"/>
        <w:ind w:left="568" w:firstLine="0"/>
        <w:rPr>
          <w:b/>
          <w:sz w:val="24"/>
          <w:szCs w:val="24"/>
        </w:rPr>
      </w:pPr>
    </w:p>
    <w:p w14:paraId="69B1A5AE" w14:textId="77777777" w:rsidR="003753D1" w:rsidRPr="00455DFC" w:rsidRDefault="003753D1" w:rsidP="00255035">
      <w:pPr>
        <w:spacing w:after="120" w:line="240" w:lineRule="auto"/>
        <w:ind w:left="568" w:firstLine="0"/>
        <w:rPr>
          <w:b/>
          <w:sz w:val="24"/>
          <w:szCs w:val="24"/>
        </w:rPr>
      </w:pPr>
    </w:p>
    <w:p w14:paraId="7F923489" w14:textId="77777777" w:rsidR="003753D1" w:rsidRPr="00455DFC" w:rsidRDefault="003753D1" w:rsidP="00255035">
      <w:pPr>
        <w:spacing w:after="120" w:line="240" w:lineRule="auto"/>
        <w:ind w:left="568" w:firstLine="0"/>
        <w:rPr>
          <w:b/>
          <w:sz w:val="24"/>
          <w:szCs w:val="24"/>
        </w:rPr>
      </w:pPr>
    </w:p>
    <w:p w14:paraId="55A4AC45" w14:textId="77777777" w:rsidR="003753D1" w:rsidRPr="00455DFC" w:rsidRDefault="003753D1" w:rsidP="00255035">
      <w:pPr>
        <w:spacing w:after="120" w:line="240" w:lineRule="auto"/>
        <w:ind w:left="568" w:firstLine="0"/>
        <w:rPr>
          <w:b/>
          <w:sz w:val="24"/>
          <w:szCs w:val="24"/>
        </w:rPr>
      </w:pPr>
    </w:p>
    <w:p w14:paraId="0BC91203" w14:textId="77777777" w:rsidR="003753D1" w:rsidRPr="00455DFC" w:rsidRDefault="003753D1" w:rsidP="00255035">
      <w:pPr>
        <w:spacing w:after="120" w:line="240" w:lineRule="auto"/>
        <w:ind w:left="568" w:firstLine="0"/>
        <w:rPr>
          <w:b/>
          <w:sz w:val="24"/>
          <w:szCs w:val="24"/>
        </w:rPr>
      </w:pPr>
    </w:p>
    <w:p w14:paraId="06543E38" w14:textId="77777777" w:rsidR="003753D1" w:rsidRPr="00455DFC" w:rsidRDefault="003753D1" w:rsidP="00255035">
      <w:pPr>
        <w:spacing w:after="120" w:line="240" w:lineRule="auto"/>
        <w:ind w:left="568" w:firstLine="0"/>
        <w:rPr>
          <w:b/>
          <w:sz w:val="24"/>
          <w:szCs w:val="24"/>
        </w:rPr>
      </w:pPr>
    </w:p>
    <w:p w14:paraId="7EEDF5AC" w14:textId="3C367778" w:rsidR="003753D1" w:rsidRPr="00455DFC" w:rsidRDefault="003753D1" w:rsidP="00255035">
      <w:pPr>
        <w:spacing w:after="120" w:line="240" w:lineRule="auto"/>
        <w:ind w:left="568" w:firstLine="0"/>
        <w:rPr>
          <w:b/>
          <w:sz w:val="24"/>
          <w:szCs w:val="24"/>
        </w:rPr>
      </w:pPr>
    </w:p>
    <w:p w14:paraId="10920353" w14:textId="4C963AA1" w:rsidR="00153DAD" w:rsidRPr="00455DFC" w:rsidRDefault="00153DAD" w:rsidP="00255035">
      <w:pPr>
        <w:spacing w:after="120" w:line="240" w:lineRule="auto"/>
        <w:ind w:left="568" w:firstLine="0"/>
        <w:rPr>
          <w:b/>
          <w:sz w:val="24"/>
          <w:szCs w:val="24"/>
        </w:rPr>
      </w:pPr>
    </w:p>
    <w:p w14:paraId="3A540429" w14:textId="44307249" w:rsidR="00153DAD" w:rsidRPr="00455DFC" w:rsidRDefault="00153DAD" w:rsidP="00255035">
      <w:pPr>
        <w:spacing w:after="120" w:line="240" w:lineRule="auto"/>
        <w:ind w:left="568" w:firstLine="0"/>
        <w:rPr>
          <w:b/>
          <w:sz w:val="24"/>
          <w:szCs w:val="24"/>
        </w:rPr>
      </w:pPr>
    </w:p>
    <w:p w14:paraId="119D28BF" w14:textId="77777777" w:rsidR="00153DAD" w:rsidRPr="00455DFC" w:rsidRDefault="00153DAD" w:rsidP="00255035">
      <w:pPr>
        <w:spacing w:after="120" w:line="240" w:lineRule="auto"/>
        <w:ind w:left="568" w:firstLine="0"/>
        <w:rPr>
          <w:b/>
          <w:sz w:val="24"/>
          <w:szCs w:val="24"/>
        </w:rPr>
      </w:pPr>
    </w:p>
    <w:p w14:paraId="5CBECC71" w14:textId="77777777" w:rsidR="003753D1" w:rsidRPr="00455DFC" w:rsidRDefault="003753D1" w:rsidP="00255035">
      <w:pPr>
        <w:spacing w:after="120" w:line="240" w:lineRule="auto"/>
        <w:ind w:left="568" w:firstLine="0"/>
        <w:rPr>
          <w:b/>
          <w:sz w:val="24"/>
          <w:szCs w:val="24"/>
        </w:rPr>
      </w:pPr>
    </w:p>
    <w:p w14:paraId="4653CB62" w14:textId="77777777" w:rsidR="003753D1" w:rsidRPr="00455DFC" w:rsidRDefault="003753D1" w:rsidP="00255035">
      <w:pPr>
        <w:spacing w:after="120" w:line="240" w:lineRule="auto"/>
        <w:ind w:left="568" w:firstLine="0"/>
        <w:rPr>
          <w:b/>
          <w:sz w:val="24"/>
          <w:szCs w:val="24"/>
        </w:rPr>
      </w:pPr>
    </w:p>
    <w:p w14:paraId="44833FBA" w14:textId="4CEF2A23" w:rsidR="003D4080" w:rsidRPr="00455DFC" w:rsidRDefault="003D4080" w:rsidP="003D4080">
      <w:pPr>
        <w:pStyle w:val="affff3"/>
        <w:numPr>
          <w:ilvl w:val="1"/>
          <w:numId w:val="46"/>
        </w:numPr>
        <w:tabs>
          <w:tab w:val="left" w:pos="1694"/>
          <w:tab w:val="left" w:pos="2119"/>
          <w:tab w:val="left" w:pos="5100"/>
          <w:tab w:val="left" w:pos="6477"/>
          <w:tab w:val="left" w:pos="8121"/>
        </w:tabs>
        <w:spacing w:before="68" w:line="322" w:lineRule="exact"/>
        <w:ind w:right="273"/>
        <w:outlineLvl w:val="0"/>
        <w:rPr>
          <w:b/>
          <w:bCs/>
          <w:spacing w:val="-2"/>
          <w:lang w:eastAsia="en-US"/>
        </w:rPr>
      </w:pPr>
      <w:bookmarkStart w:id="218" w:name="_Hlk103350763"/>
      <w:r w:rsidRPr="00455DFC">
        <w:rPr>
          <w:b/>
          <w:bCs/>
          <w:spacing w:val="-2"/>
          <w:lang w:eastAsia="en-US"/>
        </w:rPr>
        <w:lastRenderedPageBreak/>
        <w:t xml:space="preserve">Справка об опыте </w:t>
      </w:r>
      <w:r w:rsidR="00322A73" w:rsidRPr="00455DFC">
        <w:rPr>
          <w:b/>
          <w:bCs/>
          <w:spacing w:val="-2"/>
          <w:lang w:eastAsia="en-US"/>
        </w:rPr>
        <w:t>заключения</w:t>
      </w:r>
      <w:r w:rsidRPr="00455DFC">
        <w:rPr>
          <w:b/>
          <w:bCs/>
          <w:spacing w:val="-2"/>
          <w:lang w:eastAsia="en-US"/>
        </w:rPr>
        <w:t xml:space="preserve"> договоров</w:t>
      </w:r>
      <w:r w:rsidR="00322A73" w:rsidRPr="00455DFC">
        <w:rPr>
          <w:b/>
          <w:bCs/>
          <w:spacing w:val="-2"/>
          <w:lang w:eastAsia="en-US"/>
        </w:rPr>
        <w:t>/ контрактов на поставку мебели</w:t>
      </w:r>
      <w:r w:rsidRPr="00455DFC">
        <w:rPr>
          <w:b/>
          <w:bCs/>
          <w:spacing w:val="-2"/>
          <w:lang w:eastAsia="en-US"/>
        </w:rPr>
        <w:t xml:space="preserve"> (Форма 4)</w:t>
      </w:r>
    </w:p>
    <w:p w14:paraId="7A30AE2A" w14:textId="013B708A" w:rsidR="003D4080" w:rsidRPr="00455DFC" w:rsidRDefault="003D4080" w:rsidP="00F42BD5">
      <w:pPr>
        <w:pStyle w:val="affff3"/>
        <w:numPr>
          <w:ilvl w:val="2"/>
          <w:numId w:val="46"/>
        </w:numPr>
        <w:tabs>
          <w:tab w:val="left" w:pos="1694"/>
          <w:tab w:val="left" w:pos="2119"/>
          <w:tab w:val="left" w:pos="5100"/>
          <w:tab w:val="left" w:pos="6477"/>
          <w:tab w:val="left" w:pos="8121"/>
        </w:tabs>
        <w:spacing w:before="68" w:line="322" w:lineRule="exact"/>
        <w:ind w:right="273"/>
        <w:outlineLvl w:val="0"/>
        <w:rPr>
          <w:bCs/>
          <w:spacing w:val="-2"/>
          <w:lang w:eastAsia="en-US"/>
        </w:rPr>
      </w:pPr>
      <w:r w:rsidRPr="00455DFC">
        <w:rPr>
          <w:bCs/>
          <w:spacing w:val="-2"/>
          <w:lang w:eastAsia="en-US"/>
        </w:rPr>
        <w:t xml:space="preserve">Форма справки об опыте </w:t>
      </w:r>
      <w:r w:rsidR="00322A73" w:rsidRPr="00455DFC">
        <w:rPr>
          <w:bCs/>
          <w:spacing w:val="-2"/>
          <w:lang w:eastAsia="en-US"/>
        </w:rPr>
        <w:t>заключения</w:t>
      </w:r>
      <w:r w:rsidRPr="00455DFC">
        <w:rPr>
          <w:bCs/>
          <w:spacing w:val="-2"/>
          <w:lang w:eastAsia="en-US"/>
        </w:rPr>
        <w:t xml:space="preserve"> договоров</w:t>
      </w:r>
      <w:r w:rsidR="00322A73" w:rsidRPr="00455DFC">
        <w:rPr>
          <w:bCs/>
          <w:spacing w:val="-2"/>
          <w:lang w:eastAsia="en-US"/>
        </w:rPr>
        <w:t>/ контрактов на поставку мебели</w:t>
      </w:r>
      <w:r w:rsidRPr="00455DFC">
        <w:rPr>
          <w:bCs/>
          <w:spacing w:val="-2"/>
          <w:lang w:eastAsia="en-US"/>
        </w:rPr>
        <w:t xml:space="preserve"> (2 часть заявки)</w:t>
      </w:r>
    </w:p>
    <w:p w14:paraId="38967B2B" w14:textId="77777777" w:rsidR="003D4080" w:rsidRPr="00440AF1" w:rsidRDefault="003D4080" w:rsidP="003D4080">
      <w:pPr>
        <w:widowControl w:val="0"/>
        <w:tabs>
          <w:tab w:val="left" w:pos="1694"/>
          <w:tab w:val="left" w:pos="2119"/>
          <w:tab w:val="left" w:pos="5100"/>
          <w:tab w:val="left" w:pos="6477"/>
          <w:tab w:val="left" w:pos="8121"/>
        </w:tabs>
        <w:spacing w:before="68" w:line="322" w:lineRule="exact"/>
        <w:ind w:left="905" w:right="273" w:firstLine="0"/>
        <w:outlineLvl w:val="0"/>
        <w:rPr>
          <w:snapToGrid/>
          <w:sz w:val="24"/>
          <w:szCs w:val="24"/>
          <w:lang w:eastAsia="en-US"/>
        </w:rPr>
      </w:pPr>
    </w:p>
    <w:p w14:paraId="7FFFE879" w14:textId="77777777" w:rsidR="003D4080" w:rsidRPr="00440AF1" w:rsidRDefault="003D4080" w:rsidP="003D4080">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начало формы</w:t>
      </w:r>
    </w:p>
    <w:p w14:paraId="69B053B0" w14:textId="77777777" w:rsidR="003D4080" w:rsidRPr="00440AF1" w:rsidRDefault="003D4080" w:rsidP="003D4080">
      <w:pPr>
        <w:spacing w:before="6" w:after="200" w:line="180" w:lineRule="exact"/>
        <w:ind w:right="273" w:firstLine="0"/>
        <w:jc w:val="left"/>
        <w:rPr>
          <w:rFonts w:ascii="Calibri" w:eastAsia="Calibri" w:hAnsi="Calibri"/>
          <w:snapToGrid/>
          <w:sz w:val="18"/>
          <w:szCs w:val="18"/>
          <w:lang w:eastAsia="en-US"/>
        </w:rPr>
      </w:pPr>
    </w:p>
    <w:p w14:paraId="5D982E41" w14:textId="46290D02" w:rsidR="003D4080" w:rsidRPr="00440AF1" w:rsidRDefault="003D4080" w:rsidP="00CF5A4C">
      <w:pPr>
        <w:widowControl w:val="0"/>
        <w:tabs>
          <w:tab w:val="left" w:pos="1694"/>
          <w:tab w:val="left" w:pos="2119"/>
          <w:tab w:val="left" w:pos="5100"/>
          <w:tab w:val="left" w:pos="6477"/>
          <w:tab w:val="left" w:pos="8121"/>
        </w:tabs>
        <w:spacing w:before="68" w:line="322" w:lineRule="exact"/>
        <w:ind w:left="142" w:right="273" w:firstLine="763"/>
        <w:outlineLvl w:val="0"/>
        <w:rPr>
          <w:snapToGrid/>
          <w:sz w:val="24"/>
          <w:szCs w:val="24"/>
          <w:lang w:eastAsia="en-US"/>
        </w:rPr>
      </w:pPr>
      <w:r w:rsidRPr="00440AF1">
        <w:rPr>
          <w:b/>
          <w:bCs/>
          <w:snapToGrid/>
          <w:spacing w:val="-2"/>
          <w:sz w:val="24"/>
          <w:szCs w:val="24"/>
          <w:lang w:eastAsia="en-US"/>
        </w:rPr>
        <w:t xml:space="preserve">СПРАВКА ОБ ОПЫТЕ </w:t>
      </w:r>
      <w:r w:rsidR="00CF5A4C">
        <w:rPr>
          <w:b/>
          <w:bCs/>
          <w:snapToGrid/>
          <w:spacing w:val="-2"/>
          <w:sz w:val="24"/>
          <w:szCs w:val="24"/>
          <w:lang w:eastAsia="en-US"/>
        </w:rPr>
        <w:t xml:space="preserve">ЗАКЛЮЧЕНИЯ </w:t>
      </w:r>
      <w:r w:rsidRPr="00440AF1">
        <w:rPr>
          <w:b/>
          <w:bCs/>
          <w:snapToGrid/>
          <w:spacing w:val="-2"/>
          <w:sz w:val="24"/>
          <w:szCs w:val="24"/>
          <w:lang w:eastAsia="en-US"/>
        </w:rPr>
        <w:t>ДОГОВОРОВ</w:t>
      </w:r>
      <w:r w:rsidR="00CF5A4C">
        <w:rPr>
          <w:b/>
          <w:bCs/>
          <w:snapToGrid/>
          <w:spacing w:val="-2"/>
          <w:sz w:val="24"/>
          <w:szCs w:val="24"/>
          <w:lang w:eastAsia="en-US"/>
        </w:rPr>
        <w:t>/ КОНТРАКТОВ НА ПОСТАВКУ МЕБЕЛИ</w:t>
      </w:r>
      <w:r w:rsidRPr="00440AF1">
        <w:rPr>
          <w:b/>
          <w:bCs/>
          <w:snapToGrid/>
          <w:spacing w:val="-2"/>
          <w:sz w:val="24"/>
          <w:szCs w:val="24"/>
          <w:lang w:eastAsia="en-US"/>
        </w:rPr>
        <w:t xml:space="preserve">  </w:t>
      </w:r>
    </w:p>
    <w:p w14:paraId="3233631C" w14:textId="77777777" w:rsidR="003D4080" w:rsidRPr="00440AF1" w:rsidRDefault="003D4080" w:rsidP="003D4080">
      <w:pPr>
        <w:tabs>
          <w:tab w:val="num" w:pos="1134"/>
        </w:tabs>
        <w:spacing w:after="200" w:line="276" w:lineRule="auto"/>
        <w:ind w:right="273" w:firstLine="0"/>
        <w:jc w:val="left"/>
        <w:rPr>
          <w:rFonts w:ascii="Calibri" w:eastAsia="Calibri" w:hAnsi="Calibri"/>
          <w:snapToGrid/>
          <w:sz w:val="22"/>
          <w:szCs w:val="22"/>
          <w:lang w:eastAsia="en-US"/>
        </w:rPr>
      </w:pPr>
    </w:p>
    <w:p w14:paraId="786DE76F"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Наименование Участника __________________________________________________________</w:t>
      </w:r>
    </w:p>
    <w:p w14:paraId="2B548B5B"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p w14:paraId="047917C9" w14:textId="07DC4C88" w:rsidR="003D4080" w:rsidRPr="00440AF1" w:rsidRDefault="00CF5A4C" w:rsidP="003D4080">
      <w:pPr>
        <w:widowControl w:val="0"/>
        <w:tabs>
          <w:tab w:val="left" w:pos="3244"/>
          <w:tab w:val="left" w:pos="4623"/>
          <w:tab w:val="left" w:pos="5286"/>
          <w:tab w:val="left" w:pos="6572"/>
        </w:tabs>
        <w:spacing w:after="120" w:line="240" w:lineRule="auto"/>
        <w:ind w:left="215" w:right="273" w:firstLine="0"/>
        <w:rPr>
          <w:snapToGrid/>
          <w:sz w:val="24"/>
          <w:szCs w:val="24"/>
          <w:lang w:eastAsia="en-US"/>
        </w:rPr>
      </w:pPr>
      <w:r>
        <w:rPr>
          <w:snapToGrid/>
          <w:sz w:val="24"/>
          <w:szCs w:val="24"/>
          <w:lang w:eastAsia="en-US"/>
        </w:rPr>
        <w:t>Заключенные договоры/ контракты на поставку мебели</w:t>
      </w:r>
      <w:r w:rsidR="0050703D">
        <w:rPr>
          <w:snapToGrid/>
          <w:sz w:val="24"/>
          <w:szCs w:val="24"/>
          <w:lang w:eastAsia="en-US"/>
        </w:rPr>
        <w:t xml:space="preserve"> </w:t>
      </w:r>
      <w:r w:rsidR="003D4080">
        <w:rPr>
          <w:snapToGrid/>
          <w:sz w:val="24"/>
          <w:szCs w:val="24"/>
          <w:lang w:eastAsia="en-US"/>
        </w:rPr>
        <w:t xml:space="preserve">в денежном выражении за </w:t>
      </w:r>
      <w:r w:rsidR="00565FE9">
        <w:rPr>
          <w:snapToGrid/>
          <w:sz w:val="24"/>
          <w:szCs w:val="24"/>
          <w:lang w:eastAsia="en-US"/>
        </w:rPr>
        <w:t xml:space="preserve">период </w:t>
      </w:r>
      <w:r w:rsidR="003D4080">
        <w:rPr>
          <w:snapToGrid/>
          <w:sz w:val="24"/>
          <w:szCs w:val="24"/>
          <w:lang w:eastAsia="en-US"/>
        </w:rPr>
        <w:t>с  01.01.</w:t>
      </w:r>
      <w:r w:rsidR="003D4080" w:rsidRPr="00446D5D">
        <w:rPr>
          <w:snapToGrid/>
          <w:sz w:val="24"/>
          <w:szCs w:val="24"/>
          <w:lang w:eastAsia="en-US"/>
        </w:rPr>
        <w:t>201</w:t>
      </w:r>
      <w:r w:rsidR="003D4080">
        <w:rPr>
          <w:snapToGrid/>
          <w:sz w:val="24"/>
          <w:szCs w:val="24"/>
          <w:lang w:eastAsia="en-US"/>
        </w:rPr>
        <w:t>9</w:t>
      </w:r>
      <w:r w:rsidR="003D4080" w:rsidRPr="00446D5D">
        <w:rPr>
          <w:snapToGrid/>
          <w:sz w:val="24"/>
          <w:szCs w:val="24"/>
          <w:lang w:eastAsia="en-US"/>
        </w:rPr>
        <w:t xml:space="preserve">  по  </w:t>
      </w:r>
      <w:r w:rsidR="00565FE9">
        <w:rPr>
          <w:snapToGrid/>
          <w:sz w:val="24"/>
          <w:szCs w:val="24"/>
          <w:lang w:eastAsia="en-US"/>
        </w:rPr>
        <w:t>0</w:t>
      </w:r>
      <w:r w:rsidR="003D4080" w:rsidRPr="00446D5D">
        <w:rPr>
          <w:snapToGrid/>
          <w:sz w:val="24"/>
          <w:szCs w:val="24"/>
          <w:lang w:eastAsia="en-US"/>
        </w:rPr>
        <w:t>1.</w:t>
      </w:r>
      <w:r w:rsidR="00565FE9">
        <w:rPr>
          <w:snapToGrid/>
          <w:sz w:val="24"/>
          <w:szCs w:val="24"/>
          <w:lang w:eastAsia="en-US"/>
        </w:rPr>
        <w:t>09</w:t>
      </w:r>
      <w:r w:rsidR="003D4080" w:rsidRPr="00446D5D">
        <w:rPr>
          <w:snapToGrid/>
          <w:sz w:val="24"/>
          <w:szCs w:val="24"/>
          <w:lang w:eastAsia="en-US"/>
        </w:rPr>
        <w:t>.202</w:t>
      </w:r>
      <w:r w:rsidR="00565FE9">
        <w:rPr>
          <w:snapToGrid/>
          <w:sz w:val="24"/>
          <w:szCs w:val="24"/>
          <w:lang w:eastAsia="en-US"/>
        </w:rPr>
        <w:t>2</w:t>
      </w:r>
      <w:r w:rsidR="003D4080" w:rsidRPr="00446D5D">
        <w:rPr>
          <w:snapToGrid/>
          <w:sz w:val="24"/>
          <w:szCs w:val="24"/>
          <w:lang w:eastAsia="en-US"/>
        </w:rPr>
        <w:t xml:space="preserve"> гг.)</w:t>
      </w:r>
      <w:r w:rsidR="003D4080">
        <w:rPr>
          <w:snapToGrid/>
          <w:sz w:val="24"/>
          <w:szCs w:val="24"/>
          <w:lang w:eastAsia="en-US"/>
        </w:rPr>
        <w:t>.</w:t>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248"/>
        <w:gridCol w:w="1664"/>
        <w:gridCol w:w="1664"/>
        <w:gridCol w:w="1804"/>
        <w:gridCol w:w="1526"/>
        <w:gridCol w:w="1526"/>
      </w:tblGrid>
      <w:tr w:rsidR="00CF5A4C" w:rsidRPr="009773B6" w14:paraId="2F6385F7" w14:textId="77777777" w:rsidTr="00E80496">
        <w:trPr>
          <w:cantSplit/>
          <w:trHeight w:val="2246"/>
        </w:trPr>
        <w:tc>
          <w:tcPr>
            <w:tcW w:w="279" w:type="pct"/>
            <w:vAlign w:val="center"/>
          </w:tcPr>
          <w:p w14:paraId="34923524" w14:textId="77777777" w:rsidR="00CF5A4C" w:rsidRPr="000941D3" w:rsidRDefault="00CF5A4C" w:rsidP="00CF5A4C">
            <w:pPr>
              <w:widowControl w:val="0"/>
              <w:tabs>
                <w:tab w:val="left" w:pos="3244"/>
                <w:tab w:val="left" w:pos="4623"/>
                <w:tab w:val="left" w:pos="5286"/>
                <w:tab w:val="left" w:pos="6572"/>
              </w:tabs>
              <w:spacing w:line="240" w:lineRule="auto"/>
              <w:ind w:left="29" w:right="273" w:hanging="29"/>
              <w:jc w:val="center"/>
              <w:rPr>
                <w:snapToGrid/>
                <w:sz w:val="24"/>
                <w:szCs w:val="24"/>
                <w:lang w:eastAsia="en-US"/>
              </w:rPr>
            </w:pPr>
            <w:r w:rsidRPr="000941D3">
              <w:rPr>
                <w:snapToGrid/>
                <w:sz w:val="20"/>
                <w:lang w:eastAsia="en-US"/>
              </w:rPr>
              <w:t>№   п/п</w:t>
            </w:r>
          </w:p>
        </w:tc>
        <w:tc>
          <w:tcPr>
            <w:tcW w:w="624" w:type="pct"/>
          </w:tcPr>
          <w:p w14:paraId="680D659D" w14:textId="77777777"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14:paraId="6500396F" w14:textId="77777777"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14:paraId="54A84BC3" w14:textId="77777777"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14:paraId="576F5C05" w14:textId="77777777"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14:paraId="662A0009" w14:textId="77777777"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14:paraId="74503966" w14:textId="77777777"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14:paraId="44B6FFFB" w14:textId="10B5C3CE" w:rsidR="00CF5A4C" w:rsidRPr="000941D3" w:rsidRDefault="00CF5A4C" w:rsidP="00CF5A4C">
            <w:pPr>
              <w:widowControl w:val="0"/>
              <w:tabs>
                <w:tab w:val="left" w:pos="2700"/>
                <w:tab w:val="left" w:pos="4543"/>
                <w:tab w:val="left" w:pos="6572"/>
              </w:tabs>
              <w:spacing w:line="240" w:lineRule="auto"/>
              <w:ind w:left="-19" w:firstLine="0"/>
              <w:jc w:val="center"/>
              <w:rPr>
                <w:snapToGrid/>
                <w:sz w:val="20"/>
                <w:lang w:eastAsia="en-US"/>
              </w:rPr>
            </w:pPr>
            <w:r w:rsidRPr="000941D3">
              <w:rPr>
                <w:snapToGrid/>
                <w:sz w:val="20"/>
                <w:lang w:eastAsia="en-US"/>
              </w:rPr>
              <w:t xml:space="preserve">№ </w:t>
            </w:r>
            <w:r>
              <w:rPr>
                <w:snapToGrid/>
                <w:sz w:val="20"/>
                <w:lang w:eastAsia="en-US"/>
              </w:rPr>
              <w:t>д</w:t>
            </w:r>
            <w:r w:rsidRPr="000941D3">
              <w:rPr>
                <w:snapToGrid/>
                <w:sz w:val="20"/>
                <w:lang w:eastAsia="en-US"/>
              </w:rPr>
              <w:t>оговора</w:t>
            </w:r>
          </w:p>
        </w:tc>
        <w:tc>
          <w:tcPr>
            <w:tcW w:w="833" w:type="pct"/>
            <w:vAlign w:val="center"/>
          </w:tcPr>
          <w:p w14:paraId="3B8718D3" w14:textId="2534D612" w:rsidR="00CF5A4C" w:rsidRPr="000941D3" w:rsidRDefault="00CF5A4C" w:rsidP="00CF5A4C">
            <w:pPr>
              <w:widowControl w:val="0"/>
              <w:tabs>
                <w:tab w:val="left" w:pos="2700"/>
                <w:tab w:val="left" w:pos="4543"/>
                <w:tab w:val="left" w:pos="6572"/>
              </w:tabs>
              <w:spacing w:line="240" w:lineRule="auto"/>
              <w:ind w:firstLine="0"/>
              <w:jc w:val="center"/>
              <w:rPr>
                <w:snapToGrid/>
                <w:sz w:val="20"/>
                <w:lang w:eastAsia="en-US"/>
              </w:rPr>
            </w:pPr>
            <w:r>
              <w:rPr>
                <w:snapToGrid/>
                <w:sz w:val="20"/>
                <w:lang w:eastAsia="en-US"/>
              </w:rPr>
              <w:t xml:space="preserve">Ссылка на договор/ контракт в </w:t>
            </w:r>
            <w:r w:rsidRPr="00CF5A4C">
              <w:rPr>
                <w:snapToGrid/>
                <w:sz w:val="20"/>
                <w:lang w:eastAsia="en-US"/>
              </w:rPr>
              <w:t>Единой информационной системе в сфере закупок zakupki.gov.ru</w:t>
            </w:r>
          </w:p>
        </w:tc>
        <w:tc>
          <w:tcPr>
            <w:tcW w:w="833" w:type="pct"/>
            <w:vAlign w:val="center"/>
          </w:tcPr>
          <w:p w14:paraId="12526A7A" w14:textId="056DC0C6" w:rsidR="00CF5A4C" w:rsidRPr="000941D3" w:rsidRDefault="00CF5A4C" w:rsidP="00CF5A4C">
            <w:pPr>
              <w:widowControl w:val="0"/>
              <w:tabs>
                <w:tab w:val="left" w:pos="2700"/>
                <w:tab w:val="left" w:pos="4543"/>
                <w:tab w:val="left" w:pos="6572"/>
              </w:tabs>
              <w:spacing w:line="240" w:lineRule="auto"/>
              <w:ind w:left="-23" w:firstLine="0"/>
              <w:jc w:val="center"/>
              <w:rPr>
                <w:snapToGrid/>
                <w:sz w:val="20"/>
                <w:lang w:eastAsia="en-US"/>
              </w:rPr>
            </w:pPr>
            <w:r w:rsidRPr="000941D3">
              <w:rPr>
                <w:snapToGrid/>
                <w:sz w:val="20"/>
                <w:lang w:eastAsia="en-US"/>
              </w:rPr>
              <w:t xml:space="preserve">Предмет договора </w:t>
            </w:r>
          </w:p>
        </w:tc>
        <w:tc>
          <w:tcPr>
            <w:tcW w:w="903" w:type="pct"/>
            <w:vAlign w:val="center"/>
          </w:tcPr>
          <w:p w14:paraId="5E8913F1" w14:textId="77777777" w:rsidR="00CF5A4C" w:rsidRPr="000941D3" w:rsidRDefault="00CF5A4C" w:rsidP="00CF5A4C">
            <w:pPr>
              <w:widowControl w:val="0"/>
              <w:tabs>
                <w:tab w:val="left" w:pos="2700"/>
                <w:tab w:val="left" w:pos="4543"/>
                <w:tab w:val="left" w:pos="6572"/>
              </w:tabs>
              <w:spacing w:line="240" w:lineRule="auto"/>
              <w:ind w:left="-23" w:firstLine="0"/>
              <w:jc w:val="center"/>
              <w:rPr>
                <w:snapToGrid/>
                <w:sz w:val="20"/>
                <w:lang w:eastAsia="en-US"/>
              </w:rPr>
            </w:pPr>
            <w:r w:rsidRPr="000941D3">
              <w:rPr>
                <w:snapToGrid/>
                <w:sz w:val="20"/>
                <w:lang w:eastAsia="en-US"/>
              </w:rPr>
              <w:t>Наименование Заказчика,</w:t>
            </w:r>
          </w:p>
          <w:p w14:paraId="7ECB81B0" w14:textId="4BCEDE3D" w:rsidR="00CF5A4C" w:rsidRPr="002F2D2B" w:rsidRDefault="00CF5A4C" w:rsidP="00CF5A4C">
            <w:pPr>
              <w:widowControl w:val="0"/>
              <w:tabs>
                <w:tab w:val="left" w:pos="2700"/>
                <w:tab w:val="left" w:pos="4543"/>
                <w:tab w:val="left" w:pos="6572"/>
              </w:tabs>
              <w:spacing w:line="240" w:lineRule="auto"/>
              <w:ind w:left="33" w:firstLine="290"/>
              <w:rPr>
                <w:snapToGrid/>
                <w:sz w:val="20"/>
                <w:lang w:eastAsia="en-US"/>
              </w:rPr>
            </w:pPr>
            <w:r>
              <w:rPr>
                <w:snapToGrid/>
                <w:sz w:val="20"/>
                <w:lang w:eastAsia="en-US"/>
              </w:rPr>
              <w:t>ИНН/КПП</w:t>
            </w:r>
          </w:p>
        </w:tc>
        <w:tc>
          <w:tcPr>
            <w:tcW w:w="764" w:type="pct"/>
            <w:vAlign w:val="center"/>
          </w:tcPr>
          <w:p w14:paraId="5A30B442" w14:textId="77777777" w:rsidR="00CF5A4C" w:rsidRPr="00AA49A5" w:rsidRDefault="00CF5A4C" w:rsidP="00CF5A4C">
            <w:pPr>
              <w:spacing w:line="240" w:lineRule="auto"/>
              <w:ind w:firstLine="0"/>
              <w:jc w:val="center"/>
              <w:rPr>
                <w:sz w:val="20"/>
              </w:rPr>
            </w:pPr>
            <w:r w:rsidRPr="00AA49A5">
              <w:rPr>
                <w:sz w:val="20"/>
              </w:rPr>
              <w:t>Дата заключения, договора (месяц, год)</w:t>
            </w:r>
            <w:r>
              <w:rPr>
                <w:sz w:val="20"/>
              </w:rPr>
              <w:t xml:space="preserve"> - </w:t>
            </w:r>
          </w:p>
          <w:p w14:paraId="1980299C" w14:textId="6DC0BE20" w:rsidR="00CF5A4C" w:rsidRDefault="00CF5A4C" w:rsidP="00CF5A4C">
            <w:pPr>
              <w:spacing w:line="240" w:lineRule="auto"/>
              <w:ind w:firstLine="0"/>
              <w:jc w:val="center"/>
              <w:rPr>
                <w:sz w:val="20"/>
              </w:rPr>
            </w:pPr>
            <w:r w:rsidRPr="000941D3">
              <w:rPr>
                <w:sz w:val="20"/>
              </w:rPr>
              <w:t xml:space="preserve">Дата </w:t>
            </w:r>
            <w:r w:rsidR="00E80496">
              <w:rPr>
                <w:sz w:val="20"/>
              </w:rPr>
              <w:t xml:space="preserve">окончания </w:t>
            </w:r>
            <w:r w:rsidRPr="000941D3">
              <w:rPr>
                <w:sz w:val="20"/>
              </w:rPr>
              <w:t>исполнения договора (месяц, год)</w:t>
            </w:r>
            <w:r>
              <w:rPr>
                <w:sz w:val="20"/>
              </w:rPr>
              <w:t xml:space="preserve"> </w:t>
            </w:r>
          </w:p>
          <w:p w14:paraId="64C91325" w14:textId="77777777" w:rsidR="00CF5A4C" w:rsidRPr="000941D3" w:rsidRDefault="00CF5A4C" w:rsidP="00CF5A4C">
            <w:pPr>
              <w:widowControl w:val="0"/>
              <w:tabs>
                <w:tab w:val="left" w:pos="2700"/>
                <w:tab w:val="left" w:pos="4543"/>
                <w:tab w:val="left" w:pos="6572"/>
              </w:tabs>
              <w:spacing w:line="240" w:lineRule="auto"/>
              <w:ind w:firstLine="0"/>
              <w:jc w:val="center"/>
              <w:rPr>
                <w:snapToGrid/>
                <w:sz w:val="20"/>
                <w:lang w:eastAsia="en-US"/>
              </w:rPr>
            </w:pPr>
          </w:p>
          <w:p w14:paraId="5CFB7082" w14:textId="2C3706FC" w:rsidR="00CF5A4C" w:rsidRPr="000941D3" w:rsidRDefault="00CF5A4C" w:rsidP="00CF5A4C">
            <w:pPr>
              <w:widowControl w:val="0"/>
              <w:tabs>
                <w:tab w:val="left" w:pos="2700"/>
                <w:tab w:val="left" w:pos="4543"/>
                <w:tab w:val="left" w:pos="6572"/>
              </w:tabs>
              <w:spacing w:line="240" w:lineRule="auto"/>
              <w:ind w:left="-27" w:right="273" w:firstLine="0"/>
              <w:jc w:val="center"/>
              <w:rPr>
                <w:snapToGrid/>
                <w:sz w:val="20"/>
                <w:lang w:eastAsia="en-US"/>
              </w:rPr>
            </w:pPr>
          </w:p>
        </w:tc>
        <w:tc>
          <w:tcPr>
            <w:tcW w:w="764" w:type="pct"/>
            <w:vAlign w:val="center"/>
          </w:tcPr>
          <w:p w14:paraId="717BA485" w14:textId="66B1BBEB" w:rsidR="00CF5A4C" w:rsidRPr="000941D3" w:rsidRDefault="00CF5A4C" w:rsidP="00CF5A4C">
            <w:pPr>
              <w:widowControl w:val="0"/>
              <w:tabs>
                <w:tab w:val="left" w:pos="2700"/>
                <w:tab w:val="left" w:pos="4543"/>
                <w:tab w:val="left" w:pos="6572"/>
              </w:tabs>
              <w:spacing w:line="240" w:lineRule="auto"/>
              <w:ind w:left="-21" w:firstLine="21"/>
              <w:jc w:val="center"/>
              <w:rPr>
                <w:snapToGrid/>
                <w:sz w:val="20"/>
                <w:lang w:eastAsia="en-US"/>
              </w:rPr>
            </w:pPr>
            <w:r w:rsidRPr="00CF5A4C">
              <w:rPr>
                <w:snapToGrid/>
                <w:sz w:val="20"/>
                <w:lang w:eastAsia="en-US"/>
              </w:rPr>
              <w:t>Цена договора, руб., без НДС</w:t>
            </w:r>
          </w:p>
        </w:tc>
      </w:tr>
      <w:tr w:rsidR="002F2D2B" w:rsidRPr="000941D3" w14:paraId="0D86AB70" w14:textId="77777777" w:rsidTr="00CF5A4C">
        <w:tc>
          <w:tcPr>
            <w:tcW w:w="279" w:type="pct"/>
          </w:tcPr>
          <w:p w14:paraId="1817341E" w14:textId="77777777" w:rsidR="002F2D2B" w:rsidRPr="000941D3" w:rsidRDefault="002F2D2B" w:rsidP="002F2D2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624" w:type="pct"/>
          </w:tcPr>
          <w:p w14:paraId="4D371F24"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56B2836A"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19686376"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54BC5333"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57D0A13F"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58BE09B1"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2F2D2B" w:rsidRPr="000941D3" w14:paraId="7FE73834" w14:textId="77777777" w:rsidTr="00CF5A4C">
        <w:tc>
          <w:tcPr>
            <w:tcW w:w="279" w:type="pct"/>
          </w:tcPr>
          <w:p w14:paraId="026B9CE4" w14:textId="77777777" w:rsidR="002F2D2B" w:rsidRPr="000941D3" w:rsidRDefault="002F2D2B" w:rsidP="002F2D2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w:t>
            </w:r>
          </w:p>
        </w:tc>
        <w:tc>
          <w:tcPr>
            <w:tcW w:w="624" w:type="pct"/>
          </w:tcPr>
          <w:p w14:paraId="756E88F4"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2C88E657"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1AF95F2A"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6BC493A4"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6F60DC0F"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489464AE"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2F2D2B" w:rsidRPr="000941D3" w14:paraId="69495FEB" w14:textId="77777777" w:rsidTr="00F42BD5">
        <w:tc>
          <w:tcPr>
            <w:tcW w:w="2569" w:type="pct"/>
            <w:gridSpan w:val="4"/>
          </w:tcPr>
          <w:p w14:paraId="72AB69FB" w14:textId="1EC5A3D4" w:rsidR="002F2D2B" w:rsidRPr="000941D3" w:rsidRDefault="002F2D2B" w:rsidP="002F2D2B">
            <w:pPr>
              <w:widowControl w:val="0"/>
              <w:tabs>
                <w:tab w:val="left" w:pos="3244"/>
                <w:tab w:val="left" w:pos="4623"/>
                <w:tab w:val="left" w:pos="5286"/>
                <w:tab w:val="left" w:pos="6572"/>
              </w:tabs>
              <w:spacing w:line="240" w:lineRule="auto"/>
              <w:ind w:left="29" w:right="273" w:hanging="29"/>
              <w:rPr>
                <w:snapToGrid/>
                <w:sz w:val="22"/>
                <w:szCs w:val="22"/>
                <w:lang w:eastAsia="en-US"/>
              </w:rPr>
            </w:pPr>
            <w:r w:rsidRPr="000941D3">
              <w:rPr>
                <w:snapToGrid/>
                <w:sz w:val="22"/>
                <w:szCs w:val="22"/>
                <w:lang w:eastAsia="en-US"/>
              </w:rPr>
              <w:t xml:space="preserve">Итого: </w:t>
            </w:r>
            <w:r w:rsidRPr="000941D3">
              <w:rPr>
                <w:bCs/>
                <w:iCs/>
                <w:sz w:val="24"/>
                <w:szCs w:val="24"/>
              </w:rPr>
              <w:t xml:space="preserve">Количество договоров/ контрактов </w:t>
            </w:r>
            <w:r>
              <w:rPr>
                <w:bCs/>
                <w:iCs/>
                <w:sz w:val="24"/>
                <w:szCs w:val="24"/>
              </w:rPr>
              <w:t xml:space="preserve">на поставку </w:t>
            </w:r>
            <w:r w:rsidR="00166B6C">
              <w:rPr>
                <w:bCs/>
                <w:iCs/>
                <w:sz w:val="24"/>
                <w:szCs w:val="24"/>
              </w:rPr>
              <w:t>мебели</w:t>
            </w:r>
            <w:r>
              <w:rPr>
                <w:bCs/>
                <w:iCs/>
                <w:sz w:val="24"/>
                <w:szCs w:val="24"/>
              </w:rPr>
              <w:t>, шт.</w:t>
            </w:r>
          </w:p>
        </w:tc>
        <w:tc>
          <w:tcPr>
            <w:tcW w:w="2431" w:type="pct"/>
            <w:gridSpan w:val="3"/>
          </w:tcPr>
          <w:p w14:paraId="350DB0EE"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2F2D2B" w:rsidRPr="000941D3" w14:paraId="00526833" w14:textId="77777777" w:rsidTr="00F42BD5">
        <w:tc>
          <w:tcPr>
            <w:tcW w:w="2569" w:type="pct"/>
            <w:gridSpan w:val="4"/>
          </w:tcPr>
          <w:p w14:paraId="57003412" w14:textId="1F2AC632" w:rsidR="002F2D2B" w:rsidRPr="000941D3" w:rsidRDefault="002F2D2B" w:rsidP="002F2D2B">
            <w:pPr>
              <w:widowControl w:val="0"/>
              <w:tabs>
                <w:tab w:val="left" w:pos="3244"/>
                <w:tab w:val="left" w:pos="4623"/>
                <w:tab w:val="left" w:pos="5286"/>
                <w:tab w:val="left" w:pos="6572"/>
              </w:tabs>
              <w:spacing w:line="240" w:lineRule="auto"/>
              <w:ind w:left="29" w:right="273" w:hanging="29"/>
              <w:rPr>
                <w:snapToGrid/>
                <w:sz w:val="22"/>
                <w:szCs w:val="22"/>
                <w:lang w:eastAsia="en-US"/>
              </w:rPr>
            </w:pPr>
            <w:r w:rsidRPr="000941D3">
              <w:rPr>
                <w:snapToGrid/>
                <w:sz w:val="22"/>
                <w:szCs w:val="22"/>
                <w:lang w:eastAsia="en-US"/>
              </w:rPr>
              <w:t xml:space="preserve">Итого: </w:t>
            </w:r>
            <w:r w:rsidRPr="000941D3">
              <w:rPr>
                <w:sz w:val="24"/>
                <w:szCs w:val="24"/>
              </w:rPr>
              <w:t xml:space="preserve">Общая стоимость </w:t>
            </w:r>
            <w:r>
              <w:rPr>
                <w:sz w:val="24"/>
                <w:szCs w:val="24"/>
              </w:rPr>
              <w:t xml:space="preserve">заключенных, </w:t>
            </w:r>
            <w:r w:rsidRPr="000941D3">
              <w:rPr>
                <w:sz w:val="24"/>
                <w:szCs w:val="24"/>
              </w:rPr>
              <w:t>договор</w:t>
            </w:r>
            <w:r>
              <w:rPr>
                <w:sz w:val="24"/>
                <w:szCs w:val="24"/>
              </w:rPr>
              <w:t>ов</w:t>
            </w:r>
            <w:r w:rsidRPr="000941D3">
              <w:rPr>
                <w:sz w:val="24"/>
                <w:szCs w:val="24"/>
              </w:rPr>
              <w:t>/</w:t>
            </w:r>
            <w:r w:rsidR="00166B6C">
              <w:rPr>
                <w:sz w:val="24"/>
                <w:szCs w:val="24"/>
              </w:rPr>
              <w:t xml:space="preserve"> </w:t>
            </w:r>
            <w:r w:rsidRPr="000941D3">
              <w:rPr>
                <w:sz w:val="24"/>
                <w:szCs w:val="24"/>
              </w:rPr>
              <w:t>контракт</w:t>
            </w:r>
            <w:r>
              <w:rPr>
                <w:sz w:val="24"/>
                <w:szCs w:val="24"/>
              </w:rPr>
              <w:t>ов</w:t>
            </w:r>
            <w:r w:rsidRPr="000941D3">
              <w:rPr>
                <w:sz w:val="24"/>
                <w:szCs w:val="24"/>
              </w:rPr>
              <w:t xml:space="preserve"> за указанный период,</w:t>
            </w:r>
            <w:r w:rsidRPr="000941D3">
              <w:rPr>
                <w:iCs/>
                <w:sz w:val="22"/>
                <w:szCs w:val="24"/>
              </w:rPr>
              <w:t xml:space="preserve"> </w:t>
            </w:r>
            <w:proofErr w:type="spellStart"/>
            <w:r w:rsidRPr="000941D3">
              <w:rPr>
                <w:iCs/>
                <w:sz w:val="22"/>
                <w:szCs w:val="24"/>
              </w:rPr>
              <w:t>руб</w:t>
            </w:r>
            <w:proofErr w:type="spellEnd"/>
            <w:r w:rsidRPr="000941D3">
              <w:rPr>
                <w:iCs/>
                <w:sz w:val="22"/>
                <w:szCs w:val="24"/>
              </w:rPr>
              <w:t>, (без. НДС)</w:t>
            </w:r>
          </w:p>
        </w:tc>
        <w:tc>
          <w:tcPr>
            <w:tcW w:w="2431" w:type="pct"/>
            <w:gridSpan w:val="3"/>
          </w:tcPr>
          <w:p w14:paraId="3DDA71F4" w14:textId="77777777"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p w14:paraId="28B13321" w14:textId="795E5546" w:rsidR="004D2EAB" w:rsidRPr="002D0724" w:rsidRDefault="004D2EAB" w:rsidP="00F42BD5">
      <w:pPr>
        <w:widowControl w:val="0"/>
        <w:tabs>
          <w:tab w:val="left" w:pos="3244"/>
          <w:tab w:val="left" w:pos="4623"/>
          <w:tab w:val="left" w:pos="5286"/>
          <w:tab w:val="left" w:pos="6572"/>
        </w:tabs>
        <w:spacing w:before="120" w:line="240" w:lineRule="auto"/>
        <w:ind w:left="215" w:right="271" w:firstLine="0"/>
        <w:rPr>
          <w:bCs/>
          <w:snapToGrid/>
          <w:color w:val="FF0000"/>
          <w:sz w:val="24"/>
          <w:szCs w:val="24"/>
          <w:lang w:eastAsia="en-US"/>
        </w:rPr>
      </w:pPr>
      <w:r w:rsidRPr="004D2EAB">
        <w:rPr>
          <w:bCs/>
          <w:snapToGrid/>
          <w:sz w:val="24"/>
          <w:szCs w:val="24"/>
          <w:lang w:eastAsia="en-US"/>
        </w:rPr>
        <w:t xml:space="preserve">            * </w:t>
      </w:r>
      <w:r w:rsidR="00166B6C" w:rsidRPr="002D0724">
        <w:rPr>
          <w:bCs/>
          <w:snapToGrid/>
          <w:color w:val="FF0000"/>
          <w:sz w:val="24"/>
          <w:szCs w:val="24"/>
          <w:lang w:eastAsia="en-US"/>
        </w:rPr>
        <w:t xml:space="preserve">Данные </w:t>
      </w:r>
      <w:r w:rsidR="00603B4B" w:rsidRPr="002D0724">
        <w:rPr>
          <w:bCs/>
          <w:snapToGrid/>
          <w:color w:val="FF0000"/>
          <w:sz w:val="24"/>
          <w:szCs w:val="24"/>
          <w:lang w:eastAsia="en-US"/>
        </w:rPr>
        <w:t>Справки</w:t>
      </w:r>
      <w:r w:rsidR="00166B6C" w:rsidRPr="002D0724">
        <w:rPr>
          <w:bCs/>
          <w:snapToGrid/>
          <w:color w:val="FF0000"/>
          <w:sz w:val="24"/>
          <w:szCs w:val="24"/>
          <w:lang w:eastAsia="en-US"/>
        </w:rPr>
        <w:t xml:space="preserve"> должны подтверждаться сканами</w:t>
      </w:r>
      <w:r w:rsidRPr="002D0724">
        <w:rPr>
          <w:bCs/>
          <w:snapToGrid/>
          <w:color w:val="FF0000"/>
          <w:sz w:val="24"/>
          <w:szCs w:val="24"/>
          <w:lang w:eastAsia="en-US"/>
        </w:rPr>
        <w:t xml:space="preserve"> договоров</w:t>
      </w:r>
      <w:r w:rsidR="00166B6C" w:rsidRPr="002D0724">
        <w:rPr>
          <w:bCs/>
          <w:snapToGrid/>
          <w:color w:val="FF0000"/>
          <w:sz w:val="24"/>
          <w:szCs w:val="24"/>
          <w:lang w:eastAsia="en-US"/>
        </w:rPr>
        <w:t>/ контрактов и (или)</w:t>
      </w:r>
      <w:r w:rsidRPr="002D0724">
        <w:rPr>
          <w:bCs/>
          <w:snapToGrid/>
          <w:color w:val="FF0000"/>
          <w:sz w:val="24"/>
          <w:szCs w:val="24"/>
          <w:lang w:eastAsia="en-US"/>
        </w:rPr>
        <w:t xml:space="preserve"> </w:t>
      </w:r>
      <w:r w:rsidR="00166B6C" w:rsidRPr="002D0724">
        <w:rPr>
          <w:bCs/>
          <w:snapToGrid/>
          <w:color w:val="FF0000"/>
          <w:sz w:val="24"/>
          <w:szCs w:val="24"/>
          <w:lang w:eastAsia="en-US"/>
        </w:rPr>
        <w:t>ссылками на указанные</w:t>
      </w:r>
      <w:r w:rsidRPr="002D0724">
        <w:rPr>
          <w:bCs/>
          <w:snapToGrid/>
          <w:color w:val="FF0000"/>
          <w:sz w:val="24"/>
          <w:szCs w:val="24"/>
          <w:lang w:eastAsia="en-US"/>
        </w:rPr>
        <w:t xml:space="preserve"> договор</w:t>
      </w:r>
      <w:r w:rsidR="00166B6C" w:rsidRPr="002D0724">
        <w:rPr>
          <w:bCs/>
          <w:snapToGrid/>
          <w:color w:val="FF0000"/>
          <w:sz w:val="24"/>
          <w:szCs w:val="24"/>
          <w:lang w:eastAsia="en-US"/>
        </w:rPr>
        <w:t>ы/</w:t>
      </w:r>
      <w:r w:rsidRPr="002D0724">
        <w:rPr>
          <w:bCs/>
          <w:snapToGrid/>
          <w:color w:val="FF0000"/>
          <w:sz w:val="24"/>
          <w:szCs w:val="24"/>
          <w:lang w:eastAsia="en-US"/>
        </w:rPr>
        <w:t xml:space="preserve"> контракт</w:t>
      </w:r>
      <w:r w:rsidR="00166B6C" w:rsidRPr="002D0724">
        <w:rPr>
          <w:bCs/>
          <w:snapToGrid/>
          <w:color w:val="FF0000"/>
          <w:sz w:val="24"/>
          <w:szCs w:val="24"/>
          <w:lang w:eastAsia="en-US"/>
        </w:rPr>
        <w:t>ы</w:t>
      </w:r>
      <w:r w:rsidRPr="002D0724">
        <w:rPr>
          <w:bCs/>
          <w:snapToGrid/>
          <w:color w:val="FF0000"/>
          <w:sz w:val="24"/>
          <w:szCs w:val="24"/>
          <w:lang w:eastAsia="en-US"/>
        </w:rPr>
        <w:t xml:space="preserve"> </w:t>
      </w:r>
      <w:r w:rsidR="00B124F2" w:rsidRPr="002D0724">
        <w:rPr>
          <w:color w:val="FF0000"/>
          <w:sz w:val="24"/>
          <w:szCs w:val="24"/>
        </w:rPr>
        <w:t>в реестре контрактов и реестре договоров на портале единой информационной системы</w:t>
      </w:r>
      <w:r w:rsidR="00B124F2" w:rsidRPr="002D0724">
        <w:rPr>
          <w:bCs/>
          <w:snapToGrid/>
          <w:color w:val="FF0000"/>
          <w:sz w:val="24"/>
          <w:szCs w:val="24"/>
          <w:lang w:eastAsia="en-US"/>
        </w:rPr>
        <w:t xml:space="preserve"> </w:t>
      </w:r>
      <w:r w:rsidRPr="002D0724">
        <w:rPr>
          <w:bCs/>
          <w:snapToGrid/>
          <w:color w:val="FF0000"/>
          <w:sz w:val="24"/>
          <w:szCs w:val="24"/>
          <w:lang w:eastAsia="en-US"/>
        </w:rPr>
        <w:t>zakupki.gov.ru.</w:t>
      </w:r>
    </w:p>
    <w:p w14:paraId="747415BC" w14:textId="74D04DF7" w:rsidR="003D4080" w:rsidRPr="004D2EAB" w:rsidRDefault="004D2EAB" w:rsidP="00F42BD5">
      <w:pPr>
        <w:widowControl w:val="0"/>
        <w:tabs>
          <w:tab w:val="left" w:pos="3244"/>
          <w:tab w:val="left" w:pos="4623"/>
          <w:tab w:val="left" w:pos="5286"/>
          <w:tab w:val="left" w:pos="6572"/>
        </w:tabs>
        <w:spacing w:line="240" w:lineRule="auto"/>
        <w:ind w:left="213" w:right="271" w:firstLine="780"/>
        <w:rPr>
          <w:bCs/>
          <w:snapToGrid/>
          <w:sz w:val="24"/>
          <w:szCs w:val="24"/>
          <w:lang w:eastAsia="en-US"/>
        </w:rPr>
      </w:pPr>
      <w:r w:rsidRPr="004D2EAB">
        <w:rPr>
          <w:bCs/>
          <w:snapToGrid/>
          <w:sz w:val="24"/>
          <w:szCs w:val="24"/>
          <w:lang w:eastAsia="en-US"/>
        </w:rPr>
        <w:t xml:space="preserve">Заказчик имеет право запрашивать у Участника информацию, подтверждающую достоверность сведений </w:t>
      </w:r>
      <w:r w:rsidR="00166B6C">
        <w:rPr>
          <w:bCs/>
          <w:snapToGrid/>
          <w:sz w:val="24"/>
          <w:szCs w:val="24"/>
          <w:lang w:eastAsia="en-US"/>
        </w:rPr>
        <w:t>о заключенных</w:t>
      </w:r>
      <w:r w:rsidRPr="004D2EAB">
        <w:rPr>
          <w:bCs/>
          <w:snapToGrid/>
          <w:sz w:val="24"/>
          <w:szCs w:val="24"/>
          <w:lang w:eastAsia="en-US"/>
        </w:rPr>
        <w:t xml:space="preserve"> Участником договор</w:t>
      </w:r>
      <w:r w:rsidR="00166B6C">
        <w:rPr>
          <w:bCs/>
          <w:snapToGrid/>
          <w:sz w:val="24"/>
          <w:szCs w:val="24"/>
          <w:lang w:eastAsia="en-US"/>
        </w:rPr>
        <w:t>ах</w:t>
      </w:r>
      <w:r w:rsidRPr="004D2EAB">
        <w:rPr>
          <w:bCs/>
          <w:snapToGrid/>
          <w:sz w:val="24"/>
          <w:szCs w:val="24"/>
          <w:lang w:eastAsia="en-US"/>
        </w:rPr>
        <w:t>.</w:t>
      </w:r>
    </w:p>
    <w:p w14:paraId="2472C9C2" w14:textId="77777777" w:rsidR="003D4080" w:rsidRPr="000941D3"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Приложение:</w:t>
      </w:r>
    </w:p>
    <w:p w14:paraId="62B2CE19"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1.________________ (указать наименование документа</w:t>
      </w:r>
      <w:r w:rsidRPr="00440AF1">
        <w:rPr>
          <w:snapToGrid/>
          <w:sz w:val="24"/>
          <w:szCs w:val="24"/>
          <w:lang w:eastAsia="en-US"/>
        </w:rPr>
        <w:t>), на ___ листах, в     экз.</w:t>
      </w:r>
    </w:p>
    <w:p w14:paraId="00997EE3"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2.________________ (указать наименование документа), на ___ листах, в      экз.</w:t>
      </w:r>
    </w:p>
    <w:p w14:paraId="1BA569DD"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33DAFAE2"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72D78CE6" w14:textId="77777777" w:rsidR="003D4080" w:rsidRPr="00440AF1" w:rsidRDefault="003D4080" w:rsidP="003D4080">
      <w:pPr>
        <w:widowControl w:val="0"/>
        <w:spacing w:line="240" w:lineRule="auto"/>
        <w:ind w:left="113" w:right="273" w:firstLine="0"/>
        <w:jc w:val="left"/>
        <w:rPr>
          <w:snapToGrid/>
          <w:sz w:val="24"/>
          <w:szCs w:val="24"/>
          <w:lang w:eastAsia="en-US"/>
        </w:rPr>
      </w:pPr>
      <w:r w:rsidRPr="00440AF1">
        <w:rPr>
          <w:snapToGrid/>
          <w:sz w:val="24"/>
          <w:szCs w:val="24"/>
          <w:lang w:eastAsia="en-US"/>
        </w:rPr>
        <w:t xml:space="preserve">          </w:t>
      </w:r>
    </w:p>
    <w:p w14:paraId="52453F1D" w14:textId="77777777" w:rsidR="003D4080" w:rsidRPr="00440AF1" w:rsidRDefault="003D4080" w:rsidP="003D4080">
      <w:pPr>
        <w:widowControl w:val="0"/>
        <w:spacing w:line="240" w:lineRule="auto"/>
        <w:ind w:left="113" w:right="273" w:firstLine="0"/>
        <w:jc w:val="left"/>
        <w:rPr>
          <w:snapToGrid/>
          <w:sz w:val="24"/>
          <w:szCs w:val="24"/>
          <w:lang w:eastAsia="en-US"/>
        </w:rPr>
      </w:pPr>
      <w:r w:rsidRPr="00440AF1">
        <w:rPr>
          <w:snapToGrid/>
          <w:spacing w:val="3"/>
          <w:sz w:val="24"/>
          <w:szCs w:val="24"/>
          <w:lang w:eastAsia="en-US"/>
        </w:rPr>
        <w:t>Р</w:t>
      </w:r>
      <w:r w:rsidRPr="00440AF1">
        <w:rPr>
          <w:snapToGrid/>
          <w:spacing w:val="-8"/>
          <w:sz w:val="24"/>
          <w:szCs w:val="24"/>
          <w:lang w:eastAsia="en-US"/>
        </w:rPr>
        <w:t>у</w:t>
      </w:r>
      <w:r w:rsidRPr="00440AF1">
        <w:rPr>
          <w:snapToGrid/>
          <w:sz w:val="24"/>
          <w:szCs w:val="24"/>
          <w:lang w:eastAsia="en-US"/>
        </w:rPr>
        <w:t>ководит</w:t>
      </w:r>
      <w:r w:rsidRPr="00440AF1">
        <w:rPr>
          <w:snapToGrid/>
          <w:spacing w:val="-1"/>
          <w:sz w:val="24"/>
          <w:szCs w:val="24"/>
          <w:lang w:eastAsia="en-US"/>
        </w:rPr>
        <w:t>е</w:t>
      </w:r>
      <w:r w:rsidRPr="00440AF1">
        <w:rPr>
          <w:snapToGrid/>
          <w:sz w:val="24"/>
          <w:szCs w:val="24"/>
          <w:lang w:eastAsia="en-US"/>
        </w:rPr>
        <w:t>ль</w:t>
      </w:r>
      <w:r w:rsidRPr="00440AF1">
        <w:rPr>
          <w:snapToGrid/>
          <w:spacing w:val="3"/>
          <w:sz w:val="24"/>
          <w:szCs w:val="24"/>
          <w:lang w:eastAsia="en-US"/>
        </w:rPr>
        <w:t xml:space="preserve"> </w:t>
      </w:r>
      <w:r w:rsidRPr="00440AF1">
        <w:rPr>
          <w:snapToGrid/>
          <w:spacing w:val="-5"/>
          <w:sz w:val="24"/>
          <w:szCs w:val="24"/>
          <w:lang w:eastAsia="en-US"/>
        </w:rPr>
        <w:t>у</w:t>
      </w:r>
      <w:r w:rsidRPr="00440AF1">
        <w:rPr>
          <w:snapToGrid/>
          <w:spacing w:val="1"/>
          <w:sz w:val="24"/>
          <w:szCs w:val="24"/>
          <w:lang w:eastAsia="en-US"/>
        </w:rPr>
        <w:t>ча</w:t>
      </w:r>
      <w:r w:rsidRPr="00440AF1">
        <w:rPr>
          <w:snapToGrid/>
          <w:spacing w:val="-1"/>
          <w:sz w:val="24"/>
          <w:szCs w:val="24"/>
          <w:lang w:eastAsia="en-US"/>
        </w:rPr>
        <w:t>с</w:t>
      </w:r>
      <w:r w:rsidRPr="00440AF1">
        <w:rPr>
          <w:snapToGrid/>
          <w:sz w:val="24"/>
          <w:szCs w:val="24"/>
          <w:lang w:eastAsia="en-US"/>
        </w:rPr>
        <w:t>тни</w:t>
      </w:r>
      <w:r w:rsidRPr="00440AF1">
        <w:rPr>
          <w:snapToGrid/>
          <w:spacing w:val="-2"/>
          <w:sz w:val="24"/>
          <w:szCs w:val="24"/>
          <w:lang w:eastAsia="en-US"/>
        </w:rPr>
        <w:t>к</w:t>
      </w:r>
      <w:r w:rsidRPr="00440AF1">
        <w:rPr>
          <w:snapToGrid/>
          <w:sz w:val="24"/>
          <w:szCs w:val="24"/>
          <w:lang w:eastAsia="en-US"/>
        </w:rPr>
        <w:t>а</w:t>
      </w:r>
      <w:r w:rsidRPr="00440AF1">
        <w:rPr>
          <w:snapToGrid/>
          <w:spacing w:val="-1"/>
          <w:sz w:val="24"/>
          <w:szCs w:val="24"/>
          <w:lang w:eastAsia="en-US"/>
        </w:rPr>
        <w:t xml:space="preserve"> </w:t>
      </w:r>
      <w:r w:rsidRPr="00440AF1">
        <w:rPr>
          <w:snapToGrid/>
          <w:sz w:val="24"/>
          <w:szCs w:val="24"/>
          <w:lang w:eastAsia="en-US"/>
        </w:rPr>
        <w:t>з</w:t>
      </w:r>
      <w:r w:rsidRPr="00440AF1">
        <w:rPr>
          <w:snapToGrid/>
          <w:spacing w:val="-1"/>
          <w:sz w:val="24"/>
          <w:szCs w:val="24"/>
          <w:lang w:eastAsia="en-US"/>
        </w:rPr>
        <w:t>а</w:t>
      </w:r>
      <w:r w:rsidRPr="00440AF1">
        <w:rPr>
          <w:snapToGrid/>
          <w:spacing w:val="3"/>
          <w:sz w:val="24"/>
          <w:szCs w:val="24"/>
          <w:lang w:eastAsia="en-US"/>
        </w:rPr>
        <w:t>к</w:t>
      </w:r>
      <w:r w:rsidRPr="00440AF1">
        <w:rPr>
          <w:snapToGrid/>
          <w:spacing w:val="-8"/>
          <w:sz w:val="24"/>
          <w:szCs w:val="24"/>
          <w:lang w:eastAsia="en-US"/>
        </w:rPr>
        <w:t>у</w:t>
      </w:r>
      <w:r w:rsidRPr="00440AF1">
        <w:rPr>
          <w:snapToGrid/>
          <w:sz w:val="24"/>
          <w:szCs w:val="24"/>
          <w:lang w:eastAsia="en-US"/>
        </w:rPr>
        <w:t>пки</w:t>
      </w:r>
    </w:p>
    <w:p w14:paraId="45931ED1" w14:textId="77777777" w:rsidR="003D4080" w:rsidRPr="00440AF1" w:rsidRDefault="003D4080" w:rsidP="003D4080">
      <w:pPr>
        <w:widowControl w:val="0"/>
        <w:tabs>
          <w:tab w:val="left" w:pos="5770"/>
        </w:tabs>
        <w:spacing w:line="240" w:lineRule="auto"/>
        <w:ind w:left="113" w:right="273" w:firstLine="0"/>
        <w:jc w:val="left"/>
        <w:rPr>
          <w:snapToGrid/>
          <w:sz w:val="24"/>
          <w:szCs w:val="24"/>
          <w:lang w:eastAsia="en-US"/>
        </w:rPr>
      </w:pPr>
      <w:r w:rsidRPr="00440AF1">
        <w:rPr>
          <w:snapToGrid/>
          <w:sz w:val="24"/>
          <w:szCs w:val="24"/>
          <w:lang w:eastAsia="en-US"/>
        </w:rPr>
        <w:t>(или</w:t>
      </w:r>
      <w:r w:rsidRPr="00440AF1">
        <w:rPr>
          <w:snapToGrid/>
          <w:spacing w:val="3"/>
          <w:sz w:val="24"/>
          <w:szCs w:val="24"/>
          <w:lang w:eastAsia="en-US"/>
        </w:rPr>
        <w:t xml:space="preserve"> </w:t>
      </w:r>
      <w:r w:rsidRPr="00440AF1">
        <w:rPr>
          <w:snapToGrid/>
          <w:spacing w:val="-8"/>
          <w:sz w:val="24"/>
          <w:szCs w:val="24"/>
          <w:lang w:eastAsia="en-US"/>
        </w:rPr>
        <w:t>у</w:t>
      </w:r>
      <w:r w:rsidRPr="00440AF1">
        <w:rPr>
          <w:snapToGrid/>
          <w:sz w:val="24"/>
          <w:szCs w:val="24"/>
          <w:lang w:eastAsia="en-US"/>
        </w:rPr>
        <w:t>пол</w:t>
      </w:r>
      <w:r w:rsidRPr="00440AF1">
        <w:rPr>
          <w:snapToGrid/>
          <w:spacing w:val="1"/>
          <w:sz w:val="24"/>
          <w:szCs w:val="24"/>
          <w:lang w:eastAsia="en-US"/>
        </w:rPr>
        <w:t>н</w:t>
      </w:r>
      <w:r w:rsidRPr="00440AF1">
        <w:rPr>
          <w:snapToGrid/>
          <w:sz w:val="24"/>
          <w:szCs w:val="24"/>
          <w:lang w:eastAsia="en-US"/>
        </w:rPr>
        <w:t>о</w:t>
      </w:r>
      <w:r w:rsidRPr="00440AF1">
        <w:rPr>
          <w:snapToGrid/>
          <w:spacing w:val="-1"/>
          <w:sz w:val="24"/>
          <w:szCs w:val="24"/>
          <w:lang w:eastAsia="en-US"/>
        </w:rPr>
        <w:t>м</w:t>
      </w:r>
      <w:r w:rsidRPr="00440AF1">
        <w:rPr>
          <w:snapToGrid/>
          <w:sz w:val="24"/>
          <w:szCs w:val="24"/>
          <w:lang w:eastAsia="en-US"/>
        </w:rPr>
        <w:t>о</w:t>
      </w:r>
      <w:r w:rsidRPr="00440AF1">
        <w:rPr>
          <w:snapToGrid/>
          <w:spacing w:val="-1"/>
          <w:sz w:val="24"/>
          <w:szCs w:val="24"/>
          <w:lang w:eastAsia="en-US"/>
        </w:rPr>
        <w:t>че</w:t>
      </w:r>
      <w:r w:rsidRPr="00440AF1">
        <w:rPr>
          <w:snapToGrid/>
          <w:sz w:val="24"/>
          <w:szCs w:val="24"/>
          <w:lang w:eastAsia="en-US"/>
        </w:rPr>
        <w:t>нный пр</w:t>
      </w:r>
      <w:r w:rsidRPr="00440AF1">
        <w:rPr>
          <w:snapToGrid/>
          <w:spacing w:val="-1"/>
          <w:sz w:val="24"/>
          <w:szCs w:val="24"/>
          <w:lang w:eastAsia="en-US"/>
        </w:rPr>
        <w:t>е</w:t>
      </w:r>
      <w:r w:rsidRPr="00440AF1">
        <w:rPr>
          <w:snapToGrid/>
          <w:sz w:val="24"/>
          <w:szCs w:val="24"/>
          <w:lang w:eastAsia="en-US"/>
        </w:rPr>
        <w:t>д</w:t>
      </w:r>
      <w:r w:rsidRPr="00440AF1">
        <w:rPr>
          <w:snapToGrid/>
          <w:spacing w:val="-1"/>
          <w:sz w:val="24"/>
          <w:szCs w:val="24"/>
          <w:lang w:eastAsia="en-US"/>
        </w:rPr>
        <w:t>с</w:t>
      </w:r>
      <w:r w:rsidRPr="00440AF1">
        <w:rPr>
          <w:snapToGrid/>
          <w:sz w:val="24"/>
          <w:szCs w:val="24"/>
          <w:lang w:eastAsia="en-US"/>
        </w:rPr>
        <w:t>т</w:t>
      </w:r>
      <w:r w:rsidRPr="00440AF1">
        <w:rPr>
          <w:snapToGrid/>
          <w:spacing w:val="-1"/>
          <w:sz w:val="24"/>
          <w:szCs w:val="24"/>
          <w:lang w:eastAsia="en-US"/>
        </w:rPr>
        <w:t>а</w:t>
      </w:r>
      <w:r w:rsidRPr="00440AF1">
        <w:rPr>
          <w:snapToGrid/>
          <w:sz w:val="24"/>
          <w:szCs w:val="24"/>
          <w:lang w:eastAsia="en-US"/>
        </w:rPr>
        <w:t>вит</w:t>
      </w:r>
      <w:r w:rsidRPr="00440AF1">
        <w:rPr>
          <w:snapToGrid/>
          <w:spacing w:val="-1"/>
          <w:sz w:val="24"/>
          <w:szCs w:val="24"/>
          <w:lang w:eastAsia="en-US"/>
        </w:rPr>
        <w:t>е</w:t>
      </w:r>
      <w:r w:rsidRPr="00440AF1">
        <w:rPr>
          <w:snapToGrid/>
          <w:sz w:val="24"/>
          <w:szCs w:val="24"/>
          <w:lang w:eastAsia="en-US"/>
        </w:rPr>
        <w:t>ль)</w:t>
      </w:r>
      <w:r w:rsidRPr="00440AF1">
        <w:rPr>
          <w:snapToGrid/>
          <w:sz w:val="24"/>
          <w:szCs w:val="24"/>
          <w:u w:val="single" w:color="000000"/>
          <w:lang w:eastAsia="en-US"/>
        </w:rPr>
        <w:tab/>
      </w:r>
      <w:r w:rsidRPr="00440AF1">
        <w:rPr>
          <w:snapToGrid/>
          <w:spacing w:val="-1"/>
          <w:sz w:val="24"/>
          <w:szCs w:val="24"/>
          <w:lang w:eastAsia="en-US"/>
        </w:rPr>
        <w:t>(</w:t>
      </w:r>
      <w:r w:rsidRPr="00440AF1">
        <w:rPr>
          <w:snapToGrid/>
          <w:sz w:val="24"/>
          <w:szCs w:val="24"/>
          <w:lang w:eastAsia="en-US"/>
        </w:rPr>
        <w:t>Ф.И</w:t>
      </w:r>
      <w:r w:rsidRPr="00440AF1">
        <w:rPr>
          <w:snapToGrid/>
          <w:spacing w:val="1"/>
          <w:sz w:val="24"/>
          <w:szCs w:val="24"/>
          <w:lang w:eastAsia="en-US"/>
        </w:rPr>
        <w:t>.</w:t>
      </w:r>
      <w:r w:rsidRPr="00440AF1">
        <w:rPr>
          <w:snapToGrid/>
          <w:sz w:val="24"/>
          <w:szCs w:val="24"/>
          <w:lang w:eastAsia="en-US"/>
        </w:rPr>
        <w:t>О.)</w:t>
      </w:r>
    </w:p>
    <w:p w14:paraId="38120541" w14:textId="77777777" w:rsidR="003D4080" w:rsidRPr="00440AF1" w:rsidRDefault="003D4080" w:rsidP="003D4080">
      <w:pPr>
        <w:spacing w:before="1" w:after="200" w:line="276" w:lineRule="auto"/>
        <w:ind w:right="273" w:firstLine="0"/>
        <w:jc w:val="center"/>
        <w:rPr>
          <w:snapToGrid/>
          <w:sz w:val="20"/>
          <w:lang w:eastAsia="en-US"/>
        </w:rPr>
      </w:pPr>
      <w:r w:rsidRPr="00440AF1">
        <w:rPr>
          <w:snapToGrid/>
          <w:sz w:val="20"/>
          <w:lang w:eastAsia="en-US"/>
        </w:rPr>
        <w:t>(</w:t>
      </w:r>
      <w:r w:rsidRPr="00440AF1">
        <w:rPr>
          <w:snapToGrid/>
          <w:spacing w:val="-1"/>
          <w:sz w:val="20"/>
          <w:lang w:eastAsia="en-US"/>
        </w:rPr>
        <w:t>п</w:t>
      </w:r>
      <w:r w:rsidRPr="00440AF1">
        <w:rPr>
          <w:snapToGrid/>
          <w:spacing w:val="1"/>
          <w:sz w:val="20"/>
          <w:lang w:eastAsia="en-US"/>
        </w:rPr>
        <w:t>о</w:t>
      </w:r>
      <w:r w:rsidRPr="00440AF1">
        <w:rPr>
          <w:snapToGrid/>
          <w:sz w:val="20"/>
          <w:lang w:eastAsia="en-US"/>
        </w:rPr>
        <w:t>дп</w:t>
      </w:r>
      <w:r w:rsidRPr="00440AF1">
        <w:rPr>
          <w:snapToGrid/>
          <w:spacing w:val="-1"/>
          <w:sz w:val="20"/>
          <w:lang w:eastAsia="en-US"/>
        </w:rPr>
        <w:t>и</w:t>
      </w:r>
      <w:r w:rsidRPr="00440AF1">
        <w:rPr>
          <w:snapToGrid/>
          <w:sz w:val="20"/>
          <w:lang w:eastAsia="en-US"/>
        </w:rPr>
        <w:t>сь)</w:t>
      </w:r>
    </w:p>
    <w:p w14:paraId="26605379" w14:textId="77777777" w:rsidR="003D4080" w:rsidRPr="00440AF1" w:rsidRDefault="003D4080" w:rsidP="003D4080">
      <w:pPr>
        <w:widowControl w:val="0"/>
        <w:spacing w:line="273" w:lineRule="exact"/>
        <w:ind w:left="113" w:right="273" w:firstLine="0"/>
        <w:jc w:val="left"/>
        <w:rPr>
          <w:snapToGrid/>
          <w:sz w:val="20"/>
          <w:lang w:eastAsia="en-US"/>
        </w:rPr>
      </w:pPr>
      <w:proofErr w:type="spellStart"/>
      <w:r w:rsidRPr="00440AF1">
        <w:rPr>
          <w:snapToGrid/>
          <w:sz w:val="20"/>
          <w:lang w:eastAsia="en-US"/>
        </w:rPr>
        <w:t>М.</w:t>
      </w:r>
      <w:r w:rsidRPr="00440AF1">
        <w:rPr>
          <w:snapToGrid/>
          <w:spacing w:val="-1"/>
          <w:sz w:val="20"/>
          <w:lang w:eastAsia="en-US"/>
        </w:rPr>
        <w:t>П</w:t>
      </w:r>
      <w:proofErr w:type="spellEnd"/>
      <w:r w:rsidRPr="00440AF1">
        <w:rPr>
          <w:snapToGrid/>
          <w:sz w:val="20"/>
          <w:lang w:eastAsia="en-US"/>
        </w:rPr>
        <w:t>.</w:t>
      </w:r>
    </w:p>
    <w:p w14:paraId="586F2006" w14:textId="77777777" w:rsidR="003D4080" w:rsidRPr="00440AF1" w:rsidRDefault="003D4080" w:rsidP="003D4080">
      <w:pPr>
        <w:widowControl w:val="0"/>
        <w:spacing w:line="273" w:lineRule="exact"/>
        <w:ind w:left="113" w:right="273" w:firstLine="0"/>
        <w:jc w:val="left"/>
        <w:rPr>
          <w:snapToGrid/>
          <w:sz w:val="20"/>
          <w:lang w:eastAsia="en-US"/>
        </w:rPr>
      </w:pPr>
    </w:p>
    <w:p w14:paraId="3A2C6291" w14:textId="77777777" w:rsidR="003D4080" w:rsidRPr="00440AF1" w:rsidRDefault="003D4080" w:rsidP="003D4080">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конец формы</w:t>
      </w:r>
    </w:p>
    <w:p w14:paraId="53CE2D17" w14:textId="77777777" w:rsidR="003D4080" w:rsidRPr="00440AF1" w:rsidRDefault="003D4080" w:rsidP="003D4080">
      <w:pPr>
        <w:widowControl w:val="0"/>
        <w:spacing w:line="273" w:lineRule="exact"/>
        <w:ind w:left="113" w:right="273" w:firstLine="0"/>
        <w:jc w:val="left"/>
        <w:rPr>
          <w:snapToGrid/>
          <w:sz w:val="20"/>
          <w:lang w:eastAsia="en-US"/>
        </w:rPr>
      </w:pPr>
    </w:p>
    <w:p w14:paraId="27A4B215" w14:textId="4FDE928A" w:rsidR="003D4080" w:rsidRPr="00440AF1" w:rsidRDefault="003D4080" w:rsidP="003D4080">
      <w:pPr>
        <w:tabs>
          <w:tab w:val="left" w:pos="1260"/>
        </w:tabs>
        <w:autoSpaceDE w:val="0"/>
        <w:autoSpaceDN w:val="0"/>
        <w:adjustRightInd w:val="0"/>
        <w:spacing w:line="240" w:lineRule="auto"/>
        <w:ind w:left="992" w:right="273" w:firstLine="0"/>
        <w:outlineLvl w:val="2"/>
        <w:rPr>
          <w:b/>
          <w:i/>
          <w:sz w:val="24"/>
          <w:szCs w:val="24"/>
        </w:rPr>
      </w:pPr>
      <w:r w:rsidRPr="00440AF1">
        <w:rPr>
          <w:sz w:val="24"/>
          <w:szCs w:val="24"/>
        </w:rPr>
        <w:t>5.</w:t>
      </w:r>
      <w:r w:rsidR="00F42BD5">
        <w:rPr>
          <w:sz w:val="24"/>
          <w:szCs w:val="24"/>
        </w:rPr>
        <w:t>6</w:t>
      </w:r>
      <w:r w:rsidRPr="00440AF1">
        <w:rPr>
          <w:sz w:val="24"/>
          <w:szCs w:val="24"/>
        </w:rPr>
        <w:t xml:space="preserve">.2. </w:t>
      </w:r>
      <w:r w:rsidRPr="00440AF1">
        <w:rPr>
          <w:b/>
          <w:sz w:val="24"/>
          <w:szCs w:val="24"/>
        </w:rPr>
        <w:t>Инструкции по заполнению</w:t>
      </w:r>
    </w:p>
    <w:p w14:paraId="7450AA97" w14:textId="028B8ADC" w:rsidR="003D4080" w:rsidRPr="000941D3" w:rsidRDefault="003D4080" w:rsidP="003D4080">
      <w:pPr>
        <w:widowControl w:val="0"/>
        <w:tabs>
          <w:tab w:val="left" w:pos="3244"/>
          <w:tab w:val="left" w:pos="4623"/>
          <w:tab w:val="left" w:pos="5286"/>
          <w:tab w:val="left" w:pos="6572"/>
        </w:tabs>
        <w:spacing w:before="120" w:line="240" w:lineRule="auto"/>
        <w:ind w:left="215" w:right="273" w:firstLine="782"/>
        <w:rPr>
          <w:snapToGrid/>
          <w:color w:val="000000"/>
          <w:sz w:val="24"/>
          <w:szCs w:val="24"/>
          <w:lang w:eastAsia="en-US"/>
        </w:rPr>
      </w:pPr>
      <w:r w:rsidRPr="00440AF1">
        <w:rPr>
          <w:snapToGrid/>
          <w:color w:val="000000"/>
          <w:sz w:val="24"/>
          <w:szCs w:val="24"/>
          <w:lang w:eastAsia="en-US"/>
        </w:rPr>
        <w:t>5.</w:t>
      </w:r>
      <w:r w:rsidR="00F42BD5">
        <w:rPr>
          <w:snapToGrid/>
          <w:color w:val="000000"/>
          <w:sz w:val="24"/>
          <w:szCs w:val="24"/>
          <w:lang w:eastAsia="en-US"/>
        </w:rPr>
        <w:t>6</w:t>
      </w:r>
      <w:r w:rsidRPr="00440AF1">
        <w:rPr>
          <w:snapToGrid/>
          <w:color w:val="000000"/>
          <w:sz w:val="24"/>
          <w:szCs w:val="24"/>
          <w:lang w:eastAsia="en-US"/>
        </w:rPr>
        <w:t xml:space="preserve">.2.1.  Участник должен указать </w:t>
      </w:r>
      <w:r w:rsidR="00BA023E">
        <w:rPr>
          <w:snapToGrid/>
          <w:color w:val="000000"/>
          <w:sz w:val="24"/>
          <w:szCs w:val="24"/>
          <w:lang w:eastAsia="en-US"/>
        </w:rPr>
        <w:t>д</w:t>
      </w:r>
      <w:r w:rsidRPr="00440AF1">
        <w:rPr>
          <w:snapToGrid/>
          <w:color w:val="000000"/>
          <w:sz w:val="24"/>
          <w:szCs w:val="24"/>
          <w:lang w:eastAsia="en-US"/>
        </w:rPr>
        <w:t>оговоры</w:t>
      </w:r>
      <w:r w:rsidR="00BA023E">
        <w:rPr>
          <w:snapToGrid/>
          <w:color w:val="000000"/>
          <w:sz w:val="24"/>
          <w:szCs w:val="24"/>
          <w:lang w:eastAsia="en-US"/>
        </w:rPr>
        <w:t xml:space="preserve"> / контракты</w:t>
      </w:r>
      <w:r w:rsidR="0031122A">
        <w:rPr>
          <w:snapToGrid/>
          <w:color w:val="000000"/>
          <w:sz w:val="24"/>
          <w:szCs w:val="24"/>
          <w:lang w:eastAsia="en-US"/>
        </w:rPr>
        <w:t xml:space="preserve"> предметом которых является</w:t>
      </w:r>
      <w:r w:rsidR="00BA023E">
        <w:rPr>
          <w:snapToGrid/>
          <w:color w:val="000000"/>
          <w:sz w:val="24"/>
          <w:szCs w:val="24"/>
          <w:lang w:eastAsia="en-US"/>
        </w:rPr>
        <w:t xml:space="preserve"> поставк</w:t>
      </w:r>
      <w:r w:rsidR="0031122A">
        <w:rPr>
          <w:snapToGrid/>
          <w:color w:val="000000"/>
          <w:sz w:val="24"/>
          <w:szCs w:val="24"/>
          <w:lang w:eastAsia="en-US"/>
        </w:rPr>
        <w:t>а</w:t>
      </w:r>
      <w:r w:rsidR="00BA023E">
        <w:rPr>
          <w:snapToGrid/>
          <w:color w:val="000000"/>
          <w:sz w:val="24"/>
          <w:szCs w:val="24"/>
          <w:lang w:eastAsia="en-US"/>
        </w:rPr>
        <w:t xml:space="preserve"> </w:t>
      </w:r>
      <w:r w:rsidR="00166B6C">
        <w:rPr>
          <w:snapToGrid/>
          <w:color w:val="000000"/>
          <w:sz w:val="24"/>
          <w:szCs w:val="24"/>
          <w:lang w:eastAsia="en-US"/>
        </w:rPr>
        <w:t>мебели</w:t>
      </w:r>
      <w:r w:rsidR="0031122A">
        <w:rPr>
          <w:snapToGrid/>
          <w:color w:val="000000"/>
          <w:sz w:val="24"/>
          <w:szCs w:val="24"/>
          <w:lang w:eastAsia="en-US"/>
        </w:rPr>
        <w:t>.</w:t>
      </w:r>
      <w:r w:rsidRPr="000941D3">
        <w:rPr>
          <w:snapToGrid/>
          <w:color w:val="000000"/>
          <w:sz w:val="24"/>
          <w:szCs w:val="24"/>
          <w:lang w:eastAsia="en-US"/>
        </w:rPr>
        <w:t xml:space="preserve"> </w:t>
      </w:r>
    </w:p>
    <w:p w14:paraId="74EF6886" w14:textId="5B6CA755" w:rsidR="003D4080" w:rsidRDefault="003D4080" w:rsidP="003D4080">
      <w:pPr>
        <w:spacing w:after="60" w:line="240" w:lineRule="auto"/>
        <w:ind w:left="284" w:right="273" w:firstLine="709"/>
        <w:rPr>
          <w:sz w:val="24"/>
          <w:szCs w:val="24"/>
        </w:rPr>
      </w:pPr>
      <w:r>
        <w:rPr>
          <w:iCs/>
          <w:sz w:val="24"/>
          <w:szCs w:val="24"/>
        </w:rPr>
        <w:t>5.</w:t>
      </w:r>
      <w:r w:rsidR="00F42BD5">
        <w:rPr>
          <w:iCs/>
          <w:sz w:val="24"/>
          <w:szCs w:val="24"/>
        </w:rPr>
        <w:t>6</w:t>
      </w:r>
      <w:r>
        <w:rPr>
          <w:iCs/>
          <w:sz w:val="24"/>
          <w:szCs w:val="24"/>
        </w:rPr>
        <w:t>.2.</w:t>
      </w:r>
      <w:r w:rsidR="00F42BD5">
        <w:rPr>
          <w:iCs/>
          <w:sz w:val="24"/>
          <w:szCs w:val="24"/>
        </w:rPr>
        <w:t>2.</w:t>
      </w:r>
      <w:r>
        <w:rPr>
          <w:iCs/>
          <w:sz w:val="24"/>
          <w:szCs w:val="24"/>
        </w:rPr>
        <w:t xml:space="preserve"> </w:t>
      </w:r>
      <w:r>
        <w:rPr>
          <w:sz w:val="24"/>
          <w:szCs w:val="24"/>
        </w:rPr>
        <w:t xml:space="preserve">Участник должен приложить </w:t>
      </w:r>
      <w:r w:rsidR="00603B4B">
        <w:rPr>
          <w:sz w:val="24"/>
          <w:szCs w:val="24"/>
        </w:rPr>
        <w:t xml:space="preserve">к Справке </w:t>
      </w:r>
      <w:r>
        <w:rPr>
          <w:sz w:val="24"/>
          <w:szCs w:val="24"/>
        </w:rPr>
        <w:t>скан договоров/контрактов</w:t>
      </w:r>
      <w:r w:rsidR="00166B6C">
        <w:rPr>
          <w:sz w:val="24"/>
          <w:szCs w:val="24"/>
        </w:rPr>
        <w:t>,</w:t>
      </w:r>
      <w:r w:rsidR="00603B4B" w:rsidRPr="00603B4B">
        <w:rPr>
          <w:bCs/>
          <w:snapToGrid/>
          <w:sz w:val="24"/>
          <w:szCs w:val="24"/>
          <w:lang w:eastAsia="en-US"/>
        </w:rPr>
        <w:t xml:space="preserve"> </w:t>
      </w:r>
      <w:r w:rsidR="00603B4B">
        <w:rPr>
          <w:bCs/>
          <w:snapToGrid/>
          <w:sz w:val="24"/>
          <w:szCs w:val="24"/>
          <w:lang w:eastAsia="en-US"/>
        </w:rPr>
        <w:t>либо указать ссылки  на указанные</w:t>
      </w:r>
      <w:r w:rsidR="00603B4B" w:rsidRPr="004D2EAB">
        <w:rPr>
          <w:bCs/>
          <w:snapToGrid/>
          <w:sz w:val="24"/>
          <w:szCs w:val="24"/>
          <w:lang w:eastAsia="en-US"/>
        </w:rPr>
        <w:t xml:space="preserve"> договор</w:t>
      </w:r>
      <w:r w:rsidR="00603B4B">
        <w:rPr>
          <w:bCs/>
          <w:snapToGrid/>
          <w:sz w:val="24"/>
          <w:szCs w:val="24"/>
          <w:lang w:eastAsia="en-US"/>
        </w:rPr>
        <w:t>ы/</w:t>
      </w:r>
      <w:r w:rsidR="00603B4B" w:rsidRPr="004D2EAB">
        <w:rPr>
          <w:bCs/>
          <w:snapToGrid/>
          <w:sz w:val="24"/>
          <w:szCs w:val="24"/>
          <w:lang w:eastAsia="en-US"/>
        </w:rPr>
        <w:t xml:space="preserve"> контракт</w:t>
      </w:r>
      <w:r w:rsidR="00603B4B">
        <w:rPr>
          <w:bCs/>
          <w:snapToGrid/>
          <w:sz w:val="24"/>
          <w:szCs w:val="24"/>
          <w:lang w:eastAsia="en-US"/>
        </w:rPr>
        <w:t>ы</w:t>
      </w:r>
      <w:r w:rsidR="00603B4B" w:rsidRPr="004D2EAB">
        <w:rPr>
          <w:bCs/>
          <w:snapToGrid/>
          <w:sz w:val="24"/>
          <w:szCs w:val="24"/>
          <w:lang w:eastAsia="en-US"/>
        </w:rPr>
        <w:t xml:space="preserve"> в Единой информационной системе в сфере закупок zakupki.gov.ru</w:t>
      </w:r>
      <w:r>
        <w:rPr>
          <w:sz w:val="24"/>
          <w:szCs w:val="24"/>
        </w:rPr>
        <w:t>.</w:t>
      </w:r>
    </w:p>
    <w:bookmarkEnd w:id="218"/>
    <w:p w14:paraId="1F89DDDC" w14:textId="77777777" w:rsidR="003D4080" w:rsidRPr="00171FF6" w:rsidRDefault="003D4080" w:rsidP="003D4080">
      <w:pPr>
        <w:tabs>
          <w:tab w:val="left" w:pos="3244"/>
          <w:tab w:val="left" w:pos="4623"/>
          <w:tab w:val="left" w:pos="5286"/>
          <w:tab w:val="left" w:pos="6572"/>
        </w:tabs>
        <w:spacing w:line="240" w:lineRule="auto"/>
        <w:ind w:left="284" w:right="273" w:firstLine="709"/>
        <w:rPr>
          <w:iCs/>
          <w:sz w:val="24"/>
          <w:szCs w:val="24"/>
        </w:rPr>
      </w:pPr>
    </w:p>
    <w:p w14:paraId="0710FA19" w14:textId="77777777"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15734E6" w14:textId="2C877B74"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497D5EC" w14:textId="2FF6B533"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921FAC" w14:textId="4ED5E186"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E39BBED" w14:textId="725C4610"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8F8BA03" w14:textId="5904FC00"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F446FF5" w14:textId="6F87C951"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74314EC" w14:textId="73867C2C"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956870B" w14:textId="57876991"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0E9BED7" w14:textId="224AE572"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E5107C1" w14:textId="75A34513"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39DD6D0" w14:textId="2946B0D2"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7FA382A" w14:textId="75496EDC"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D2ED254" w14:textId="2847A347"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F4FAE90" w14:textId="0EE8A701"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E5B78EE" w14:textId="663AF257"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E6FD010" w14:textId="228DFB90"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BF87FA1" w14:textId="474525CB"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2C7C293" w14:textId="0480557A"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A5BD527" w14:textId="400D1CF9"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21D5433" w14:textId="4A33F6E7"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693D59B" w14:textId="30768569"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DE8C86A" w14:textId="765D57FB"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6053157" w14:textId="4042CBDE"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D93E7D3" w14:textId="0E31843D"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CAAD1EF" w14:textId="60447306"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CFD85AC" w14:textId="64FDDED0"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A59CEC4" w14:textId="625E230C"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0736849" w14:textId="7674AC0E"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4F998BB" w14:textId="266543AF"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5E24CE5" w14:textId="25ACA923"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BE1632D" w14:textId="40A6AFC8"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5B25E00" w14:textId="36CD17BE"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514A385" w14:textId="33D21ACE"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E5B237C" w14:textId="296D0CF0"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7961233" w14:textId="33452584"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EBCFD82" w14:textId="33566C26"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57FB477" w14:textId="5F3AF7B8"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43E3A69" w14:textId="1253D5EB" w:rsidR="00603B4B" w:rsidRDefault="00603B4B"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321F631" w14:textId="4964A5EE" w:rsidR="00873CAB" w:rsidRPr="003D4080" w:rsidRDefault="00873CAB" w:rsidP="00393831">
      <w:pPr>
        <w:pStyle w:val="affff3"/>
        <w:numPr>
          <w:ilvl w:val="1"/>
          <w:numId w:val="46"/>
        </w:numPr>
        <w:tabs>
          <w:tab w:val="left" w:pos="1694"/>
          <w:tab w:val="left" w:pos="2119"/>
          <w:tab w:val="left" w:pos="5100"/>
          <w:tab w:val="left" w:pos="6477"/>
          <w:tab w:val="left" w:pos="8121"/>
        </w:tabs>
        <w:spacing w:before="68" w:line="322" w:lineRule="exact"/>
        <w:ind w:right="273" w:hanging="436"/>
        <w:jc w:val="both"/>
        <w:outlineLvl w:val="0"/>
        <w:rPr>
          <w:b/>
          <w:bCs/>
          <w:spacing w:val="-2"/>
          <w:lang w:eastAsia="en-US"/>
        </w:rPr>
      </w:pPr>
      <w:r w:rsidRPr="003D4080">
        <w:rPr>
          <w:b/>
          <w:bCs/>
          <w:spacing w:val="-2"/>
          <w:lang w:eastAsia="en-US"/>
        </w:rPr>
        <w:lastRenderedPageBreak/>
        <w:t xml:space="preserve">Справка об опыте </w:t>
      </w:r>
      <w:r>
        <w:rPr>
          <w:b/>
          <w:bCs/>
          <w:spacing w:val="-2"/>
          <w:lang w:eastAsia="en-US"/>
        </w:rPr>
        <w:t>ис</w:t>
      </w:r>
      <w:r w:rsidRPr="003D4080">
        <w:rPr>
          <w:b/>
          <w:bCs/>
          <w:spacing w:val="-2"/>
          <w:lang w:eastAsia="en-US"/>
        </w:rPr>
        <w:t>полнения договоров</w:t>
      </w:r>
      <w:r w:rsidR="00322A73">
        <w:rPr>
          <w:b/>
          <w:bCs/>
          <w:spacing w:val="-2"/>
          <w:lang w:eastAsia="en-US"/>
        </w:rPr>
        <w:t>/ контрактов на поставку офисных перегородок</w:t>
      </w:r>
      <w:r w:rsidRPr="003D4080">
        <w:rPr>
          <w:b/>
          <w:bCs/>
          <w:spacing w:val="-2"/>
          <w:lang w:eastAsia="en-US"/>
        </w:rPr>
        <w:t xml:space="preserve"> (Форма </w:t>
      </w:r>
      <w:r>
        <w:rPr>
          <w:b/>
          <w:bCs/>
          <w:spacing w:val="-2"/>
          <w:lang w:eastAsia="en-US"/>
        </w:rPr>
        <w:t>4</w:t>
      </w:r>
      <w:r w:rsidR="0071093F">
        <w:rPr>
          <w:b/>
          <w:bCs/>
          <w:spacing w:val="-2"/>
          <w:lang w:eastAsia="en-US"/>
        </w:rPr>
        <w:t>.1</w:t>
      </w:r>
      <w:r w:rsidRPr="003D4080">
        <w:rPr>
          <w:b/>
          <w:bCs/>
          <w:spacing w:val="-2"/>
          <w:lang w:eastAsia="en-US"/>
        </w:rPr>
        <w:t>)</w:t>
      </w:r>
    </w:p>
    <w:p w14:paraId="18EE7D49" w14:textId="2C4207A1" w:rsidR="00873CAB" w:rsidRPr="00F42BD5" w:rsidRDefault="00873CAB" w:rsidP="00393831">
      <w:pPr>
        <w:pStyle w:val="affff3"/>
        <w:numPr>
          <w:ilvl w:val="2"/>
          <w:numId w:val="46"/>
        </w:numPr>
        <w:tabs>
          <w:tab w:val="left" w:pos="1694"/>
          <w:tab w:val="left" w:pos="2119"/>
          <w:tab w:val="left" w:pos="5100"/>
          <w:tab w:val="left" w:pos="6477"/>
          <w:tab w:val="left" w:pos="8121"/>
        </w:tabs>
        <w:spacing w:before="68" w:line="322" w:lineRule="exact"/>
        <w:ind w:right="273"/>
        <w:jc w:val="both"/>
        <w:outlineLvl w:val="0"/>
        <w:rPr>
          <w:bCs/>
          <w:spacing w:val="-2"/>
          <w:lang w:eastAsia="en-US"/>
        </w:rPr>
      </w:pPr>
      <w:r w:rsidRPr="00F42BD5">
        <w:rPr>
          <w:bCs/>
          <w:spacing w:val="-2"/>
          <w:lang w:eastAsia="en-US"/>
        </w:rPr>
        <w:t>Форма справки об опыте исполнения договоров</w:t>
      </w:r>
      <w:r w:rsidR="00393831">
        <w:rPr>
          <w:bCs/>
          <w:spacing w:val="-2"/>
          <w:lang w:eastAsia="en-US"/>
        </w:rPr>
        <w:t>/ контрактов на поставку офисных перегородок</w:t>
      </w:r>
      <w:r w:rsidRPr="00F42BD5">
        <w:rPr>
          <w:bCs/>
          <w:spacing w:val="-2"/>
          <w:lang w:eastAsia="en-US"/>
        </w:rPr>
        <w:t xml:space="preserve"> </w:t>
      </w:r>
      <w:r w:rsidRPr="00F42BD5">
        <w:rPr>
          <w:bCs/>
          <w:spacing w:val="-2"/>
          <w:sz w:val="20"/>
          <w:lang w:eastAsia="en-US"/>
        </w:rPr>
        <w:t>(2 часть заявки)</w:t>
      </w:r>
    </w:p>
    <w:p w14:paraId="104917F0" w14:textId="77777777" w:rsidR="00873CAB" w:rsidRPr="00440AF1" w:rsidRDefault="00873CAB" w:rsidP="00873CAB">
      <w:pPr>
        <w:widowControl w:val="0"/>
        <w:tabs>
          <w:tab w:val="left" w:pos="1694"/>
          <w:tab w:val="left" w:pos="2119"/>
          <w:tab w:val="left" w:pos="5100"/>
          <w:tab w:val="left" w:pos="6477"/>
          <w:tab w:val="left" w:pos="8121"/>
        </w:tabs>
        <w:spacing w:before="68" w:line="322" w:lineRule="exact"/>
        <w:ind w:left="905" w:right="273" w:firstLine="0"/>
        <w:outlineLvl w:val="0"/>
        <w:rPr>
          <w:snapToGrid/>
          <w:sz w:val="24"/>
          <w:szCs w:val="24"/>
          <w:lang w:eastAsia="en-US"/>
        </w:rPr>
      </w:pPr>
    </w:p>
    <w:p w14:paraId="5F28116D" w14:textId="77777777" w:rsidR="00873CAB" w:rsidRPr="00440AF1" w:rsidRDefault="00873CAB" w:rsidP="00873CAB">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начало формы</w:t>
      </w:r>
    </w:p>
    <w:p w14:paraId="1F316821" w14:textId="77777777" w:rsidR="00873CAB" w:rsidRPr="00440AF1" w:rsidRDefault="00873CAB" w:rsidP="00873CAB">
      <w:pPr>
        <w:spacing w:before="6" w:after="200" w:line="180" w:lineRule="exact"/>
        <w:ind w:right="273" w:firstLine="0"/>
        <w:jc w:val="left"/>
        <w:rPr>
          <w:rFonts w:ascii="Calibri" w:eastAsia="Calibri" w:hAnsi="Calibri"/>
          <w:snapToGrid/>
          <w:sz w:val="18"/>
          <w:szCs w:val="18"/>
          <w:lang w:eastAsia="en-US"/>
        </w:rPr>
      </w:pPr>
    </w:p>
    <w:p w14:paraId="4574722F" w14:textId="533388C9" w:rsidR="00873CAB" w:rsidRPr="00440AF1" w:rsidRDefault="00873CAB" w:rsidP="00603B4B">
      <w:pPr>
        <w:widowControl w:val="0"/>
        <w:tabs>
          <w:tab w:val="left" w:pos="1694"/>
          <w:tab w:val="left" w:pos="2119"/>
          <w:tab w:val="left" w:pos="5100"/>
          <w:tab w:val="left" w:pos="6477"/>
          <w:tab w:val="left" w:pos="8121"/>
        </w:tabs>
        <w:spacing w:before="68" w:line="322" w:lineRule="exact"/>
        <w:ind w:left="142" w:right="273" w:firstLine="763"/>
        <w:outlineLvl w:val="0"/>
        <w:rPr>
          <w:snapToGrid/>
          <w:sz w:val="24"/>
          <w:szCs w:val="24"/>
          <w:lang w:eastAsia="en-US"/>
        </w:rPr>
      </w:pPr>
      <w:r w:rsidRPr="00440AF1">
        <w:rPr>
          <w:b/>
          <w:bCs/>
          <w:snapToGrid/>
          <w:spacing w:val="-2"/>
          <w:sz w:val="24"/>
          <w:szCs w:val="24"/>
          <w:lang w:eastAsia="en-US"/>
        </w:rPr>
        <w:t xml:space="preserve">СПРАВКА ОБ ОПЫТЕ </w:t>
      </w:r>
      <w:r w:rsidR="00603B4B">
        <w:rPr>
          <w:b/>
          <w:bCs/>
          <w:snapToGrid/>
          <w:spacing w:val="-2"/>
          <w:sz w:val="24"/>
          <w:szCs w:val="24"/>
          <w:lang w:eastAsia="en-US"/>
        </w:rPr>
        <w:t xml:space="preserve">ИСПОЛНЕНИЯ </w:t>
      </w:r>
      <w:r w:rsidRPr="00440AF1">
        <w:rPr>
          <w:b/>
          <w:bCs/>
          <w:snapToGrid/>
          <w:spacing w:val="-2"/>
          <w:sz w:val="24"/>
          <w:szCs w:val="24"/>
          <w:lang w:eastAsia="en-US"/>
        </w:rPr>
        <w:t>ДОГОВОРОВ</w:t>
      </w:r>
      <w:r w:rsidR="00603B4B">
        <w:rPr>
          <w:b/>
          <w:bCs/>
          <w:snapToGrid/>
          <w:spacing w:val="-2"/>
          <w:sz w:val="24"/>
          <w:szCs w:val="24"/>
          <w:lang w:eastAsia="en-US"/>
        </w:rPr>
        <w:t>/ КОНТРАКТОВ НА ПОСТАВКУ ОФИСНЫХ ПЕРЕГОРОДОК</w:t>
      </w:r>
      <w:r w:rsidRPr="00440AF1">
        <w:rPr>
          <w:b/>
          <w:bCs/>
          <w:snapToGrid/>
          <w:spacing w:val="-2"/>
          <w:sz w:val="24"/>
          <w:szCs w:val="24"/>
          <w:lang w:eastAsia="en-US"/>
        </w:rPr>
        <w:t xml:space="preserve"> </w:t>
      </w:r>
    </w:p>
    <w:p w14:paraId="1F4D57C2" w14:textId="77777777" w:rsidR="00873CAB" w:rsidRPr="00440AF1" w:rsidRDefault="00873CAB" w:rsidP="00873CAB">
      <w:pPr>
        <w:tabs>
          <w:tab w:val="num" w:pos="1134"/>
        </w:tabs>
        <w:spacing w:after="200" w:line="276" w:lineRule="auto"/>
        <w:ind w:right="273" w:firstLine="0"/>
        <w:jc w:val="left"/>
        <w:rPr>
          <w:rFonts w:ascii="Calibri" w:eastAsia="Calibri" w:hAnsi="Calibri"/>
          <w:snapToGrid/>
          <w:sz w:val="22"/>
          <w:szCs w:val="22"/>
          <w:lang w:eastAsia="en-US"/>
        </w:rPr>
      </w:pPr>
    </w:p>
    <w:p w14:paraId="752C696B"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Наименование Участника __________________________________________________________</w:t>
      </w:r>
    </w:p>
    <w:p w14:paraId="43D513B3"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p w14:paraId="60618E2C"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19980727" w14:textId="639849C2" w:rsidR="00873CAB" w:rsidRPr="00440AF1" w:rsidRDefault="00603B4B" w:rsidP="00873CAB">
      <w:pPr>
        <w:widowControl w:val="0"/>
        <w:tabs>
          <w:tab w:val="left" w:pos="3244"/>
          <w:tab w:val="left" w:pos="4623"/>
          <w:tab w:val="left" w:pos="5286"/>
          <w:tab w:val="left" w:pos="6572"/>
        </w:tabs>
        <w:spacing w:after="120" w:line="240" w:lineRule="auto"/>
        <w:ind w:left="215" w:right="273" w:firstLine="0"/>
        <w:rPr>
          <w:snapToGrid/>
          <w:sz w:val="24"/>
          <w:szCs w:val="24"/>
          <w:lang w:eastAsia="en-US"/>
        </w:rPr>
      </w:pPr>
      <w:r>
        <w:rPr>
          <w:snapToGrid/>
          <w:sz w:val="24"/>
          <w:szCs w:val="24"/>
          <w:lang w:eastAsia="en-US"/>
        </w:rPr>
        <w:t>Сведения об исполненных договорах/ контрактах на поставку офисных перегородок</w:t>
      </w:r>
      <w:r w:rsidR="00873CAB" w:rsidRPr="00440AF1">
        <w:rPr>
          <w:snapToGrid/>
          <w:sz w:val="24"/>
          <w:szCs w:val="24"/>
          <w:lang w:eastAsia="en-US"/>
        </w:rPr>
        <w:t xml:space="preserve"> </w:t>
      </w:r>
      <w:r w:rsidR="00873CAB">
        <w:rPr>
          <w:snapToGrid/>
          <w:sz w:val="24"/>
          <w:szCs w:val="24"/>
          <w:lang w:eastAsia="en-US"/>
        </w:rPr>
        <w:t xml:space="preserve">в денежном выражении за </w:t>
      </w:r>
      <w:r w:rsidR="00565FE9">
        <w:rPr>
          <w:snapToGrid/>
          <w:sz w:val="24"/>
          <w:szCs w:val="24"/>
          <w:lang w:eastAsia="en-US"/>
        </w:rPr>
        <w:t xml:space="preserve">период </w:t>
      </w:r>
      <w:r w:rsidR="00873CAB">
        <w:rPr>
          <w:snapToGrid/>
          <w:sz w:val="24"/>
          <w:szCs w:val="24"/>
          <w:lang w:eastAsia="en-US"/>
        </w:rPr>
        <w:t>с 01.01.</w:t>
      </w:r>
      <w:r w:rsidR="00873CAB" w:rsidRPr="00446D5D">
        <w:rPr>
          <w:snapToGrid/>
          <w:sz w:val="24"/>
          <w:szCs w:val="24"/>
          <w:lang w:eastAsia="en-US"/>
        </w:rPr>
        <w:t>201</w:t>
      </w:r>
      <w:r w:rsidR="00873CAB">
        <w:rPr>
          <w:snapToGrid/>
          <w:sz w:val="24"/>
          <w:szCs w:val="24"/>
          <w:lang w:eastAsia="en-US"/>
        </w:rPr>
        <w:t>9</w:t>
      </w:r>
      <w:r w:rsidR="00873CAB" w:rsidRPr="00446D5D">
        <w:rPr>
          <w:snapToGrid/>
          <w:sz w:val="24"/>
          <w:szCs w:val="24"/>
          <w:lang w:eastAsia="en-US"/>
        </w:rPr>
        <w:t xml:space="preserve"> по </w:t>
      </w:r>
      <w:r w:rsidR="00565FE9">
        <w:rPr>
          <w:snapToGrid/>
          <w:sz w:val="24"/>
          <w:szCs w:val="24"/>
          <w:lang w:eastAsia="en-US"/>
        </w:rPr>
        <w:t>0</w:t>
      </w:r>
      <w:r w:rsidR="00873CAB" w:rsidRPr="00446D5D">
        <w:rPr>
          <w:snapToGrid/>
          <w:sz w:val="24"/>
          <w:szCs w:val="24"/>
          <w:lang w:eastAsia="en-US"/>
        </w:rPr>
        <w:t>1.</w:t>
      </w:r>
      <w:r w:rsidR="00565FE9">
        <w:rPr>
          <w:snapToGrid/>
          <w:sz w:val="24"/>
          <w:szCs w:val="24"/>
          <w:lang w:eastAsia="en-US"/>
        </w:rPr>
        <w:t>09</w:t>
      </w:r>
      <w:r w:rsidR="00873CAB" w:rsidRPr="00446D5D">
        <w:rPr>
          <w:snapToGrid/>
          <w:sz w:val="24"/>
          <w:szCs w:val="24"/>
          <w:lang w:eastAsia="en-US"/>
        </w:rPr>
        <w:t>.202</w:t>
      </w:r>
      <w:r w:rsidR="00A15AFA">
        <w:rPr>
          <w:snapToGrid/>
          <w:sz w:val="24"/>
          <w:szCs w:val="24"/>
          <w:lang w:eastAsia="en-US"/>
        </w:rPr>
        <w:t>2</w:t>
      </w:r>
      <w:r w:rsidR="00873CAB" w:rsidRPr="00446D5D">
        <w:rPr>
          <w:snapToGrid/>
          <w:sz w:val="24"/>
          <w:szCs w:val="24"/>
          <w:lang w:eastAsia="en-US"/>
        </w:rPr>
        <w:t xml:space="preserve"> гг.)</w:t>
      </w:r>
      <w:r w:rsidR="00A15AFA">
        <w:rPr>
          <w:snapToGrid/>
          <w:sz w:val="24"/>
          <w:szCs w:val="24"/>
          <w:lang w:eastAsia="en-US"/>
        </w:rPr>
        <w:t>.</w:t>
      </w:r>
      <w:r w:rsidR="00873CAB">
        <w:rPr>
          <w:snapToGrid/>
          <w:sz w:val="24"/>
          <w:szCs w:val="24"/>
          <w:lang w:eastAsia="en-US"/>
        </w:rPr>
        <w:t xml:space="preserve"> </w:t>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248"/>
        <w:gridCol w:w="1664"/>
        <w:gridCol w:w="1664"/>
        <w:gridCol w:w="1804"/>
        <w:gridCol w:w="1526"/>
        <w:gridCol w:w="1526"/>
      </w:tblGrid>
      <w:tr w:rsidR="00603B4B" w:rsidRPr="009773B6" w14:paraId="57BEE244" w14:textId="77777777" w:rsidTr="00E80496">
        <w:trPr>
          <w:cantSplit/>
          <w:trHeight w:val="1762"/>
        </w:trPr>
        <w:tc>
          <w:tcPr>
            <w:tcW w:w="279" w:type="pct"/>
            <w:vAlign w:val="center"/>
          </w:tcPr>
          <w:p w14:paraId="78571C7C" w14:textId="6905A002" w:rsidR="00603B4B" w:rsidRPr="000941D3" w:rsidRDefault="00603B4B" w:rsidP="00603B4B">
            <w:pPr>
              <w:widowControl w:val="0"/>
              <w:tabs>
                <w:tab w:val="left" w:pos="3244"/>
                <w:tab w:val="left" w:pos="4623"/>
                <w:tab w:val="left" w:pos="5286"/>
                <w:tab w:val="left" w:pos="6572"/>
              </w:tabs>
              <w:spacing w:line="240" w:lineRule="auto"/>
              <w:ind w:left="29" w:right="273" w:hanging="29"/>
              <w:jc w:val="center"/>
              <w:rPr>
                <w:snapToGrid/>
                <w:sz w:val="24"/>
                <w:szCs w:val="24"/>
                <w:lang w:eastAsia="en-US"/>
              </w:rPr>
            </w:pPr>
            <w:r w:rsidRPr="000941D3">
              <w:rPr>
                <w:snapToGrid/>
                <w:sz w:val="20"/>
                <w:lang w:eastAsia="en-US"/>
              </w:rPr>
              <w:t>№   п/п</w:t>
            </w:r>
          </w:p>
        </w:tc>
        <w:tc>
          <w:tcPr>
            <w:tcW w:w="624" w:type="pct"/>
          </w:tcPr>
          <w:p w14:paraId="2C327015" w14:textId="77777777" w:rsidR="00603B4B" w:rsidRPr="000941D3" w:rsidRDefault="00603B4B" w:rsidP="00E80496">
            <w:pPr>
              <w:widowControl w:val="0"/>
              <w:tabs>
                <w:tab w:val="left" w:pos="2700"/>
                <w:tab w:val="left" w:pos="4543"/>
                <w:tab w:val="left" w:pos="6572"/>
              </w:tabs>
              <w:spacing w:line="240" w:lineRule="auto"/>
              <w:ind w:right="273" w:firstLine="0"/>
              <w:rPr>
                <w:snapToGrid/>
                <w:sz w:val="20"/>
                <w:lang w:eastAsia="en-US"/>
              </w:rPr>
            </w:pPr>
          </w:p>
          <w:p w14:paraId="2602AAE6" w14:textId="77777777" w:rsidR="00603B4B" w:rsidRPr="000941D3" w:rsidRDefault="00603B4B" w:rsidP="00603B4B">
            <w:pPr>
              <w:widowControl w:val="0"/>
              <w:tabs>
                <w:tab w:val="left" w:pos="2700"/>
                <w:tab w:val="left" w:pos="4543"/>
                <w:tab w:val="left" w:pos="6572"/>
              </w:tabs>
              <w:spacing w:line="240" w:lineRule="auto"/>
              <w:ind w:left="-19" w:right="273" w:firstLine="0"/>
              <w:jc w:val="center"/>
              <w:rPr>
                <w:snapToGrid/>
                <w:sz w:val="20"/>
                <w:lang w:eastAsia="en-US"/>
              </w:rPr>
            </w:pPr>
          </w:p>
          <w:p w14:paraId="6E08AC47" w14:textId="77777777" w:rsidR="00E80496" w:rsidRDefault="00603B4B" w:rsidP="00603B4B">
            <w:pPr>
              <w:widowControl w:val="0"/>
              <w:tabs>
                <w:tab w:val="left" w:pos="2700"/>
                <w:tab w:val="left" w:pos="4543"/>
                <w:tab w:val="left" w:pos="6572"/>
              </w:tabs>
              <w:spacing w:line="240" w:lineRule="auto"/>
              <w:ind w:left="-19" w:firstLine="0"/>
              <w:jc w:val="center"/>
              <w:rPr>
                <w:snapToGrid/>
                <w:sz w:val="20"/>
                <w:lang w:eastAsia="en-US"/>
              </w:rPr>
            </w:pPr>
            <w:r w:rsidRPr="000941D3">
              <w:rPr>
                <w:snapToGrid/>
                <w:sz w:val="20"/>
                <w:lang w:eastAsia="en-US"/>
              </w:rPr>
              <w:t xml:space="preserve">№ </w:t>
            </w:r>
            <w:r>
              <w:rPr>
                <w:snapToGrid/>
                <w:sz w:val="20"/>
                <w:lang w:eastAsia="en-US"/>
              </w:rPr>
              <w:t>д</w:t>
            </w:r>
            <w:r w:rsidRPr="000941D3">
              <w:rPr>
                <w:snapToGrid/>
                <w:sz w:val="20"/>
                <w:lang w:eastAsia="en-US"/>
              </w:rPr>
              <w:t>оговора</w:t>
            </w:r>
            <w:r w:rsidR="00E80496">
              <w:rPr>
                <w:snapToGrid/>
                <w:sz w:val="20"/>
                <w:lang w:eastAsia="en-US"/>
              </w:rPr>
              <w:t>,</w:t>
            </w:r>
          </w:p>
          <w:p w14:paraId="3758A3F2" w14:textId="323175DD" w:rsidR="00603B4B" w:rsidRPr="000941D3" w:rsidRDefault="00E80496" w:rsidP="00603B4B">
            <w:pPr>
              <w:widowControl w:val="0"/>
              <w:tabs>
                <w:tab w:val="left" w:pos="2700"/>
                <w:tab w:val="left" w:pos="4543"/>
                <w:tab w:val="left" w:pos="6572"/>
              </w:tabs>
              <w:spacing w:line="240" w:lineRule="auto"/>
              <w:ind w:left="-19" w:firstLine="0"/>
              <w:jc w:val="center"/>
              <w:rPr>
                <w:snapToGrid/>
                <w:sz w:val="20"/>
                <w:lang w:eastAsia="en-US"/>
              </w:rPr>
            </w:pPr>
            <w:r>
              <w:t xml:space="preserve"> </w:t>
            </w:r>
            <w:r w:rsidRPr="00E80496">
              <w:rPr>
                <w:snapToGrid/>
                <w:sz w:val="20"/>
                <w:lang w:eastAsia="en-US"/>
              </w:rPr>
              <w:t xml:space="preserve">Ссылка на договор/ контракт в </w:t>
            </w:r>
            <w:proofErr w:type="spellStart"/>
            <w:r>
              <w:rPr>
                <w:snapToGrid/>
                <w:sz w:val="20"/>
                <w:lang w:eastAsia="en-US"/>
              </w:rPr>
              <w:t>ЕИС</w:t>
            </w:r>
            <w:proofErr w:type="spellEnd"/>
            <w:r w:rsidRPr="00E80496">
              <w:rPr>
                <w:snapToGrid/>
                <w:sz w:val="20"/>
                <w:lang w:eastAsia="en-US"/>
              </w:rPr>
              <w:t xml:space="preserve"> zakupki.gov.ru</w:t>
            </w:r>
            <w:r>
              <w:rPr>
                <w:snapToGrid/>
                <w:sz w:val="20"/>
                <w:lang w:eastAsia="en-US"/>
              </w:rPr>
              <w:t xml:space="preserve">  </w:t>
            </w:r>
          </w:p>
        </w:tc>
        <w:tc>
          <w:tcPr>
            <w:tcW w:w="833" w:type="pct"/>
            <w:vAlign w:val="center"/>
          </w:tcPr>
          <w:p w14:paraId="5E963E93" w14:textId="5DCCF0F3" w:rsidR="00603B4B" w:rsidRPr="000941D3" w:rsidRDefault="00E80496" w:rsidP="00603B4B">
            <w:pPr>
              <w:widowControl w:val="0"/>
              <w:tabs>
                <w:tab w:val="left" w:pos="2700"/>
                <w:tab w:val="left" w:pos="4543"/>
                <w:tab w:val="left" w:pos="6572"/>
              </w:tabs>
              <w:spacing w:line="240" w:lineRule="auto"/>
              <w:ind w:right="273" w:firstLine="0"/>
              <w:jc w:val="center"/>
              <w:rPr>
                <w:snapToGrid/>
                <w:sz w:val="20"/>
                <w:lang w:eastAsia="en-US"/>
              </w:rPr>
            </w:pPr>
            <w:r w:rsidRPr="000941D3">
              <w:rPr>
                <w:snapToGrid/>
                <w:sz w:val="20"/>
                <w:lang w:eastAsia="en-US"/>
              </w:rPr>
              <w:t>Предмет договора</w:t>
            </w:r>
          </w:p>
        </w:tc>
        <w:tc>
          <w:tcPr>
            <w:tcW w:w="833" w:type="pct"/>
            <w:vAlign w:val="center"/>
          </w:tcPr>
          <w:p w14:paraId="0883FD92" w14:textId="77777777" w:rsidR="00E80496" w:rsidRPr="000941D3" w:rsidRDefault="00E80496" w:rsidP="00E80496">
            <w:pPr>
              <w:widowControl w:val="0"/>
              <w:tabs>
                <w:tab w:val="left" w:pos="2700"/>
                <w:tab w:val="left" w:pos="4543"/>
                <w:tab w:val="left" w:pos="6572"/>
              </w:tabs>
              <w:spacing w:line="240" w:lineRule="auto"/>
              <w:ind w:left="-23" w:right="-107" w:firstLine="0"/>
              <w:jc w:val="center"/>
              <w:rPr>
                <w:snapToGrid/>
                <w:sz w:val="20"/>
                <w:lang w:eastAsia="en-US"/>
              </w:rPr>
            </w:pPr>
            <w:r w:rsidRPr="000941D3">
              <w:rPr>
                <w:snapToGrid/>
                <w:sz w:val="20"/>
                <w:lang w:eastAsia="en-US"/>
              </w:rPr>
              <w:t>Наименование Заказчика,</w:t>
            </w:r>
          </w:p>
          <w:p w14:paraId="160425C7" w14:textId="4AA38A8D" w:rsidR="00603B4B" w:rsidRPr="000941D3" w:rsidRDefault="00E80496" w:rsidP="00E80496">
            <w:pPr>
              <w:widowControl w:val="0"/>
              <w:tabs>
                <w:tab w:val="left" w:pos="2700"/>
                <w:tab w:val="left" w:pos="4543"/>
                <w:tab w:val="left" w:pos="6572"/>
              </w:tabs>
              <w:spacing w:line="240" w:lineRule="auto"/>
              <w:ind w:left="-23" w:right="-107" w:firstLine="0"/>
              <w:jc w:val="center"/>
              <w:rPr>
                <w:snapToGrid/>
                <w:sz w:val="20"/>
                <w:lang w:eastAsia="en-US"/>
              </w:rPr>
            </w:pPr>
            <w:r>
              <w:rPr>
                <w:snapToGrid/>
                <w:sz w:val="20"/>
                <w:lang w:eastAsia="en-US"/>
              </w:rPr>
              <w:t>ИНН/КПП</w:t>
            </w:r>
          </w:p>
        </w:tc>
        <w:tc>
          <w:tcPr>
            <w:tcW w:w="903" w:type="pct"/>
            <w:vAlign w:val="center"/>
          </w:tcPr>
          <w:p w14:paraId="375A1F24" w14:textId="77777777" w:rsidR="00E80496" w:rsidRPr="00E80496" w:rsidRDefault="00E80496" w:rsidP="00E80496">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 xml:space="preserve">Дата заключения, договора (месяц, год) - </w:t>
            </w:r>
          </w:p>
          <w:p w14:paraId="11A4F161" w14:textId="17697F99" w:rsidR="00603B4B" w:rsidRPr="002F2D2B" w:rsidRDefault="00E80496" w:rsidP="00E80496">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Дата исполнения договора (месяц, год)</w:t>
            </w:r>
          </w:p>
        </w:tc>
        <w:tc>
          <w:tcPr>
            <w:tcW w:w="764" w:type="pct"/>
            <w:vAlign w:val="center"/>
          </w:tcPr>
          <w:p w14:paraId="7FCCBEFF" w14:textId="6B2FA6E7" w:rsidR="00603B4B" w:rsidRPr="000941D3" w:rsidRDefault="00E80496" w:rsidP="00E80496">
            <w:pPr>
              <w:widowControl w:val="0"/>
              <w:tabs>
                <w:tab w:val="left" w:pos="2700"/>
                <w:tab w:val="left" w:pos="4543"/>
                <w:tab w:val="left" w:pos="6572"/>
              </w:tabs>
              <w:spacing w:line="240" w:lineRule="auto"/>
              <w:ind w:firstLine="0"/>
              <w:jc w:val="center"/>
              <w:rPr>
                <w:snapToGrid/>
                <w:sz w:val="20"/>
                <w:lang w:eastAsia="en-US"/>
              </w:rPr>
            </w:pPr>
            <w:r w:rsidRPr="00CF5A4C">
              <w:rPr>
                <w:snapToGrid/>
                <w:sz w:val="20"/>
                <w:lang w:eastAsia="en-US"/>
              </w:rPr>
              <w:t>Цена договора, руб., без НДС</w:t>
            </w:r>
          </w:p>
        </w:tc>
        <w:tc>
          <w:tcPr>
            <w:tcW w:w="764" w:type="pct"/>
            <w:vAlign w:val="center"/>
          </w:tcPr>
          <w:p w14:paraId="6CC835A5" w14:textId="351BDAE7" w:rsidR="00603B4B" w:rsidRPr="000941D3" w:rsidRDefault="00BD4C5B" w:rsidP="00603B4B">
            <w:pPr>
              <w:widowControl w:val="0"/>
              <w:tabs>
                <w:tab w:val="left" w:pos="2700"/>
                <w:tab w:val="left" w:pos="4543"/>
                <w:tab w:val="left" w:pos="6572"/>
              </w:tabs>
              <w:spacing w:line="240" w:lineRule="auto"/>
              <w:ind w:left="-21" w:firstLine="21"/>
              <w:jc w:val="center"/>
              <w:rPr>
                <w:snapToGrid/>
                <w:sz w:val="20"/>
                <w:lang w:eastAsia="en-US"/>
              </w:rPr>
            </w:pPr>
            <w:r>
              <w:rPr>
                <w:snapToGrid/>
                <w:sz w:val="20"/>
                <w:lang w:eastAsia="en-US"/>
              </w:rPr>
              <w:t>Исполнение договора, руб., без НДС</w:t>
            </w:r>
          </w:p>
        </w:tc>
      </w:tr>
      <w:tr w:rsidR="00873CAB" w:rsidRPr="000941D3" w14:paraId="2CC700A1" w14:textId="77777777" w:rsidTr="00603B4B">
        <w:tc>
          <w:tcPr>
            <w:tcW w:w="279" w:type="pct"/>
          </w:tcPr>
          <w:p w14:paraId="50FB3720" w14:textId="77777777" w:rsidR="00873CAB" w:rsidRPr="000941D3" w:rsidRDefault="00873CA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624" w:type="pct"/>
          </w:tcPr>
          <w:p w14:paraId="507E9A18"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23EA71E6"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74203C99"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13C1B4B1"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093DAE90"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1E5E9000"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0941D3" w14:paraId="5FC2C7FB" w14:textId="77777777" w:rsidTr="00603B4B">
        <w:tc>
          <w:tcPr>
            <w:tcW w:w="279" w:type="pct"/>
          </w:tcPr>
          <w:p w14:paraId="696FF5E8" w14:textId="77777777" w:rsidR="00873CAB" w:rsidRPr="000941D3" w:rsidRDefault="00873CA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w:t>
            </w:r>
          </w:p>
        </w:tc>
        <w:tc>
          <w:tcPr>
            <w:tcW w:w="624" w:type="pct"/>
          </w:tcPr>
          <w:p w14:paraId="0739A1D2"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4901B547"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61944347"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0FE5D682"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7F62F949"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13027157"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455DFC" w14:paraId="11D1D056" w14:textId="77777777" w:rsidTr="00D53EAB">
        <w:tc>
          <w:tcPr>
            <w:tcW w:w="2569" w:type="pct"/>
            <w:gridSpan w:val="4"/>
          </w:tcPr>
          <w:p w14:paraId="4E7EDCEC" w14:textId="36F48CD2" w:rsidR="00873CAB" w:rsidRPr="00455DFC" w:rsidRDefault="00873CAB" w:rsidP="00D53EAB">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napToGrid/>
                <w:sz w:val="24"/>
                <w:szCs w:val="24"/>
                <w:lang w:eastAsia="en-US"/>
              </w:rPr>
              <w:t xml:space="preserve">Итого: </w:t>
            </w:r>
            <w:r w:rsidRPr="00455DFC">
              <w:rPr>
                <w:bCs/>
                <w:iCs/>
                <w:sz w:val="24"/>
                <w:szCs w:val="24"/>
              </w:rPr>
              <w:t xml:space="preserve">Количество договоров/ контрактов на поставку </w:t>
            </w:r>
            <w:r w:rsidR="00BD4C5B" w:rsidRPr="00455DFC">
              <w:rPr>
                <w:bCs/>
                <w:iCs/>
                <w:sz w:val="24"/>
                <w:szCs w:val="24"/>
              </w:rPr>
              <w:t>офисных перегородок</w:t>
            </w:r>
            <w:r w:rsidRPr="00455DFC">
              <w:rPr>
                <w:bCs/>
                <w:iCs/>
                <w:sz w:val="24"/>
                <w:szCs w:val="24"/>
              </w:rPr>
              <w:t>, шт.</w:t>
            </w:r>
          </w:p>
        </w:tc>
        <w:tc>
          <w:tcPr>
            <w:tcW w:w="2431" w:type="pct"/>
            <w:gridSpan w:val="3"/>
          </w:tcPr>
          <w:p w14:paraId="73EE236C" w14:textId="77777777" w:rsidR="00873CAB" w:rsidRPr="00455DFC"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455DFC" w14:paraId="0CADCFFA" w14:textId="77777777" w:rsidTr="00D53EAB">
        <w:tc>
          <w:tcPr>
            <w:tcW w:w="2569" w:type="pct"/>
            <w:gridSpan w:val="4"/>
          </w:tcPr>
          <w:p w14:paraId="39322E83" w14:textId="77777777" w:rsidR="00873CAB" w:rsidRPr="00455DFC" w:rsidRDefault="00873CAB" w:rsidP="00D53EAB">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napToGrid/>
                <w:sz w:val="24"/>
                <w:szCs w:val="24"/>
                <w:lang w:eastAsia="en-US"/>
              </w:rPr>
              <w:t xml:space="preserve">Итого: </w:t>
            </w:r>
            <w:r w:rsidRPr="00455DFC">
              <w:rPr>
                <w:sz w:val="24"/>
                <w:szCs w:val="24"/>
              </w:rPr>
              <w:t>Общая стоимость заключенных, договоров/контрактов за указанный период,</w:t>
            </w:r>
            <w:r w:rsidRPr="00455DFC">
              <w:rPr>
                <w:iCs/>
                <w:sz w:val="24"/>
                <w:szCs w:val="24"/>
              </w:rPr>
              <w:t xml:space="preserve"> </w:t>
            </w:r>
            <w:proofErr w:type="spellStart"/>
            <w:r w:rsidRPr="00455DFC">
              <w:rPr>
                <w:iCs/>
                <w:sz w:val="24"/>
                <w:szCs w:val="24"/>
              </w:rPr>
              <w:t>руб</w:t>
            </w:r>
            <w:proofErr w:type="spellEnd"/>
            <w:r w:rsidRPr="00455DFC">
              <w:rPr>
                <w:iCs/>
                <w:sz w:val="24"/>
                <w:szCs w:val="24"/>
              </w:rPr>
              <w:t>, (без. НДС)</w:t>
            </w:r>
          </w:p>
        </w:tc>
        <w:tc>
          <w:tcPr>
            <w:tcW w:w="2431" w:type="pct"/>
            <w:gridSpan w:val="3"/>
          </w:tcPr>
          <w:p w14:paraId="552F2511" w14:textId="77777777" w:rsidR="00873CAB" w:rsidRPr="00455DFC"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455DFC" w14:paraId="17D41BA0" w14:textId="77777777" w:rsidTr="00D53EAB">
        <w:tc>
          <w:tcPr>
            <w:tcW w:w="2569" w:type="pct"/>
            <w:gridSpan w:val="4"/>
          </w:tcPr>
          <w:p w14:paraId="03105249" w14:textId="77777777" w:rsidR="00873CAB" w:rsidRPr="00455DFC" w:rsidRDefault="00873CAB" w:rsidP="00D53EAB">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z w:val="24"/>
                <w:szCs w:val="24"/>
              </w:rPr>
              <w:t>Общая стоимость исполненных договоров/контрактов за указанный период,</w:t>
            </w:r>
            <w:r w:rsidRPr="00455DFC">
              <w:rPr>
                <w:iCs/>
                <w:sz w:val="24"/>
                <w:szCs w:val="24"/>
              </w:rPr>
              <w:t xml:space="preserve"> </w:t>
            </w:r>
            <w:proofErr w:type="spellStart"/>
            <w:r w:rsidRPr="00455DFC">
              <w:rPr>
                <w:iCs/>
                <w:sz w:val="24"/>
                <w:szCs w:val="24"/>
              </w:rPr>
              <w:t>руб</w:t>
            </w:r>
            <w:proofErr w:type="spellEnd"/>
            <w:r w:rsidRPr="00455DFC">
              <w:rPr>
                <w:iCs/>
                <w:sz w:val="24"/>
                <w:szCs w:val="24"/>
              </w:rPr>
              <w:t>, (без. НДС)</w:t>
            </w:r>
          </w:p>
        </w:tc>
        <w:tc>
          <w:tcPr>
            <w:tcW w:w="2431" w:type="pct"/>
            <w:gridSpan w:val="3"/>
          </w:tcPr>
          <w:p w14:paraId="2431714B" w14:textId="77777777" w:rsidR="00873CAB" w:rsidRPr="00455DFC"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p w14:paraId="3F347748" w14:textId="77777777" w:rsidR="00873CAB" w:rsidRPr="002D0724" w:rsidRDefault="00873CAB" w:rsidP="00873CAB">
      <w:pPr>
        <w:widowControl w:val="0"/>
        <w:tabs>
          <w:tab w:val="left" w:pos="3244"/>
          <w:tab w:val="left" w:pos="4623"/>
          <w:tab w:val="left" w:pos="5286"/>
          <w:tab w:val="left" w:pos="6572"/>
        </w:tabs>
        <w:spacing w:before="120" w:line="240" w:lineRule="auto"/>
        <w:ind w:left="215" w:right="271" w:firstLine="0"/>
        <w:rPr>
          <w:bCs/>
          <w:snapToGrid/>
          <w:color w:val="FF0000"/>
          <w:sz w:val="24"/>
          <w:szCs w:val="24"/>
          <w:lang w:eastAsia="en-US"/>
        </w:rPr>
      </w:pPr>
      <w:r w:rsidRPr="00455DFC">
        <w:rPr>
          <w:bCs/>
          <w:snapToGrid/>
          <w:sz w:val="24"/>
          <w:szCs w:val="24"/>
          <w:lang w:eastAsia="en-US"/>
        </w:rPr>
        <w:t xml:space="preserve">            * </w:t>
      </w:r>
      <w:r w:rsidRPr="002D0724">
        <w:rPr>
          <w:bCs/>
          <w:snapToGrid/>
          <w:color w:val="FF0000"/>
          <w:sz w:val="24"/>
          <w:szCs w:val="24"/>
          <w:lang w:eastAsia="en-US"/>
        </w:rPr>
        <w:t xml:space="preserve">Опыт исполнения аналогичных договоров должен подтверждаться регистрацией договоров, контрактов в Единой информационной системе в сфере закупок zakupki.gov.ru, актами приема-передачи, товарными накладными, </w:t>
      </w:r>
      <w:proofErr w:type="spellStart"/>
      <w:r w:rsidRPr="002D0724">
        <w:rPr>
          <w:bCs/>
          <w:snapToGrid/>
          <w:color w:val="FF0000"/>
          <w:sz w:val="24"/>
          <w:szCs w:val="24"/>
          <w:lang w:eastAsia="en-US"/>
        </w:rPr>
        <w:t>УПД</w:t>
      </w:r>
      <w:proofErr w:type="spellEnd"/>
      <w:r w:rsidRPr="002D0724">
        <w:rPr>
          <w:bCs/>
          <w:snapToGrid/>
          <w:color w:val="FF0000"/>
          <w:sz w:val="24"/>
          <w:szCs w:val="24"/>
          <w:lang w:eastAsia="en-US"/>
        </w:rPr>
        <w:t>, подтверждающими факт исполнения указанных договоров.</w:t>
      </w:r>
    </w:p>
    <w:p w14:paraId="5AD0DACC" w14:textId="0A8D041D" w:rsidR="00873CAB" w:rsidRPr="00455DFC" w:rsidRDefault="00873CAB" w:rsidP="00873CAB">
      <w:pPr>
        <w:widowControl w:val="0"/>
        <w:tabs>
          <w:tab w:val="left" w:pos="3244"/>
          <w:tab w:val="left" w:pos="4623"/>
          <w:tab w:val="left" w:pos="5286"/>
          <w:tab w:val="left" w:pos="6572"/>
        </w:tabs>
        <w:spacing w:line="240" w:lineRule="auto"/>
        <w:ind w:left="213" w:right="271" w:firstLine="780"/>
        <w:rPr>
          <w:bCs/>
          <w:snapToGrid/>
          <w:sz w:val="24"/>
          <w:szCs w:val="24"/>
          <w:lang w:eastAsia="en-US"/>
        </w:rPr>
      </w:pPr>
      <w:r w:rsidRPr="00455DFC">
        <w:rPr>
          <w:bCs/>
          <w:snapToGrid/>
          <w:sz w:val="24"/>
          <w:szCs w:val="24"/>
          <w:lang w:eastAsia="en-US"/>
        </w:rPr>
        <w:t>Заказчик имеет право запрашивать у Участника информацию, подтверждающую достоверность сведений об исполнении Участником договоров</w:t>
      </w:r>
      <w:r w:rsidR="00BD4C5B" w:rsidRPr="00455DFC">
        <w:rPr>
          <w:bCs/>
          <w:snapToGrid/>
          <w:sz w:val="24"/>
          <w:szCs w:val="24"/>
          <w:lang w:eastAsia="en-US"/>
        </w:rPr>
        <w:t xml:space="preserve"> поставки</w:t>
      </w:r>
      <w:r w:rsidRPr="00455DFC">
        <w:rPr>
          <w:bCs/>
          <w:snapToGrid/>
          <w:sz w:val="24"/>
          <w:szCs w:val="24"/>
          <w:lang w:eastAsia="en-US"/>
        </w:rPr>
        <w:t>.</w:t>
      </w:r>
    </w:p>
    <w:p w14:paraId="1966B58E"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Приложение:</w:t>
      </w:r>
    </w:p>
    <w:p w14:paraId="144FBC37"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1.________________ (указать наименование документа), на ___ листах, в     экз.</w:t>
      </w:r>
    </w:p>
    <w:p w14:paraId="51F4433A"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2.________________ (указать наименование документа), на ___ листах, в      экз.</w:t>
      </w:r>
    </w:p>
    <w:p w14:paraId="22C3D938"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4E710851"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6158F67F" w14:textId="77777777" w:rsidR="00873CAB" w:rsidRPr="00455DFC" w:rsidRDefault="00873CAB" w:rsidP="00873CAB">
      <w:pPr>
        <w:widowControl w:val="0"/>
        <w:spacing w:line="240" w:lineRule="auto"/>
        <w:ind w:left="113" w:right="273" w:firstLine="0"/>
        <w:jc w:val="left"/>
        <w:rPr>
          <w:snapToGrid/>
          <w:sz w:val="24"/>
          <w:szCs w:val="24"/>
          <w:lang w:eastAsia="en-US"/>
        </w:rPr>
      </w:pPr>
      <w:r w:rsidRPr="00455DFC">
        <w:rPr>
          <w:snapToGrid/>
          <w:sz w:val="24"/>
          <w:szCs w:val="24"/>
          <w:lang w:eastAsia="en-US"/>
        </w:rPr>
        <w:lastRenderedPageBreak/>
        <w:t xml:space="preserve">          </w:t>
      </w:r>
    </w:p>
    <w:p w14:paraId="2CF555A2" w14:textId="77777777" w:rsidR="00873CAB" w:rsidRPr="00455DFC" w:rsidRDefault="00873CAB" w:rsidP="00873CAB">
      <w:pPr>
        <w:widowControl w:val="0"/>
        <w:spacing w:line="240" w:lineRule="auto"/>
        <w:ind w:left="113" w:right="273" w:firstLine="0"/>
        <w:jc w:val="left"/>
        <w:rPr>
          <w:snapToGrid/>
          <w:sz w:val="24"/>
          <w:szCs w:val="24"/>
          <w:lang w:eastAsia="en-US"/>
        </w:rPr>
      </w:pPr>
      <w:r w:rsidRPr="00455DFC">
        <w:rPr>
          <w:snapToGrid/>
          <w:spacing w:val="3"/>
          <w:sz w:val="24"/>
          <w:szCs w:val="24"/>
          <w:lang w:eastAsia="en-US"/>
        </w:rPr>
        <w:t>Р</w:t>
      </w:r>
      <w:r w:rsidRPr="00455DFC">
        <w:rPr>
          <w:snapToGrid/>
          <w:spacing w:val="-8"/>
          <w:sz w:val="24"/>
          <w:szCs w:val="24"/>
          <w:lang w:eastAsia="en-US"/>
        </w:rPr>
        <w:t>у</w:t>
      </w:r>
      <w:r w:rsidRPr="00455DFC">
        <w:rPr>
          <w:snapToGrid/>
          <w:sz w:val="24"/>
          <w:szCs w:val="24"/>
          <w:lang w:eastAsia="en-US"/>
        </w:rPr>
        <w:t>ководит</w:t>
      </w:r>
      <w:r w:rsidRPr="00455DFC">
        <w:rPr>
          <w:snapToGrid/>
          <w:spacing w:val="-1"/>
          <w:sz w:val="24"/>
          <w:szCs w:val="24"/>
          <w:lang w:eastAsia="en-US"/>
        </w:rPr>
        <w:t>е</w:t>
      </w:r>
      <w:r w:rsidRPr="00455DFC">
        <w:rPr>
          <w:snapToGrid/>
          <w:sz w:val="24"/>
          <w:szCs w:val="24"/>
          <w:lang w:eastAsia="en-US"/>
        </w:rPr>
        <w:t>ль</w:t>
      </w:r>
      <w:r w:rsidRPr="00455DFC">
        <w:rPr>
          <w:snapToGrid/>
          <w:spacing w:val="3"/>
          <w:sz w:val="24"/>
          <w:szCs w:val="24"/>
          <w:lang w:eastAsia="en-US"/>
        </w:rPr>
        <w:t xml:space="preserve"> </w:t>
      </w:r>
      <w:r w:rsidRPr="00455DFC">
        <w:rPr>
          <w:snapToGrid/>
          <w:spacing w:val="-5"/>
          <w:sz w:val="24"/>
          <w:szCs w:val="24"/>
          <w:lang w:eastAsia="en-US"/>
        </w:rPr>
        <w:t>у</w:t>
      </w:r>
      <w:r w:rsidRPr="00455DFC">
        <w:rPr>
          <w:snapToGrid/>
          <w:spacing w:val="1"/>
          <w:sz w:val="24"/>
          <w:szCs w:val="24"/>
          <w:lang w:eastAsia="en-US"/>
        </w:rPr>
        <w:t>ча</w:t>
      </w:r>
      <w:r w:rsidRPr="00455DFC">
        <w:rPr>
          <w:snapToGrid/>
          <w:spacing w:val="-1"/>
          <w:sz w:val="24"/>
          <w:szCs w:val="24"/>
          <w:lang w:eastAsia="en-US"/>
        </w:rPr>
        <w:t>с</w:t>
      </w:r>
      <w:r w:rsidRPr="00455DFC">
        <w:rPr>
          <w:snapToGrid/>
          <w:sz w:val="24"/>
          <w:szCs w:val="24"/>
          <w:lang w:eastAsia="en-US"/>
        </w:rPr>
        <w:t>тни</w:t>
      </w:r>
      <w:r w:rsidRPr="00455DFC">
        <w:rPr>
          <w:snapToGrid/>
          <w:spacing w:val="-2"/>
          <w:sz w:val="24"/>
          <w:szCs w:val="24"/>
          <w:lang w:eastAsia="en-US"/>
        </w:rPr>
        <w:t>к</w:t>
      </w:r>
      <w:r w:rsidRPr="00455DFC">
        <w:rPr>
          <w:snapToGrid/>
          <w:sz w:val="24"/>
          <w:szCs w:val="24"/>
          <w:lang w:eastAsia="en-US"/>
        </w:rPr>
        <w:t>а</w:t>
      </w:r>
      <w:r w:rsidRPr="00455DFC">
        <w:rPr>
          <w:snapToGrid/>
          <w:spacing w:val="-1"/>
          <w:sz w:val="24"/>
          <w:szCs w:val="24"/>
          <w:lang w:eastAsia="en-US"/>
        </w:rPr>
        <w:t xml:space="preserve"> </w:t>
      </w:r>
      <w:r w:rsidRPr="00455DFC">
        <w:rPr>
          <w:snapToGrid/>
          <w:sz w:val="24"/>
          <w:szCs w:val="24"/>
          <w:lang w:eastAsia="en-US"/>
        </w:rPr>
        <w:t>з</w:t>
      </w:r>
      <w:r w:rsidRPr="00455DFC">
        <w:rPr>
          <w:snapToGrid/>
          <w:spacing w:val="-1"/>
          <w:sz w:val="24"/>
          <w:szCs w:val="24"/>
          <w:lang w:eastAsia="en-US"/>
        </w:rPr>
        <w:t>а</w:t>
      </w:r>
      <w:r w:rsidRPr="00455DFC">
        <w:rPr>
          <w:snapToGrid/>
          <w:spacing w:val="3"/>
          <w:sz w:val="24"/>
          <w:szCs w:val="24"/>
          <w:lang w:eastAsia="en-US"/>
        </w:rPr>
        <w:t>к</w:t>
      </w:r>
      <w:r w:rsidRPr="00455DFC">
        <w:rPr>
          <w:snapToGrid/>
          <w:spacing w:val="-8"/>
          <w:sz w:val="24"/>
          <w:szCs w:val="24"/>
          <w:lang w:eastAsia="en-US"/>
        </w:rPr>
        <w:t>у</w:t>
      </w:r>
      <w:r w:rsidRPr="00455DFC">
        <w:rPr>
          <w:snapToGrid/>
          <w:sz w:val="24"/>
          <w:szCs w:val="24"/>
          <w:lang w:eastAsia="en-US"/>
        </w:rPr>
        <w:t>пки</w:t>
      </w:r>
    </w:p>
    <w:p w14:paraId="5AE2E61E" w14:textId="77777777" w:rsidR="00873CAB" w:rsidRPr="00455DFC" w:rsidRDefault="00873CAB" w:rsidP="00873CAB">
      <w:pPr>
        <w:widowControl w:val="0"/>
        <w:tabs>
          <w:tab w:val="left" w:pos="5770"/>
        </w:tabs>
        <w:spacing w:line="240" w:lineRule="auto"/>
        <w:ind w:left="113" w:right="273" w:firstLine="0"/>
        <w:jc w:val="left"/>
        <w:rPr>
          <w:snapToGrid/>
          <w:sz w:val="24"/>
          <w:szCs w:val="24"/>
          <w:lang w:eastAsia="en-US"/>
        </w:rPr>
      </w:pPr>
      <w:r w:rsidRPr="00455DFC">
        <w:rPr>
          <w:snapToGrid/>
          <w:sz w:val="24"/>
          <w:szCs w:val="24"/>
          <w:lang w:eastAsia="en-US"/>
        </w:rPr>
        <w:t>(или</w:t>
      </w:r>
      <w:r w:rsidRPr="00455DFC">
        <w:rPr>
          <w:snapToGrid/>
          <w:spacing w:val="3"/>
          <w:sz w:val="24"/>
          <w:szCs w:val="24"/>
          <w:lang w:eastAsia="en-US"/>
        </w:rPr>
        <w:t xml:space="preserve"> </w:t>
      </w:r>
      <w:r w:rsidRPr="00455DFC">
        <w:rPr>
          <w:snapToGrid/>
          <w:spacing w:val="-8"/>
          <w:sz w:val="24"/>
          <w:szCs w:val="24"/>
          <w:lang w:eastAsia="en-US"/>
        </w:rPr>
        <w:t>у</w:t>
      </w:r>
      <w:r w:rsidRPr="00455DFC">
        <w:rPr>
          <w:snapToGrid/>
          <w:sz w:val="24"/>
          <w:szCs w:val="24"/>
          <w:lang w:eastAsia="en-US"/>
        </w:rPr>
        <w:t>пол</w:t>
      </w:r>
      <w:r w:rsidRPr="00455DFC">
        <w:rPr>
          <w:snapToGrid/>
          <w:spacing w:val="1"/>
          <w:sz w:val="24"/>
          <w:szCs w:val="24"/>
          <w:lang w:eastAsia="en-US"/>
        </w:rPr>
        <w:t>н</w:t>
      </w:r>
      <w:r w:rsidRPr="00455DFC">
        <w:rPr>
          <w:snapToGrid/>
          <w:sz w:val="24"/>
          <w:szCs w:val="24"/>
          <w:lang w:eastAsia="en-US"/>
        </w:rPr>
        <w:t>о</w:t>
      </w:r>
      <w:r w:rsidRPr="00455DFC">
        <w:rPr>
          <w:snapToGrid/>
          <w:spacing w:val="-1"/>
          <w:sz w:val="24"/>
          <w:szCs w:val="24"/>
          <w:lang w:eastAsia="en-US"/>
        </w:rPr>
        <w:t>м</w:t>
      </w:r>
      <w:r w:rsidRPr="00455DFC">
        <w:rPr>
          <w:snapToGrid/>
          <w:sz w:val="24"/>
          <w:szCs w:val="24"/>
          <w:lang w:eastAsia="en-US"/>
        </w:rPr>
        <w:t>о</w:t>
      </w:r>
      <w:r w:rsidRPr="00455DFC">
        <w:rPr>
          <w:snapToGrid/>
          <w:spacing w:val="-1"/>
          <w:sz w:val="24"/>
          <w:szCs w:val="24"/>
          <w:lang w:eastAsia="en-US"/>
        </w:rPr>
        <w:t>че</w:t>
      </w:r>
      <w:r w:rsidRPr="00455DFC">
        <w:rPr>
          <w:snapToGrid/>
          <w:sz w:val="24"/>
          <w:szCs w:val="24"/>
          <w:lang w:eastAsia="en-US"/>
        </w:rPr>
        <w:t>нный пр</w:t>
      </w:r>
      <w:r w:rsidRPr="00455DFC">
        <w:rPr>
          <w:snapToGrid/>
          <w:spacing w:val="-1"/>
          <w:sz w:val="24"/>
          <w:szCs w:val="24"/>
          <w:lang w:eastAsia="en-US"/>
        </w:rPr>
        <w:t>е</w:t>
      </w:r>
      <w:r w:rsidRPr="00455DFC">
        <w:rPr>
          <w:snapToGrid/>
          <w:sz w:val="24"/>
          <w:szCs w:val="24"/>
          <w:lang w:eastAsia="en-US"/>
        </w:rPr>
        <w:t>д</w:t>
      </w:r>
      <w:r w:rsidRPr="00455DFC">
        <w:rPr>
          <w:snapToGrid/>
          <w:spacing w:val="-1"/>
          <w:sz w:val="24"/>
          <w:szCs w:val="24"/>
          <w:lang w:eastAsia="en-US"/>
        </w:rPr>
        <w:t>с</w:t>
      </w:r>
      <w:r w:rsidRPr="00455DFC">
        <w:rPr>
          <w:snapToGrid/>
          <w:sz w:val="24"/>
          <w:szCs w:val="24"/>
          <w:lang w:eastAsia="en-US"/>
        </w:rPr>
        <w:t>т</w:t>
      </w:r>
      <w:r w:rsidRPr="00455DFC">
        <w:rPr>
          <w:snapToGrid/>
          <w:spacing w:val="-1"/>
          <w:sz w:val="24"/>
          <w:szCs w:val="24"/>
          <w:lang w:eastAsia="en-US"/>
        </w:rPr>
        <w:t>а</w:t>
      </w:r>
      <w:r w:rsidRPr="00455DFC">
        <w:rPr>
          <w:snapToGrid/>
          <w:sz w:val="24"/>
          <w:szCs w:val="24"/>
          <w:lang w:eastAsia="en-US"/>
        </w:rPr>
        <w:t>вит</w:t>
      </w:r>
      <w:r w:rsidRPr="00455DFC">
        <w:rPr>
          <w:snapToGrid/>
          <w:spacing w:val="-1"/>
          <w:sz w:val="24"/>
          <w:szCs w:val="24"/>
          <w:lang w:eastAsia="en-US"/>
        </w:rPr>
        <w:t>е</w:t>
      </w:r>
      <w:r w:rsidRPr="00455DFC">
        <w:rPr>
          <w:snapToGrid/>
          <w:sz w:val="24"/>
          <w:szCs w:val="24"/>
          <w:lang w:eastAsia="en-US"/>
        </w:rPr>
        <w:t>ль)</w:t>
      </w:r>
      <w:r w:rsidRPr="00455DFC">
        <w:rPr>
          <w:snapToGrid/>
          <w:sz w:val="24"/>
          <w:szCs w:val="24"/>
          <w:u w:val="single" w:color="000000"/>
          <w:lang w:eastAsia="en-US"/>
        </w:rPr>
        <w:tab/>
      </w:r>
      <w:r w:rsidRPr="00455DFC">
        <w:rPr>
          <w:snapToGrid/>
          <w:spacing w:val="-1"/>
          <w:sz w:val="24"/>
          <w:szCs w:val="24"/>
          <w:lang w:eastAsia="en-US"/>
        </w:rPr>
        <w:t>(</w:t>
      </w:r>
      <w:r w:rsidRPr="00455DFC">
        <w:rPr>
          <w:snapToGrid/>
          <w:sz w:val="24"/>
          <w:szCs w:val="24"/>
          <w:lang w:eastAsia="en-US"/>
        </w:rPr>
        <w:t>Ф.И</w:t>
      </w:r>
      <w:r w:rsidRPr="00455DFC">
        <w:rPr>
          <w:snapToGrid/>
          <w:spacing w:val="1"/>
          <w:sz w:val="24"/>
          <w:szCs w:val="24"/>
          <w:lang w:eastAsia="en-US"/>
        </w:rPr>
        <w:t>.</w:t>
      </w:r>
      <w:r w:rsidRPr="00455DFC">
        <w:rPr>
          <w:snapToGrid/>
          <w:sz w:val="24"/>
          <w:szCs w:val="24"/>
          <w:lang w:eastAsia="en-US"/>
        </w:rPr>
        <w:t>О.)</w:t>
      </w:r>
    </w:p>
    <w:p w14:paraId="4DA2E490" w14:textId="77777777" w:rsidR="00873CAB" w:rsidRPr="00455DFC" w:rsidRDefault="00873CAB" w:rsidP="00873CAB">
      <w:pPr>
        <w:spacing w:before="1" w:after="200" w:line="276" w:lineRule="auto"/>
        <w:ind w:right="273" w:firstLine="0"/>
        <w:jc w:val="center"/>
        <w:rPr>
          <w:snapToGrid/>
          <w:sz w:val="24"/>
          <w:szCs w:val="24"/>
          <w:lang w:eastAsia="en-US"/>
        </w:rPr>
      </w:pPr>
      <w:r w:rsidRPr="00455DFC">
        <w:rPr>
          <w:snapToGrid/>
          <w:sz w:val="24"/>
          <w:szCs w:val="24"/>
          <w:lang w:eastAsia="en-US"/>
        </w:rPr>
        <w:t>(</w:t>
      </w:r>
      <w:r w:rsidRPr="00455DFC">
        <w:rPr>
          <w:snapToGrid/>
          <w:spacing w:val="-1"/>
          <w:sz w:val="24"/>
          <w:szCs w:val="24"/>
          <w:lang w:eastAsia="en-US"/>
        </w:rPr>
        <w:t>п</w:t>
      </w:r>
      <w:r w:rsidRPr="00455DFC">
        <w:rPr>
          <w:snapToGrid/>
          <w:spacing w:val="1"/>
          <w:sz w:val="24"/>
          <w:szCs w:val="24"/>
          <w:lang w:eastAsia="en-US"/>
        </w:rPr>
        <w:t>о</w:t>
      </w:r>
      <w:r w:rsidRPr="00455DFC">
        <w:rPr>
          <w:snapToGrid/>
          <w:sz w:val="24"/>
          <w:szCs w:val="24"/>
          <w:lang w:eastAsia="en-US"/>
        </w:rPr>
        <w:t>дп</w:t>
      </w:r>
      <w:r w:rsidRPr="00455DFC">
        <w:rPr>
          <w:snapToGrid/>
          <w:spacing w:val="-1"/>
          <w:sz w:val="24"/>
          <w:szCs w:val="24"/>
          <w:lang w:eastAsia="en-US"/>
        </w:rPr>
        <w:t>и</w:t>
      </w:r>
      <w:r w:rsidRPr="00455DFC">
        <w:rPr>
          <w:snapToGrid/>
          <w:sz w:val="24"/>
          <w:szCs w:val="24"/>
          <w:lang w:eastAsia="en-US"/>
        </w:rPr>
        <w:t>сь)</w:t>
      </w:r>
    </w:p>
    <w:p w14:paraId="7D275614" w14:textId="77777777" w:rsidR="00873CAB" w:rsidRPr="00455DFC" w:rsidRDefault="00873CAB" w:rsidP="00873CAB">
      <w:pPr>
        <w:widowControl w:val="0"/>
        <w:spacing w:line="273" w:lineRule="exact"/>
        <w:ind w:left="113" w:right="273" w:firstLine="0"/>
        <w:jc w:val="left"/>
        <w:rPr>
          <w:snapToGrid/>
          <w:sz w:val="24"/>
          <w:szCs w:val="24"/>
          <w:lang w:eastAsia="en-US"/>
        </w:rPr>
      </w:pPr>
      <w:proofErr w:type="spellStart"/>
      <w:r w:rsidRPr="00455DFC">
        <w:rPr>
          <w:snapToGrid/>
          <w:sz w:val="24"/>
          <w:szCs w:val="24"/>
          <w:lang w:eastAsia="en-US"/>
        </w:rPr>
        <w:t>М.</w:t>
      </w:r>
      <w:r w:rsidRPr="00455DFC">
        <w:rPr>
          <w:snapToGrid/>
          <w:spacing w:val="-1"/>
          <w:sz w:val="24"/>
          <w:szCs w:val="24"/>
          <w:lang w:eastAsia="en-US"/>
        </w:rPr>
        <w:t>П</w:t>
      </w:r>
      <w:proofErr w:type="spellEnd"/>
      <w:r w:rsidRPr="00455DFC">
        <w:rPr>
          <w:snapToGrid/>
          <w:sz w:val="24"/>
          <w:szCs w:val="24"/>
          <w:lang w:eastAsia="en-US"/>
        </w:rPr>
        <w:t>.</w:t>
      </w:r>
    </w:p>
    <w:p w14:paraId="691E4170" w14:textId="77777777" w:rsidR="00873CAB" w:rsidRPr="00455DFC" w:rsidRDefault="00873CAB" w:rsidP="00873CAB">
      <w:pPr>
        <w:widowControl w:val="0"/>
        <w:spacing w:line="273" w:lineRule="exact"/>
        <w:ind w:left="113" w:right="273" w:firstLine="0"/>
        <w:jc w:val="left"/>
        <w:rPr>
          <w:snapToGrid/>
          <w:sz w:val="24"/>
          <w:szCs w:val="24"/>
          <w:lang w:eastAsia="en-US"/>
        </w:rPr>
      </w:pPr>
    </w:p>
    <w:p w14:paraId="48C14F69" w14:textId="77777777" w:rsidR="00873CAB" w:rsidRPr="00455DFC" w:rsidRDefault="00873CAB" w:rsidP="00873CAB">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55DFC">
        <w:rPr>
          <w:rFonts w:eastAsia="Calibri"/>
          <w:b/>
          <w:snapToGrid/>
          <w:color w:val="000000"/>
          <w:spacing w:val="36"/>
          <w:sz w:val="24"/>
          <w:szCs w:val="24"/>
          <w:lang w:eastAsia="en-US"/>
        </w:rPr>
        <w:t>конец формы</w:t>
      </w:r>
    </w:p>
    <w:p w14:paraId="3B10544C" w14:textId="77777777" w:rsidR="00873CAB" w:rsidRPr="00455DFC" w:rsidRDefault="00873CAB" w:rsidP="00873CAB">
      <w:pPr>
        <w:widowControl w:val="0"/>
        <w:spacing w:line="273" w:lineRule="exact"/>
        <w:ind w:left="113" w:right="273" w:firstLine="0"/>
        <w:jc w:val="left"/>
        <w:rPr>
          <w:snapToGrid/>
          <w:sz w:val="24"/>
          <w:szCs w:val="24"/>
          <w:lang w:eastAsia="en-US"/>
        </w:rPr>
      </w:pPr>
    </w:p>
    <w:p w14:paraId="7C7EC9B0" w14:textId="77777777" w:rsidR="00873CAB" w:rsidRPr="00455DFC" w:rsidRDefault="00873CAB" w:rsidP="00873CAB">
      <w:pPr>
        <w:tabs>
          <w:tab w:val="left" w:pos="1260"/>
        </w:tabs>
        <w:autoSpaceDE w:val="0"/>
        <w:autoSpaceDN w:val="0"/>
        <w:adjustRightInd w:val="0"/>
        <w:spacing w:line="240" w:lineRule="auto"/>
        <w:ind w:left="992" w:right="273" w:firstLine="0"/>
        <w:outlineLvl w:val="2"/>
        <w:rPr>
          <w:b/>
          <w:i/>
          <w:sz w:val="24"/>
          <w:szCs w:val="24"/>
        </w:rPr>
      </w:pPr>
      <w:r w:rsidRPr="00455DFC">
        <w:rPr>
          <w:sz w:val="24"/>
          <w:szCs w:val="24"/>
        </w:rPr>
        <w:t xml:space="preserve">5.6.2. </w:t>
      </w:r>
      <w:r w:rsidRPr="00455DFC">
        <w:rPr>
          <w:b/>
          <w:sz w:val="24"/>
          <w:szCs w:val="24"/>
        </w:rPr>
        <w:t>Инструкции по заполнению</w:t>
      </w:r>
    </w:p>
    <w:p w14:paraId="270C5C3A" w14:textId="1BFCEF72" w:rsidR="00873CAB" w:rsidRPr="00455DFC" w:rsidRDefault="00873CAB" w:rsidP="00873CAB">
      <w:pPr>
        <w:widowControl w:val="0"/>
        <w:tabs>
          <w:tab w:val="left" w:pos="3244"/>
          <w:tab w:val="left" w:pos="4623"/>
          <w:tab w:val="left" w:pos="5286"/>
          <w:tab w:val="left" w:pos="6572"/>
        </w:tabs>
        <w:spacing w:before="120" w:line="240" w:lineRule="auto"/>
        <w:ind w:left="215" w:right="273" w:firstLine="782"/>
        <w:rPr>
          <w:snapToGrid/>
          <w:color w:val="000000"/>
          <w:sz w:val="24"/>
          <w:szCs w:val="24"/>
          <w:lang w:eastAsia="en-US"/>
        </w:rPr>
      </w:pPr>
      <w:r w:rsidRPr="00455DFC">
        <w:rPr>
          <w:snapToGrid/>
          <w:color w:val="000000"/>
          <w:sz w:val="24"/>
          <w:szCs w:val="24"/>
          <w:lang w:eastAsia="en-US"/>
        </w:rPr>
        <w:t xml:space="preserve">5.6.2.1.  Участник должен указать договоры / контракты предметом которых является поставка </w:t>
      </w:r>
      <w:r w:rsidR="00BD4C5B" w:rsidRPr="00455DFC">
        <w:rPr>
          <w:snapToGrid/>
          <w:color w:val="000000"/>
          <w:sz w:val="24"/>
          <w:szCs w:val="24"/>
          <w:lang w:eastAsia="en-US"/>
        </w:rPr>
        <w:t xml:space="preserve">офисных перегородок, исполненные в период с   01.01.2019  по  </w:t>
      </w:r>
      <w:r w:rsidR="00A15AFA">
        <w:rPr>
          <w:snapToGrid/>
          <w:color w:val="000000"/>
          <w:sz w:val="24"/>
          <w:szCs w:val="24"/>
          <w:lang w:eastAsia="en-US"/>
        </w:rPr>
        <w:t>0</w:t>
      </w:r>
      <w:r w:rsidR="00BD4C5B" w:rsidRPr="00455DFC">
        <w:rPr>
          <w:snapToGrid/>
          <w:color w:val="000000"/>
          <w:sz w:val="24"/>
          <w:szCs w:val="24"/>
          <w:lang w:eastAsia="en-US"/>
        </w:rPr>
        <w:t>1.</w:t>
      </w:r>
      <w:r w:rsidR="00A15AFA">
        <w:rPr>
          <w:snapToGrid/>
          <w:color w:val="000000"/>
          <w:sz w:val="24"/>
          <w:szCs w:val="24"/>
          <w:lang w:eastAsia="en-US"/>
        </w:rPr>
        <w:t>09</w:t>
      </w:r>
      <w:r w:rsidR="00BD4C5B" w:rsidRPr="00455DFC">
        <w:rPr>
          <w:snapToGrid/>
          <w:color w:val="000000"/>
          <w:sz w:val="24"/>
          <w:szCs w:val="24"/>
          <w:lang w:eastAsia="en-US"/>
        </w:rPr>
        <w:t>.202</w:t>
      </w:r>
      <w:r w:rsidR="00A15AFA">
        <w:rPr>
          <w:snapToGrid/>
          <w:color w:val="000000"/>
          <w:sz w:val="24"/>
          <w:szCs w:val="24"/>
          <w:lang w:eastAsia="en-US"/>
        </w:rPr>
        <w:t>2</w:t>
      </w:r>
      <w:r w:rsidR="00BD4C5B" w:rsidRPr="00455DFC">
        <w:rPr>
          <w:snapToGrid/>
          <w:color w:val="000000"/>
          <w:sz w:val="24"/>
          <w:szCs w:val="24"/>
          <w:lang w:eastAsia="en-US"/>
        </w:rPr>
        <w:t xml:space="preserve"> гг..</w:t>
      </w:r>
    </w:p>
    <w:p w14:paraId="4A9C0237" w14:textId="77777777" w:rsidR="00B124F2" w:rsidRPr="00455DFC" w:rsidRDefault="00873CAB" w:rsidP="00B124F2">
      <w:pPr>
        <w:spacing w:after="60" w:line="240" w:lineRule="auto"/>
        <w:ind w:left="284" w:right="273" w:firstLine="709"/>
        <w:rPr>
          <w:sz w:val="24"/>
          <w:szCs w:val="24"/>
        </w:rPr>
      </w:pPr>
      <w:r w:rsidRPr="00455DFC">
        <w:rPr>
          <w:iCs/>
          <w:sz w:val="24"/>
          <w:szCs w:val="24"/>
        </w:rPr>
        <w:t xml:space="preserve">5.6.2.2. </w:t>
      </w:r>
      <w:r w:rsidR="00B124F2" w:rsidRPr="00455DFC">
        <w:rPr>
          <w:sz w:val="24"/>
          <w:szCs w:val="24"/>
        </w:rPr>
        <w:t>Участник должен приложить к Справке скан договоров/контрактов,</w:t>
      </w:r>
      <w:r w:rsidR="00B124F2" w:rsidRPr="00455DFC">
        <w:rPr>
          <w:bCs/>
          <w:snapToGrid/>
          <w:sz w:val="24"/>
          <w:szCs w:val="24"/>
          <w:lang w:eastAsia="en-US"/>
        </w:rPr>
        <w:t xml:space="preserve"> либо указать ссылки  на указанные договоры/ контракты в Единой информационной системе в сфере закупок zakupki.gov.ru</w:t>
      </w:r>
      <w:r w:rsidR="00B124F2" w:rsidRPr="00455DFC">
        <w:rPr>
          <w:sz w:val="24"/>
          <w:szCs w:val="24"/>
        </w:rPr>
        <w:t>.</w:t>
      </w:r>
    </w:p>
    <w:p w14:paraId="203AD724" w14:textId="54C3E51D" w:rsidR="00873CAB" w:rsidRPr="00455DFC" w:rsidRDefault="00873CAB" w:rsidP="00873CAB">
      <w:pPr>
        <w:spacing w:after="60" w:line="240" w:lineRule="auto"/>
        <w:ind w:left="284" w:right="273" w:firstLine="709"/>
        <w:rPr>
          <w:sz w:val="24"/>
          <w:szCs w:val="24"/>
        </w:rPr>
      </w:pPr>
    </w:p>
    <w:p w14:paraId="6C34FF6D" w14:textId="4837F979"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6A80FC" w14:textId="5EE2F7D8"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44B116E" w14:textId="0EE87B63"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7D230F4" w14:textId="25ACA5A8"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B5BED87" w14:textId="40B44988"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F75B90D" w14:textId="42490EF9"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7D04BD7" w14:textId="5CFA215D"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2DED7B6" w14:textId="3A061C50"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778EF93" w14:textId="158BA1F6"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8D11FC1" w14:textId="79BBEA3A"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915BF56" w14:textId="125A2148"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BB953C" w14:textId="0558DC9E"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D144741" w14:textId="4DFE68BF"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40542F3" w14:textId="48E63CC4"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3B618E6" w14:textId="3BE60666"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2903E8A" w14:textId="72BBF28C"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F54CA77" w14:textId="62E80D79"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B59B76A" w14:textId="5530F323"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1EC780E" w14:textId="77C691F7"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7DAAB9E" w14:textId="3AF67BAE"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CF38D4B" w14:textId="468029DF"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DD32F9F" w14:textId="69D6B7E8"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D5A349E" w14:textId="38A17C79"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30F72A" w14:textId="3F86CB7E"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1397452" w14:textId="04303593"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883FC54" w14:textId="0A73F7A3"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DEFE8E1" w14:textId="17C5D037"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AD1849B" w14:textId="72D8F1BE"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7BEF226" w14:textId="435C537A"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7FB4796" w14:textId="0DF61E49"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5F4935D" w14:textId="77777777"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D112D0B" w14:textId="77777777" w:rsidR="003753D1" w:rsidRPr="00455DFC" w:rsidRDefault="003753D1" w:rsidP="00255035">
      <w:pPr>
        <w:spacing w:after="120" w:line="240" w:lineRule="auto"/>
        <w:ind w:left="568" w:firstLine="0"/>
        <w:rPr>
          <w:b/>
          <w:sz w:val="24"/>
          <w:szCs w:val="24"/>
        </w:rPr>
      </w:pPr>
    </w:p>
    <w:p w14:paraId="2AB9B3A5" w14:textId="2F29EF52" w:rsidR="003753D1" w:rsidRPr="00455DFC" w:rsidRDefault="003753D1" w:rsidP="003753D1">
      <w:pPr>
        <w:pStyle w:val="aff9"/>
        <w:numPr>
          <w:ilvl w:val="1"/>
          <w:numId w:val="45"/>
        </w:numPr>
        <w:tabs>
          <w:tab w:val="left" w:pos="1260"/>
        </w:tabs>
        <w:autoSpaceDE w:val="0"/>
        <w:autoSpaceDN w:val="0"/>
        <w:adjustRightInd w:val="0"/>
        <w:spacing w:after="100" w:afterAutospacing="1" w:line="240" w:lineRule="auto"/>
        <w:ind w:right="273" w:firstLine="66"/>
        <w:outlineLvl w:val="1"/>
        <w:rPr>
          <w:b/>
          <w:sz w:val="24"/>
          <w:szCs w:val="24"/>
        </w:rPr>
      </w:pPr>
      <w:bookmarkStart w:id="219" w:name="_Toc360535539"/>
      <w:r w:rsidRPr="00455DFC">
        <w:rPr>
          <w:b/>
          <w:sz w:val="24"/>
          <w:szCs w:val="24"/>
        </w:rPr>
        <w:lastRenderedPageBreak/>
        <w:t xml:space="preserve">Письмо о подаче оферты (форма </w:t>
      </w:r>
      <w:r w:rsidR="001D101A" w:rsidRPr="00455DFC">
        <w:rPr>
          <w:b/>
          <w:sz w:val="24"/>
          <w:szCs w:val="24"/>
        </w:rPr>
        <w:t>5</w:t>
      </w:r>
      <w:r w:rsidRPr="00455DFC">
        <w:rPr>
          <w:b/>
          <w:sz w:val="24"/>
          <w:szCs w:val="24"/>
        </w:rPr>
        <w:t>)</w:t>
      </w:r>
      <w:bookmarkEnd w:id="219"/>
    </w:p>
    <w:p w14:paraId="312D9264" w14:textId="35E030BC" w:rsidR="003753D1" w:rsidRPr="00455DFC" w:rsidRDefault="003753D1" w:rsidP="003753D1">
      <w:pPr>
        <w:pStyle w:val="aff9"/>
        <w:numPr>
          <w:ilvl w:val="2"/>
          <w:numId w:val="45"/>
        </w:numPr>
        <w:tabs>
          <w:tab w:val="left" w:pos="1276"/>
          <w:tab w:val="left" w:pos="1418"/>
        </w:tabs>
        <w:autoSpaceDE w:val="0"/>
        <w:autoSpaceDN w:val="0"/>
        <w:adjustRightInd w:val="0"/>
        <w:spacing w:before="120" w:after="0" w:line="240" w:lineRule="auto"/>
        <w:ind w:left="1712" w:right="272"/>
        <w:outlineLvl w:val="2"/>
        <w:rPr>
          <w:bCs/>
          <w:sz w:val="24"/>
          <w:szCs w:val="24"/>
        </w:rPr>
      </w:pPr>
      <w:bookmarkStart w:id="220" w:name="_Toc175749016"/>
      <w:bookmarkStart w:id="221" w:name="_Toc98254010"/>
      <w:bookmarkStart w:id="222" w:name="_Toc200378394"/>
      <w:bookmarkStart w:id="223" w:name="_Toc200440634"/>
      <w:bookmarkStart w:id="224" w:name="_Toc200441687"/>
      <w:bookmarkStart w:id="225" w:name="_Toc200441838"/>
      <w:bookmarkStart w:id="226" w:name="_Toc200597920"/>
      <w:bookmarkStart w:id="227" w:name="_Toc202243106"/>
      <w:bookmarkStart w:id="228" w:name="_Toc202247493"/>
      <w:bookmarkStart w:id="229" w:name="_Toc241044716"/>
      <w:bookmarkStart w:id="230" w:name="_Toc246838942"/>
      <w:bookmarkStart w:id="231" w:name="_Toc254075217"/>
      <w:bookmarkStart w:id="232" w:name="_Toc272855916"/>
      <w:bookmarkStart w:id="233" w:name="_Toc274728958"/>
      <w:bookmarkStart w:id="234" w:name="_Toc345570189"/>
      <w:bookmarkStart w:id="235" w:name="_Toc360535540"/>
      <w:r w:rsidRPr="00455DFC">
        <w:rPr>
          <w:bCs/>
          <w:sz w:val="24"/>
          <w:szCs w:val="24"/>
        </w:rPr>
        <w:t>Форма письма о подаче оферты</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455DFC">
        <w:rPr>
          <w:bCs/>
          <w:sz w:val="24"/>
          <w:szCs w:val="24"/>
        </w:rPr>
        <w:t xml:space="preserve"> </w:t>
      </w:r>
      <w:r w:rsidRPr="00A15AFA">
        <w:rPr>
          <w:bCs/>
          <w:color w:val="FF0000"/>
          <w:sz w:val="24"/>
          <w:szCs w:val="24"/>
        </w:rPr>
        <w:t>(подается в составе ценового предложения)</w:t>
      </w:r>
    </w:p>
    <w:p w14:paraId="3C55CAD0" w14:textId="77777777" w:rsidR="003753D1" w:rsidRPr="00455DFC" w:rsidRDefault="003753D1" w:rsidP="003753D1">
      <w:pPr>
        <w:pBdr>
          <w:top w:val="single" w:sz="4" w:space="1" w:color="auto"/>
        </w:pBdr>
        <w:shd w:val="clear" w:color="auto" w:fill="E0E0E0"/>
        <w:spacing w:line="240" w:lineRule="auto"/>
        <w:ind w:right="273" w:firstLine="0"/>
        <w:jc w:val="center"/>
        <w:rPr>
          <w:b/>
          <w:color w:val="000000"/>
          <w:spacing w:val="36"/>
          <w:sz w:val="24"/>
          <w:szCs w:val="24"/>
        </w:rPr>
      </w:pPr>
      <w:r w:rsidRPr="00455DFC">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3753D1" w:rsidRPr="00455DFC" w14:paraId="605BEA66" w14:textId="77777777" w:rsidTr="00D53EAB">
        <w:tc>
          <w:tcPr>
            <w:tcW w:w="4680" w:type="dxa"/>
          </w:tcPr>
          <w:p w14:paraId="42526827" w14:textId="77777777" w:rsidR="003753D1" w:rsidRPr="00455DFC" w:rsidRDefault="003753D1" w:rsidP="00D53EAB">
            <w:pPr>
              <w:tabs>
                <w:tab w:val="left" w:pos="7938"/>
              </w:tabs>
              <w:spacing w:line="240" w:lineRule="auto"/>
              <w:ind w:right="273" w:firstLine="0"/>
              <w:jc w:val="center"/>
              <w:rPr>
                <w:b/>
                <w:sz w:val="24"/>
                <w:szCs w:val="24"/>
              </w:rPr>
            </w:pPr>
          </w:p>
          <w:p w14:paraId="6E726ACB" w14:textId="28898D39" w:rsidR="003753D1" w:rsidRPr="00455DFC" w:rsidRDefault="003753D1" w:rsidP="00D53EAB">
            <w:pPr>
              <w:tabs>
                <w:tab w:val="left" w:pos="7938"/>
              </w:tabs>
              <w:spacing w:line="240" w:lineRule="auto"/>
              <w:ind w:right="273" w:firstLine="0"/>
              <w:jc w:val="center"/>
              <w:rPr>
                <w:b/>
                <w:sz w:val="24"/>
                <w:szCs w:val="24"/>
              </w:rPr>
            </w:pPr>
            <w:r w:rsidRPr="00455DFC">
              <w:rPr>
                <w:b/>
                <w:sz w:val="24"/>
                <w:szCs w:val="24"/>
              </w:rPr>
              <w:t xml:space="preserve">Фирменный бланк Участника </w:t>
            </w:r>
          </w:p>
          <w:p w14:paraId="3677EAA7" w14:textId="77777777" w:rsidR="003753D1" w:rsidRPr="00455DFC" w:rsidRDefault="003753D1" w:rsidP="00D53EAB">
            <w:pPr>
              <w:spacing w:line="240" w:lineRule="auto"/>
              <w:ind w:left="72" w:right="273" w:firstLine="0"/>
              <w:jc w:val="right"/>
              <w:rPr>
                <w:b/>
                <w:sz w:val="24"/>
                <w:szCs w:val="24"/>
              </w:rPr>
            </w:pPr>
          </w:p>
          <w:p w14:paraId="3171DAB7" w14:textId="77777777" w:rsidR="003753D1" w:rsidRPr="00455DFC" w:rsidRDefault="003753D1" w:rsidP="00D53EAB">
            <w:pPr>
              <w:tabs>
                <w:tab w:val="left" w:pos="7938"/>
              </w:tabs>
              <w:spacing w:line="240" w:lineRule="auto"/>
              <w:ind w:right="273" w:firstLine="0"/>
              <w:jc w:val="center"/>
              <w:rPr>
                <w:sz w:val="24"/>
                <w:szCs w:val="24"/>
              </w:rPr>
            </w:pPr>
            <w:r w:rsidRPr="00455DFC">
              <w:rPr>
                <w:sz w:val="24"/>
                <w:szCs w:val="24"/>
              </w:rPr>
              <w:t>«___» ___________ года №_________</w:t>
            </w:r>
          </w:p>
        </w:tc>
        <w:tc>
          <w:tcPr>
            <w:tcW w:w="5810" w:type="dxa"/>
          </w:tcPr>
          <w:p w14:paraId="77E07458" w14:textId="77777777" w:rsidR="003753D1" w:rsidRPr="00455DFC" w:rsidRDefault="003753D1" w:rsidP="00D53EAB">
            <w:pPr>
              <w:pStyle w:val="xl34"/>
              <w:pBdr>
                <w:left w:val="none" w:sz="0" w:space="0" w:color="auto"/>
                <w:right w:val="none" w:sz="0" w:space="0" w:color="auto"/>
              </w:pBdr>
              <w:spacing w:before="0" w:beforeAutospacing="0" w:after="0" w:afterAutospacing="0"/>
              <w:ind w:right="273"/>
              <w:jc w:val="right"/>
              <w:rPr>
                <w:rFonts w:ascii="Times New Roman" w:eastAsia="Times New Roman" w:hAnsi="Times New Roman" w:cs="Times New Roman"/>
                <w:b/>
                <w:bCs/>
                <w:snapToGrid w:val="0"/>
              </w:rPr>
            </w:pPr>
          </w:p>
          <w:p w14:paraId="78DC5A50" w14:textId="77777777" w:rsidR="003753D1" w:rsidRPr="00455DFC" w:rsidRDefault="003753D1" w:rsidP="00D53EAB">
            <w:pPr>
              <w:tabs>
                <w:tab w:val="left" w:pos="7938"/>
              </w:tabs>
              <w:spacing w:line="240" w:lineRule="auto"/>
              <w:ind w:left="1308" w:right="273" w:hanging="1308"/>
              <w:jc w:val="right"/>
              <w:rPr>
                <w:b/>
                <w:sz w:val="24"/>
                <w:szCs w:val="24"/>
              </w:rPr>
            </w:pPr>
            <w:r w:rsidRPr="00455DFC">
              <w:rPr>
                <w:b/>
                <w:sz w:val="24"/>
                <w:szCs w:val="24"/>
              </w:rPr>
              <w:t xml:space="preserve">Председателю закупочной комиссии по направлению «энергосбытовая деятельность»   </w:t>
            </w:r>
            <w:proofErr w:type="spellStart"/>
            <w:r w:rsidRPr="00455DFC">
              <w:rPr>
                <w:b/>
                <w:bCs/>
                <w:sz w:val="24"/>
                <w:szCs w:val="24"/>
              </w:rPr>
              <w:t>С.Г.Салтыкову</w:t>
            </w:r>
            <w:proofErr w:type="spellEnd"/>
          </w:p>
          <w:p w14:paraId="3881A321" w14:textId="77777777" w:rsidR="003753D1" w:rsidRPr="00455DFC" w:rsidRDefault="003753D1" w:rsidP="00D53EAB">
            <w:pPr>
              <w:spacing w:line="240" w:lineRule="auto"/>
              <w:ind w:left="72" w:right="273" w:firstLine="0"/>
              <w:jc w:val="right"/>
              <w:rPr>
                <w:b/>
                <w:sz w:val="24"/>
                <w:szCs w:val="24"/>
              </w:rPr>
            </w:pPr>
          </w:p>
        </w:tc>
      </w:tr>
    </w:tbl>
    <w:p w14:paraId="413C3AD9" w14:textId="77777777" w:rsidR="003753D1" w:rsidRPr="007E69B1" w:rsidRDefault="003753D1" w:rsidP="003753D1">
      <w:pPr>
        <w:spacing w:line="240" w:lineRule="auto"/>
        <w:ind w:right="273" w:firstLine="0"/>
        <w:rPr>
          <w:sz w:val="24"/>
          <w:szCs w:val="24"/>
        </w:rPr>
      </w:pPr>
    </w:p>
    <w:p w14:paraId="3EAA70F9" w14:textId="77777777" w:rsidR="003753D1" w:rsidRPr="007E69B1" w:rsidRDefault="003753D1" w:rsidP="003753D1">
      <w:pPr>
        <w:spacing w:line="240" w:lineRule="auto"/>
        <w:ind w:right="273"/>
        <w:rPr>
          <w:sz w:val="24"/>
          <w:szCs w:val="24"/>
        </w:rPr>
      </w:pPr>
    </w:p>
    <w:p w14:paraId="2BBCC7A4" w14:textId="77777777" w:rsidR="003753D1" w:rsidRPr="007E69B1" w:rsidRDefault="003753D1" w:rsidP="003753D1">
      <w:pPr>
        <w:spacing w:line="240" w:lineRule="auto"/>
        <w:ind w:right="273"/>
        <w:rPr>
          <w:sz w:val="24"/>
          <w:szCs w:val="24"/>
        </w:rPr>
      </w:pPr>
    </w:p>
    <w:p w14:paraId="0443A77D" w14:textId="77777777" w:rsidR="003753D1" w:rsidRPr="00A11A18" w:rsidRDefault="003753D1" w:rsidP="003753D1">
      <w:pPr>
        <w:spacing w:line="240" w:lineRule="auto"/>
        <w:ind w:right="273"/>
        <w:jc w:val="center"/>
        <w:rPr>
          <w:b/>
          <w:sz w:val="24"/>
          <w:szCs w:val="24"/>
        </w:rPr>
      </w:pPr>
      <w:r w:rsidRPr="00A11A18">
        <w:rPr>
          <w:b/>
          <w:sz w:val="24"/>
          <w:szCs w:val="24"/>
        </w:rPr>
        <w:t>Уважаемые господа!</w:t>
      </w:r>
    </w:p>
    <w:p w14:paraId="327D0FC6" w14:textId="77777777" w:rsidR="003753D1" w:rsidRPr="00A11A18" w:rsidRDefault="003753D1" w:rsidP="003753D1">
      <w:pPr>
        <w:spacing w:line="240" w:lineRule="auto"/>
        <w:ind w:right="273"/>
        <w:jc w:val="center"/>
        <w:rPr>
          <w:b/>
          <w:sz w:val="24"/>
          <w:szCs w:val="24"/>
        </w:rPr>
      </w:pPr>
    </w:p>
    <w:p w14:paraId="02D2DC9A" w14:textId="1FF58204" w:rsidR="003753D1" w:rsidRDefault="003753D1" w:rsidP="003753D1">
      <w:pPr>
        <w:tabs>
          <w:tab w:val="left" w:pos="10206"/>
        </w:tabs>
        <w:spacing w:line="240" w:lineRule="auto"/>
        <w:ind w:left="284" w:right="273"/>
        <w:rPr>
          <w:sz w:val="24"/>
          <w:szCs w:val="24"/>
        </w:rPr>
      </w:pPr>
      <w:r w:rsidRPr="0074655E">
        <w:rPr>
          <w:sz w:val="24"/>
          <w:szCs w:val="24"/>
        </w:rPr>
        <w:t xml:space="preserve">Изучив </w:t>
      </w:r>
      <w:r>
        <w:rPr>
          <w:sz w:val="24"/>
          <w:szCs w:val="24"/>
        </w:rPr>
        <w:t>Извеще</w:t>
      </w:r>
      <w:r w:rsidRPr="0074655E">
        <w:rPr>
          <w:sz w:val="24"/>
          <w:szCs w:val="24"/>
        </w:rPr>
        <w:t xml:space="preserve">ние </w:t>
      </w:r>
      <w:r>
        <w:rPr>
          <w:sz w:val="24"/>
          <w:szCs w:val="24"/>
        </w:rPr>
        <w:t xml:space="preserve">и </w:t>
      </w:r>
      <w:r w:rsidRPr="0074655E">
        <w:rPr>
          <w:sz w:val="24"/>
          <w:szCs w:val="24"/>
        </w:rPr>
        <w:t>Документацию</w:t>
      </w:r>
      <w:r w:rsidRPr="00CA77EA">
        <w:rPr>
          <w:sz w:val="24"/>
          <w:szCs w:val="24"/>
        </w:rPr>
        <w:t>,</w:t>
      </w:r>
      <w:r>
        <w:rPr>
          <w:sz w:val="24"/>
          <w:szCs w:val="24"/>
        </w:rPr>
        <w:t xml:space="preserve"> опубликованные в </w:t>
      </w:r>
      <w:r w:rsidRPr="00676C53">
        <w:rPr>
          <w:sz w:val="24"/>
          <w:szCs w:val="24"/>
        </w:rPr>
        <w:t xml:space="preserve">Единой информационной системе в сфере закупок </w:t>
      </w:r>
      <w:hyperlink r:id="rId16" w:history="1">
        <w:r w:rsidRPr="00D149E3">
          <w:rPr>
            <w:sz w:val="24"/>
            <w:szCs w:val="24"/>
          </w:rPr>
          <w:t>https://</w:t>
        </w:r>
        <w:r w:rsidRPr="00743745">
          <w:rPr>
            <w:sz w:val="24"/>
            <w:szCs w:val="24"/>
          </w:rPr>
          <w:t>zakupki.gov.ru</w:t>
        </w:r>
      </w:hyperlink>
      <w:r>
        <w:rPr>
          <w:sz w:val="24"/>
          <w:szCs w:val="24"/>
        </w:rPr>
        <w:t>,</w:t>
      </w:r>
      <w:r w:rsidRPr="00743745">
        <w:rPr>
          <w:sz w:val="24"/>
          <w:szCs w:val="24"/>
        </w:rPr>
        <w:t xml:space="preserve"> на официальном сайте Заказчика  </w:t>
      </w:r>
      <w:hyperlink r:id="rId17" w:history="1">
        <w:r w:rsidRPr="00D149E3">
          <w:rPr>
            <w:rStyle w:val="aa"/>
            <w:sz w:val="24"/>
            <w:szCs w:val="24"/>
          </w:rPr>
          <w:t>https://</w:t>
        </w:r>
        <w:r w:rsidRPr="009A71E8">
          <w:rPr>
            <w:rStyle w:val="aa"/>
            <w:sz w:val="24"/>
            <w:szCs w:val="24"/>
          </w:rPr>
          <w:t>ks</w:t>
        </w:r>
        <w:r w:rsidRPr="009A71E8">
          <w:rPr>
            <w:rStyle w:val="aa"/>
            <w:sz w:val="24"/>
            <w:szCs w:val="24"/>
            <w:lang w:val="en-US"/>
          </w:rPr>
          <w:t>k</w:t>
        </w:r>
        <w:r w:rsidRPr="009A71E8">
          <w:rPr>
            <w:rStyle w:val="aa"/>
            <w:sz w:val="24"/>
            <w:szCs w:val="24"/>
          </w:rPr>
          <w:t>kaluga.ru</w:t>
        </w:r>
      </w:hyperlink>
      <w:r w:rsidRPr="00B00545">
        <w:rPr>
          <w:sz w:val="24"/>
          <w:szCs w:val="24"/>
        </w:rPr>
        <w:t xml:space="preserve"> </w:t>
      </w:r>
      <w:r w:rsidRPr="00743745">
        <w:rPr>
          <w:sz w:val="24"/>
          <w:szCs w:val="24"/>
        </w:rPr>
        <w:t xml:space="preserve">и </w:t>
      </w:r>
      <w:r w:rsidRPr="00676C53">
        <w:rPr>
          <w:sz w:val="24"/>
          <w:szCs w:val="24"/>
        </w:rPr>
        <w:t xml:space="preserve">на электронной торговой площадке Газпромбанка (ЭТП ГПБ) </w:t>
      </w:r>
      <w:r w:rsidRPr="00D149E3">
        <w:rPr>
          <w:sz w:val="24"/>
          <w:szCs w:val="24"/>
        </w:rPr>
        <w:t>https://</w:t>
      </w:r>
      <w:r w:rsidRPr="00676C53">
        <w:rPr>
          <w:sz w:val="24"/>
          <w:szCs w:val="24"/>
        </w:rPr>
        <w:t>etpgpb.ru</w:t>
      </w:r>
      <w:r w:rsidRPr="0074655E">
        <w:rPr>
          <w:sz w:val="24"/>
          <w:szCs w:val="24"/>
        </w:rPr>
        <w:t>, и принимая установленные в них требования и условия,</w:t>
      </w:r>
    </w:p>
    <w:p w14:paraId="6E659FDD" w14:textId="77777777" w:rsidR="003753D1" w:rsidRPr="0074655E" w:rsidRDefault="003753D1" w:rsidP="003753D1">
      <w:pPr>
        <w:tabs>
          <w:tab w:val="left" w:pos="10206"/>
        </w:tabs>
        <w:spacing w:line="240" w:lineRule="auto"/>
        <w:ind w:left="284" w:right="273"/>
        <w:rPr>
          <w:sz w:val="24"/>
          <w:szCs w:val="24"/>
        </w:rPr>
      </w:pPr>
    </w:p>
    <w:p w14:paraId="4BB2C9AA" w14:textId="77777777" w:rsidR="003753D1" w:rsidRPr="0074655E" w:rsidRDefault="003753D1" w:rsidP="003753D1">
      <w:pPr>
        <w:spacing w:line="240" w:lineRule="auto"/>
        <w:ind w:left="284" w:right="273" w:firstLine="0"/>
        <w:rPr>
          <w:sz w:val="24"/>
          <w:szCs w:val="24"/>
        </w:rPr>
      </w:pPr>
      <w:r w:rsidRPr="0074655E">
        <w:rPr>
          <w:sz w:val="24"/>
          <w:szCs w:val="24"/>
        </w:rPr>
        <w:t>________________________________________________________________________,</w:t>
      </w:r>
    </w:p>
    <w:p w14:paraId="24EF4A36"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(полное наименование Участника с указанием организационно-правовой формы)</w:t>
      </w:r>
    </w:p>
    <w:p w14:paraId="0AFED017" w14:textId="77777777" w:rsidR="003753D1" w:rsidRPr="007E69B1" w:rsidRDefault="003753D1" w:rsidP="003753D1">
      <w:pPr>
        <w:spacing w:line="240" w:lineRule="auto"/>
        <w:ind w:left="284" w:right="273" w:firstLine="0"/>
        <w:rPr>
          <w:sz w:val="24"/>
          <w:szCs w:val="24"/>
        </w:rPr>
      </w:pPr>
    </w:p>
    <w:p w14:paraId="6C81A6FE" w14:textId="77777777" w:rsidR="003753D1" w:rsidRPr="007E69B1" w:rsidRDefault="003753D1" w:rsidP="003753D1">
      <w:pPr>
        <w:spacing w:line="240" w:lineRule="auto"/>
        <w:ind w:left="284" w:right="273" w:firstLine="0"/>
        <w:rPr>
          <w:sz w:val="24"/>
          <w:szCs w:val="24"/>
        </w:rPr>
      </w:pPr>
      <w:r w:rsidRPr="007E69B1">
        <w:rPr>
          <w:sz w:val="24"/>
          <w:szCs w:val="24"/>
        </w:rPr>
        <w:t>зарегистрированное по адресу</w:t>
      </w:r>
      <w:r>
        <w:rPr>
          <w:sz w:val="24"/>
          <w:szCs w:val="24"/>
        </w:rPr>
        <w:t>:</w:t>
      </w:r>
    </w:p>
    <w:p w14:paraId="44F057A8" w14:textId="77777777" w:rsidR="003753D1" w:rsidRPr="007E69B1" w:rsidRDefault="003753D1" w:rsidP="003753D1">
      <w:pPr>
        <w:spacing w:line="240" w:lineRule="auto"/>
        <w:ind w:left="284" w:right="273" w:firstLine="0"/>
        <w:rPr>
          <w:sz w:val="24"/>
          <w:szCs w:val="24"/>
        </w:rPr>
      </w:pPr>
    </w:p>
    <w:p w14:paraId="535FABC3" w14:textId="77777777"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14:paraId="184D289E"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(юридический адрес Участника)</w:t>
      </w:r>
    </w:p>
    <w:p w14:paraId="631BE188" w14:textId="77777777" w:rsidR="003753D1" w:rsidRPr="007E69B1" w:rsidRDefault="003753D1" w:rsidP="003753D1">
      <w:pPr>
        <w:spacing w:line="240" w:lineRule="auto"/>
        <w:ind w:left="284" w:right="273" w:firstLine="0"/>
        <w:rPr>
          <w:sz w:val="24"/>
          <w:szCs w:val="24"/>
        </w:rPr>
      </w:pPr>
    </w:p>
    <w:p w14:paraId="3FA7F7B9" w14:textId="52380684" w:rsidR="003753D1" w:rsidRPr="007E69B1" w:rsidRDefault="003753D1" w:rsidP="003753D1">
      <w:pPr>
        <w:spacing w:line="240" w:lineRule="auto"/>
        <w:ind w:left="284" w:right="273" w:firstLine="0"/>
        <w:rPr>
          <w:sz w:val="24"/>
          <w:szCs w:val="24"/>
        </w:rPr>
      </w:pPr>
      <w:r w:rsidRPr="007E69B1">
        <w:rPr>
          <w:sz w:val="24"/>
          <w:szCs w:val="24"/>
        </w:rPr>
        <w:t>предлагает заключить Договор</w:t>
      </w:r>
      <w:r w:rsidR="005753FF">
        <w:rPr>
          <w:sz w:val="24"/>
          <w:szCs w:val="24"/>
        </w:rPr>
        <w:t xml:space="preserve"> поставки</w:t>
      </w:r>
      <w:r w:rsidRPr="007E69B1">
        <w:rPr>
          <w:sz w:val="24"/>
          <w:szCs w:val="24"/>
        </w:rPr>
        <w:t>:</w:t>
      </w:r>
    </w:p>
    <w:p w14:paraId="29D73B77" w14:textId="77777777" w:rsidR="003753D1" w:rsidRPr="007E69B1" w:rsidRDefault="003753D1" w:rsidP="003753D1">
      <w:pPr>
        <w:spacing w:line="240" w:lineRule="auto"/>
        <w:ind w:left="284" w:right="273" w:firstLine="0"/>
        <w:rPr>
          <w:sz w:val="24"/>
          <w:szCs w:val="24"/>
        </w:rPr>
      </w:pPr>
    </w:p>
    <w:p w14:paraId="4111141B" w14:textId="77777777"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14:paraId="473D1B69"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 xml:space="preserve">(краткое описание </w:t>
      </w:r>
      <w:r>
        <w:rPr>
          <w:sz w:val="24"/>
          <w:szCs w:val="24"/>
          <w:vertAlign w:val="superscript"/>
        </w:rPr>
        <w:t>предлагаемой продукции</w:t>
      </w:r>
      <w:r w:rsidRPr="007E69B1">
        <w:rPr>
          <w:sz w:val="24"/>
          <w:szCs w:val="24"/>
          <w:vertAlign w:val="superscript"/>
        </w:rPr>
        <w:t>)</w:t>
      </w:r>
    </w:p>
    <w:p w14:paraId="0E516F8D" w14:textId="77777777" w:rsidR="003753D1" w:rsidRPr="007E69B1" w:rsidRDefault="003753D1" w:rsidP="003753D1">
      <w:pPr>
        <w:spacing w:line="240" w:lineRule="auto"/>
        <w:ind w:left="284" w:right="273" w:firstLine="0"/>
        <w:rPr>
          <w:sz w:val="24"/>
          <w:szCs w:val="24"/>
        </w:rPr>
      </w:pPr>
    </w:p>
    <w:p w14:paraId="653136FB" w14:textId="44D5459B" w:rsidR="003753D1" w:rsidRPr="007E69B1" w:rsidRDefault="003753D1" w:rsidP="003753D1">
      <w:pPr>
        <w:spacing w:line="240" w:lineRule="auto"/>
        <w:ind w:left="284" w:right="273" w:firstLine="0"/>
        <w:rPr>
          <w:sz w:val="24"/>
          <w:szCs w:val="24"/>
        </w:rPr>
      </w:pPr>
      <w:r w:rsidRPr="007E69B1">
        <w:rPr>
          <w:sz w:val="24"/>
          <w:szCs w:val="24"/>
        </w:rPr>
        <w:t xml:space="preserve">на условиях и в соответствии </w:t>
      </w:r>
      <w:r w:rsidRPr="00CA77EA">
        <w:rPr>
          <w:sz w:val="24"/>
          <w:szCs w:val="24"/>
        </w:rPr>
        <w:t xml:space="preserve">с Техническим предложением, </w:t>
      </w:r>
      <w:r w:rsidR="005753FF">
        <w:rPr>
          <w:sz w:val="24"/>
          <w:szCs w:val="24"/>
        </w:rPr>
        <w:t>Коммерческим предложением</w:t>
      </w:r>
      <w:r w:rsidRPr="00CA77EA">
        <w:rPr>
          <w:sz w:val="24"/>
          <w:szCs w:val="24"/>
        </w:rPr>
        <w:t xml:space="preserve">, Протоколом разногласий </w:t>
      </w:r>
      <w:r>
        <w:rPr>
          <w:sz w:val="24"/>
          <w:szCs w:val="24"/>
        </w:rPr>
        <w:t>к</w:t>
      </w:r>
      <w:r w:rsidRPr="00CA77EA">
        <w:rPr>
          <w:sz w:val="24"/>
          <w:szCs w:val="24"/>
        </w:rPr>
        <w:t xml:space="preserve"> проекту договора,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w:t>
      </w:r>
      <w:r>
        <w:rPr>
          <w:sz w:val="24"/>
          <w:szCs w:val="24"/>
        </w:rPr>
        <w:t>:</w:t>
      </w:r>
    </w:p>
    <w:p w14:paraId="2C173551" w14:textId="77777777" w:rsidR="003753D1" w:rsidRPr="007E69B1" w:rsidRDefault="003753D1" w:rsidP="003753D1">
      <w:pPr>
        <w:spacing w:line="240" w:lineRule="auto"/>
        <w:ind w:left="284" w:right="273" w:firstLine="0"/>
        <w:rPr>
          <w:sz w:val="24"/>
          <w:szCs w:val="24"/>
        </w:rPr>
      </w:pPr>
    </w:p>
    <w:tbl>
      <w:tblPr>
        <w:tblpPr w:leftFromText="180" w:rightFromText="180" w:vertAnchor="text" w:tblpY="254"/>
        <w:tblW w:w="11208" w:type="dxa"/>
        <w:tblLayout w:type="fixed"/>
        <w:tblLook w:val="01E0" w:firstRow="1" w:lastRow="1" w:firstColumn="1" w:lastColumn="1" w:noHBand="0" w:noVBand="0"/>
      </w:tblPr>
      <w:tblGrid>
        <w:gridCol w:w="5482"/>
        <w:gridCol w:w="5726"/>
      </w:tblGrid>
      <w:tr w:rsidR="003753D1" w:rsidRPr="006F6FA0" w14:paraId="566C581B" w14:textId="77777777" w:rsidTr="00D53EAB">
        <w:trPr>
          <w:cantSplit/>
          <w:trHeight w:val="584"/>
        </w:trPr>
        <w:tc>
          <w:tcPr>
            <w:tcW w:w="5482" w:type="dxa"/>
          </w:tcPr>
          <w:p w14:paraId="1165411E" w14:textId="082D9D2C" w:rsidR="003753D1" w:rsidRPr="00096AC8" w:rsidRDefault="003753D1" w:rsidP="005753FF">
            <w:pPr>
              <w:pStyle w:val="afffff3"/>
              <w:ind w:left="284" w:right="273"/>
              <w:rPr>
                <w:sz w:val="24"/>
                <w:szCs w:val="24"/>
              </w:rPr>
            </w:pPr>
            <w:r w:rsidRPr="00096AC8">
              <w:rPr>
                <w:sz w:val="24"/>
                <w:szCs w:val="24"/>
              </w:rPr>
              <w:t xml:space="preserve">Итоговая стоимость </w:t>
            </w:r>
            <w:r w:rsidR="005753FF">
              <w:rPr>
                <w:sz w:val="24"/>
                <w:szCs w:val="24"/>
              </w:rPr>
              <w:t xml:space="preserve">предложения, </w:t>
            </w:r>
            <w:r w:rsidRPr="00096AC8">
              <w:rPr>
                <w:noProof/>
                <w:sz w:val="24"/>
                <w:szCs w:val="24"/>
              </w:rPr>
              <w:t>без НДС</w:t>
            </w:r>
          </w:p>
          <w:p w14:paraId="747FC375" w14:textId="77777777" w:rsidR="003753D1" w:rsidRPr="00096AC8" w:rsidRDefault="003753D1" w:rsidP="005753FF">
            <w:pPr>
              <w:spacing w:line="240" w:lineRule="auto"/>
              <w:ind w:left="284" w:right="273" w:firstLine="0"/>
              <w:rPr>
                <w:color w:val="000000"/>
                <w:sz w:val="24"/>
                <w:szCs w:val="24"/>
              </w:rPr>
            </w:pPr>
          </w:p>
        </w:tc>
        <w:tc>
          <w:tcPr>
            <w:tcW w:w="5726" w:type="dxa"/>
          </w:tcPr>
          <w:p w14:paraId="647A5C1C" w14:textId="77777777"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14:paraId="452C7AB5" w14:textId="77777777" w:rsidR="003753D1" w:rsidRPr="006F6FA0" w:rsidRDefault="003753D1" w:rsidP="00D53EAB">
            <w:pPr>
              <w:spacing w:line="240" w:lineRule="auto"/>
              <w:ind w:right="273"/>
              <w:rPr>
                <w:color w:val="000000"/>
                <w:sz w:val="24"/>
                <w:szCs w:val="24"/>
                <w:vertAlign w:val="superscript"/>
              </w:rPr>
            </w:pPr>
            <w:r w:rsidRPr="006F6FA0">
              <w:rPr>
                <w:color w:val="000000"/>
                <w:sz w:val="24"/>
                <w:szCs w:val="24"/>
                <w:vertAlign w:val="superscript"/>
              </w:rPr>
              <w:t>(итоговая стоимость, рублей, без НДС)</w:t>
            </w:r>
          </w:p>
        </w:tc>
      </w:tr>
      <w:tr w:rsidR="003753D1" w:rsidRPr="006F6FA0" w14:paraId="1314AC7E" w14:textId="77777777" w:rsidTr="00D53EAB">
        <w:trPr>
          <w:cantSplit/>
          <w:trHeight w:val="284"/>
        </w:trPr>
        <w:tc>
          <w:tcPr>
            <w:tcW w:w="5482" w:type="dxa"/>
          </w:tcPr>
          <w:p w14:paraId="157CE24C" w14:textId="77777777" w:rsidR="003753D1" w:rsidRPr="00096AC8" w:rsidRDefault="003753D1" w:rsidP="005753FF">
            <w:pPr>
              <w:spacing w:line="240" w:lineRule="auto"/>
              <w:ind w:left="284" w:right="273" w:firstLine="0"/>
              <w:rPr>
                <w:color w:val="000000"/>
                <w:sz w:val="24"/>
                <w:szCs w:val="24"/>
              </w:rPr>
            </w:pPr>
            <w:r w:rsidRPr="00096AC8">
              <w:rPr>
                <w:color w:val="000000"/>
                <w:sz w:val="24"/>
                <w:szCs w:val="24"/>
              </w:rPr>
              <w:t>кроме того НДС, руб.</w:t>
            </w:r>
          </w:p>
        </w:tc>
        <w:tc>
          <w:tcPr>
            <w:tcW w:w="5726" w:type="dxa"/>
          </w:tcPr>
          <w:p w14:paraId="730232F5" w14:textId="77777777"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14:paraId="3669C76F" w14:textId="77777777" w:rsidR="003753D1" w:rsidRPr="006F6FA0" w:rsidRDefault="003753D1" w:rsidP="00D53EAB">
            <w:pPr>
              <w:spacing w:line="240" w:lineRule="auto"/>
              <w:ind w:right="273"/>
              <w:rPr>
                <w:color w:val="000000"/>
                <w:sz w:val="24"/>
                <w:szCs w:val="24"/>
                <w:vertAlign w:val="superscript"/>
              </w:rPr>
            </w:pPr>
            <w:r w:rsidRPr="006F6FA0">
              <w:rPr>
                <w:color w:val="000000"/>
                <w:sz w:val="24"/>
                <w:szCs w:val="24"/>
                <w:vertAlign w:val="superscript"/>
              </w:rPr>
              <w:t>(НДС по итоговой стоимости, рублей)</w:t>
            </w:r>
          </w:p>
        </w:tc>
      </w:tr>
      <w:tr w:rsidR="003753D1" w:rsidRPr="006F6FA0" w14:paraId="24322446" w14:textId="77777777" w:rsidTr="00D53EAB">
        <w:trPr>
          <w:cantSplit/>
          <w:trHeight w:val="584"/>
        </w:trPr>
        <w:tc>
          <w:tcPr>
            <w:tcW w:w="5482" w:type="dxa"/>
          </w:tcPr>
          <w:p w14:paraId="1B2A15F9" w14:textId="37FD0FD9" w:rsidR="003753D1" w:rsidRPr="00096AC8" w:rsidRDefault="003753D1" w:rsidP="005753FF">
            <w:pPr>
              <w:pStyle w:val="afffff3"/>
              <w:ind w:left="284" w:right="273"/>
              <w:rPr>
                <w:sz w:val="24"/>
                <w:szCs w:val="24"/>
              </w:rPr>
            </w:pPr>
            <w:r w:rsidRPr="00096AC8">
              <w:rPr>
                <w:sz w:val="24"/>
                <w:szCs w:val="24"/>
              </w:rPr>
              <w:t xml:space="preserve">Итоговая </w:t>
            </w:r>
            <w:r w:rsidR="005753FF">
              <w:rPr>
                <w:sz w:val="24"/>
                <w:szCs w:val="24"/>
              </w:rPr>
              <w:t>стоимость предложения</w:t>
            </w:r>
            <w:r w:rsidRPr="00096AC8">
              <w:rPr>
                <w:sz w:val="24"/>
                <w:szCs w:val="24"/>
              </w:rPr>
              <w:t>,</w:t>
            </w:r>
            <w:r w:rsidR="005753FF">
              <w:rPr>
                <w:sz w:val="24"/>
                <w:szCs w:val="24"/>
              </w:rPr>
              <w:t xml:space="preserve"> с</w:t>
            </w:r>
            <w:r w:rsidR="005753FF">
              <w:rPr>
                <w:noProof/>
                <w:sz w:val="24"/>
                <w:szCs w:val="24"/>
              </w:rPr>
              <w:t xml:space="preserve"> </w:t>
            </w:r>
            <w:r w:rsidRPr="00096AC8">
              <w:rPr>
                <w:noProof/>
                <w:sz w:val="24"/>
                <w:szCs w:val="24"/>
              </w:rPr>
              <w:t>НДС</w:t>
            </w:r>
          </w:p>
          <w:p w14:paraId="3899ADC6" w14:textId="77777777" w:rsidR="003753D1" w:rsidRPr="00096AC8" w:rsidRDefault="003753D1" w:rsidP="005753FF">
            <w:pPr>
              <w:spacing w:line="240" w:lineRule="auto"/>
              <w:ind w:left="284" w:right="273" w:firstLine="0"/>
              <w:rPr>
                <w:color w:val="000000"/>
                <w:sz w:val="24"/>
                <w:szCs w:val="24"/>
              </w:rPr>
            </w:pPr>
          </w:p>
        </w:tc>
        <w:tc>
          <w:tcPr>
            <w:tcW w:w="5726" w:type="dxa"/>
          </w:tcPr>
          <w:p w14:paraId="7AAC673B" w14:textId="77777777"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14:paraId="43014EA0" w14:textId="77777777" w:rsidR="003753D1" w:rsidRPr="006F6FA0" w:rsidRDefault="003753D1" w:rsidP="00D53EAB">
            <w:pPr>
              <w:spacing w:line="240" w:lineRule="auto"/>
              <w:ind w:right="273"/>
              <w:rPr>
                <w:color w:val="000000"/>
                <w:sz w:val="24"/>
                <w:szCs w:val="24"/>
              </w:rPr>
            </w:pPr>
            <w:r w:rsidRPr="006F6FA0">
              <w:rPr>
                <w:color w:val="000000"/>
                <w:sz w:val="24"/>
                <w:szCs w:val="24"/>
                <w:vertAlign w:val="superscript"/>
              </w:rPr>
              <w:t>(итоговая стоимость, рублей, с НДС)</w:t>
            </w:r>
          </w:p>
        </w:tc>
      </w:tr>
      <w:tr w:rsidR="003753D1" w:rsidRPr="006F6FA0" w14:paraId="6BDE3603" w14:textId="77777777" w:rsidTr="00D53EAB">
        <w:trPr>
          <w:cantSplit/>
          <w:trHeight w:val="142"/>
        </w:trPr>
        <w:tc>
          <w:tcPr>
            <w:tcW w:w="5482" w:type="dxa"/>
          </w:tcPr>
          <w:p w14:paraId="32A6443B" w14:textId="77777777" w:rsidR="003753D1" w:rsidRPr="001623C2" w:rsidRDefault="003753D1" w:rsidP="00D53EAB">
            <w:pPr>
              <w:pStyle w:val="afffff3"/>
              <w:ind w:left="284" w:right="273" w:firstLine="567"/>
              <w:rPr>
                <w:sz w:val="24"/>
                <w:szCs w:val="24"/>
              </w:rPr>
            </w:pPr>
          </w:p>
        </w:tc>
        <w:tc>
          <w:tcPr>
            <w:tcW w:w="5726" w:type="dxa"/>
          </w:tcPr>
          <w:p w14:paraId="2F946B1E" w14:textId="77777777" w:rsidR="003753D1" w:rsidRPr="001623C2" w:rsidRDefault="003753D1" w:rsidP="00D53EAB">
            <w:pPr>
              <w:spacing w:line="240" w:lineRule="auto"/>
              <w:ind w:right="273"/>
              <w:rPr>
                <w:color w:val="000000"/>
                <w:sz w:val="24"/>
                <w:szCs w:val="24"/>
                <w:vertAlign w:val="superscript"/>
              </w:rPr>
            </w:pPr>
          </w:p>
        </w:tc>
      </w:tr>
      <w:tr w:rsidR="003753D1" w:rsidRPr="006F6FA0" w14:paraId="0DFEA581" w14:textId="77777777" w:rsidTr="00D53EAB">
        <w:trPr>
          <w:cantSplit/>
          <w:trHeight w:val="142"/>
        </w:trPr>
        <w:tc>
          <w:tcPr>
            <w:tcW w:w="5482" w:type="dxa"/>
          </w:tcPr>
          <w:p w14:paraId="46CB024E" w14:textId="77777777" w:rsidR="003753D1" w:rsidRPr="001623C2" w:rsidRDefault="003753D1" w:rsidP="00D53EAB">
            <w:pPr>
              <w:pStyle w:val="afffff3"/>
              <w:ind w:left="284" w:right="273" w:firstLine="567"/>
              <w:rPr>
                <w:sz w:val="24"/>
                <w:szCs w:val="24"/>
              </w:rPr>
            </w:pPr>
          </w:p>
        </w:tc>
        <w:tc>
          <w:tcPr>
            <w:tcW w:w="5726" w:type="dxa"/>
          </w:tcPr>
          <w:p w14:paraId="752455DB" w14:textId="77777777" w:rsidR="003753D1" w:rsidRPr="001623C2" w:rsidRDefault="003753D1" w:rsidP="00D53EAB">
            <w:pPr>
              <w:spacing w:line="240" w:lineRule="auto"/>
              <w:ind w:right="273"/>
              <w:rPr>
                <w:color w:val="000000"/>
                <w:sz w:val="24"/>
                <w:szCs w:val="24"/>
                <w:vertAlign w:val="superscript"/>
              </w:rPr>
            </w:pPr>
          </w:p>
        </w:tc>
      </w:tr>
      <w:tr w:rsidR="003753D1" w:rsidRPr="006F6FA0" w14:paraId="27517174" w14:textId="77777777" w:rsidTr="00D53EAB">
        <w:trPr>
          <w:cantSplit/>
          <w:trHeight w:val="150"/>
        </w:trPr>
        <w:tc>
          <w:tcPr>
            <w:tcW w:w="5482" w:type="dxa"/>
          </w:tcPr>
          <w:p w14:paraId="7D1FEB8C" w14:textId="77777777" w:rsidR="003753D1" w:rsidRPr="001623C2" w:rsidRDefault="003753D1" w:rsidP="00D53EAB">
            <w:pPr>
              <w:pStyle w:val="afffff3"/>
              <w:ind w:left="284" w:right="273" w:firstLine="567"/>
              <w:rPr>
                <w:sz w:val="24"/>
                <w:szCs w:val="24"/>
              </w:rPr>
            </w:pPr>
          </w:p>
        </w:tc>
        <w:tc>
          <w:tcPr>
            <w:tcW w:w="5726" w:type="dxa"/>
          </w:tcPr>
          <w:p w14:paraId="4C9C6813" w14:textId="77777777" w:rsidR="003753D1" w:rsidRPr="001623C2" w:rsidRDefault="003753D1" w:rsidP="00D53EAB">
            <w:pPr>
              <w:spacing w:line="240" w:lineRule="auto"/>
              <w:ind w:right="273"/>
              <w:rPr>
                <w:color w:val="000000"/>
                <w:sz w:val="24"/>
                <w:szCs w:val="24"/>
                <w:vertAlign w:val="superscript"/>
              </w:rPr>
            </w:pPr>
          </w:p>
        </w:tc>
      </w:tr>
    </w:tbl>
    <w:p w14:paraId="7A7A2CBA" w14:textId="6016C111" w:rsidR="003753D1" w:rsidRPr="007E69B1" w:rsidRDefault="003753D1" w:rsidP="005753FF">
      <w:pPr>
        <w:spacing w:line="240" w:lineRule="auto"/>
        <w:ind w:left="284" w:right="273"/>
        <w:rPr>
          <w:sz w:val="24"/>
          <w:szCs w:val="24"/>
        </w:rPr>
      </w:pPr>
      <w:r w:rsidRPr="007E69B1">
        <w:rPr>
          <w:sz w:val="24"/>
          <w:szCs w:val="24"/>
        </w:rPr>
        <w:t>Настоящее Предложение имеет правовой статус оферты и действует до «____»_______________года.</w:t>
      </w:r>
    </w:p>
    <w:p w14:paraId="3C12E79D" w14:textId="77777777" w:rsidR="003753D1" w:rsidRPr="007E69B1" w:rsidRDefault="003753D1" w:rsidP="003753D1">
      <w:pPr>
        <w:spacing w:line="240" w:lineRule="auto"/>
        <w:ind w:right="273"/>
        <w:rPr>
          <w:sz w:val="24"/>
          <w:szCs w:val="24"/>
        </w:rPr>
      </w:pPr>
    </w:p>
    <w:p w14:paraId="3C4C383E" w14:textId="77777777" w:rsidR="003753D1" w:rsidRDefault="003753D1" w:rsidP="005753FF">
      <w:pPr>
        <w:spacing w:line="240" w:lineRule="auto"/>
        <w:ind w:left="426" w:right="273" w:firstLine="425"/>
        <w:rPr>
          <w:sz w:val="24"/>
          <w:szCs w:val="24"/>
        </w:rPr>
      </w:pPr>
      <w:r w:rsidRPr="007E69B1">
        <w:rPr>
          <w:sz w:val="24"/>
          <w:szCs w:val="24"/>
        </w:rPr>
        <w:lastRenderedPageBreak/>
        <w:t>Настоящее Предложение дополняется следующими документами, включая неотъемлемые приложения:</w:t>
      </w:r>
    </w:p>
    <w:p w14:paraId="531683EE" w14:textId="1792BA8A" w:rsidR="003753D1" w:rsidRDefault="003753D1" w:rsidP="005753FF">
      <w:pPr>
        <w:spacing w:line="240" w:lineRule="auto"/>
        <w:ind w:left="426" w:right="273" w:firstLine="425"/>
        <w:rPr>
          <w:sz w:val="24"/>
          <w:szCs w:val="24"/>
        </w:rPr>
      </w:pPr>
    </w:p>
    <w:p w14:paraId="14341A84" w14:textId="68931FF4" w:rsidR="001D7728" w:rsidRPr="001D7728"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Техническое предложение (форма </w:t>
      </w:r>
      <w:r>
        <w:rPr>
          <w:sz w:val="24"/>
          <w:szCs w:val="24"/>
        </w:rPr>
        <w:t>1</w:t>
      </w:r>
      <w:r w:rsidRPr="001D7728">
        <w:rPr>
          <w:sz w:val="24"/>
          <w:szCs w:val="24"/>
        </w:rPr>
        <w:t>) на ____ листах;</w:t>
      </w:r>
    </w:p>
    <w:p w14:paraId="730AF781" w14:textId="30318B72" w:rsidR="005753FF"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Протокол разногласий по проекту договора (форма </w:t>
      </w:r>
      <w:r>
        <w:rPr>
          <w:sz w:val="24"/>
          <w:szCs w:val="24"/>
        </w:rPr>
        <w:t>2</w:t>
      </w:r>
      <w:r w:rsidRPr="001D7728">
        <w:rPr>
          <w:sz w:val="24"/>
          <w:szCs w:val="24"/>
        </w:rPr>
        <w:t>) на ____ листах;</w:t>
      </w:r>
    </w:p>
    <w:p w14:paraId="4DDE5B71" w14:textId="6212D90C" w:rsidR="001D7728"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Анкета участника (форма </w:t>
      </w:r>
      <w:r>
        <w:rPr>
          <w:sz w:val="24"/>
          <w:szCs w:val="24"/>
        </w:rPr>
        <w:t>3</w:t>
      </w:r>
      <w:r w:rsidRPr="001D7728">
        <w:rPr>
          <w:sz w:val="24"/>
          <w:szCs w:val="24"/>
        </w:rPr>
        <w:t>)  на ____ листах;</w:t>
      </w:r>
    </w:p>
    <w:p w14:paraId="72EE8CF1" w14:textId="62D8F077" w:rsidR="003D4080" w:rsidRDefault="003D4080" w:rsidP="003D4080">
      <w:pPr>
        <w:tabs>
          <w:tab w:val="left" w:pos="993"/>
        </w:tabs>
        <w:spacing w:line="240" w:lineRule="auto"/>
        <w:ind w:right="273"/>
        <w:rPr>
          <w:sz w:val="24"/>
          <w:szCs w:val="24"/>
        </w:rPr>
      </w:pPr>
      <w:r>
        <w:rPr>
          <w:sz w:val="24"/>
          <w:szCs w:val="24"/>
        </w:rPr>
        <w:t xml:space="preserve">- </w:t>
      </w:r>
      <w:r w:rsidRPr="00EE6E59">
        <w:rPr>
          <w:sz w:val="24"/>
          <w:szCs w:val="24"/>
        </w:rPr>
        <w:t xml:space="preserve">Справка об опыте </w:t>
      </w:r>
      <w:r w:rsidR="00153DAD">
        <w:rPr>
          <w:sz w:val="24"/>
          <w:szCs w:val="24"/>
        </w:rPr>
        <w:t>заключения</w:t>
      </w:r>
      <w:r w:rsidRPr="00EE6E59">
        <w:rPr>
          <w:sz w:val="24"/>
          <w:szCs w:val="24"/>
        </w:rPr>
        <w:t xml:space="preserve"> договоров</w:t>
      </w:r>
      <w:r w:rsidR="00153DAD">
        <w:rPr>
          <w:sz w:val="24"/>
          <w:szCs w:val="24"/>
        </w:rPr>
        <w:t>/ контрактов на поставку мебели</w:t>
      </w:r>
      <w:r w:rsidRPr="00EE6E59">
        <w:rPr>
          <w:sz w:val="24"/>
          <w:szCs w:val="24"/>
        </w:rPr>
        <w:t xml:space="preserve"> (форма </w:t>
      </w:r>
      <w:r>
        <w:rPr>
          <w:sz w:val="24"/>
          <w:szCs w:val="24"/>
        </w:rPr>
        <w:t>4</w:t>
      </w:r>
      <w:r w:rsidRPr="00EE6E59">
        <w:rPr>
          <w:sz w:val="24"/>
          <w:szCs w:val="24"/>
        </w:rPr>
        <w:t>) на __ листах;</w:t>
      </w:r>
    </w:p>
    <w:p w14:paraId="2DFF220C" w14:textId="5D5C718A" w:rsidR="00153DAD" w:rsidRDefault="00153DAD" w:rsidP="003D4080">
      <w:pPr>
        <w:tabs>
          <w:tab w:val="left" w:pos="993"/>
        </w:tabs>
        <w:spacing w:line="240" w:lineRule="auto"/>
        <w:ind w:right="273"/>
        <w:rPr>
          <w:sz w:val="24"/>
          <w:szCs w:val="24"/>
        </w:rPr>
      </w:pPr>
      <w:r>
        <w:rPr>
          <w:sz w:val="24"/>
          <w:szCs w:val="24"/>
        </w:rPr>
        <w:t>- Справка об опыте исполнения договоров на поставку офисных перегородок (форма 4.1</w:t>
      </w:r>
      <w:r w:rsidR="00694280">
        <w:rPr>
          <w:sz w:val="24"/>
          <w:szCs w:val="24"/>
        </w:rPr>
        <w:t>) на __ листах;</w:t>
      </w:r>
    </w:p>
    <w:p w14:paraId="05CFE6BC" w14:textId="541CBD9D" w:rsidR="00694280" w:rsidRPr="00694280" w:rsidRDefault="00694280" w:rsidP="003D4080">
      <w:pPr>
        <w:tabs>
          <w:tab w:val="left" w:pos="993"/>
        </w:tabs>
        <w:spacing w:line="240" w:lineRule="auto"/>
        <w:ind w:right="273"/>
        <w:rPr>
          <w:sz w:val="24"/>
          <w:szCs w:val="24"/>
        </w:rPr>
      </w:pPr>
      <w:r w:rsidRPr="00694280">
        <w:rPr>
          <w:sz w:val="24"/>
          <w:szCs w:val="24"/>
        </w:rPr>
        <w:t>- Справка об опыте участия в конкурентных закупочных процедурах в рамках 44-ФЗ от 05.04.2013 г. и 223-ФЗ от 18.07.2011г.»  (в свободной форме) на ____ листах;</w:t>
      </w:r>
    </w:p>
    <w:p w14:paraId="21D02066" w14:textId="25902797" w:rsidR="003753D1" w:rsidRPr="00AD6F85" w:rsidRDefault="001D7728" w:rsidP="001D7728">
      <w:pPr>
        <w:tabs>
          <w:tab w:val="left" w:pos="993"/>
        </w:tabs>
        <w:spacing w:line="240" w:lineRule="auto"/>
        <w:ind w:right="273"/>
        <w:rPr>
          <w:sz w:val="24"/>
          <w:szCs w:val="24"/>
        </w:rPr>
      </w:pPr>
      <w:r>
        <w:rPr>
          <w:sz w:val="24"/>
          <w:szCs w:val="24"/>
        </w:rPr>
        <w:t xml:space="preserve">- </w:t>
      </w:r>
      <w:r w:rsidR="003753D1" w:rsidRPr="00AD6F85">
        <w:rPr>
          <w:sz w:val="24"/>
          <w:szCs w:val="24"/>
        </w:rPr>
        <w:t xml:space="preserve">Коммерческое предложение (форма </w:t>
      </w:r>
      <w:r w:rsidR="00694280">
        <w:rPr>
          <w:sz w:val="24"/>
          <w:szCs w:val="24"/>
        </w:rPr>
        <w:t>6</w:t>
      </w:r>
      <w:r w:rsidR="003753D1" w:rsidRPr="00AD6F85">
        <w:rPr>
          <w:sz w:val="24"/>
          <w:szCs w:val="24"/>
        </w:rPr>
        <w:t>) на ____ листах;</w:t>
      </w:r>
    </w:p>
    <w:p w14:paraId="67E027DB" w14:textId="7FD085AD" w:rsidR="003753D1" w:rsidRPr="00EE6E59" w:rsidRDefault="001D7728" w:rsidP="001D7728">
      <w:pPr>
        <w:tabs>
          <w:tab w:val="left" w:pos="993"/>
        </w:tabs>
        <w:spacing w:line="240" w:lineRule="auto"/>
        <w:ind w:left="567" w:right="273" w:firstLine="0"/>
        <w:rPr>
          <w:sz w:val="24"/>
          <w:szCs w:val="24"/>
        </w:rPr>
      </w:pPr>
      <w:r>
        <w:rPr>
          <w:sz w:val="24"/>
          <w:szCs w:val="24"/>
        </w:rPr>
        <w:t xml:space="preserve">- </w:t>
      </w:r>
      <w:r w:rsidR="003753D1" w:rsidRPr="00EE6E59">
        <w:rPr>
          <w:sz w:val="24"/>
          <w:szCs w:val="24"/>
        </w:rPr>
        <w:t>Документы, подтверждающие соответствие Участника установленным требованиям на ____ листах.</w:t>
      </w:r>
    </w:p>
    <w:p w14:paraId="1D65FDAA" w14:textId="77777777" w:rsidR="003753D1" w:rsidRPr="007E69B1" w:rsidRDefault="003753D1" w:rsidP="003753D1">
      <w:pPr>
        <w:tabs>
          <w:tab w:val="left" w:pos="993"/>
        </w:tabs>
        <w:spacing w:line="240" w:lineRule="auto"/>
        <w:ind w:left="567" w:right="273"/>
        <w:rPr>
          <w:sz w:val="24"/>
          <w:szCs w:val="24"/>
        </w:rPr>
      </w:pPr>
    </w:p>
    <w:p w14:paraId="6CC114F5" w14:textId="77777777" w:rsidR="003753D1" w:rsidRPr="007E69B1" w:rsidRDefault="003753D1" w:rsidP="003753D1">
      <w:pPr>
        <w:spacing w:line="240" w:lineRule="auto"/>
        <w:ind w:right="273"/>
        <w:rPr>
          <w:sz w:val="24"/>
          <w:szCs w:val="24"/>
        </w:rPr>
      </w:pPr>
      <w:r w:rsidRPr="007E69B1">
        <w:rPr>
          <w:sz w:val="24"/>
          <w:szCs w:val="24"/>
        </w:rPr>
        <w:t>____________________________________</w:t>
      </w:r>
    </w:p>
    <w:p w14:paraId="464DEFAB" w14:textId="77777777"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(подпись)</w:t>
      </w:r>
    </w:p>
    <w:p w14:paraId="36F045EB" w14:textId="77777777" w:rsidR="003753D1" w:rsidRPr="007E69B1" w:rsidRDefault="003753D1" w:rsidP="003753D1">
      <w:pPr>
        <w:spacing w:line="240" w:lineRule="auto"/>
        <w:ind w:right="273"/>
        <w:rPr>
          <w:sz w:val="24"/>
          <w:szCs w:val="24"/>
        </w:rPr>
      </w:pPr>
      <w:r w:rsidRPr="007E69B1">
        <w:rPr>
          <w:sz w:val="24"/>
          <w:szCs w:val="24"/>
        </w:rPr>
        <w:t>____________________________________</w:t>
      </w:r>
    </w:p>
    <w:p w14:paraId="3AB71732" w14:textId="77777777"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(фамилия, имя, отчество подписавшего, должность)</w:t>
      </w:r>
    </w:p>
    <w:p w14:paraId="1D01B64D" w14:textId="77777777" w:rsidR="003753D1" w:rsidRPr="007E69B1" w:rsidRDefault="003753D1" w:rsidP="003753D1">
      <w:pPr>
        <w:spacing w:line="240" w:lineRule="auto"/>
        <w:ind w:right="273"/>
        <w:rPr>
          <w:b/>
          <w:sz w:val="24"/>
          <w:szCs w:val="24"/>
        </w:rPr>
      </w:pPr>
      <w:proofErr w:type="spellStart"/>
      <w:r w:rsidRPr="007E69B1">
        <w:rPr>
          <w:b/>
          <w:sz w:val="24"/>
          <w:szCs w:val="24"/>
        </w:rPr>
        <w:t>М.П</w:t>
      </w:r>
      <w:proofErr w:type="spellEnd"/>
      <w:r w:rsidRPr="007E69B1">
        <w:rPr>
          <w:b/>
          <w:sz w:val="24"/>
          <w:szCs w:val="24"/>
        </w:rPr>
        <w:t>.</w:t>
      </w:r>
    </w:p>
    <w:p w14:paraId="65BB7958" w14:textId="77777777" w:rsidR="003753D1" w:rsidRPr="007E69B1" w:rsidRDefault="003753D1" w:rsidP="003753D1">
      <w:pPr>
        <w:pBdr>
          <w:bottom w:val="single" w:sz="4" w:space="1" w:color="auto"/>
        </w:pBdr>
        <w:shd w:val="clear" w:color="auto" w:fill="E0E0E0"/>
        <w:spacing w:line="240" w:lineRule="auto"/>
        <w:ind w:right="273" w:firstLine="0"/>
        <w:jc w:val="center"/>
        <w:rPr>
          <w:b/>
          <w:color w:val="000000"/>
          <w:spacing w:val="36"/>
          <w:sz w:val="24"/>
          <w:szCs w:val="24"/>
        </w:rPr>
      </w:pPr>
      <w:r w:rsidRPr="007E69B1">
        <w:rPr>
          <w:b/>
          <w:color w:val="000000"/>
          <w:spacing w:val="36"/>
          <w:sz w:val="24"/>
          <w:szCs w:val="24"/>
        </w:rPr>
        <w:t>конец формы</w:t>
      </w:r>
    </w:p>
    <w:p w14:paraId="642B08D9" w14:textId="77777777" w:rsidR="003753D1" w:rsidRPr="00DD2201" w:rsidRDefault="003753D1" w:rsidP="003753D1">
      <w:pPr>
        <w:pStyle w:val="aff9"/>
        <w:numPr>
          <w:ilvl w:val="2"/>
          <w:numId w:val="45"/>
        </w:numPr>
        <w:tabs>
          <w:tab w:val="left" w:pos="1260"/>
        </w:tabs>
        <w:autoSpaceDE w:val="0"/>
        <w:autoSpaceDN w:val="0"/>
        <w:adjustRightInd w:val="0"/>
        <w:spacing w:before="100" w:beforeAutospacing="1" w:after="100" w:afterAutospacing="1" w:line="240" w:lineRule="auto"/>
        <w:ind w:right="273"/>
        <w:outlineLvl w:val="2"/>
        <w:rPr>
          <w:bCs/>
          <w:i/>
          <w:sz w:val="24"/>
          <w:szCs w:val="24"/>
        </w:rPr>
      </w:pPr>
      <w:bookmarkStart w:id="236" w:name="_Toc175749017"/>
      <w:bookmarkStart w:id="237" w:name="_Toc98254011"/>
      <w:bookmarkStart w:id="238" w:name="_Toc200378395"/>
      <w:bookmarkStart w:id="239" w:name="_Toc200440635"/>
      <w:bookmarkStart w:id="240" w:name="_Toc200441688"/>
      <w:bookmarkStart w:id="241" w:name="_Toc200441839"/>
      <w:bookmarkStart w:id="242" w:name="_Toc200597921"/>
      <w:bookmarkStart w:id="243" w:name="_Toc202243107"/>
      <w:bookmarkStart w:id="244" w:name="_Toc202247494"/>
      <w:bookmarkStart w:id="245" w:name="_Toc241044717"/>
      <w:bookmarkStart w:id="246" w:name="_Toc246838943"/>
      <w:bookmarkStart w:id="247" w:name="_Toc254075218"/>
      <w:bookmarkStart w:id="248" w:name="_Toc272855917"/>
      <w:bookmarkStart w:id="249" w:name="_Toc274728959"/>
      <w:bookmarkStart w:id="250" w:name="_Toc345570190"/>
      <w:bookmarkStart w:id="251" w:name="_Toc360535541"/>
      <w:r w:rsidRPr="00DD2201">
        <w:rPr>
          <w:bCs/>
          <w:sz w:val="24"/>
          <w:szCs w:val="24"/>
        </w:rPr>
        <w:t>Инструкции по заполнению</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61FF4B8A" w14:textId="77777777"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A01DDC1" w14:textId="77777777"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54A4E8D0" w14:textId="77777777"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Участник должен указать срок действия Предложения</w:t>
      </w:r>
      <w:r>
        <w:rPr>
          <w:sz w:val="24"/>
          <w:szCs w:val="24"/>
        </w:rPr>
        <w:t>.</w:t>
      </w:r>
    </w:p>
    <w:p w14:paraId="55845A23" w14:textId="77777777"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182E41B" w14:textId="77777777" w:rsidR="003753D1" w:rsidRDefault="003753D1" w:rsidP="003753D1">
      <w:pPr>
        <w:spacing w:line="240" w:lineRule="auto"/>
        <w:ind w:right="273"/>
        <w:rPr>
          <w:sz w:val="24"/>
          <w:szCs w:val="24"/>
        </w:rPr>
      </w:pPr>
    </w:p>
    <w:p w14:paraId="2575AF29" w14:textId="77777777" w:rsidR="003753D1" w:rsidRDefault="003753D1" w:rsidP="003753D1">
      <w:pPr>
        <w:spacing w:line="240" w:lineRule="auto"/>
        <w:ind w:right="273"/>
        <w:rPr>
          <w:sz w:val="24"/>
          <w:szCs w:val="24"/>
        </w:rPr>
      </w:pPr>
    </w:p>
    <w:p w14:paraId="2ECD7915" w14:textId="77777777" w:rsidR="003753D1" w:rsidRDefault="003753D1" w:rsidP="003753D1">
      <w:pPr>
        <w:spacing w:line="240" w:lineRule="auto"/>
        <w:ind w:right="273"/>
        <w:rPr>
          <w:sz w:val="24"/>
          <w:szCs w:val="24"/>
        </w:rPr>
      </w:pPr>
    </w:p>
    <w:p w14:paraId="1BAAF585" w14:textId="77777777" w:rsidR="003753D1" w:rsidRDefault="003753D1" w:rsidP="003753D1">
      <w:pPr>
        <w:spacing w:line="240" w:lineRule="auto"/>
        <w:ind w:right="273"/>
        <w:rPr>
          <w:sz w:val="24"/>
          <w:szCs w:val="24"/>
        </w:rPr>
      </w:pPr>
    </w:p>
    <w:p w14:paraId="26C5F099" w14:textId="77777777" w:rsidR="003753D1" w:rsidRDefault="003753D1" w:rsidP="00255035">
      <w:pPr>
        <w:spacing w:after="120" w:line="240" w:lineRule="auto"/>
        <w:ind w:left="568" w:firstLine="0"/>
        <w:rPr>
          <w:b/>
          <w:sz w:val="24"/>
          <w:szCs w:val="24"/>
        </w:rPr>
      </w:pPr>
    </w:p>
    <w:p w14:paraId="66A5056B" w14:textId="31DEFDDA" w:rsidR="003753D1" w:rsidRDefault="003753D1" w:rsidP="00255035">
      <w:pPr>
        <w:spacing w:after="120" w:line="240" w:lineRule="auto"/>
        <w:ind w:left="568" w:firstLine="0"/>
        <w:rPr>
          <w:b/>
          <w:sz w:val="24"/>
          <w:szCs w:val="24"/>
        </w:rPr>
      </w:pPr>
    </w:p>
    <w:p w14:paraId="52BD615F" w14:textId="464D56CC" w:rsidR="00DD2201" w:rsidRDefault="00DD2201" w:rsidP="00255035">
      <w:pPr>
        <w:spacing w:after="120" w:line="240" w:lineRule="auto"/>
        <w:ind w:left="568" w:firstLine="0"/>
        <w:rPr>
          <w:b/>
          <w:sz w:val="24"/>
          <w:szCs w:val="24"/>
        </w:rPr>
      </w:pPr>
    </w:p>
    <w:p w14:paraId="2007AF6C" w14:textId="61E17782" w:rsidR="00DD2201" w:rsidRDefault="00DD2201" w:rsidP="00255035">
      <w:pPr>
        <w:spacing w:after="120" w:line="240" w:lineRule="auto"/>
        <w:ind w:left="568" w:firstLine="0"/>
        <w:rPr>
          <w:b/>
          <w:sz w:val="24"/>
          <w:szCs w:val="24"/>
        </w:rPr>
      </w:pPr>
    </w:p>
    <w:p w14:paraId="21B295B0" w14:textId="5B254426" w:rsidR="00DD2201" w:rsidRDefault="00DD2201" w:rsidP="00255035">
      <w:pPr>
        <w:spacing w:after="120" w:line="240" w:lineRule="auto"/>
        <w:ind w:left="568" w:firstLine="0"/>
        <w:rPr>
          <w:b/>
          <w:sz w:val="24"/>
          <w:szCs w:val="24"/>
        </w:rPr>
      </w:pPr>
    </w:p>
    <w:p w14:paraId="3FB43D06" w14:textId="0095D325" w:rsidR="00DD2201" w:rsidRDefault="00DD2201" w:rsidP="00255035">
      <w:pPr>
        <w:spacing w:after="120" w:line="240" w:lineRule="auto"/>
        <w:ind w:left="568" w:firstLine="0"/>
        <w:rPr>
          <w:b/>
          <w:sz w:val="24"/>
          <w:szCs w:val="24"/>
        </w:rPr>
      </w:pPr>
    </w:p>
    <w:p w14:paraId="0ED1DC41" w14:textId="23FB6ABB" w:rsidR="00DD2201" w:rsidRDefault="00DD2201" w:rsidP="00255035">
      <w:pPr>
        <w:spacing w:after="120" w:line="240" w:lineRule="auto"/>
        <w:ind w:left="568" w:firstLine="0"/>
        <w:rPr>
          <w:b/>
          <w:sz w:val="24"/>
          <w:szCs w:val="24"/>
        </w:rPr>
      </w:pPr>
    </w:p>
    <w:p w14:paraId="7F3A40FD" w14:textId="78DC232E" w:rsidR="00DD2201" w:rsidRDefault="00DD2201" w:rsidP="00255035">
      <w:pPr>
        <w:spacing w:after="120" w:line="240" w:lineRule="auto"/>
        <w:ind w:left="568" w:firstLine="0"/>
        <w:rPr>
          <w:b/>
          <w:sz w:val="24"/>
          <w:szCs w:val="24"/>
        </w:rPr>
      </w:pPr>
    </w:p>
    <w:p w14:paraId="303E8849" w14:textId="69FF13A3" w:rsidR="00DD2201" w:rsidRDefault="00DD2201" w:rsidP="00255035">
      <w:pPr>
        <w:spacing w:after="120" w:line="240" w:lineRule="auto"/>
        <w:ind w:left="568" w:firstLine="0"/>
        <w:rPr>
          <w:b/>
          <w:sz w:val="24"/>
          <w:szCs w:val="24"/>
        </w:rPr>
      </w:pPr>
    </w:p>
    <w:p w14:paraId="204631F0" w14:textId="781B46BC" w:rsidR="00255035" w:rsidRPr="00BA6288" w:rsidRDefault="00255035" w:rsidP="00255035">
      <w:pPr>
        <w:spacing w:after="120" w:line="240" w:lineRule="auto"/>
        <w:ind w:left="568" w:firstLine="0"/>
        <w:rPr>
          <w:b/>
          <w:sz w:val="24"/>
          <w:szCs w:val="24"/>
        </w:rPr>
      </w:pPr>
      <w:r>
        <w:rPr>
          <w:b/>
          <w:sz w:val="24"/>
          <w:szCs w:val="24"/>
        </w:rPr>
        <w:lastRenderedPageBreak/>
        <w:t xml:space="preserve">  </w:t>
      </w:r>
      <w:r w:rsidR="00DD2201">
        <w:rPr>
          <w:b/>
          <w:sz w:val="24"/>
          <w:szCs w:val="24"/>
        </w:rPr>
        <w:t xml:space="preserve">5.5. </w:t>
      </w:r>
      <w:r w:rsidRPr="00BA6288">
        <w:rPr>
          <w:b/>
          <w:sz w:val="24"/>
          <w:szCs w:val="24"/>
        </w:rPr>
        <w:t>Коммерческое предложение</w:t>
      </w:r>
      <w:r>
        <w:rPr>
          <w:b/>
          <w:sz w:val="24"/>
          <w:szCs w:val="24"/>
        </w:rPr>
        <w:t xml:space="preserve"> (форма </w:t>
      </w:r>
      <w:r w:rsidR="001D101A">
        <w:rPr>
          <w:b/>
          <w:sz w:val="24"/>
          <w:szCs w:val="24"/>
        </w:rPr>
        <w:t>6</w:t>
      </w:r>
      <w:r w:rsidRPr="00BA6288">
        <w:rPr>
          <w:b/>
          <w:sz w:val="24"/>
          <w:szCs w:val="24"/>
        </w:rPr>
        <w:t>)</w:t>
      </w:r>
    </w:p>
    <w:p w14:paraId="3FF69988" w14:textId="7EF66678" w:rsidR="00255035" w:rsidRDefault="00DD2201" w:rsidP="00255035">
      <w:pPr>
        <w:spacing w:after="120" w:line="240" w:lineRule="auto"/>
        <w:ind w:left="993" w:firstLine="0"/>
        <w:rPr>
          <w:b/>
          <w:sz w:val="24"/>
          <w:szCs w:val="24"/>
        </w:rPr>
      </w:pPr>
      <w:r>
        <w:rPr>
          <w:b/>
          <w:sz w:val="24"/>
          <w:szCs w:val="24"/>
        </w:rPr>
        <w:t>5.5.</w:t>
      </w:r>
      <w:r w:rsidR="00255035">
        <w:rPr>
          <w:b/>
          <w:sz w:val="24"/>
          <w:szCs w:val="24"/>
        </w:rPr>
        <w:t xml:space="preserve">1. </w:t>
      </w:r>
      <w:r w:rsidR="00255035" w:rsidRPr="00BA6288">
        <w:rPr>
          <w:b/>
          <w:sz w:val="24"/>
          <w:szCs w:val="24"/>
        </w:rPr>
        <w:t>Форма коммерческого предложения</w:t>
      </w:r>
      <w:r w:rsidR="00255035">
        <w:rPr>
          <w:b/>
          <w:sz w:val="24"/>
          <w:szCs w:val="24"/>
        </w:rPr>
        <w:t xml:space="preserve"> </w:t>
      </w:r>
      <w:r w:rsidR="00DB1710" w:rsidRPr="003753D1">
        <w:rPr>
          <w:bCs/>
          <w:sz w:val="24"/>
          <w:szCs w:val="24"/>
        </w:rPr>
        <w:t>(подается в составе ценового предложения)</w:t>
      </w:r>
    </w:p>
    <w:p w14:paraId="52D9F9EE" w14:textId="77777777" w:rsidR="00255035" w:rsidRPr="00AB787F" w:rsidRDefault="00255035" w:rsidP="00255035">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0F55FDA6" w14:textId="77777777" w:rsidR="00255035" w:rsidRPr="00AB787F" w:rsidRDefault="00255035" w:rsidP="00255035">
      <w:pPr>
        <w:spacing w:line="240" w:lineRule="auto"/>
        <w:ind w:firstLine="0"/>
        <w:jc w:val="left"/>
        <w:rPr>
          <w:sz w:val="24"/>
          <w:szCs w:val="24"/>
        </w:rPr>
      </w:pPr>
    </w:p>
    <w:p w14:paraId="70F08924" w14:textId="77777777" w:rsidR="00255035" w:rsidRPr="00AB787F" w:rsidRDefault="00255035" w:rsidP="00255035">
      <w:pPr>
        <w:spacing w:line="240" w:lineRule="auto"/>
        <w:rPr>
          <w:sz w:val="24"/>
          <w:szCs w:val="24"/>
        </w:rPr>
      </w:pPr>
    </w:p>
    <w:p w14:paraId="56CA20FD" w14:textId="77777777" w:rsidR="00255035" w:rsidRPr="00AB787F" w:rsidRDefault="00255035" w:rsidP="00255035">
      <w:pPr>
        <w:spacing w:line="240" w:lineRule="auto"/>
        <w:ind w:firstLine="0"/>
        <w:jc w:val="center"/>
        <w:rPr>
          <w:b/>
          <w:sz w:val="24"/>
          <w:szCs w:val="24"/>
        </w:rPr>
      </w:pPr>
      <w:r w:rsidRPr="00AB787F">
        <w:rPr>
          <w:b/>
          <w:sz w:val="24"/>
          <w:szCs w:val="24"/>
        </w:rPr>
        <w:t>Коммерческое предложение</w:t>
      </w:r>
    </w:p>
    <w:p w14:paraId="23606DF1" w14:textId="77777777" w:rsidR="00255035" w:rsidRPr="00AB787F" w:rsidRDefault="00255035" w:rsidP="00255035">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45667CD5" w14:textId="77777777"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Таблица-1. Расчет стоимости поставляемой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99"/>
        <w:gridCol w:w="2268"/>
        <w:gridCol w:w="850"/>
        <w:gridCol w:w="851"/>
        <w:gridCol w:w="1276"/>
        <w:gridCol w:w="1275"/>
        <w:gridCol w:w="1276"/>
      </w:tblGrid>
      <w:tr w:rsidR="00255035" w:rsidRPr="00BD35DD" w14:paraId="2B259D4B" w14:textId="77777777" w:rsidTr="00D53EAB">
        <w:tc>
          <w:tcPr>
            <w:tcW w:w="648" w:type="dxa"/>
          </w:tcPr>
          <w:p w14:paraId="07CFDFC2" w14:textId="77777777" w:rsidR="00255035" w:rsidRPr="00C04B26" w:rsidRDefault="00255035" w:rsidP="00D53EAB">
            <w:pPr>
              <w:pStyle w:val="af0"/>
              <w:jc w:val="center"/>
              <w:rPr>
                <w:sz w:val="20"/>
              </w:rPr>
            </w:pPr>
            <w:r w:rsidRPr="00C04B26">
              <w:rPr>
                <w:sz w:val="20"/>
              </w:rPr>
              <w:t>№ п/п</w:t>
            </w:r>
          </w:p>
        </w:tc>
        <w:tc>
          <w:tcPr>
            <w:tcW w:w="1899" w:type="dxa"/>
          </w:tcPr>
          <w:p w14:paraId="4CC7C9ED" w14:textId="77777777" w:rsidR="00255035" w:rsidRPr="00C04B26" w:rsidRDefault="00255035" w:rsidP="00D53EAB">
            <w:pPr>
              <w:pStyle w:val="af0"/>
              <w:jc w:val="center"/>
              <w:rPr>
                <w:sz w:val="20"/>
              </w:rPr>
            </w:pPr>
            <w:r w:rsidRPr="00C04B26">
              <w:rPr>
                <w:sz w:val="20"/>
              </w:rPr>
              <w:t>Наименование продукции</w:t>
            </w:r>
          </w:p>
        </w:tc>
        <w:tc>
          <w:tcPr>
            <w:tcW w:w="2268" w:type="dxa"/>
          </w:tcPr>
          <w:p w14:paraId="279A68A2" w14:textId="2BE4ECD8" w:rsidR="00255035" w:rsidRPr="00C04B26" w:rsidRDefault="00255035" w:rsidP="00D53EAB">
            <w:pPr>
              <w:pStyle w:val="af0"/>
              <w:jc w:val="center"/>
              <w:rPr>
                <w:sz w:val="20"/>
              </w:rPr>
            </w:pPr>
            <w:r w:rsidRPr="00C04B26">
              <w:rPr>
                <w:sz w:val="20"/>
              </w:rPr>
              <w:t>Производитель, страна происхождения</w:t>
            </w:r>
            <w:r w:rsidR="003D4080">
              <w:rPr>
                <w:sz w:val="20"/>
              </w:rPr>
              <w:t xml:space="preserve"> (в соответствии с </w:t>
            </w:r>
            <w:proofErr w:type="spellStart"/>
            <w:r w:rsidR="003D4080">
              <w:rPr>
                <w:sz w:val="20"/>
              </w:rPr>
              <w:t>ОКСМ</w:t>
            </w:r>
            <w:proofErr w:type="spellEnd"/>
            <w:r w:rsidR="003D4080">
              <w:rPr>
                <w:sz w:val="20"/>
              </w:rPr>
              <w:t>)</w:t>
            </w:r>
          </w:p>
        </w:tc>
        <w:tc>
          <w:tcPr>
            <w:tcW w:w="850" w:type="dxa"/>
          </w:tcPr>
          <w:p w14:paraId="69ACD907" w14:textId="77777777" w:rsidR="00255035" w:rsidRPr="00C04B26" w:rsidRDefault="00255035" w:rsidP="00D53EAB">
            <w:pPr>
              <w:pStyle w:val="af0"/>
              <w:jc w:val="center"/>
              <w:rPr>
                <w:sz w:val="20"/>
              </w:rPr>
            </w:pPr>
            <w:r w:rsidRPr="00C04B26">
              <w:rPr>
                <w:sz w:val="20"/>
              </w:rPr>
              <w:t>Ед. изм.</w:t>
            </w:r>
          </w:p>
        </w:tc>
        <w:tc>
          <w:tcPr>
            <w:tcW w:w="851" w:type="dxa"/>
          </w:tcPr>
          <w:p w14:paraId="270EDB01" w14:textId="77777777" w:rsidR="00255035" w:rsidRPr="00C04B26" w:rsidRDefault="00255035" w:rsidP="00D53EAB">
            <w:pPr>
              <w:pStyle w:val="af0"/>
              <w:jc w:val="center"/>
              <w:rPr>
                <w:sz w:val="20"/>
              </w:rPr>
            </w:pPr>
            <w:r w:rsidRPr="00C04B26">
              <w:rPr>
                <w:sz w:val="20"/>
              </w:rPr>
              <w:t>Кол-во в ед. изм.</w:t>
            </w:r>
          </w:p>
        </w:tc>
        <w:tc>
          <w:tcPr>
            <w:tcW w:w="1276" w:type="dxa"/>
          </w:tcPr>
          <w:p w14:paraId="7FF479B2" w14:textId="77777777" w:rsidR="00255035" w:rsidRPr="00C04B26" w:rsidRDefault="00255035" w:rsidP="00D53EAB">
            <w:pPr>
              <w:pStyle w:val="af0"/>
              <w:jc w:val="center"/>
              <w:rPr>
                <w:sz w:val="20"/>
              </w:rPr>
            </w:pPr>
            <w:r w:rsidRPr="00C04B26">
              <w:rPr>
                <w:sz w:val="20"/>
              </w:rPr>
              <w:t>Цена единицы, руб. без НДС</w:t>
            </w:r>
          </w:p>
        </w:tc>
        <w:tc>
          <w:tcPr>
            <w:tcW w:w="1275" w:type="dxa"/>
          </w:tcPr>
          <w:p w14:paraId="60ED94AD" w14:textId="77777777" w:rsidR="00255035" w:rsidRPr="00C04B26" w:rsidRDefault="00255035" w:rsidP="00D53EAB">
            <w:pPr>
              <w:pStyle w:val="af0"/>
              <w:jc w:val="center"/>
              <w:rPr>
                <w:sz w:val="20"/>
              </w:rPr>
            </w:pPr>
            <w:r w:rsidRPr="00C04B26">
              <w:rPr>
                <w:sz w:val="20"/>
              </w:rPr>
              <w:t>Общая цена, руб. без НДС</w:t>
            </w:r>
          </w:p>
        </w:tc>
        <w:tc>
          <w:tcPr>
            <w:tcW w:w="1276" w:type="dxa"/>
          </w:tcPr>
          <w:p w14:paraId="156DAA29" w14:textId="77777777" w:rsidR="00255035" w:rsidRPr="00C04B26" w:rsidRDefault="00255035" w:rsidP="00D53EAB">
            <w:pPr>
              <w:pStyle w:val="af0"/>
              <w:jc w:val="center"/>
              <w:rPr>
                <w:sz w:val="20"/>
              </w:rPr>
            </w:pPr>
            <w:r w:rsidRPr="00C04B26">
              <w:rPr>
                <w:sz w:val="20"/>
              </w:rPr>
              <w:t>Общая цена, руб. в т.ч. НДС</w:t>
            </w:r>
          </w:p>
        </w:tc>
      </w:tr>
      <w:tr w:rsidR="00255035" w:rsidRPr="00BD35DD" w14:paraId="19F4439B" w14:textId="77777777" w:rsidTr="00D53EAB">
        <w:tc>
          <w:tcPr>
            <w:tcW w:w="648" w:type="dxa"/>
          </w:tcPr>
          <w:p w14:paraId="5D101B23" w14:textId="77777777" w:rsidR="00255035" w:rsidRPr="00BD35DD" w:rsidRDefault="00255035" w:rsidP="00255035">
            <w:pPr>
              <w:numPr>
                <w:ilvl w:val="0"/>
                <w:numId w:val="43"/>
              </w:numPr>
              <w:spacing w:line="240" w:lineRule="auto"/>
              <w:rPr>
                <w:sz w:val="22"/>
                <w:szCs w:val="22"/>
              </w:rPr>
            </w:pPr>
          </w:p>
        </w:tc>
        <w:tc>
          <w:tcPr>
            <w:tcW w:w="1899" w:type="dxa"/>
          </w:tcPr>
          <w:p w14:paraId="4DEE0633" w14:textId="77777777" w:rsidR="00255035" w:rsidRPr="00BD35DD" w:rsidRDefault="00255035" w:rsidP="00D53EAB">
            <w:pPr>
              <w:pStyle w:val="af3"/>
              <w:rPr>
                <w:sz w:val="22"/>
                <w:szCs w:val="22"/>
              </w:rPr>
            </w:pPr>
          </w:p>
        </w:tc>
        <w:tc>
          <w:tcPr>
            <w:tcW w:w="2268" w:type="dxa"/>
          </w:tcPr>
          <w:p w14:paraId="3F70AF5D" w14:textId="77777777" w:rsidR="00255035" w:rsidRPr="00BD35DD" w:rsidRDefault="00255035" w:rsidP="00D53EAB">
            <w:pPr>
              <w:pStyle w:val="af3"/>
              <w:rPr>
                <w:sz w:val="22"/>
                <w:szCs w:val="22"/>
              </w:rPr>
            </w:pPr>
          </w:p>
        </w:tc>
        <w:tc>
          <w:tcPr>
            <w:tcW w:w="850" w:type="dxa"/>
          </w:tcPr>
          <w:p w14:paraId="61045EA5" w14:textId="77777777" w:rsidR="00255035" w:rsidRPr="00BD35DD" w:rsidRDefault="00255035" w:rsidP="00D53EAB">
            <w:pPr>
              <w:pStyle w:val="af3"/>
              <w:rPr>
                <w:sz w:val="22"/>
                <w:szCs w:val="22"/>
              </w:rPr>
            </w:pPr>
          </w:p>
        </w:tc>
        <w:tc>
          <w:tcPr>
            <w:tcW w:w="851" w:type="dxa"/>
          </w:tcPr>
          <w:p w14:paraId="7FAFD44D" w14:textId="77777777" w:rsidR="00255035" w:rsidRPr="00BD35DD" w:rsidRDefault="00255035" w:rsidP="00D53EAB">
            <w:pPr>
              <w:pStyle w:val="af3"/>
              <w:rPr>
                <w:sz w:val="22"/>
                <w:szCs w:val="22"/>
              </w:rPr>
            </w:pPr>
          </w:p>
        </w:tc>
        <w:tc>
          <w:tcPr>
            <w:tcW w:w="1276" w:type="dxa"/>
          </w:tcPr>
          <w:p w14:paraId="1770918D" w14:textId="77777777" w:rsidR="00255035" w:rsidRPr="00BD35DD" w:rsidRDefault="00255035" w:rsidP="00D53EAB">
            <w:pPr>
              <w:pStyle w:val="af3"/>
              <w:rPr>
                <w:sz w:val="22"/>
                <w:szCs w:val="22"/>
              </w:rPr>
            </w:pPr>
          </w:p>
        </w:tc>
        <w:tc>
          <w:tcPr>
            <w:tcW w:w="1275" w:type="dxa"/>
          </w:tcPr>
          <w:p w14:paraId="548C8033" w14:textId="77777777" w:rsidR="00255035" w:rsidRPr="00BD35DD" w:rsidRDefault="00255035" w:rsidP="00D53EAB">
            <w:pPr>
              <w:pStyle w:val="af3"/>
              <w:rPr>
                <w:sz w:val="22"/>
                <w:szCs w:val="22"/>
              </w:rPr>
            </w:pPr>
          </w:p>
        </w:tc>
        <w:tc>
          <w:tcPr>
            <w:tcW w:w="1276" w:type="dxa"/>
          </w:tcPr>
          <w:p w14:paraId="2D1F044A" w14:textId="77777777" w:rsidR="00255035" w:rsidRPr="00BD35DD" w:rsidRDefault="00255035" w:rsidP="00D53EAB">
            <w:pPr>
              <w:pStyle w:val="af3"/>
              <w:rPr>
                <w:sz w:val="22"/>
                <w:szCs w:val="22"/>
              </w:rPr>
            </w:pPr>
          </w:p>
        </w:tc>
      </w:tr>
      <w:tr w:rsidR="00255035" w:rsidRPr="00BD35DD" w14:paraId="12A3E75D" w14:textId="77777777" w:rsidTr="00D53EAB">
        <w:tc>
          <w:tcPr>
            <w:tcW w:w="648" w:type="dxa"/>
          </w:tcPr>
          <w:p w14:paraId="4AD2580A" w14:textId="77777777" w:rsidR="00255035" w:rsidRPr="00BD35DD" w:rsidRDefault="00255035" w:rsidP="00255035">
            <w:pPr>
              <w:numPr>
                <w:ilvl w:val="0"/>
                <w:numId w:val="43"/>
              </w:numPr>
              <w:spacing w:line="240" w:lineRule="auto"/>
              <w:rPr>
                <w:sz w:val="22"/>
                <w:szCs w:val="22"/>
              </w:rPr>
            </w:pPr>
          </w:p>
        </w:tc>
        <w:tc>
          <w:tcPr>
            <w:tcW w:w="1899" w:type="dxa"/>
          </w:tcPr>
          <w:p w14:paraId="02886375" w14:textId="77777777" w:rsidR="00255035" w:rsidRPr="00BD35DD" w:rsidRDefault="00255035" w:rsidP="00D53EAB">
            <w:pPr>
              <w:pStyle w:val="af3"/>
              <w:rPr>
                <w:sz w:val="22"/>
                <w:szCs w:val="22"/>
              </w:rPr>
            </w:pPr>
          </w:p>
        </w:tc>
        <w:tc>
          <w:tcPr>
            <w:tcW w:w="2268" w:type="dxa"/>
          </w:tcPr>
          <w:p w14:paraId="455C4197" w14:textId="77777777" w:rsidR="00255035" w:rsidRPr="00BD35DD" w:rsidRDefault="00255035" w:rsidP="00D53EAB">
            <w:pPr>
              <w:pStyle w:val="af3"/>
              <w:rPr>
                <w:sz w:val="22"/>
                <w:szCs w:val="22"/>
              </w:rPr>
            </w:pPr>
          </w:p>
        </w:tc>
        <w:tc>
          <w:tcPr>
            <w:tcW w:w="850" w:type="dxa"/>
          </w:tcPr>
          <w:p w14:paraId="7F4D1FA3" w14:textId="77777777" w:rsidR="00255035" w:rsidRPr="00BD35DD" w:rsidRDefault="00255035" w:rsidP="00D53EAB">
            <w:pPr>
              <w:pStyle w:val="af3"/>
              <w:rPr>
                <w:sz w:val="22"/>
                <w:szCs w:val="22"/>
              </w:rPr>
            </w:pPr>
          </w:p>
        </w:tc>
        <w:tc>
          <w:tcPr>
            <w:tcW w:w="851" w:type="dxa"/>
          </w:tcPr>
          <w:p w14:paraId="4CC3A2A1" w14:textId="77777777" w:rsidR="00255035" w:rsidRPr="00BD35DD" w:rsidRDefault="00255035" w:rsidP="00D53EAB">
            <w:pPr>
              <w:pStyle w:val="af3"/>
              <w:rPr>
                <w:sz w:val="22"/>
                <w:szCs w:val="22"/>
              </w:rPr>
            </w:pPr>
          </w:p>
        </w:tc>
        <w:tc>
          <w:tcPr>
            <w:tcW w:w="1276" w:type="dxa"/>
          </w:tcPr>
          <w:p w14:paraId="0842E26B" w14:textId="77777777" w:rsidR="00255035" w:rsidRPr="00BD35DD" w:rsidRDefault="00255035" w:rsidP="00D53EAB">
            <w:pPr>
              <w:pStyle w:val="af3"/>
              <w:rPr>
                <w:sz w:val="22"/>
                <w:szCs w:val="22"/>
              </w:rPr>
            </w:pPr>
          </w:p>
        </w:tc>
        <w:tc>
          <w:tcPr>
            <w:tcW w:w="1275" w:type="dxa"/>
          </w:tcPr>
          <w:p w14:paraId="08F4D3E1" w14:textId="77777777" w:rsidR="00255035" w:rsidRPr="00BD35DD" w:rsidRDefault="00255035" w:rsidP="00D53EAB">
            <w:pPr>
              <w:pStyle w:val="af3"/>
              <w:rPr>
                <w:sz w:val="22"/>
                <w:szCs w:val="22"/>
              </w:rPr>
            </w:pPr>
          </w:p>
        </w:tc>
        <w:tc>
          <w:tcPr>
            <w:tcW w:w="1276" w:type="dxa"/>
          </w:tcPr>
          <w:p w14:paraId="33710A46" w14:textId="77777777" w:rsidR="00255035" w:rsidRPr="00BD35DD" w:rsidRDefault="00255035" w:rsidP="00D53EAB">
            <w:pPr>
              <w:pStyle w:val="af3"/>
              <w:rPr>
                <w:sz w:val="22"/>
                <w:szCs w:val="22"/>
              </w:rPr>
            </w:pPr>
          </w:p>
        </w:tc>
      </w:tr>
      <w:tr w:rsidR="00255035" w:rsidRPr="00BD35DD" w14:paraId="30B31DBF" w14:textId="77777777" w:rsidTr="00D53EAB">
        <w:tc>
          <w:tcPr>
            <w:tcW w:w="648" w:type="dxa"/>
          </w:tcPr>
          <w:p w14:paraId="34EF9CA6" w14:textId="77777777" w:rsidR="00255035" w:rsidRPr="00BD35DD" w:rsidRDefault="00255035" w:rsidP="00255035">
            <w:pPr>
              <w:numPr>
                <w:ilvl w:val="0"/>
                <w:numId w:val="43"/>
              </w:numPr>
              <w:spacing w:line="240" w:lineRule="auto"/>
              <w:rPr>
                <w:sz w:val="22"/>
                <w:szCs w:val="22"/>
              </w:rPr>
            </w:pPr>
          </w:p>
        </w:tc>
        <w:tc>
          <w:tcPr>
            <w:tcW w:w="1899" w:type="dxa"/>
          </w:tcPr>
          <w:p w14:paraId="6759592E" w14:textId="77777777" w:rsidR="00255035" w:rsidRPr="00BD35DD" w:rsidRDefault="00255035" w:rsidP="00D53EAB">
            <w:pPr>
              <w:pStyle w:val="af3"/>
              <w:rPr>
                <w:sz w:val="22"/>
                <w:szCs w:val="22"/>
              </w:rPr>
            </w:pPr>
          </w:p>
        </w:tc>
        <w:tc>
          <w:tcPr>
            <w:tcW w:w="2268" w:type="dxa"/>
          </w:tcPr>
          <w:p w14:paraId="69BF217C" w14:textId="77777777" w:rsidR="00255035" w:rsidRPr="00BD35DD" w:rsidRDefault="00255035" w:rsidP="00D53EAB">
            <w:pPr>
              <w:pStyle w:val="af3"/>
              <w:rPr>
                <w:sz w:val="22"/>
                <w:szCs w:val="22"/>
              </w:rPr>
            </w:pPr>
          </w:p>
        </w:tc>
        <w:tc>
          <w:tcPr>
            <w:tcW w:w="850" w:type="dxa"/>
          </w:tcPr>
          <w:p w14:paraId="647481D7" w14:textId="77777777" w:rsidR="00255035" w:rsidRPr="00BD35DD" w:rsidRDefault="00255035" w:rsidP="00D53EAB">
            <w:pPr>
              <w:pStyle w:val="af3"/>
              <w:rPr>
                <w:sz w:val="22"/>
                <w:szCs w:val="22"/>
              </w:rPr>
            </w:pPr>
          </w:p>
        </w:tc>
        <w:tc>
          <w:tcPr>
            <w:tcW w:w="851" w:type="dxa"/>
          </w:tcPr>
          <w:p w14:paraId="64A5EF3E" w14:textId="77777777" w:rsidR="00255035" w:rsidRPr="00BD35DD" w:rsidRDefault="00255035" w:rsidP="00D53EAB">
            <w:pPr>
              <w:pStyle w:val="af3"/>
              <w:rPr>
                <w:sz w:val="22"/>
                <w:szCs w:val="22"/>
              </w:rPr>
            </w:pPr>
          </w:p>
        </w:tc>
        <w:tc>
          <w:tcPr>
            <w:tcW w:w="1276" w:type="dxa"/>
          </w:tcPr>
          <w:p w14:paraId="4CD80B11" w14:textId="77777777" w:rsidR="00255035" w:rsidRPr="00BD35DD" w:rsidRDefault="00255035" w:rsidP="00D53EAB">
            <w:pPr>
              <w:pStyle w:val="af3"/>
              <w:rPr>
                <w:sz w:val="22"/>
                <w:szCs w:val="22"/>
              </w:rPr>
            </w:pPr>
          </w:p>
        </w:tc>
        <w:tc>
          <w:tcPr>
            <w:tcW w:w="1275" w:type="dxa"/>
          </w:tcPr>
          <w:p w14:paraId="172D7A72" w14:textId="77777777" w:rsidR="00255035" w:rsidRPr="00BD35DD" w:rsidRDefault="00255035" w:rsidP="00D53EAB">
            <w:pPr>
              <w:pStyle w:val="af3"/>
              <w:rPr>
                <w:sz w:val="22"/>
                <w:szCs w:val="22"/>
              </w:rPr>
            </w:pPr>
          </w:p>
        </w:tc>
        <w:tc>
          <w:tcPr>
            <w:tcW w:w="1276" w:type="dxa"/>
          </w:tcPr>
          <w:p w14:paraId="46BF3723" w14:textId="77777777" w:rsidR="00255035" w:rsidRPr="00BD35DD" w:rsidRDefault="00255035" w:rsidP="00D53EAB">
            <w:pPr>
              <w:pStyle w:val="af3"/>
              <w:rPr>
                <w:sz w:val="22"/>
                <w:szCs w:val="22"/>
              </w:rPr>
            </w:pPr>
          </w:p>
        </w:tc>
      </w:tr>
      <w:tr w:rsidR="00255035" w:rsidRPr="00BD35DD" w14:paraId="7C227212" w14:textId="77777777" w:rsidTr="00D53EAB">
        <w:tc>
          <w:tcPr>
            <w:tcW w:w="648" w:type="dxa"/>
          </w:tcPr>
          <w:p w14:paraId="6288EEAB" w14:textId="77777777" w:rsidR="00255035" w:rsidRPr="00BD35DD" w:rsidRDefault="00255035" w:rsidP="00D53EAB">
            <w:pPr>
              <w:pStyle w:val="af3"/>
              <w:rPr>
                <w:sz w:val="22"/>
                <w:szCs w:val="22"/>
              </w:rPr>
            </w:pPr>
            <w:r w:rsidRPr="00BD35DD">
              <w:rPr>
                <w:sz w:val="22"/>
                <w:szCs w:val="22"/>
              </w:rPr>
              <w:t>…</w:t>
            </w:r>
          </w:p>
        </w:tc>
        <w:tc>
          <w:tcPr>
            <w:tcW w:w="1899" w:type="dxa"/>
          </w:tcPr>
          <w:p w14:paraId="3A38FE7F" w14:textId="77777777" w:rsidR="00255035" w:rsidRPr="00BD35DD" w:rsidRDefault="00255035" w:rsidP="00D53EAB">
            <w:pPr>
              <w:pStyle w:val="af3"/>
              <w:rPr>
                <w:sz w:val="22"/>
                <w:szCs w:val="22"/>
              </w:rPr>
            </w:pPr>
          </w:p>
        </w:tc>
        <w:tc>
          <w:tcPr>
            <w:tcW w:w="2268" w:type="dxa"/>
          </w:tcPr>
          <w:p w14:paraId="378828F3" w14:textId="77777777" w:rsidR="00255035" w:rsidRPr="00BD35DD" w:rsidRDefault="00255035" w:rsidP="00D53EAB">
            <w:pPr>
              <w:pStyle w:val="af3"/>
              <w:rPr>
                <w:sz w:val="22"/>
                <w:szCs w:val="22"/>
              </w:rPr>
            </w:pPr>
          </w:p>
        </w:tc>
        <w:tc>
          <w:tcPr>
            <w:tcW w:w="850" w:type="dxa"/>
          </w:tcPr>
          <w:p w14:paraId="7D97D1CF" w14:textId="77777777" w:rsidR="00255035" w:rsidRPr="00BD35DD" w:rsidRDefault="00255035" w:rsidP="00D53EAB">
            <w:pPr>
              <w:pStyle w:val="af3"/>
              <w:rPr>
                <w:sz w:val="22"/>
                <w:szCs w:val="22"/>
              </w:rPr>
            </w:pPr>
          </w:p>
        </w:tc>
        <w:tc>
          <w:tcPr>
            <w:tcW w:w="851" w:type="dxa"/>
          </w:tcPr>
          <w:p w14:paraId="4458E2BE" w14:textId="77777777" w:rsidR="00255035" w:rsidRPr="00BD35DD" w:rsidRDefault="00255035" w:rsidP="00D53EAB">
            <w:pPr>
              <w:pStyle w:val="af3"/>
              <w:rPr>
                <w:sz w:val="22"/>
                <w:szCs w:val="22"/>
              </w:rPr>
            </w:pPr>
          </w:p>
        </w:tc>
        <w:tc>
          <w:tcPr>
            <w:tcW w:w="1276" w:type="dxa"/>
          </w:tcPr>
          <w:p w14:paraId="20FF6645" w14:textId="77777777" w:rsidR="00255035" w:rsidRPr="00BD35DD" w:rsidRDefault="00255035" w:rsidP="00D53EAB">
            <w:pPr>
              <w:pStyle w:val="af3"/>
              <w:rPr>
                <w:sz w:val="22"/>
                <w:szCs w:val="22"/>
              </w:rPr>
            </w:pPr>
          </w:p>
        </w:tc>
        <w:tc>
          <w:tcPr>
            <w:tcW w:w="1275" w:type="dxa"/>
          </w:tcPr>
          <w:p w14:paraId="01033758" w14:textId="77777777" w:rsidR="00255035" w:rsidRPr="00BD35DD" w:rsidRDefault="00255035" w:rsidP="00D53EAB">
            <w:pPr>
              <w:pStyle w:val="af3"/>
              <w:rPr>
                <w:sz w:val="22"/>
                <w:szCs w:val="22"/>
              </w:rPr>
            </w:pPr>
          </w:p>
        </w:tc>
        <w:tc>
          <w:tcPr>
            <w:tcW w:w="1276" w:type="dxa"/>
          </w:tcPr>
          <w:p w14:paraId="736EC903" w14:textId="77777777" w:rsidR="00255035" w:rsidRPr="00BD35DD" w:rsidRDefault="00255035" w:rsidP="00D53EAB">
            <w:pPr>
              <w:pStyle w:val="af3"/>
              <w:rPr>
                <w:sz w:val="22"/>
                <w:szCs w:val="22"/>
              </w:rPr>
            </w:pPr>
          </w:p>
        </w:tc>
      </w:tr>
      <w:tr w:rsidR="00255035" w:rsidRPr="00BD35DD" w14:paraId="512FFAB5" w14:textId="77777777" w:rsidTr="00D53EAB">
        <w:tc>
          <w:tcPr>
            <w:tcW w:w="4815" w:type="dxa"/>
            <w:gridSpan w:val="3"/>
          </w:tcPr>
          <w:p w14:paraId="507F1D31" w14:textId="77777777" w:rsidR="00255035" w:rsidRPr="00BD35DD" w:rsidRDefault="00255035" w:rsidP="00D53EAB">
            <w:pPr>
              <w:pStyle w:val="af3"/>
              <w:jc w:val="center"/>
              <w:rPr>
                <w:b/>
                <w:sz w:val="22"/>
                <w:szCs w:val="22"/>
              </w:rPr>
            </w:pPr>
            <w:r w:rsidRPr="00BD35DD">
              <w:rPr>
                <w:b/>
                <w:sz w:val="22"/>
                <w:szCs w:val="22"/>
              </w:rPr>
              <w:t>ИТОГО</w:t>
            </w:r>
          </w:p>
        </w:tc>
        <w:tc>
          <w:tcPr>
            <w:tcW w:w="850" w:type="dxa"/>
          </w:tcPr>
          <w:p w14:paraId="378FB5FF" w14:textId="77777777" w:rsidR="00255035" w:rsidRPr="00BD35DD" w:rsidRDefault="00255035" w:rsidP="00D53EAB">
            <w:pPr>
              <w:pStyle w:val="af3"/>
              <w:jc w:val="center"/>
              <w:rPr>
                <w:b/>
                <w:sz w:val="22"/>
                <w:szCs w:val="22"/>
              </w:rPr>
            </w:pPr>
            <w:r w:rsidRPr="00BD35DD">
              <w:rPr>
                <w:b/>
                <w:sz w:val="22"/>
                <w:szCs w:val="22"/>
              </w:rPr>
              <w:t>х</w:t>
            </w:r>
          </w:p>
        </w:tc>
        <w:tc>
          <w:tcPr>
            <w:tcW w:w="851" w:type="dxa"/>
          </w:tcPr>
          <w:p w14:paraId="1F45BF45" w14:textId="77777777" w:rsidR="00255035" w:rsidRPr="00BD35DD" w:rsidRDefault="00255035" w:rsidP="00D53EAB">
            <w:pPr>
              <w:pStyle w:val="af3"/>
              <w:jc w:val="center"/>
              <w:rPr>
                <w:b/>
                <w:sz w:val="22"/>
                <w:szCs w:val="22"/>
              </w:rPr>
            </w:pPr>
            <w:r w:rsidRPr="00BD35DD">
              <w:rPr>
                <w:b/>
                <w:sz w:val="22"/>
                <w:szCs w:val="22"/>
              </w:rPr>
              <w:t>х</w:t>
            </w:r>
          </w:p>
        </w:tc>
        <w:tc>
          <w:tcPr>
            <w:tcW w:w="1276" w:type="dxa"/>
          </w:tcPr>
          <w:p w14:paraId="51C7866B" w14:textId="77777777" w:rsidR="00255035" w:rsidRPr="00BD35DD" w:rsidRDefault="00255035" w:rsidP="00D53EAB">
            <w:pPr>
              <w:pStyle w:val="af3"/>
              <w:jc w:val="center"/>
              <w:rPr>
                <w:b/>
                <w:sz w:val="22"/>
                <w:szCs w:val="22"/>
              </w:rPr>
            </w:pPr>
            <w:r w:rsidRPr="00BD35DD">
              <w:rPr>
                <w:b/>
                <w:sz w:val="22"/>
                <w:szCs w:val="22"/>
              </w:rPr>
              <w:t>х</w:t>
            </w:r>
          </w:p>
        </w:tc>
        <w:tc>
          <w:tcPr>
            <w:tcW w:w="1275" w:type="dxa"/>
          </w:tcPr>
          <w:p w14:paraId="6E7C943B" w14:textId="77777777" w:rsidR="00255035" w:rsidRPr="00BD35DD" w:rsidRDefault="00255035" w:rsidP="00D53EAB">
            <w:pPr>
              <w:pStyle w:val="af3"/>
              <w:rPr>
                <w:b/>
                <w:sz w:val="22"/>
                <w:szCs w:val="22"/>
              </w:rPr>
            </w:pPr>
          </w:p>
        </w:tc>
        <w:tc>
          <w:tcPr>
            <w:tcW w:w="1276" w:type="dxa"/>
          </w:tcPr>
          <w:p w14:paraId="3C4F81B6" w14:textId="77777777" w:rsidR="00255035" w:rsidRPr="00BD35DD" w:rsidRDefault="00255035" w:rsidP="00D53EAB">
            <w:pPr>
              <w:pStyle w:val="af3"/>
              <w:rPr>
                <w:b/>
                <w:sz w:val="22"/>
                <w:szCs w:val="22"/>
              </w:rPr>
            </w:pPr>
          </w:p>
        </w:tc>
      </w:tr>
    </w:tbl>
    <w:p w14:paraId="38B1D88E" w14:textId="77777777"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Таблица-2. Расчет стоимости поставляемой продукции с учетом дополнительных услуг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255035" w:rsidRPr="00BD35DD" w14:paraId="6C1738A0" w14:textId="77777777" w:rsidTr="00D53EAB">
        <w:tc>
          <w:tcPr>
            <w:tcW w:w="648" w:type="dxa"/>
          </w:tcPr>
          <w:p w14:paraId="19CDA185" w14:textId="77777777" w:rsidR="00255035" w:rsidRPr="00BD35DD" w:rsidRDefault="00255035" w:rsidP="00D53EAB">
            <w:pPr>
              <w:pStyle w:val="af0"/>
              <w:jc w:val="center"/>
              <w:rPr>
                <w:szCs w:val="22"/>
              </w:rPr>
            </w:pPr>
            <w:r w:rsidRPr="00BD35DD">
              <w:rPr>
                <w:szCs w:val="22"/>
              </w:rPr>
              <w:t>№ п/п</w:t>
            </w:r>
          </w:p>
        </w:tc>
        <w:tc>
          <w:tcPr>
            <w:tcW w:w="7560" w:type="dxa"/>
          </w:tcPr>
          <w:p w14:paraId="00BA2E4E" w14:textId="77777777" w:rsidR="00255035" w:rsidRPr="00BD35DD" w:rsidRDefault="00255035" w:rsidP="00D53EAB">
            <w:pPr>
              <w:pStyle w:val="af0"/>
              <w:jc w:val="center"/>
              <w:rPr>
                <w:szCs w:val="22"/>
              </w:rPr>
            </w:pPr>
            <w:r w:rsidRPr="00BD35DD">
              <w:rPr>
                <w:szCs w:val="22"/>
              </w:rPr>
              <w:t>Наименование статьи расходов</w:t>
            </w:r>
          </w:p>
        </w:tc>
        <w:tc>
          <w:tcPr>
            <w:tcW w:w="2160" w:type="dxa"/>
          </w:tcPr>
          <w:p w14:paraId="018F28A7" w14:textId="77777777" w:rsidR="00255035" w:rsidRPr="00BD35DD" w:rsidRDefault="00255035" w:rsidP="00D53EAB">
            <w:pPr>
              <w:pStyle w:val="af0"/>
              <w:jc w:val="center"/>
              <w:rPr>
                <w:szCs w:val="22"/>
              </w:rPr>
            </w:pPr>
            <w:r>
              <w:rPr>
                <w:szCs w:val="22"/>
              </w:rPr>
              <w:t>Стоимость, руб. с</w:t>
            </w:r>
            <w:r w:rsidRPr="00BD35DD">
              <w:rPr>
                <w:szCs w:val="22"/>
              </w:rPr>
              <w:t> НДС</w:t>
            </w:r>
          </w:p>
        </w:tc>
      </w:tr>
      <w:tr w:rsidR="00255035" w:rsidRPr="00BD35DD" w14:paraId="7337A9AD" w14:textId="77777777" w:rsidTr="00D53EAB">
        <w:tc>
          <w:tcPr>
            <w:tcW w:w="648" w:type="dxa"/>
          </w:tcPr>
          <w:p w14:paraId="51E45309" w14:textId="77777777" w:rsidR="00255035" w:rsidRPr="00BD35DD" w:rsidRDefault="00255035" w:rsidP="00255035">
            <w:pPr>
              <w:numPr>
                <w:ilvl w:val="0"/>
                <w:numId w:val="42"/>
              </w:numPr>
              <w:spacing w:line="240" w:lineRule="auto"/>
              <w:rPr>
                <w:sz w:val="22"/>
                <w:szCs w:val="22"/>
              </w:rPr>
            </w:pPr>
          </w:p>
        </w:tc>
        <w:tc>
          <w:tcPr>
            <w:tcW w:w="7560" w:type="dxa"/>
          </w:tcPr>
          <w:p w14:paraId="3F5269FE" w14:textId="77777777" w:rsidR="00255035" w:rsidRPr="00BD35DD" w:rsidRDefault="00255035" w:rsidP="00D53EAB">
            <w:pPr>
              <w:pStyle w:val="af3"/>
              <w:rPr>
                <w:sz w:val="22"/>
                <w:szCs w:val="22"/>
              </w:rPr>
            </w:pPr>
            <w:r w:rsidRPr="00BD35DD">
              <w:rPr>
                <w:sz w:val="22"/>
                <w:szCs w:val="22"/>
              </w:rPr>
              <w:t>Стоимость продукции (итого таблицы-1)</w:t>
            </w:r>
          </w:p>
        </w:tc>
        <w:tc>
          <w:tcPr>
            <w:tcW w:w="2160" w:type="dxa"/>
          </w:tcPr>
          <w:p w14:paraId="57B91A6D" w14:textId="77777777" w:rsidR="00255035" w:rsidRPr="00BD35DD" w:rsidRDefault="00255035" w:rsidP="00D53EAB">
            <w:pPr>
              <w:pStyle w:val="af3"/>
              <w:rPr>
                <w:sz w:val="22"/>
                <w:szCs w:val="22"/>
              </w:rPr>
            </w:pPr>
          </w:p>
        </w:tc>
      </w:tr>
      <w:tr w:rsidR="00255035" w:rsidRPr="00BD35DD" w14:paraId="51CFB5B9" w14:textId="77777777" w:rsidTr="00D53EAB">
        <w:tc>
          <w:tcPr>
            <w:tcW w:w="648" w:type="dxa"/>
          </w:tcPr>
          <w:p w14:paraId="39754922" w14:textId="77777777" w:rsidR="00255035" w:rsidRPr="00BD35DD" w:rsidRDefault="00255035" w:rsidP="00255035">
            <w:pPr>
              <w:numPr>
                <w:ilvl w:val="0"/>
                <w:numId w:val="42"/>
              </w:numPr>
              <w:spacing w:line="240" w:lineRule="auto"/>
              <w:rPr>
                <w:sz w:val="22"/>
                <w:szCs w:val="22"/>
              </w:rPr>
            </w:pPr>
          </w:p>
        </w:tc>
        <w:tc>
          <w:tcPr>
            <w:tcW w:w="7560" w:type="dxa"/>
          </w:tcPr>
          <w:p w14:paraId="63837DC8" w14:textId="77777777" w:rsidR="00255035" w:rsidRPr="00BD35DD" w:rsidRDefault="00255035" w:rsidP="00D53EAB">
            <w:pPr>
              <w:pStyle w:val="af3"/>
              <w:rPr>
                <w:sz w:val="22"/>
                <w:szCs w:val="22"/>
              </w:rPr>
            </w:pPr>
            <w:r w:rsidRPr="00BD35DD">
              <w:rPr>
                <w:sz w:val="22"/>
                <w:szCs w:val="22"/>
              </w:rPr>
              <w:t>Стоимость дополнительных услуг [</w:t>
            </w:r>
            <w:r w:rsidRPr="00BD35DD">
              <w:rPr>
                <w:rStyle w:val="afb"/>
                <w:sz w:val="22"/>
                <w:szCs w:val="22"/>
              </w:rPr>
              <w:t>расшифровать, какие дополнительные услуги должны быть включены в стоимость</w:t>
            </w:r>
            <w:r w:rsidRPr="00BD35DD">
              <w:rPr>
                <w:sz w:val="22"/>
                <w:szCs w:val="22"/>
              </w:rPr>
              <w:t xml:space="preserve">] </w:t>
            </w:r>
          </w:p>
        </w:tc>
        <w:tc>
          <w:tcPr>
            <w:tcW w:w="2160" w:type="dxa"/>
          </w:tcPr>
          <w:p w14:paraId="467D5918" w14:textId="77777777" w:rsidR="00255035" w:rsidRPr="00BD35DD" w:rsidRDefault="00255035" w:rsidP="00D53EAB">
            <w:pPr>
              <w:pStyle w:val="af3"/>
              <w:rPr>
                <w:sz w:val="22"/>
                <w:szCs w:val="22"/>
              </w:rPr>
            </w:pPr>
          </w:p>
        </w:tc>
      </w:tr>
      <w:tr w:rsidR="00255035" w:rsidRPr="00BD35DD" w14:paraId="7C18899F" w14:textId="77777777" w:rsidTr="00D53EAB">
        <w:tc>
          <w:tcPr>
            <w:tcW w:w="648" w:type="dxa"/>
          </w:tcPr>
          <w:p w14:paraId="287B6967" w14:textId="77777777" w:rsidR="00255035" w:rsidRPr="00BD35DD" w:rsidRDefault="00255035" w:rsidP="00255035">
            <w:pPr>
              <w:numPr>
                <w:ilvl w:val="0"/>
                <w:numId w:val="42"/>
              </w:numPr>
              <w:spacing w:line="240" w:lineRule="auto"/>
              <w:rPr>
                <w:sz w:val="22"/>
                <w:szCs w:val="22"/>
              </w:rPr>
            </w:pPr>
          </w:p>
        </w:tc>
        <w:tc>
          <w:tcPr>
            <w:tcW w:w="7560" w:type="dxa"/>
          </w:tcPr>
          <w:p w14:paraId="21875D2D" w14:textId="77777777" w:rsidR="00255035" w:rsidRPr="00BD35DD" w:rsidRDefault="00255035" w:rsidP="00D53EAB">
            <w:pPr>
              <w:pStyle w:val="af3"/>
              <w:rPr>
                <w:sz w:val="22"/>
                <w:szCs w:val="22"/>
              </w:rPr>
            </w:pPr>
            <w:r w:rsidRPr="00BD35DD">
              <w:rPr>
                <w:sz w:val="22"/>
                <w:szCs w:val="22"/>
              </w:rPr>
              <w:t>Прочие расходы (расшифровать с указанием каждого конкретного вида расходов)</w:t>
            </w:r>
          </w:p>
        </w:tc>
        <w:tc>
          <w:tcPr>
            <w:tcW w:w="2160" w:type="dxa"/>
          </w:tcPr>
          <w:p w14:paraId="610E4922" w14:textId="77777777" w:rsidR="00255035" w:rsidRPr="00BD35DD" w:rsidRDefault="00255035" w:rsidP="00D53EAB">
            <w:pPr>
              <w:pStyle w:val="af3"/>
              <w:rPr>
                <w:sz w:val="22"/>
                <w:szCs w:val="22"/>
              </w:rPr>
            </w:pPr>
          </w:p>
        </w:tc>
      </w:tr>
      <w:tr w:rsidR="00255035" w:rsidRPr="00BD35DD" w14:paraId="3D71497A" w14:textId="77777777" w:rsidTr="00D53EAB">
        <w:trPr>
          <w:cantSplit/>
        </w:trPr>
        <w:tc>
          <w:tcPr>
            <w:tcW w:w="648" w:type="dxa"/>
          </w:tcPr>
          <w:p w14:paraId="546484A8" w14:textId="77777777" w:rsidR="00255035" w:rsidRPr="00BD35DD" w:rsidRDefault="00255035" w:rsidP="00D53EAB">
            <w:pPr>
              <w:pStyle w:val="af3"/>
              <w:rPr>
                <w:sz w:val="22"/>
                <w:szCs w:val="22"/>
              </w:rPr>
            </w:pPr>
            <w:r w:rsidRPr="00BD35DD">
              <w:rPr>
                <w:sz w:val="22"/>
                <w:szCs w:val="22"/>
              </w:rPr>
              <w:t>…</w:t>
            </w:r>
          </w:p>
        </w:tc>
        <w:tc>
          <w:tcPr>
            <w:tcW w:w="7560" w:type="dxa"/>
          </w:tcPr>
          <w:p w14:paraId="2F421073" w14:textId="77777777" w:rsidR="00255035" w:rsidRPr="00BD35DD" w:rsidRDefault="00255035" w:rsidP="00D53EAB">
            <w:pPr>
              <w:pStyle w:val="af3"/>
              <w:rPr>
                <w:sz w:val="22"/>
                <w:szCs w:val="22"/>
              </w:rPr>
            </w:pPr>
            <w:r w:rsidRPr="00BD35DD">
              <w:rPr>
                <w:sz w:val="22"/>
                <w:szCs w:val="22"/>
              </w:rPr>
              <w:t>и т.д.</w:t>
            </w:r>
          </w:p>
        </w:tc>
        <w:tc>
          <w:tcPr>
            <w:tcW w:w="2160" w:type="dxa"/>
          </w:tcPr>
          <w:p w14:paraId="147DE971" w14:textId="77777777" w:rsidR="00255035" w:rsidRPr="00BD35DD" w:rsidRDefault="00255035" w:rsidP="00D53EAB">
            <w:pPr>
              <w:pStyle w:val="af3"/>
              <w:rPr>
                <w:b/>
                <w:sz w:val="22"/>
                <w:szCs w:val="22"/>
              </w:rPr>
            </w:pPr>
          </w:p>
        </w:tc>
      </w:tr>
      <w:tr w:rsidR="00255035" w:rsidRPr="00BD35DD" w14:paraId="664CE481" w14:textId="77777777" w:rsidTr="00D53EAB">
        <w:trPr>
          <w:cantSplit/>
        </w:trPr>
        <w:tc>
          <w:tcPr>
            <w:tcW w:w="648" w:type="dxa"/>
          </w:tcPr>
          <w:p w14:paraId="3E1C945A" w14:textId="77777777" w:rsidR="00255035" w:rsidRPr="00BD35DD" w:rsidRDefault="00255035" w:rsidP="00D53EAB">
            <w:pPr>
              <w:spacing w:line="240" w:lineRule="auto"/>
              <w:ind w:firstLine="0"/>
              <w:rPr>
                <w:sz w:val="22"/>
                <w:szCs w:val="22"/>
              </w:rPr>
            </w:pPr>
          </w:p>
        </w:tc>
        <w:tc>
          <w:tcPr>
            <w:tcW w:w="7560" w:type="dxa"/>
          </w:tcPr>
          <w:p w14:paraId="69742206" w14:textId="77777777" w:rsidR="00255035" w:rsidRPr="00BD35DD" w:rsidRDefault="00255035" w:rsidP="00D53EAB">
            <w:pPr>
              <w:pStyle w:val="af3"/>
              <w:rPr>
                <w:b/>
                <w:sz w:val="22"/>
                <w:szCs w:val="22"/>
              </w:rPr>
            </w:pPr>
            <w:r w:rsidRPr="00BD35DD">
              <w:rPr>
                <w:b/>
                <w:sz w:val="22"/>
                <w:szCs w:val="22"/>
              </w:rPr>
              <w:t>ИТОГО (1 + 2 + …)</w:t>
            </w:r>
          </w:p>
        </w:tc>
        <w:tc>
          <w:tcPr>
            <w:tcW w:w="2160" w:type="dxa"/>
          </w:tcPr>
          <w:p w14:paraId="274A3E83" w14:textId="77777777" w:rsidR="00255035" w:rsidRPr="00BD35DD" w:rsidRDefault="00255035" w:rsidP="00D53EAB">
            <w:pPr>
              <w:pStyle w:val="af3"/>
              <w:rPr>
                <w:b/>
                <w:sz w:val="22"/>
                <w:szCs w:val="22"/>
              </w:rPr>
            </w:pPr>
          </w:p>
        </w:tc>
      </w:tr>
    </w:tbl>
    <w:p w14:paraId="2EE71C8E" w14:textId="77777777"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255035" w:rsidRPr="00BD35DD" w14:paraId="5C4BEDB2" w14:textId="77777777" w:rsidTr="00D53EAB">
        <w:tc>
          <w:tcPr>
            <w:tcW w:w="648" w:type="dxa"/>
          </w:tcPr>
          <w:p w14:paraId="733F3871" w14:textId="77777777" w:rsidR="00255035" w:rsidRPr="00BD35DD" w:rsidRDefault="00255035" w:rsidP="00D53EAB">
            <w:pPr>
              <w:pStyle w:val="af0"/>
              <w:rPr>
                <w:szCs w:val="22"/>
              </w:rPr>
            </w:pPr>
            <w:r w:rsidRPr="00BD35DD">
              <w:rPr>
                <w:szCs w:val="22"/>
              </w:rPr>
              <w:t>№ п/п</w:t>
            </w:r>
          </w:p>
        </w:tc>
        <w:tc>
          <w:tcPr>
            <w:tcW w:w="4860" w:type="dxa"/>
          </w:tcPr>
          <w:p w14:paraId="5B65447B" w14:textId="77777777" w:rsidR="00255035" w:rsidRPr="00BD35DD" w:rsidRDefault="00255035" w:rsidP="00D53EAB">
            <w:pPr>
              <w:pStyle w:val="af0"/>
              <w:rPr>
                <w:szCs w:val="22"/>
              </w:rPr>
            </w:pPr>
            <w:r w:rsidRPr="00BD35DD">
              <w:rPr>
                <w:szCs w:val="22"/>
              </w:rPr>
              <w:t>Наименование</w:t>
            </w:r>
          </w:p>
        </w:tc>
        <w:tc>
          <w:tcPr>
            <w:tcW w:w="4860" w:type="dxa"/>
          </w:tcPr>
          <w:p w14:paraId="5700FF38" w14:textId="77777777" w:rsidR="00255035" w:rsidRPr="00BD35DD" w:rsidRDefault="00255035" w:rsidP="00D53EAB">
            <w:pPr>
              <w:pStyle w:val="af0"/>
              <w:rPr>
                <w:szCs w:val="22"/>
              </w:rPr>
            </w:pPr>
            <w:r w:rsidRPr="00BD35DD">
              <w:rPr>
                <w:szCs w:val="22"/>
              </w:rPr>
              <w:t>Значение</w:t>
            </w:r>
          </w:p>
        </w:tc>
      </w:tr>
      <w:tr w:rsidR="00255035" w:rsidRPr="00BD35DD" w14:paraId="7A2D8DB0" w14:textId="77777777" w:rsidTr="00D53EAB">
        <w:tc>
          <w:tcPr>
            <w:tcW w:w="648" w:type="dxa"/>
          </w:tcPr>
          <w:p w14:paraId="67EAA426" w14:textId="77777777" w:rsidR="00255035" w:rsidRPr="00BD35DD" w:rsidRDefault="00255035" w:rsidP="00255035">
            <w:pPr>
              <w:numPr>
                <w:ilvl w:val="0"/>
                <w:numId w:val="44"/>
              </w:numPr>
              <w:spacing w:line="240" w:lineRule="auto"/>
              <w:rPr>
                <w:sz w:val="22"/>
                <w:szCs w:val="22"/>
              </w:rPr>
            </w:pPr>
          </w:p>
        </w:tc>
        <w:tc>
          <w:tcPr>
            <w:tcW w:w="4860" w:type="dxa"/>
          </w:tcPr>
          <w:p w14:paraId="2FA82185" w14:textId="77777777" w:rsidR="00255035" w:rsidRPr="00BD35DD" w:rsidRDefault="00255035" w:rsidP="00D53EAB">
            <w:pPr>
              <w:pStyle w:val="af3"/>
              <w:rPr>
                <w:sz w:val="22"/>
                <w:szCs w:val="22"/>
              </w:rPr>
            </w:pPr>
            <w:r w:rsidRPr="00BD35DD">
              <w:rPr>
                <w:sz w:val="22"/>
                <w:szCs w:val="22"/>
              </w:rPr>
              <w:t>Срок начала поставки</w:t>
            </w:r>
          </w:p>
        </w:tc>
        <w:tc>
          <w:tcPr>
            <w:tcW w:w="4860" w:type="dxa"/>
          </w:tcPr>
          <w:p w14:paraId="601AAB61" w14:textId="77777777" w:rsidR="00255035" w:rsidRPr="00BD35DD" w:rsidRDefault="00255035" w:rsidP="00D53EAB">
            <w:pPr>
              <w:pStyle w:val="af3"/>
              <w:rPr>
                <w:sz w:val="22"/>
                <w:szCs w:val="22"/>
              </w:rPr>
            </w:pPr>
          </w:p>
        </w:tc>
      </w:tr>
      <w:tr w:rsidR="00255035" w:rsidRPr="00BD35DD" w14:paraId="4CFA5D1C" w14:textId="77777777" w:rsidTr="00D53EAB">
        <w:tc>
          <w:tcPr>
            <w:tcW w:w="648" w:type="dxa"/>
          </w:tcPr>
          <w:p w14:paraId="40A196E4" w14:textId="77777777" w:rsidR="00255035" w:rsidRPr="00BD35DD" w:rsidRDefault="00255035" w:rsidP="00255035">
            <w:pPr>
              <w:numPr>
                <w:ilvl w:val="0"/>
                <w:numId w:val="44"/>
              </w:numPr>
              <w:spacing w:line="240" w:lineRule="auto"/>
              <w:rPr>
                <w:sz w:val="22"/>
                <w:szCs w:val="22"/>
              </w:rPr>
            </w:pPr>
          </w:p>
        </w:tc>
        <w:tc>
          <w:tcPr>
            <w:tcW w:w="4860" w:type="dxa"/>
          </w:tcPr>
          <w:p w14:paraId="12268FB5" w14:textId="77777777" w:rsidR="00255035" w:rsidRPr="00BD35DD" w:rsidRDefault="00255035" w:rsidP="00D53EAB">
            <w:pPr>
              <w:pStyle w:val="af3"/>
              <w:rPr>
                <w:sz w:val="22"/>
                <w:szCs w:val="22"/>
              </w:rPr>
            </w:pPr>
            <w:r w:rsidRPr="00BD35DD">
              <w:rPr>
                <w:sz w:val="22"/>
                <w:szCs w:val="22"/>
              </w:rPr>
              <w:t>Срок завершения поставки</w:t>
            </w:r>
          </w:p>
        </w:tc>
        <w:tc>
          <w:tcPr>
            <w:tcW w:w="4860" w:type="dxa"/>
          </w:tcPr>
          <w:p w14:paraId="6C63D54A" w14:textId="77777777" w:rsidR="00255035" w:rsidRPr="00BD35DD" w:rsidRDefault="00255035" w:rsidP="00D53EAB">
            <w:pPr>
              <w:pStyle w:val="af3"/>
              <w:rPr>
                <w:sz w:val="22"/>
                <w:szCs w:val="22"/>
              </w:rPr>
            </w:pPr>
          </w:p>
        </w:tc>
      </w:tr>
      <w:tr w:rsidR="00255035" w:rsidRPr="00BD35DD" w14:paraId="0DFEA607" w14:textId="77777777" w:rsidTr="00D53EAB">
        <w:tc>
          <w:tcPr>
            <w:tcW w:w="648" w:type="dxa"/>
          </w:tcPr>
          <w:p w14:paraId="3BD2E44C" w14:textId="77777777" w:rsidR="00255035" w:rsidRPr="00BD35DD" w:rsidRDefault="00255035" w:rsidP="00255035">
            <w:pPr>
              <w:numPr>
                <w:ilvl w:val="0"/>
                <w:numId w:val="44"/>
              </w:numPr>
              <w:spacing w:line="240" w:lineRule="auto"/>
              <w:rPr>
                <w:sz w:val="22"/>
                <w:szCs w:val="22"/>
              </w:rPr>
            </w:pPr>
          </w:p>
        </w:tc>
        <w:tc>
          <w:tcPr>
            <w:tcW w:w="4860" w:type="dxa"/>
          </w:tcPr>
          <w:p w14:paraId="248D0B62" w14:textId="77777777" w:rsidR="00255035" w:rsidRPr="00BD35DD" w:rsidRDefault="00255035" w:rsidP="00D53EAB">
            <w:pPr>
              <w:pStyle w:val="af3"/>
              <w:rPr>
                <w:sz w:val="22"/>
                <w:szCs w:val="22"/>
              </w:rPr>
            </w:pPr>
            <w:r w:rsidRPr="00BD35DD">
              <w:rPr>
                <w:sz w:val="22"/>
                <w:szCs w:val="22"/>
              </w:rPr>
              <w:t>График поставки</w:t>
            </w:r>
          </w:p>
        </w:tc>
        <w:tc>
          <w:tcPr>
            <w:tcW w:w="4860" w:type="dxa"/>
          </w:tcPr>
          <w:p w14:paraId="51FA64EC" w14:textId="77777777" w:rsidR="00255035" w:rsidRPr="00BD35DD" w:rsidRDefault="00255035" w:rsidP="00D53EAB">
            <w:pPr>
              <w:pStyle w:val="af3"/>
              <w:rPr>
                <w:sz w:val="22"/>
                <w:szCs w:val="22"/>
              </w:rPr>
            </w:pPr>
          </w:p>
        </w:tc>
      </w:tr>
      <w:tr w:rsidR="00255035" w:rsidRPr="00BD35DD" w14:paraId="1EFB1FB5" w14:textId="77777777" w:rsidTr="00D53EAB">
        <w:trPr>
          <w:cantSplit/>
        </w:trPr>
        <w:tc>
          <w:tcPr>
            <w:tcW w:w="648" w:type="dxa"/>
          </w:tcPr>
          <w:p w14:paraId="7D340A6B" w14:textId="77777777" w:rsidR="00255035" w:rsidRPr="00BD35DD" w:rsidRDefault="00255035" w:rsidP="00255035">
            <w:pPr>
              <w:numPr>
                <w:ilvl w:val="0"/>
                <w:numId w:val="44"/>
              </w:numPr>
              <w:spacing w:line="240" w:lineRule="auto"/>
              <w:rPr>
                <w:sz w:val="22"/>
                <w:szCs w:val="22"/>
              </w:rPr>
            </w:pPr>
          </w:p>
        </w:tc>
        <w:tc>
          <w:tcPr>
            <w:tcW w:w="4860" w:type="dxa"/>
          </w:tcPr>
          <w:p w14:paraId="5080ADB2" w14:textId="77777777" w:rsidR="00255035" w:rsidRPr="00BD35DD" w:rsidRDefault="00255035" w:rsidP="00D53EAB">
            <w:pPr>
              <w:pStyle w:val="af3"/>
              <w:rPr>
                <w:sz w:val="22"/>
                <w:szCs w:val="22"/>
              </w:rPr>
            </w:pPr>
            <w:r w:rsidRPr="00BD35DD">
              <w:rPr>
                <w:sz w:val="22"/>
                <w:szCs w:val="22"/>
              </w:rPr>
              <w:t>Условия оплаты</w:t>
            </w:r>
          </w:p>
        </w:tc>
        <w:tc>
          <w:tcPr>
            <w:tcW w:w="4860" w:type="dxa"/>
          </w:tcPr>
          <w:p w14:paraId="73946532" w14:textId="77777777" w:rsidR="00255035" w:rsidRPr="00BD35DD" w:rsidRDefault="00255035" w:rsidP="00D53EAB">
            <w:pPr>
              <w:pStyle w:val="af3"/>
              <w:rPr>
                <w:sz w:val="22"/>
                <w:szCs w:val="22"/>
              </w:rPr>
            </w:pPr>
          </w:p>
        </w:tc>
      </w:tr>
      <w:tr w:rsidR="00255035" w:rsidRPr="00BD35DD" w14:paraId="037D98BB" w14:textId="77777777" w:rsidTr="00D53EAB">
        <w:trPr>
          <w:cantSplit/>
        </w:trPr>
        <w:tc>
          <w:tcPr>
            <w:tcW w:w="648" w:type="dxa"/>
          </w:tcPr>
          <w:p w14:paraId="22FC3600" w14:textId="77777777" w:rsidR="00255035" w:rsidRPr="00BD35DD" w:rsidRDefault="00255035" w:rsidP="00255035">
            <w:pPr>
              <w:numPr>
                <w:ilvl w:val="0"/>
                <w:numId w:val="44"/>
              </w:numPr>
              <w:spacing w:line="240" w:lineRule="auto"/>
              <w:rPr>
                <w:sz w:val="22"/>
                <w:szCs w:val="22"/>
              </w:rPr>
            </w:pPr>
          </w:p>
        </w:tc>
        <w:tc>
          <w:tcPr>
            <w:tcW w:w="4860" w:type="dxa"/>
          </w:tcPr>
          <w:p w14:paraId="40B07046" w14:textId="77777777" w:rsidR="00255035" w:rsidRPr="00BD35DD" w:rsidRDefault="00255035" w:rsidP="00D53EAB">
            <w:pPr>
              <w:pStyle w:val="af3"/>
              <w:rPr>
                <w:sz w:val="22"/>
                <w:szCs w:val="22"/>
              </w:rPr>
            </w:pPr>
            <w:r w:rsidRPr="00BD35DD">
              <w:rPr>
                <w:sz w:val="22"/>
                <w:szCs w:val="22"/>
              </w:rPr>
              <w:t>Гарантийный срок</w:t>
            </w:r>
          </w:p>
        </w:tc>
        <w:tc>
          <w:tcPr>
            <w:tcW w:w="4860" w:type="dxa"/>
          </w:tcPr>
          <w:p w14:paraId="4BCFF1D7" w14:textId="77777777" w:rsidR="00255035" w:rsidRPr="00BD35DD" w:rsidRDefault="00255035" w:rsidP="00D53EAB">
            <w:pPr>
              <w:pStyle w:val="af3"/>
              <w:rPr>
                <w:sz w:val="22"/>
                <w:szCs w:val="22"/>
              </w:rPr>
            </w:pPr>
          </w:p>
        </w:tc>
      </w:tr>
      <w:tr w:rsidR="00255035" w:rsidRPr="00BD35DD" w14:paraId="65F09CA4" w14:textId="77777777" w:rsidTr="00D53EAB">
        <w:trPr>
          <w:cantSplit/>
        </w:trPr>
        <w:tc>
          <w:tcPr>
            <w:tcW w:w="648" w:type="dxa"/>
          </w:tcPr>
          <w:p w14:paraId="0458E653" w14:textId="77777777" w:rsidR="00255035" w:rsidRPr="00BD35DD" w:rsidRDefault="00255035" w:rsidP="00D53EAB">
            <w:pPr>
              <w:pStyle w:val="af3"/>
              <w:rPr>
                <w:sz w:val="22"/>
                <w:szCs w:val="22"/>
              </w:rPr>
            </w:pPr>
            <w:r w:rsidRPr="00BD35DD">
              <w:rPr>
                <w:sz w:val="22"/>
                <w:szCs w:val="22"/>
              </w:rPr>
              <w:t>…</w:t>
            </w:r>
          </w:p>
        </w:tc>
        <w:tc>
          <w:tcPr>
            <w:tcW w:w="4860" w:type="dxa"/>
          </w:tcPr>
          <w:p w14:paraId="6188ADF4" w14:textId="77777777" w:rsidR="00255035" w:rsidRPr="00BD35DD" w:rsidRDefault="00255035" w:rsidP="00D53EAB">
            <w:pPr>
              <w:pStyle w:val="af3"/>
              <w:rPr>
                <w:sz w:val="22"/>
                <w:szCs w:val="22"/>
              </w:rPr>
            </w:pPr>
            <w:r w:rsidRPr="00BD35DD">
              <w:rPr>
                <w:sz w:val="22"/>
                <w:szCs w:val="22"/>
              </w:rPr>
              <w:t>и т.д.</w:t>
            </w:r>
          </w:p>
        </w:tc>
        <w:tc>
          <w:tcPr>
            <w:tcW w:w="4860" w:type="dxa"/>
          </w:tcPr>
          <w:p w14:paraId="5386657F" w14:textId="77777777" w:rsidR="00255035" w:rsidRPr="00BD35DD" w:rsidRDefault="00255035" w:rsidP="00D53EAB">
            <w:pPr>
              <w:pStyle w:val="af3"/>
              <w:rPr>
                <w:sz w:val="22"/>
                <w:szCs w:val="22"/>
              </w:rPr>
            </w:pPr>
          </w:p>
        </w:tc>
      </w:tr>
    </w:tbl>
    <w:p w14:paraId="5AB621CF" w14:textId="77777777" w:rsidR="00255035" w:rsidRPr="00AB787F" w:rsidRDefault="00255035" w:rsidP="00255035">
      <w:pPr>
        <w:spacing w:line="240" w:lineRule="auto"/>
        <w:rPr>
          <w:sz w:val="24"/>
          <w:szCs w:val="24"/>
        </w:rPr>
      </w:pPr>
      <w:r w:rsidRPr="00AB787F">
        <w:rPr>
          <w:sz w:val="24"/>
          <w:szCs w:val="24"/>
        </w:rPr>
        <w:t>____________________________________</w:t>
      </w:r>
    </w:p>
    <w:p w14:paraId="183BE110" w14:textId="77777777" w:rsidR="00255035" w:rsidRPr="00AB787F" w:rsidRDefault="00255035" w:rsidP="00255035">
      <w:pPr>
        <w:spacing w:line="240" w:lineRule="auto"/>
        <w:ind w:right="3684"/>
        <w:jc w:val="center"/>
        <w:rPr>
          <w:sz w:val="24"/>
          <w:szCs w:val="24"/>
          <w:vertAlign w:val="superscript"/>
        </w:rPr>
      </w:pPr>
      <w:r w:rsidRPr="00AB787F">
        <w:rPr>
          <w:sz w:val="24"/>
          <w:szCs w:val="24"/>
          <w:vertAlign w:val="superscript"/>
        </w:rPr>
        <w:t xml:space="preserve">(подпись, </w:t>
      </w:r>
      <w:proofErr w:type="spellStart"/>
      <w:r w:rsidRPr="00AB787F">
        <w:rPr>
          <w:sz w:val="24"/>
          <w:szCs w:val="24"/>
          <w:vertAlign w:val="superscript"/>
        </w:rPr>
        <w:t>М.П</w:t>
      </w:r>
      <w:proofErr w:type="spellEnd"/>
      <w:r w:rsidRPr="00AB787F">
        <w:rPr>
          <w:sz w:val="24"/>
          <w:szCs w:val="24"/>
          <w:vertAlign w:val="superscript"/>
        </w:rPr>
        <w:t>.)</w:t>
      </w:r>
    </w:p>
    <w:p w14:paraId="4C35D4A4" w14:textId="77777777" w:rsidR="00255035" w:rsidRPr="00AB787F" w:rsidRDefault="00255035" w:rsidP="00255035">
      <w:pPr>
        <w:spacing w:line="240" w:lineRule="auto"/>
        <w:rPr>
          <w:sz w:val="24"/>
          <w:szCs w:val="24"/>
        </w:rPr>
      </w:pPr>
      <w:r w:rsidRPr="00AB787F">
        <w:rPr>
          <w:sz w:val="24"/>
          <w:szCs w:val="24"/>
        </w:rPr>
        <w:t>____________________________________</w:t>
      </w:r>
    </w:p>
    <w:p w14:paraId="482B6966" w14:textId="77777777" w:rsidR="00255035" w:rsidRDefault="00255035" w:rsidP="00255035">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44775561" w14:textId="77777777" w:rsidR="00255035" w:rsidRPr="00AB787F" w:rsidRDefault="00255035" w:rsidP="00255035">
      <w:pPr>
        <w:spacing w:line="240" w:lineRule="auto"/>
        <w:ind w:right="3684"/>
        <w:jc w:val="center"/>
        <w:rPr>
          <w:sz w:val="24"/>
          <w:szCs w:val="24"/>
          <w:vertAlign w:val="superscript"/>
        </w:rPr>
      </w:pPr>
    </w:p>
    <w:p w14:paraId="31135696" w14:textId="77777777" w:rsidR="00255035" w:rsidRPr="00AB787F" w:rsidRDefault="00255035" w:rsidP="00255035">
      <w:pPr>
        <w:spacing w:line="240" w:lineRule="auto"/>
        <w:rPr>
          <w:sz w:val="24"/>
          <w:szCs w:val="24"/>
        </w:rPr>
      </w:pPr>
    </w:p>
    <w:p w14:paraId="4DED84FE" w14:textId="77777777" w:rsidR="00255035" w:rsidRDefault="00255035" w:rsidP="00255035">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2C13EF93" w14:textId="77777777" w:rsidR="00255035" w:rsidRPr="00514DF7" w:rsidRDefault="00255035" w:rsidP="00255035">
      <w:pPr>
        <w:pStyle w:val="aff9"/>
        <w:tabs>
          <w:tab w:val="left" w:pos="1260"/>
        </w:tabs>
        <w:autoSpaceDE w:val="0"/>
        <w:autoSpaceDN w:val="0"/>
        <w:adjustRightInd w:val="0"/>
        <w:spacing w:before="360" w:after="100" w:afterAutospacing="1" w:line="240" w:lineRule="auto"/>
        <w:ind w:left="992" w:firstLine="0"/>
        <w:outlineLvl w:val="2"/>
        <w:rPr>
          <w:b/>
          <w:sz w:val="24"/>
          <w:szCs w:val="24"/>
        </w:rPr>
      </w:pPr>
      <w:r>
        <w:rPr>
          <w:b/>
          <w:sz w:val="24"/>
          <w:szCs w:val="24"/>
        </w:rPr>
        <w:lastRenderedPageBreak/>
        <w:t xml:space="preserve">6.8.1. </w:t>
      </w:r>
      <w:r w:rsidRPr="00514DF7">
        <w:rPr>
          <w:b/>
          <w:sz w:val="24"/>
          <w:szCs w:val="24"/>
        </w:rPr>
        <w:t>Инструкции по заполнению</w:t>
      </w:r>
    </w:p>
    <w:p w14:paraId="13DA9214" w14:textId="77777777" w:rsidR="00255035" w:rsidRPr="00933997"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6.8.1.1. </w:t>
      </w:r>
      <w:r w:rsidRPr="00933997">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14:paraId="4322BB2B" w14:textId="77777777"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6.8.1.2. </w:t>
      </w:r>
      <w:r w:rsidRPr="00933997">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2673396A" w14:textId="77777777"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6.8.1.3. </w:t>
      </w:r>
      <w:r w:rsidRPr="00BA6288">
        <w:rPr>
          <w:sz w:val="24"/>
          <w:szCs w:val="24"/>
        </w:rPr>
        <w:t>В таблице-3 приводятся иные параметры коммерческого предложения Участника.</w:t>
      </w:r>
    </w:p>
    <w:p w14:paraId="2D6E545A" w14:textId="77777777"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6.8.1.4. </w:t>
      </w:r>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23ADFEF0" w14:textId="790B2E45" w:rsidR="002D0724" w:rsidRDefault="002D0724" w:rsidP="002D0724">
      <w:pPr>
        <w:pStyle w:val="aff9"/>
        <w:tabs>
          <w:tab w:val="left" w:pos="1260"/>
          <w:tab w:val="left" w:pos="1560"/>
        </w:tabs>
        <w:autoSpaceDE w:val="0"/>
        <w:autoSpaceDN w:val="0"/>
        <w:adjustRightInd w:val="0"/>
        <w:spacing w:after="0" w:line="240" w:lineRule="auto"/>
        <w:ind w:left="0"/>
        <w:outlineLvl w:val="2"/>
        <w:rPr>
          <w:color w:val="FF0000"/>
          <w:sz w:val="24"/>
          <w:szCs w:val="24"/>
        </w:rPr>
      </w:pPr>
      <w:r>
        <w:rPr>
          <w:color w:val="FF0000"/>
          <w:sz w:val="24"/>
          <w:szCs w:val="24"/>
        </w:rPr>
        <w:t xml:space="preserve">6.8.1.5. </w:t>
      </w:r>
      <w:r w:rsidRPr="007D5D16">
        <w:rPr>
          <w:color w:val="FF0000"/>
          <w:sz w:val="24"/>
          <w:szCs w:val="24"/>
        </w:rPr>
        <w:t>Форма «коммерческого предложения» приведена в качестве примера. Участник может использовать свою форму.</w:t>
      </w:r>
    </w:p>
    <w:p w14:paraId="651A020B" w14:textId="74C2CBFE" w:rsidR="002D0724" w:rsidRPr="007D5D16" w:rsidRDefault="002D0724" w:rsidP="002D0724">
      <w:pPr>
        <w:pStyle w:val="aff9"/>
        <w:tabs>
          <w:tab w:val="left" w:pos="1260"/>
          <w:tab w:val="left" w:pos="1560"/>
        </w:tabs>
        <w:autoSpaceDE w:val="0"/>
        <w:autoSpaceDN w:val="0"/>
        <w:adjustRightInd w:val="0"/>
        <w:spacing w:after="0" w:line="240" w:lineRule="auto"/>
        <w:ind w:left="0"/>
        <w:outlineLvl w:val="2"/>
        <w:rPr>
          <w:color w:val="FF0000"/>
          <w:sz w:val="24"/>
          <w:szCs w:val="24"/>
        </w:rPr>
      </w:pPr>
      <w:r>
        <w:rPr>
          <w:color w:val="FF0000"/>
          <w:sz w:val="24"/>
          <w:szCs w:val="24"/>
        </w:rPr>
        <w:t xml:space="preserve">6.8.1.6. </w:t>
      </w:r>
      <w:r w:rsidRPr="009778AA">
        <w:rPr>
          <w:color w:val="FF0000"/>
          <w:sz w:val="24"/>
          <w:szCs w:val="24"/>
        </w:rPr>
        <w:t>Участник указывает наименование страны происхождения поставляемых товаров (в соответствии с Общероссийским классификатором стран мира)</w:t>
      </w:r>
      <w:r>
        <w:rPr>
          <w:color w:val="FF0000"/>
          <w:sz w:val="24"/>
          <w:szCs w:val="24"/>
        </w:rPr>
        <w:t>.</w:t>
      </w:r>
    </w:p>
    <w:p w14:paraId="31CD5D6D" w14:textId="77777777" w:rsidR="002D0724" w:rsidRPr="007D5D16" w:rsidRDefault="002D0724" w:rsidP="002D0724">
      <w:pPr>
        <w:pStyle w:val="aff9"/>
        <w:tabs>
          <w:tab w:val="left" w:pos="1260"/>
          <w:tab w:val="left" w:pos="1560"/>
        </w:tabs>
        <w:autoSpaceDE w:val="0"/>
        <w:autoSpaceDN w:val="0"/>
        <w:adjustRightInd w:val="0"/>
        <w:spacing w:after="0" w:line="240" w:lineRule="auto"/>
        <w:ind w:left="0"/>
        <w:outlineLvl w:val="2"/>
        <w:rPr>
          <w:color w:val="FF0000"/>
          <w:sz w:val="24"/>
          <w:szCs w:val="24"/>
        </w:rPr>
      </w:pPr>
    </w:p>
    <w:p w14:paraId="7CA6C70D" w14:textId="77777777"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p>
    <w:p w14:paraId="039C2EB6" w14:textId="6C992983" w:rsidR="00255035" w:rsidRDefault="00255035" w:rsidP="00255035">
      <w:pPr>
        <w:tabs>
          <w:tab w:val="num" w:pos="993"/>
        </w:tabs>
        <w:spacing w:before="120" w:line="240" w:lineRule="auto"/>
        <w:ind w:left="426" w:right="273" w:firstLine="708"/>
        <w:rPr>
          <w:sz w:val="24"/>
          <w:szCs w:val="24"/>
        </w:rPr>
      </w:pPr>
    </w:p>
    <w:p w14:paraId="4ADA6F57" w14:textId="77777777" w:rsidR="00255035" w:rsidRDefault="00255035" w:rsidP="007A2E45">
      <w:pPr>
        <w:spacing w:before="120" w:line="240" w:lineRule="auto"/>
        <w:ind w:left="1135" w:right="273" w:firstLine="0"/>
        <w:rPr>
          <w:sz w:val="24"/>
          <w:szCs w:val="24"/>
        </w:rPr>
      </w:pPr>
    </w:p>
    <w:p w14:paraId="2EE4DA17" w14:textId="77777777" w:rsidR="00514DF7" w:rsidRPr="007E69B1" w:rsidRDefault="00514DF7" w:rsidP="007A2E45">
      <w:pPr>
        <w:pStyle w:val="aff9"/>
        <w:autoSpaceDE w:val="0"/>
        <w:autoSpaceDN w:val="0"/>
        <w:adjustRightInd w:val="0"/>
        <w:spacing w:after="0" w:line="240" w:lineRule="auto"/>
        <w:ind w:left="360" w:right="273" w:firstLine="0"/>
        <w:outlineLvl w:val="0"/>
        <w:rPr>
          <w:b/>
          <w:i/>
          <w:sz w:val="24"/>
          <w:szCs w:val="24"/>
        </w:rPr>
      </w:pPr>
      <w:bookmarkStart w:id="252" w:name="_Ref55336310"/>
      <w:bookmarkStart w:id="253" w:name="_Toc57314672"/>
      <w:bookmarkStart w:id="254" w:name="_Toc69728986"/>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74E8F75F" w14:textId="6FEB89F3" w:rsidR="00263C4E" w:rsidRDefault="00514DF7" w:rsidP="003D4080">
      <w:pPr>
        <w:pStyle w:val="aff9"/>
        <w:tabs>
          <w:tab w:val="left" w:pos="1260"/>
        </w:tabs>
        <w:autoSpaceDE w:val="0"/>
        <w:autoSpaceDN w:val="0"/>
        <w:adjustRightInd w:val="0"/>
        <w:spacing w:after="100" w:afterAutospacing="1" w:line="240" w:lineRule="auto"/>
        <w:ind w:left="643" w:right="273" w:firstLine="0"/>
        <w:outlineLvl w:val="1"/>
        <w:rPr>
          <w:sz w:val="24"/>
          <w:szCs w:val="24"/>
        </w:rPr>
      </w:pPr>
      <w:bookmarkStart w:id="255" w:name="_Toc175749015"/>
      <w:bookmarkStart w:id="256" w:name="_Toc98254009"/>
      <w:bookmarkStart w:id="257" w:name="_Toc200378393"/>
      <w:bookmarkStart w:id="258" w:name="_Toc200440633"/>
      <w:bookmarkStart w:id="259" w:name="_Toc200441686"/>
      <w:bookmarkStart w:id="260" w:name="_Toc200441837"/>
      <w:bookmarkStart w:id="261" w:name="_Toc200597919"/>
      <w:bookmarkStart w:id="262" w:name="_Toc202243105"/>
      <w:bookmarkStart w:id="263" w:name="_Toc202247492"/>
      <w:bookmarkStart w:id="264" w:name="_Toc345570188"/>
      <w:bookmarkStart w:id="265" w:name="_Ref34763774"/>
      <w:bookmarkEnd w:id="252"/>
      <w:bookmarkEnd w:id="253"/>
      <w:bookmarkEnd w:id="254"/>
      <w:r w:rsidRPr="00514DF7">
        <w:rPr>
          <w:b/>
          <w:sz w:val="24"/>
          <w:szCs w:val="24"/>
        </w:rPr>
        <w:t xml:space="preserve"> </w:t>
      </w:r>
      <w:bookmarkEnd w:id="255"/>
      <w:bookmarkEnd w:id="256"/>
      <w:bookmarkEnd w:id="257"/>
      <w:bookmarkEnd w:id="258"/>
      <w:bookmarkEnd w:id="259"/>
      <w:bookmarkEnd w:id="260"/>
      <w:bookmarkEnd w:id="261"/>
      <w:bookmarkEnd w:id="262"/>
      <w:bookmarkEnd w:id="263"/>
      <w:bookmarkEnd w:id="264"/>
    </w:p>
    <w:p w14:paraId="2866FA57" w14:textId="77777777" w:rsidR="00950FE2" w:rsidRDefault="00950FE2" w:rsidP="007A2E45">
      <w:pPr>
        <w:spacing w:line="240" w:lineRule="auto"/>
        <w:ind w:right="273"/>
        <w:rPr>
          <w:sz w:val="24"/>
          <w:szCs w:val="24"/>
        </w:rPr>
      </w:pPr>
    </w:p>
    <w:p w14:paraId="119E94C7" w14:textId="77777777" w:rsidR="00950FE2" w:rsidRDefault="00950FE2" w:rsidP="007A2E45">
      <w:pPr>
        <w:spacing w:line="240" w:lineRule="auto"/>
        <w:ind w:right="273"/>
        <w:rPr>
          <w:sz w:val="24"/>
          <w:szCs w:val="24"/>
        </w:rPr>
      </w:pPr>
    </w:p>
    <w:p w14:paraId="0BBE607A" w14:textId="77777777" w:rsidR="00D03665" w:rsidRDefault="00D03665" w:rsidP="007A2E45">
      <w:pPr>
        <w:spacing w:line="240" w:lineRule="auto"/>
        <w:ind w:right="273"/>
        <w:rPr>
          <w:sz w:val="24"/>
          <w:szCs w:val="24"/>
        </w:rPr>
      </w:pPr>
    </w:p>
    <w:p w14:paraId="2187D50E" w14:textId="6F0F4E2C" w:rsidR="00D03665" w:rsidRDefault="00D03665" w:rsidP="007A2E45">
      <w:pPr>
        <w:spacing w:line="240" w:lineRule="auto"/>
        <w:ind w:right="273"/>
        <w:rPr>
          <w:sz w:val="24"/>
          <w:szCs w:val="24"/>
        </w:rPr>
      </w:pPr>
    </w:p>
    <w:p w14:paraId="3936E63F" w14:textId="12B536FA" w:rsidR="003D4080" w:rsidRDefault="003D4080" w:rsidP="007A2E45">
      <w:pPr>
        <w:spacing w:line="240" w:lineRule="auto"/>
        <w:ind w:right="273"/>
        <w:rPr>
          <w:sz w:val="24"/>
          <w:szCs w:val="24"/>
        </w:rPr>
      </w:pPr>
    </w:p>
    <w:p w14:paraId="4D0ADABB" w14:textId="0DE63FB3" w:rsidR="003D4080" w:rsidRDefault="003D4080" w:rsidP="007A2E45">
      <w:pPr>
        <w:spacing w:line="240" w:lineRule="auto"/>
        <w:ind w:right="273"/>
        <w:rPr>
          <w:sz w:val="24"/>
          <w:szCs w:val="24"/>
        </w:rPr>
      </w:pPr>
    </w:p>
    <w:p w14:paraId="55267963" w14:textId="1EF5B23E" w:rsidR="003D4080" w:rsidRDefault="003D4080" w:rsidP="007A2E45">
      <w:pPr>
        <w:spacing w:line="240" w:lineRule="auto"/>
        <w:ind w:right="273"/>
        <w:rPr>
          <w:sz w:val="24"/>
          <w:szCs w:val="24"/>
        </w:rPr>
      </w:pPr>
    </w:p>
    <w:p w14:paraId="52C3C598" w14:textId="176C5C66" w:rsidR="003D4080" w:rsidRDefault="003D4080" w:rsidP="007A2E45">
      <w:pPr>
        <w:spacing w:line="240" w:lineRule="auto"/>
        <w:ind w:right="273"/>
        <w:rPr>
          <w:sz w:val="24"/>
          <w:szCs w:val="24"/>
        </w:rPr>
      </w:pPr>
    </w:p>
    <w:p w14:paraId="33217246" w14:textId="2529AA45" w:rsidR="00B746E1" w:rsidRDefault="00B746E1" w:rsidP="007A2E45">
      <w:pPr>
        <w:spacing w:line="240" w:lineRule="auto"/>
        <w:ind w:right="273"/>
        <w:rPr>
          <w:sz w:val="24"/>
          <w:szCs w:val="24"/>
        </w:rPr>
      </w:pPr>
    </w:p>
    <w:p w14:paraId="4A75CD71" w14:textId="2457409E" w:rsidR="00B746E1" w:rsidRDefault="00B746E1" w:rsidP="007A2E45">
      <w:pPr>
        <w:spacing w:line="240" w:lineRule="auto"/>
        <w:ind w:right="273"/>
        <w:rPr>
          <w:sz w:val="24"/>
          <w:szCs w:val="24"/>
        </w:rPr>
      </w:pPr>
    </w:p>
    <w:p w14:paraId="4256BBB3" w14:textId="146B94C0" w:rsidR="00B746E1" w:rsidRDefault="00B746E1" w:rsidP="007A2E45">
      <w:pPr>
        <w:spacing w:line="240" w:lineRule="auto"/>
        <w:ind w:right="273"/>
        <w:rPr>
          <w:sz w:val="24"/>
          <w:szCs w:val="24"/>
        </w:rPr>
      </w:pPr>
    </w:p>
    <w:p w14:paraId="7E36519A" w14:textId="04E58892" w:rsidR="00B746E1" w:rsidRDefault="00B746E1" w:rsidP="007A2E45">
      <w:pPr>
        <w:spacing w:line="240" w:lineRule="auto"/>
        <w:ind w:right="273"/>
        <w:rPr>
          <w:sz w:val="24"/>
          <w:szCs w:val="24"/>
        </w:rPr>
      </w:pPr>
    </w:p>
    <w:p w14:paraId="74B4F3D2" w14:textId="5CFAB4A0" w:rsidR="00B746E1" w:rsidRDefault="00B746E1" w:rsidP="007A2E45">
      <w:pPr>
        <w:spacing w:line="240" w:lineRule="auto"/>
        <w:ind w:right="273"/>
        <w:rPr>
          <w:sz w:val="24"/>
          <w:szCs w:val="24"/>
        </w:rPr>
      </w:pPr>
    </w:p>
    <w:p w14:paraId="18F0495A" w14:textId="553AB266" w:rsidR="00B746E1" w:rsidRDefault="00B746E1" w:rsidP="007A2E45">
      <w:pPr>
        <w:spacing w:line="240" w:lineRule="auto"/>
        <w:ind w:right="273"/>
        <w:rPr>
          <w:sz w:val="24"/>
          <w:szCs w:val="24"/>
        </w:rPr>
      </w:pPr>
    </w:p>
    <w:p w14:paraId="47DACF71" w14:textId="3054FA78" w:rsidR="00B746E1" w:rsidRDefault="00B746E1" w:rsidP="007A2E45">
      <w:pPr>
        <w:spacing w:line="240" w:lineRule="auto"/>
        <w:ind w:right="273"/>
        <w:rPr>
          <w:sz w:val="24"/>
          <w:szCs w:val="24"/>
        </w:rPr>
      </w:pPr>
    </w:p>
    <w:p w14:paraId="47198DF5" w14:textId="3A67CAF8" w:rsidR="00B746E1" w:rsidRDefault="00B746E1" w:rsidP="007A2E45">
      <w:pPr>
        <w:spacing w:line="240" w:lineRule="auto"/>
        <w:ind w:right="273"/>
        <w:rPr>
          <w:sz w:val="24"/>
          <w:szCs w:val="24"/>
        </w:rPr>
      </w:pPr>
    </w:p>
    <w:p w14:paraId="3AE25334" w14:textId="179EB3D5" w:rsidR="00B746E1" w:rsidRDefault="00B746E1" w:rsidP="007A2E45">
      <w:pPr>
        <w:spacing w:line="240" w:lineRule="auto"/>
        <w:ind w:right="273"/>
        <w:rPr>
          <w:sz w:val="24"/>
          <w:szCs w:val="24"/>
        </w:rPr>
      </w:pPr>
    </w:p>
    <w:p w14:paraId="3E659FDC" w14:textId="5BB29E93" w:rsidR="00B746E1" w:rsidRDefault="00B746E1" w:rsidP="007A2E45">
      <w:pPr>
        <w:spacing w:line="240" w:lineRule="auto"/>
        <w:ind w:right="273"/>
        <w:rPr>
          <w:sz w:val="24"/>
          <w:szCs w:val="24"/>
        </w:rPr>
      </w:pPr>
    </w:p>
    <w:p w14:paraId="6E7A5D91" w14:textId="676480A7" w:rsidR="00B746E1" w:rsidRDefault="00B746E1" w:rsidP="007A2E45">
      <w:pPr>
        <w:spacing w:line="240" w:lineRule="auto"/>
        <w:ind w:right="273"/>
        <w:rPr>
          <w:sz w:val="24"/>
          <w:szCs w:val="24"/>
        </w:rPr>
      </w:pPr>
    </w:p>
    <w:p w14:paraId="15A885F9" w14:textId="7D286C3B" w:rsidR="00B746E1" w:rsidRDefault="00B746E1" w:rsidP="007A2E45">
      <w:pPr>
        <w:spacing w:line="240" w:lineRule="auto"/>
        <w:ind w:right="273"/>
        <w:rPr>
          <w:sz w:val="24"/>
          <w:szCs w:val="24"/>
        </w:rPr>
      </w:pPr>
    </w:p>
    <w:p w14:paraId="12CD1E47" w14:textId="620F5398" w:rsidR="00B746E1" w:rsidRDefault="00B746E1" w:rsidP="007A2E45">
      <w:pPr>
        <w:spacing w:line="240" w:lineRule="auto"/>
        <w:ind w:right="273"/>
        <w:rPr>
          <w:sz w:val="24"/>
          <w:szCs w:val="24"/>
        </w:rPr>
      </w:pPr>
    </w:p>
    <w:p w14:paraId="0106EB34" w14:textId="0179DC79" w:rsidR="00B746E1" w:rsidRDefault="00B746E1" w:rsidP="007A2E45">
      <w:pPr>
        <w:spacing w:line="240" w:lineRule="auto"/>
        <w:ind w:right="273"/>
        <w:rPr>
          <w:sz w:val="24"/>
          <w:szCs w:val="24"/>
        </w:rPr>
      </w:pPr>
    </w:p>
    <w:p w14:paraId="3B0BB260" w14:textId="4AC6D67D" w:rsidR="00B746E1" w:rsidRDefault="00B746E1" w:rsidP="007A2E45">
      <w:pPr>
        <w:spacing w:line="240" w:lineRule="auto"/>
        <w:ind w:right="273"/>
        <w:rPr>
          <w:sz w:val="24"/>
          <w:szCs w:val="24"/>
        </w:rPr>
      </w:pPr>
    </w:p>
    <w:p w14:paraId="491F6130" w14:textId="53E037DE" w:rsidR="00B746E1" w:rsidRDefault="00B746E1" w:rsidP="007A2E45">
      <w:pPr>
        <w:spacing w:line="240" w:lineRule="auto"/>
        <w:ind w:right="273"/>
        <w:rPr>
          <w:sz w:val="24"/>
          <w:szCs w:val="24"/>
        </w:rPr>
      </w:pPr>
    </w:p>
    <w:p w14:paraId="1A09B46B" w14:textId="77777777" w:rsidR="007F2185" w:rsidRPr="00455DFC" w:rsidRDefault="007F2185" w:rsidP="007F2185">
      <w:pPr>
        <w:spacing w:line="240" w:lineRule="auto"/>
        <w:jc w:val="right"/>
        <w:rPr>
          <w:sz w:val="24"/>
          <w:szCs w:val="24"/>
        </w:rPr>
      </w:pPr>
      <w:bookmarkStart w:id="266" w:name="_Hlt22846931"/>
      <w:bookmarkEnd w:id="265"/>
      <w:bookmarkEnd w:id="266"/>
      <w:r w:rsidRPr="00455DFC">
        <w:rPr>
          <w:sz w:val="24"/>
          <w:szCs w:val="24"/>
        </w:rPr>
        <w:lastRenderedPageBreak/>
        <w:t>Приложение № 1 к Документации</w:t>
      </w:r>
    </w:p>
    <w:p w14:paraId="015B272B" w14:textId="77777777" w:rsidR="007F2185" w:rsidRPr="00455DFC" w:rsidRDefault="007F2185" w:rsidP="007F2185">
      <w:pPr>
        <w:spacing w:line="240" w:lineRule="auto"/>
        <w:jc w:val="center"/>
        <w:rPr>
          <w:sz w:val="24"/>
          <w:szCs w:val="24"/>
        </w:rPr>
      </w:pPr>
      <w:r w:rsidRPr="00455DFC">
        <w:rPr>
          <w:sz w:val="24"/>
          <w:szCs w:val="24"/>
        </w:rPr>
        <w:t xml:space="preserve">                                                                                         </w:t>
      </w:r>
    </w:p>
    <w:p w14:paraId="20FA5C3D" w14:textId="77777777" w:rsidR="007F2185" w:rsidRPr="00455DFC" w:rsidRDefault="007F2185" w:rsidP="007F2185">
      <w:pPr>
        <w:spacing w:line="240" w:lineRule="auto"/>
        <w:rPr>
          <w:sz w:val="24"/>
          <w:szCs w:val="24"/>
        </w:rPr>
      </w:pPr>
    </w:p>
    <w:p w14:paraId="0FB5F34C" w14:textId="77777777"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5243511F" w14:textId="3A0FED11"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bookmarkStart w:id="267" w:name="_Hlk83117220"/>
      <w:r w:rsidRPr="00455DFC">
        <w:rPr>
          <w:sz w:val="24"/>
          <w:szCs w:val="24"/>
          <w:lang w:eastAsia="x-none"/>
        </w:rPr>
        <w:t xml:space="preserve">В целях проведения запроса </w:t>
      </w:r>
      <w:r w:rsidR="00703C49" w:rsidRPr="00455DFC">
        <w:rPr>
          <w:sz w:val="24"/>
          <w:szCs w:val="24"/>
          <w:lang w:eastAsia="x-none"/>
        </w:rPr>
        <w:t>предложений</w:t>
      </w:r>
      <w:r w:rsidRPr="00455DFC">
        <w:rPr>
          <w:sz w:val="24"/>
          <w:szCs w:val="24"/>
          <w:lang w:eastAsia="x-none"/>
        </w:rPr>
        <w:t xml:space="preserve"> и определения начальной (максимальной) цены договора использован метод сопоставимых рыночных цен (анализ рынка).</w:t>
      </w:r>
    </w:p>
    <w:bookmarkEnd w:id="267"/>
    <w:p w14:paraId="7B8BFA09" w14:textId="77777777"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44041B10" w14:textId="77777777" w:rsidR="007F2185" w:rsidRPr="00455DFC" w:rsidRDefault="007F2185" w:rsidP="007F2185">
      <w:pPr>
        <w:tabs>
          <w:tab w:val="left" w:pos="1260"/>
          <w:tab w:val="left" w:pos="1560"/>
        </w:tabs>
        <w:autoSpaceDE w:val="0"/>
        <w:autoSpaceDN w:val="0"/>
        <w:adjustRightInd w:val="0"/>
        <w:spacing w:after="60" w:line="240" w:lineRule="auto"/>
        <w:ind w:left="284"/>
        <w:outlineLvl w:val="2"/>
        <w:rPr>
          <w:sz w:val="24"/>
          <w:szCs w:val="24"/>
          <w:lang w:eastAsia="x-none"/>
        </w:rPr>
      </w:pPr>
      <w:r w:rsidRPr="00455DFC">
        <w:rPr>
          <w:sz w:val="24"/>
          <w:szCs w:val="24"/>
          <w:lang w:eastAsia="x-none"/>
        </w:rPr>
        <w:t>Расчет начальной (максимальной) цены договора:</w:t>
      </w:r>
    </w:p>
    <w:tbl>
      <w:tblPr>
        <w:tblStyle w:val="122"/>
        <w:tblW w:w="0" w:type="auto"/>
        <w:tblInd w:w="283" w:type="dxa"/>
        <w:tblLook w:val="04A0" w:firstRow="1" w:lastRow="0" w:firstColumn="1" w:lastColumn="0" w:noHBand="0" w:noVBand="1"/>
      </w:tblPr>
      <w:tblGrid>
        <w:gridCol w:w="1558"/>
        <w:gridCol w:w="1985"/>
        <w:gridCol w:w="2406"/>
        <w:gridCol w:w="2000"/>
        <w:gridCol w:w="1964"/>
      </w:tblGrid>
      <w:tr w:rsidR="007F2185" w:rsidRPr="00455DFC" w14:paraId="2C0AD5E9" w14:textId="77777777" w:rsidTr="00D53EAB">
        <w:tc>
          <w:tcPr>
            <w:tcW w:w="1558" w:type="dxa"/>
            <w:vAlign w:val="center"/>
          </w:tcPr>
          <w:p w14:paraId="6C8F0EF3" w14:textId="77777777" w:rsidR="007F2185" w:rsidRPr="00455DFC" w:rsidRDefault="007F2185" w:rsidP="007F2185">
            <w:pPr>
              <w:tabs>
                <w:tab w:val="left" w:pos="1260"/>
                <w:tab w:val="left" w:pos="1560"/>
              </w:tabs>
              <w:spacing w:line="240" w:lineRule="auto"/>
              <w:ind w:firstLine="0"/>
              <w:jc w:val="center"/>
              <w:outlineLvl w:val="2"/>
              <w:rPr>
                <w:sz w:val="24"/>
                <w:szCs w:val="24"/>
                <w:lang w:eastAsia="x-none"/>
              </w:rPr>
            </w:pPr>
            <w:r w:rsidRPr="00455DFC">
              <w:rPr>
                <w:sz w:val="24"/>
                <w:szCs w:val="24"/>
                <w:lang w:eastAsia="x-none"/>
              </w:rPr>
              <w:t>Предмет закупки</w:t>
            </w:r>
          </w:p>
        </w:tc>
        <w:tc>
          <w:tcPr>
            <w:tcW w:w="1985" w:type="dxa"/>
          </w:tcPr>
          <w:p w14:paraId="473D6DD3" w14:textId="77777777" w:rsidR="007F2185" w:rsidRPr="00455DFC" w:rsidRDefault="007F2185" w:rsidP="007F2185">
            <w:pPr>
              <w:tabs>
                <w:tab w:val="left" w:pos="1260"/>
                <w:tab w:val="left" w:pos="1560"/>
              </w:tabs>
              <w:spacing w:line="240" w:lineRule="auto"/>
              <w:ind w:firstLine="0"/>
              <w:jc w:val="center"/>
              <w:outlineLvl w:val="2"/>
              <w:rPr>
                <w:sz w:val="24"/>
                <w:szCs w:val="24"/>
                <w:lang w:eastAsia="x-none"/>
              </w:rPr>
            </w:pPr>
            <w:r w:rsidRPr="00455DFC">
              <w:rPr>
                <w:sz w:val="24"/>
                <w:szCs w:val="24"/>
                <w:lang w:eastAsia="x-none"/>
              </w:rPr>
              <w:t>Основные характеристики объекта закупки</w:t>
            </w:r>
          </w:p>
        </w:tc>
        <w:tc>
          <w:tcPr>
            <w:tcW w:w="2406" w:type="dxa"/>
            <w:vAlign w:val="center"/>
          </w:tcPr>
          <w:p w14:paraId="1AAB00B6" w14:textId="77777777" w:rsidR="007F2185" w:rsidRPr="00455DFC" w:rsidRDefault="007F2185" w:rsidP="007F2185">
            <w:pPr>
              <w:tabs>
                <w:tab w:val="left" w:pos="1260"/>
                <w:tab w:val="left" w:pos="1560"/>
              </w:tabs>
              <w:spacing w:line="240" w:lineRule="auto"/>
              <w:ind w:firstLine="0"/>
              <w:jc w:val="center"/>
              <w:outlineLvl w:val="2"/>
              <w:rPr>
                <w:sz w:val="24"/>
                <w:szCs w:val="24"/>
                <w:lang w:eastAsia="x-none"/>
              </w:rPr>
            </w:pPr>
            <w:r w:rsidRPr="00455DFC">
              <w:rPr>
                <w:sz w:val="24"/>
                <w:szCs w:val="24"/>
                <w:lang w:eastAsia="x-none"/>
              </w:rPr>
              <w:t>Источники ценовой информации</w:t>
            </w:r>
          </w:p>
        </w:tc>
        <w:tc>
          <w:tcPr>
            <w:tcW w:w="2000" w:type="dxa"/>
            <w:vAlign w:val="center"/>
          </w:tcPr>
          <w:p w14:paraId="2D46FD6A" w14:textId="77777777" w:rsidR="007F2185" w:rsidRPr="00455DFC" w:rsidRDefault="007F2185" w:rsidP="007F2185">
            <w:pPr>
              <w:tabs>
                <w:tab w:val="left" w:pos="1260"/>
                <w:tab w:val="left" w:pos="1560"/>
              </w:tabs>
              <w:spacing w:line="240" w:lineRule="auto"/>
              <w:ind w:firstLine="0"/>
              <w:jc w:val="center"/>
              <w:outlineLvl w:val="2"/>
              <w:rPr>
                <w:sz w:val="24"/>
                <w:szCs w:val="24"/>
                <w:lang w:eastAsia="x-none"/>
              </w:rPr>
            </w:pPr>
            <w:r w:rsidRPr="00455DFC">
              <w:rPr>
                <w:sz w:val="24"/>
                <w:szCs w:val="24"/>
                <w:lang w:eastAsia="x-none"/>
              </w:rPr>
              <w:t xml:space="preserve">Цена, руб. </w:t>
            </w:r>
          </w:p>
          <w:p w14:paraId="1774A74C" w14:textId="77777777" w:rsidR="007F2185" w:rsidRPr="00455DFC" w:rsidRDefault="007F2185" w:rsidP="007F2185">
            <w:pPr>
              <w:tabs>
                <w:tab w:val="left" w:pos="1260"/>
                <w:tab w:val="left" w:pos="1560"/>
              </w:tabs>
              <w:spacing w:line="240" w:lineRule="auto"/>
              <w:ind w:firstLine="0"/>
              <w:jc w:val="center"/>
              <w:outlineLvl w:val="2"/>
              <w:rPr>
                <w:sz w:val="24"/>
                <w:szCs w:val="24"/>
                <w:lang w:eastAsia="x-none"/>
              </w:rPr>
            </w:pPr>
            <w:r w:rsidRPr="00455DFC">
              <w:rPr>
                <w:sz w:val="24"/>
                <w:szCs w:val="24"/>
                <w:lang w:eastAsia="x-none"/>
              </w:rPr>
              <w:t>без НДС</w:t>
            </w:r>
          </w:p>
        </w:tc>
        <w:tc>
          <w:tcPr>
            <w:tcW w:w="1964" w:type="dxa"/>
            <w:vAlign w:val="center"/>
          </w:tcPr>
          <w:p w14:paraId="7142D5A4" w14:textId="4C09F3B9" w:rsidR="007F2185" w:rsidRPr="00455DFC" w:rsidRDefault="007F2185" w:rsidP="007F2185">
            <w:pPr>
              <w:tabs>
                <w:tab w:val="left" w:pos="1260"/>
                <w:tab w:val="left" w:pos="1560"/>
              </w:tabs>
              <w:spacing w:line="240" w:lineRule="auto"/>
              <w:ind w:firstLine="0"/>
              <w:jc w:val="center"/>
              <w:outlineLvl w:val="2"/>
              <w:rPr>
                <w:sz w:val="24"/>
                <w:szCs w:val="24"/>
                <w:lang w:eastAsia="x-none"/>
              </w:rPr>
            </w:pPr>
            <w:r w:rsidRPr="00455DFC">
              <w:rPr>
                <w:sz w:val="24"/>
                <w:szCs w:val="24"/>
                <w:lang w:eastAsia="x-none"/>
              </w:rPr>
              <w:t>Средняя арифметическая, руб.</w:t>
            </w:r>
            <w:r w:rsidR="009C12BB" w:rsidRPr="00455DFC">
              <w:rPr>
                <w:sz w:val="24"/>
                <w:szCs w:val="24"/>
                <w:lang w:eastAsia="x-none"/>
              </w:rPr>
              <w:t>, без</w:t>
            </w:r>
            <w:r w:rsidRPr="00455DFC">
              <w:rPr>
                <w:sz w:val="24"/>
                <w:szCs w:val="24"/>
                <w:lang w:eastAsia="x-none"/>
              </w:rPr>
              <w:t xml:space="preserve"> НДС</w:t>
            </w:r>
          </w:p>
        </w:tc>
      </w:tr>
      <w:tr w:rsidR="007F2185" w:rsidRPr="00455DFC" w14:paraId="22593CF8" w14:textId="77777777" w:rsidTr="00D53EAB">
        <w:tc>
          <w:tcPr>
            <w:tcW w:w="1558" w:type="dxa"/>
            <w:vMerge w:val="restart"/>
            <w:vAlign w:val="center"/>
          </w:tcPr>
          <w:p w14:paraId="36BD23B0" w14:textId="26AE4A9E" w:rsidR="007F2185" w:rsidRPr="00455DFC" w:rsidRDefault="009C12BB" w:rsidP="007F2185">
            <w:pPr>
              <w:tabs>
                <w:tab w:val="left" w:pos="1260"/>
                <w:tab w:val="left" w:pos="1560"/>
              </w:tabs>
              <w:spacing w:line="240" w:lineRule="auto"/>
              <w:ind w:firstLine="0"/>
              <w:outlineLvl w:val="2"/>
              <w:rPr>
                <w:sz w:val="24"/>
                <w:szCs w:val="24"/>
                <w:lang w:val="en-US" w:eastAsia="x-none"/>
              </w:rPr>
            </w:pPr>
            <w:r w:rsidRPr="00455DFC">
              <w:rPr>
                <w:sz w:val="24"/>
                <w:szCs w:val="24"/>
                <w:lang w:eastAsia="x-none"/>
              </w:rPr>
              <w:t>Мебель</w:t>
            </w:r>
          </w:p>
        </w:tc>
        <w:tc>
          <w:tcPr>
            <w:tcW w:w="1985" w:type="dxa"/>
            <w:vMerge w:val="restart"/>
          </w:tcPr>
          <w:p w14:paraId="110EDAD3" w14:textId="77777777" w:rsidR="007F2185" w:rsidRPr="00455DFC" w:rsidRDefault="007F2185" w:rsidP="007F2185">
            <w:pPr>
              <w:tabs>
                <w:tab w:val="left" w:pos="1260"/>
                <w:tab w:val="left" w:pos="1560"/>
              </w:tabs>
              <w:spacing w:line="240" w:lineRule="auto"/>
              <w:ind w:firstLine="0"/>
              <w:outlineLvl w:val="2"/>
              <w:rPr>
                <w:sz w:val="24"/>
                <w:szCs w:val="24"/>
                <w:lang w:eastAsia="x-none"/>
              </w:rPr>
            </w:pPr>
          </w:p>
          <w:p w14:paraId="01ED99DD" w14:textId="77777777" w:rsidR="007F2185" w:rsidRPr="00455DFC" w:rsidRDefault="007F2185" w:rsidP="007F2185">
            <w:pPr>
              <w:tabs>
                <w:tab w:val="left" w:pos="1260"/>
                <w:tab w:val="left" w:pos="1560"/>
              </w:tabs>
              <w:spacing w:line="240" w:lineRule="auto"/>
              <w:ind w:firstLine="0"/>
              <w:outlineLvl w:val="2"/>
              <w:rPr>
                <w:sz w:val="24"/>
                <w:szCs w:val="24"/>
                <w:lang w:eastAsia="x-none"/>
              </w:rPr>
            </w:pPr>
          </w:p>
          <w:p w14:paraId="13345229" w14:textId="77777777" w:rsidR="007F2185" w:rsidRPr="00455DFC" w:rsidRDefault="007F2185" w:rsidP="007F2185">
            <w:pPr>
              <w:tabs>
                <w:tab w:val="left" w:pos="1260"/>
                <w:tab w:val="left" w:pos="1560"/>
              </w:tabs>
              <w:spacing w:line="240" w:lineRule="auto"/>
              <w:ind w:firstLine="0"/>
              <w:outlineLvl w:val="2"/>
              <w:rPr>
                <w:sz w:val="24"/>
                <w:szCs w:val="24"/>
                <w:lang w:eastAsia="x-none"/>
              </w:rPr>
            </w:pPr>
          </w:p>
          <w:p w14:paraId="59409C14" w14:textId="77777777" w:rsidR="007F2185" w:rsidRPr="00455DFC" w:rsidRDefault="007F2185" w:rsidP="007F2185">
            <w:pPr>
              <w:tabs>
                <w:tab w:val="left" w:pos="1260"/>
                <w:tab w:val="left" w:pos="1560"/>
              </w:tabs>
              <w:spacing w:line="240" w:lineRule="auto"/>
              <w:ind w:firstLine="0"/>
              <w:outlineLvl w:val="2"/>
              <w:rPr>
                <w:sz w:val="24"/>
                <w:szCs w:val="24"/>
                <w:lang w:eastAsia="x-none"/>
              </w:rPr>
            </w:pPr>
            <w:r w:rsidRPr="00455DFC">
              <w:rPr>
                <w:sz w:val="24"/>
                <w:szCs w:val="24"/>
                <w:lang w:eastAsia="x-none"/>
              </w:rPr>
              <w:t>В соответствии с Техническим заданием Документации</w:t>
            </w:r>
          </w:p>
        </w:tc>
        <w:tc>
          <w:tcPr>
            <w:tcW w:w="2406" w:type="dxa"/>
            <w:vAlign w:val="center"/>
          </w:tcPr>
          <w:p w14:paraId="1EB08A0D" w14:textId="52FDB055" w:rsidR="007F2185" w:rsidRPr="00455DFC" w:rsidRDefault="007F2185" w:rsidP="007F2185">
            <w:pPr>
              <w:tabs>
                <w:tab w:val="left" w:pos="1260"/>
                <w:tab w:val="left" w:pos="1560"/>
              </w:tabs>
              <w:spacing w:line="240" w:lineRule="auto"/>
              <w:ind w:firstLine="0"/>
              <w:outlineLvl w:val="2"/>
              <w:rPr>
                <w:sz w:val="24"/>
                <w:szCs w:val="24"/>
                <w:lang w:eastAsia="x-none"/>
              </w:rPr>
            </w:pPr>
            <w:r w:rsidRPr="00455DFC">
              <w:rPr>
                <w:sz w:val="24"/>
                <w:szCs w:val="24"/>
                <w:lang w:eastAsia="x-none"/>
              </w:rPr>
              <w:t xml:space="preserve">Коммерческое предложение </w:t>
            </w:r>
            <w:r w:rsidR="00F749DD" w:rsidRPr="00455DFC">
              <w:rPr>
                <w:sz w:val="24"/>
                <w:szCs w:val="24"/>
                <w:lang w:eastAsia="x-none"/>
              </w:rPr>
              <w:t>№1</w:t>
            </w:r>
            <w:r w:rsidRPr="00455DFC">
              <w:rPr>
                <w:sz w:val="24"/>
                <w:szCs w:val="24"/>
                <w:lang w:eastAsia="x-none"/>
              </w:rPr>
              <w:t>,</w:t>
            </w:r>
          </w:p>
          <w:p w14:paraId="75ACE5F1" w14:textId="22F59B05" w:rsidR="007F2185" w:rsidRPr="00455DFC" w:rsidRDefault="007F2185" w:rsidP="007F2185">
            <w:pPr>
              <w:tabs>
                <w:tab w:val="left" w:pos="1260"/>
                <w:tab w:val="left" w:pos="1560"/>
              </w:tabs>
              <w:spacing w:line="240" w:lineRule="auto"/>
              <w:ind w:firstLine="0"/>
              <w:jc w:val="left"/>
              <w:outlineLvl w:val="2"/>
              <w:rPr>
                <w:sz w:val="24"/>
                <w:szCs w:val="24"/>
                <w:lang w:eastAsia="x-none"/>
              </w:rPr>
            </w:pPr>
            <w:r w:rsidRPr="00455DFC">
              <w:rPr>
                <w:sz w:val="24"/>
                <w:szCs w:val="24"/>
                <w:lang w:eastAsia="x-none"/>
              </w:rPr>
              <w:t>исх</w:t>
            </w:r>
            <w:r w:rsidR="00F749DD" w:rsidRPr="00455DFC">
              <w:rPr>
                <w:sz w:val="24"/>
                <w:szCs w:val="24"/>
                <w:lang w:eastAsia="x-none"/>
              </w:rPr>
              <w:t>.</w:t>
            </w:r>
            <w:r w:rsidRPr="00455DFC">
              <w:rPr>
                <w:sz w:val="24"/>
                <w:szCs w:val="24"/>
                <w:lang w:eastAsia="x-none"/>
              </w:rPr>
              <w:t xml:space="preserve"> № </w:t>
            </w:r>
            <w:r w:rsidR="000C4F55">
              <w:rPr>
                <w:sz w:val="24"/>
                <w:szCs w:val="24"/>
                <w:lang w:eastAsia="x-none"/>
              </w:rPr>
              <w:t>174/2022</w:t>
            </w:r>
          </w:p>
        </w:tc>
        <w:tc>
          <w:tcPr>
            <w:tcW w:w="2000" w:type="dxa"/>
            <w:vAlign w:val="center"/>
          </w:tcPr>
          <w:p w14:paraId="04FE4ADC" w14:textId="6D560A45" w:rsidR="007F2185" w:rsidRPr="00455DFC" w:rsidRDefault="000C4F55" w:rsidP="00F749DD">
            <w:pPr>
              <w:tabs>
                <w:tab w:val="left" w:pos="1260"/>
                <w:tab w:val="left" w:pos="1560"/>
              </w:tabs>
              <w:spacing w:line="240" w:lineRule="auto"/>
              <w:ind w:firstLine="0"/>
              <w:jc w:val="center"/>
              <w:outlineLvl w:val="2"/>
              <w:rPr>
                <w:sz w:val="24"/>
                <w:szCs w:val="24"/>
                <w:lang w:eastAsia="x-none"/>
              </w:rPr>
            </w:pPr>
            <w:r>
              <w:rPr>
                <w:sz w:val="24"/>
                <w:szCs w:val="24"/>
                <w:lang w:eastAsia="x-none"/>
              </w:rPr>
              <w:t>2 530 460</w:t>
            </w:r>
            <w:r w:rsidR="00F749DD" w:rsidRPr="00455DFC">
              <w:rPr>
                <w:sz w:val="24"/>
                <w:szCs w:val="24"/>
                <w:lang w:eastAsia="x-none"/>
              </w:rPr>
              <w:t>,00</w:t>
            </w:r>
          </w:p>
        </w:tc>
        <w:tc>
          <w:tcPr>
            <w:tcW w:w="1964" w:type="dxa"/>
            <w:vMerge w:val="restart"/>
            <w:vAlign w:val="center"/>
          </w:tcPr>
          <w:p w14:paraId="2A8A9A96" w14:textId="486BFF21" w:rsidR="007F2185" w:rsidRPr="00455DFC" w:rsidRDefault="009C12BB" w:rsidP="007F2185">
            <w:pPr>
              <w:tabs>
                <w:tab w:val="left" w:pos="1260"/>
                <w:tab w:val="left" w:pos="1560"/>
              </w:tabs>
              <w:spacing w:line="240" w:lineRule="auto"/>
              <w:ind w:firstLine="0"/>
              <w:jc w:val="center"/>
              <w:outlineLvl w:val="2"/>
              <w:rPr>
                <w:sz w:val="24"/>
                <w:szCs w:val="24"/>
                <w:lang w:eastAsia="x-none"/>
              </w:rPr>
            </w:pPr>
            <w:r w:rsidRPr="00455DFC">
              <w:rPr>
                <w:b/>
                <w:sz w:val="24"/>
                <w:szCs w:val="24"/>
              </w:rPr>
              <w:t>2</w:t>
            </w:r>
            <w:r w:rsidR="00B206BD">
              <w:rPr>
                <w:b/>
                <w:sz w:val="24"/>
                <w:szCs w:val="24"/>
              </w:rPr>
              <w:t> 535 205</w:t>
            </w:r>
            <w:r w:rsidRPr="00455DFC">
              <w:rPr>
                <w:b/>
                <w:sz w:val="24"/>
                <w:szCs w:val="24"/>
              </w:rPr>
              <w:t>,</w:t>
            </w:r>
            <w:r w:rsidR="00B206BD">
              <w:rPr>
                <w:b/>
                <w:sz w:val="24"/>
                <w:szCs w:val="24"/>
              </w:rPr>
              <w:t>33</w:t>
            </w:r>
          </w:p>
        </w:tc>
      </w:tr>
      <w:tr w:rsidR="009C12BB" w:rsidRPr="00455DFC" w14:paraId="7809AC24" w14:textId="77777777" w:rsidTr="00D53EAB">
        <w:trPr>
          <w:trHeight w:val="879"/>
        </w:trPr>
        <w:tc>
          <w:tcPr>
            <w:tcW w:w="1558" w:type="dxa"/>
            <w:vMerge/>
          </w:tcPr>
          <w:p w14:paraId="5484ACB7" w14:textId="77777777" w:rsidR="009C12BB" w:rsidRPr="00455DFC" w:rsidRDefault="009C12BB" w:rsidP="009C12BB">
            <w:pPr>
              <w:tabs>
                <w:tab w:val="left" w:pos="1260"/>
                <w:tab w:val="left" w:pos="1560"/>
              </w:tabs>
              <w:spacing w:line="240" w:lineRule="auto"/>
              <w:ind w:firstLine="0"/>
              <w:outlineLvl w:val="2"/>
              <w:rPr>
                <w:sz w:val="24"/>
                <w:szCs w:val="24"/>
                <w:lang w:eastAsia="x-none"/>
              </w:rPr>
            </w:pPr>
          </w:p>
        </w:tc>
        <w:tc>
          <w:tcPr>
            <w:tcW w:w="1985" w:type="dxa"/>
            <w:vMerge/>
          </w:tcPr>
          <w:p w14:paraId="00E2D249" w14:textId="77777777" w:rsidR="009C12BB" w:rsidRPr="00455DFC" w:rsidRDefault="009C12BB" w:rsidP="009C12BB">
            <w:pPr>
              <w:tabs>
                <w:tab w:val="left" w:pos="1260"/>
                <w:tab w:val="left" w:pos="1560"/>
              </w:tabs>
              <w:spacing w:line="240" w:lineRule="auto"/>
              <w:ind w:firstLine="0"/>
              <w:outlineLvl w:val="2"/>
              <w:rPr>
                <w:sz w:val="24"/>
                <w:szCs w:val="24"/>
                <w:lang w:eastAsia="x-none"/>
              </w:rPr>
            </w:pPr>
          </w:p>
        </w:tc>
        <w:tc>
          <w:tcPr>
            <w:tcW w:w="2406" w:type="dxa"/>
            <w:vAlign w:val="center"/>
          </w:tcPr>
          <w:p w14:paraId="5E78B1E5" w14:textId="540F8782" w:rsidR="009C12BB" w:rsidRPr="00455DFC" w:rsidRDefault="009C12BB" w:rsidP="009C12BB">
            <w:pPr>
              <w:tabs>
                <w:tab w:val="left" w:pos="1260"/>
                <w:tab w:val="left" w:pos="1560"/>
              </w:tabs>
              <w:spacing w:line="240" w:lineRule="auto"/>
              <w:ind w:firstLine="0"/>
              <w:outlineLvl w:val="2"/>
              <w:rPr>
                <w:sz w:val="24"/>
                <w:szCs w:val="24"/>
                <w:lang w:eastAsia="x-none"/>
              </w:rPr>
            </w:pPr>
            <w:r w:rsidRPr="00455DFC">
              <w:rPr>
                <w:sz w:val="24"/>
                <w:szCs w:val="24"/>
                <w:lang w:eastAsia="x-none"/>
              </w:rPr>
              <w:t xml:space="preserve">Коммерческое предложение </w:t>
            </w:r>
            <w:r w:rsidR="00F749DD" w:rsidRPr="00455DFC">
              <w:rPr>
                <w:sz w:val="24"/>
                <w:szCs w:val="24"/>
                <w:lang w:eastAsia="x-none"/>
              </w:rPr>
              <w:t>№2</w:t>
            </w:r>
            <w:r w:rsidRPr="00455DFC">
              <w:rPr>
                <w:sz w:val="24"/>
                <w:szCs w:val="24"/>
                <w:lang w:eastAsia="x-none"/>
              </w:rPr>
              <w:t>,</w:t>
            </w:r>
          </w:p>
          <w:p w14:paraId="4719C3F8" w14:textId="065C974B" w:rsidR="009C12BB" w:rsidRPr="00455DFC" w:rsidRDefault="000F3A49" w:rsidP="009C12BB">
            <w:pPr>
              <w:tabs>
                <w:tab w:val="left" w:pos="1260"/>
                <w:tab w:val="left" w:pos="1560"/>
              </w:tabs>
              <w:spacing w:line="240" w:lineRule="auto"/>
              <w:ind w:firstLine="0"/>
              <w:outlineLvl w:val="2"/>
              <w:rPr>
                <w:sz w:val="24"/>
                <w:szCs w:val="24"/>
                <w:lang w:eastAsia="x-none"/>
              </w:rPr>
            </w:pPr>
            <w:r w:rsidRPr="00455DFC">
              <w:rPr>
                <w:sz w:val="24"/>
                <w:szCs w:val="24"/>
                <w:lang w:eastAsia="x-none"/>
              </w:rPr>
              <w:t xml:space="preserve">входящий </w:t>
            </w:r>
            <w:r w:rsidR="009C12BB" w:rsidRPr="00455DFC">
              <w:rPr>
                <w:sz w:val="24"/>
                <w:szCs w:val="24"/>
                <w:lang w:eastAsia="x-none"/>
              </w:rPr>
              <w:t>№ </w:t>
            </w:r>
            <w:r w:rsidR="000C4F55">
              <w:rPr>
                <w:sz w:val="24"/>
                <w:szCs w:val="24"/>
                <w:lang w:eastAsia="x-none"/>
              </w:rPr>
              <w:t>99</w:t>
            </w:r>
          </w:p>
        </w:tc>
        <w:tc>
          <w:tcPr>
            <w:tcW w:w="2000" w:type="dxa"/>
            <w:vAlign w:val="center"/>
          </w:tcPr>
          <w:p w14:paraId="427FDDE5" w14:textId="3C9717BB" w:rsidR="009C12BB" w:rsidRPr="00455DFC" w:rsidRDefault="000C4F55" w:rsidP="00F749DD">
            <w:pPr>
              <w:tabs>
                <w:tab w:val="left" w:pos="1260"/>
                <w:tab w:val="left" w:pos="1560"/>
              </w:tabs>
              <w:spacing w:line="240" w:lineRule="auto"/>
              <w:ind w:firstLine="0"/>
              <w:jc w:val="center"/>
              <w:outlineLvl w:val="2"/>
              <w:rPr>
                <w:sz w:val="24"/>
                <w:szCs w:val="24"/>
                <w:lang w:eastAsia="x-none"/>
              </w:rPr>
            </w:pPr>
            <w:r>
              <w:rPr>
                <w:sz w:val="24"/>
                <w:szCs w:val="24"/>
                <w:lang w:eastAsia="x-none"/>
              </w:rPr>
              <w:t>2 493 896</w:t>
            </w:r>
            <w:r w:rsidR="00F749DD" w:rsidRPr="00455DFC">
              <w:rPr>
                <w:sz w:val="24"/>
                <w:szCs w:val="24"/>
                <w:lang w:eastAsia="x-none"/>
              </w:rPr>
              <w:t>,00</w:t>
            </w:r>
          </w:p>
        </w:tc>
        <w:tc>
          <w:tcPr>
            <w:tcW w:w="1964" w:type="dxa"/>
            <w:vMerge/>
          </w:tcPr>
          <w:p w14:paraId="3E705F6D" w14:textId="77777777" w:rsidR="009C12BB" w:rsidRPr="00455DFC" w:rsidRDefault="009C12BB" w:rsidP="009C12BB">
            <w:pPr>
              <w:tabs>
                <w:tab w:val="left" w:pos="1260"/>
                <w:tab w:val="left" w:pos="1560"/>
              </w:tabs>
              <w:spacing w:line="240" w:lineRule="auto"/>
              <w:ind w:firstLine="0"/>
              <w:outlineLvl w:val="2"/>
              <w:rPr>
                <w:sz w:val="24"/>
                <w:szCs w:val="24"/>
                <w:lang w:eastAsia="x-none"/>
              </w:rPr>
            </w:pPr>
          </w:p>
        </w:tc>
      </w:tr>
      <w:tr w:rsidR="009C12BB" w:rsidRPr="00455DFC" w14:paraId="36BA92C2" w14:textId="77777777" w:rsidTr="00D53EAB">
        <w:trPr>
          <w:trHeight w:val="990"/>
        </w:trPr>
        <w:tc>
          <w:tcPr>
            <w:tcW w:w="1558" w:type="dxa"/>
            <w:vMerge/>
          </w:tcPr>
          <w:p w14:paraId="261DCF3A" w14:textId="77777777" w:rsidR="009C12BB" w:rsidRPr="00455DFC" w:rsidRDefault="009C12BB" w:rsidP="009C12BB">
            <w:pPr>
              <w:tabs>
                <w:tab w:val="left" w:pos="1260"/>
                <w:tab w:val="left" w:pos="1560"/>
              </w:tabs>
              <w:spacing w:line="240" w:lineRule="auto"/>
              <w:ind w:firstLine="0"/>
              <w:outlineLvl w:val="2"/>
              <w:rPr>
                <w:sz w:val="24"/>
                <w:szCs w:val="24"/>
                <w:lang w:eastAsia="x-none"/>
              </w:rPr>
            </w:pPr>
          </w:p>
        </w:tc>
        <w:tc>
          <w:tcPr>
            <w:tcW w:w="1985" w:type="dxa"/>
            <w:vMerge/>
          </w:tcPr>
          <w:p w14:paraId="60A39825" w14:textId="77777777" w:rsidR="009C12BB" w:rsidRPr="00455DFC" w:rsidRDefault="009C12BB" w:rsidP="009C12BB">
            <w:pPr>
              <w:tabs>
                <w:tab w:val="left" w:pos="1260"/>
                <w:tab w:val="left" w:pos="1560"/>
              </w:tabs>
              <w:spacing w:line="240" w:lineRule="auto"/>
              <w:ind w:firstLine="0"/>
              <w:outlineLvl w:val="2"/>
              <w:rPr>
                <w:sz w:val="24"/>
                <w:szCs w:val="24"/>
                <w:lang w:eastAsia="x-none"/>
              </w:rPr>
            </w:pPr>
          </w:p>
        </w:tc>
        <w:tc>
          <w:tcPr>
            <w:tcW w:w="2406" w:type="dxa"/>
            <w:vAlign w:val="center"/>
          </w:tcPr>
          <w:p w14:paraId="1D936526" w14:textId="1C39F710" w:rsidR="009C12BB" w:rsidRPr="00455DFC" w:rsidRDefault="009C12BB" w:rsidP="009C12BB">
            <w:pPr>
              <w:tabs>
                <w:tab w:val="left" w:pos="1260"/>
                <w:tab w:val="left" w:pos="1560"/>
              </w:tabs>
              <w:spacing w:line="240" w:lineRule="auto"/>
              <w:ind w:firstLine="0"/>
              <w:outlineLvl w:val="2"/>
              <w:rPr>
                <w:sz w:val="24"/>
                <w:szCs w:val="24"/>
                <w:lang w:eastAsia="x-none"/>
              </w:rPr>
            </w:pPr>
            <w:r w:rsidRPr="00455DFC">
              <w:rPr>
                <w:sz w:val="24"/>
                <w:szCs w:val="24"/>
                <w:lang w:eastAsia="x-none"/>
              </w:rPr>
              <w:t xml:space="preserve">Коммерческое предложение </w:t>
            </w:r>
            <w:r w:rsidR="00F749DD" w:rsidRPr="00455DFC">
              <w:rPr>
                <w:sz w:val="24"/>
                <w:szCs w:val="24"/>
                <w:lang w:eastAsia="x-none"/>
              </w:rPr>
              <w:t>№3</w:t>
            </w:r>
            <w:r w:rsidRPr="00455DFC">
              <w:rPr>
                <w:sz w:val="24"/>
                <w:szCs w:val="24"/>
                <w:lang w:eastAsia="x-none"/>
              </w:rPr>
              <w:t>,</w:t>
            </w:r>
          </w:p>
          <w:p w14:paraId="3CD034EC" w14:textId="740DF54E" w:rsidR="009C12BB" w:rsidRPr="00455DFC" w:rsidRDefault="009C12BB" w:rsidP="009C12BB">
            <w:pPr>
              <w:tabs>
                <w:tab w:val="left" w:pos="1260"/>
                <w:tab w:val="left" w:pos="1560"/>
              </w:tabs>
              <w:spacing w:line="240" w:lineRule="auto"/>
              <w:ind w:firstLine="0"/>
              <w:jc w:val="left"/>
              <w:outlineLvl w:val="2"/>
              <w:rPr>
                <w:sz w:val="24"/>
                <w:szCs w:val="24"/>
              </w:rPr>
            </w:pPr>
            <w:r w:rsidRPr="00455DFC">
              <w:rPr>
                <w:sz w:val="24"/>
                <w:szCs w:val="24"/>
                <w:lang w:eastAsia="x-none"/>
              </w:rPr>
              <w:t>исх</w:t>
            </w:r>
            <w:r w:rsidR="00F749DD" w:rsidRPr="00455DFC">
              <w:rPr>
                <w:sz w:val="24"/>
                <w:szCs w:val="24"/>
                <w:lang w:eastAsia="x-none"/>
              </w:rPr>
              <w:t>.</w:t>
            </w:r>
            <w:r w:rsidRPr="00455DFC">
              <w:rPr>
                <w:sz w:val="24"/>
                <w:szCs w:val="24"/>
                <w:lang w:eastAsia="x-none"/>
              </w:rPr>
              <w:t xml:space="preserve"> № </w:t>
            </w:r>
            <w:r w:rsidR="00B206BD">
              <w:rPr>
                <w:sz w:val="24"/>
                <w:szCs w:val="24"/>
                <w:lang w:eastAsia="x-none"/>
              </w:rPr>
              <w:t>б/н</w:t>
            </w:r>
          </w:p>
        </w:tc>
        <w:tc>
          <w:tcPr>
            <w:tcW w:w="2000" w:type="dxa"/>
            <w:vAlign w:val="center"/>
          </w:tcPr>
          <w:p w14:paraId="1A8B1309" w14:textId="36ED1191" w:rsidR="009C12BB" w:rsidRPr="00455DFC" w:rsidRDefault="00B206BD" w:rsidP="00BE1B32">
            <w:pPr>
              <w:tabs>
                <w:tab w:val="left" w:pos="1260"/>
                <w:tab w:val="left" w:pos="1560"/>
              </w:tabs>
              <w:spacing w:line="240" w:lineRule="auto"/>
              <w:ind w:firstLine="0"/>
              <w:jc w:val="center"/>
              <w:outlineLvl w:val="2"/>
              <w:rPr>
                <w:sz w:val="24"/>
                <w:szCs w:val="24"/>
                <w:lang w:eastAsia="x-none"/>
              </w:rPr>
            </w:pPr>
            <w:r>
              <w:rPr>
                <w:sz w:val="24"/>
                <w:szCs w:val="24"/>
                <w:lang w:eastAsia="x-none"/>
              </w:rPr>
              <w:t>2 581 260</w:t>
            </w:r>
            <w:r w:rsidR="00BE1B32" w:rsidRPr="00455DFC">
              <w:rPr>
                <w:sz w:val="24"/>
                <w:szCs w:val="24"/>
                <w:lang w:eastAsia="x-none"/>
              </w:rPr>
              <w:t>,00</w:t>
            </w:r>
          </w:p>
        </w:tc>
        <w:tc>
          <w:tcPr>
            <w:tcW w:w="1964" w:type="dxa"/>
            <w:vMerge/>
          </w:tcPr>
          <w:p w14:paraId="6465F6D1" w14:textId="77777777" w:rsidR="009C12BB" w:rsidRPr="00455DFC" w:rsidRDefault="009C12BB" w:rsidP="009C12BB">
            <w:pPr>
              <w:tabs>
                <w:tab w:val="left" w:pos="1260"/>
                <w:tab w:val="left" w:pos="1560"/>
              </w:tabs>
              <w:spacing w:line="240" w:lineRule="auto"/>
              <w:ind w:firstLine="0"/>
              <w:outlineLvl w:val="2"/>
              <w:rPr>
                <w:sz w:val="24"/>
                <w:szCs w:val="24"/>
                <w:lang w:eastAsia="x-none"/>
              </w:rPr>
            </w:pPr>
          </w:p>
        </w:tc>
      </w:tr>
    </w:tbl>
    <w:p w14:paraId="2E9CE65B" w14:textId="77777777" w:rsidR="007F2185" w:rsidRPr="00455DFC" w:rsidRDefault="007F2185" w:rsidP="007F2185">
      <w:pPr>
        <w:autoSpaceDE w:val="0"/>
        <w:autoSpaceDN w:val="0"/>
        <w:adjustRightInd w:val="0"/>
        <w:spacing w:line="240" w:lineRule="auto"/>
        <w:ind w:left="284"/>
        <w:rPr>
          <w:rFonts w:eastAsiaTheme="minorHAnsi"/>
          <w:snapToGrid/>
          <w:color w:val="000000"/>
          <w:sz w:val="24"/>
          <w:szCs w:val="24"/>
          <w:lang w:eastAsia="x-none"/>
        </w:rPr>
      </w:pPr>
    </w:p>
    <w:p w14:paraId="543E0EA5" w14:textId="4D3C4EAC" w:rsidR="007F2185" w:rsidRPr="00455DFC" w:rsidRDefault="007F2185" w:rsidP="007F2185">
      <w:pPr>
        <w:autoSpaceDE w:val="0"/>
        <w:autoSpaceDN w:val="0"/>
        <w:adjustRightInd w:val="0"/>
        <w:spacing w:line="240" w:lineRule="auto"/>
        <w:ind w:left="284"/>
        <w:rPr>
          <w:rFonts w:eastAsiaTheme="minorHAnsi"/>
          <w:snapToGrid/>
          <w:color w:val="000000"/>
          <w:sz w:val="24"/>
          <w:szCs w:val="24"/>
          <w:lang w:eastAsia="x-none"/>
        </w:rPr>
      </w:pPr>
      <w:r w:rsidRPr="00455DFC">
        <w:rPr>
          <w:rFonts w:eastAsiaTheme="minorHAnsi"/>
          <w:snapToGrid/>
          <w:color w:val="000000"/>
          <w:sz w:val="24"/>
          <w:szCs w:val="24"/>
          <w:lang w:eastAsia="x-none"/>
        </w:rPr>
        <w:t xml:space="preserve">Начальная (максимальная) цена договора рассчитана как среднеарифметическое значение, предложенных цен, от трех поставщиков аналогичных видов товаров в размере </w:t>
      </w:r>
      <w:r w:rsidR="008F4BE1" w:rsidRPr="00455DFC">
        <w:rPr>
          <w:rFonts w:eastAsiaTheme="minorHAnsi"/>
          <w:b/>
          <w:snapToGrid/>
          <w:color w:val="000000"/>
          <w:sz w:val="24"/>
          <w:szCs w:val="24"/>
          <w:lang w:eastAsia="en-US"/>
        </w:rPr>
        <w:t>2 </w:t>
      </w:r>
      <w:r w:rsidR="00B206BD">
        <w:rPr>
          <w:rFonts w:eastAsiaTheme="minorHAnsi"/>
          <w:b/>
          <w:snapToGrid/>
          <w:color w:val="000000"/>
          <w:sz w:val="24"/>
          <w:szCs w:val="24"/>
          <w:lang w:eastAsia="en-US"/>
        </w:rPr>
        <w:t>535</w:t>
      </w:r>
      <w:r w:rsidR="008F4BE1" w:rsidRPr="00455DFC">
        <w:rPr>
          <w:rFonts w:eastAsiaTheme="minorHAnsi"/>
          <w:b/>
          <w:snapToGrid/>
          <w:color w:val="000000"/>
          <w:sz w:val="24"/>
          <w:szCs w:val="24"/>
          <w:lang w:eastAsia="en-US"/>
        </w:rPr>
        <w:t xml:space="preserve"> </w:t>
      </w:r>
      <w:r w:rsidR="00B206BD">
        <w:rPr>
          <w:rFonts w:eastAsiaTheme="minorHAnsi"/>
          <w:b/>
          <w:snapToGrid/>
          <w:color w:val="000000"/>
          <w:sz w:val="24"/>
          <w:szCs w:val="24"/>
          <w:lang w:eastAsia="en-US"/>
        </w:rPr>
        <w:t>205</w:t>
      </w:r>
      <w:r w:rsidRPr="00455DFC">
        <w:rPr>
          <w:rFonts w:eastAsiaTheme="minorHAnsi"/>
          <w:b/>
          <w:snapToGrid/>
          <w:color w:val="000000"/>
          <w:sz w:val="24"/>
          <w:szCs w:val="24"/>
          <w:lang w:eastAsia="en-US"/>
        </w:rPr>
        <w:t xml:space="preserve"> (</w:t>
      </w:r>
      <w:r w:rsidR="008F4BE1" w:rsidRPr="00455DFC">
        <w:rPr>
          <w:rFonts w:eastAsiaTheme="minorHAnsi"/>
          <w:b/>
          <w:snapToGrid/>
          <w:color w:val="000000"/>
          <w:sz w:val="24"/>
          <w:szCs w:val="24"/>
          <w:lang w:eastAsia="en-US"/>
        </w:rPr>
        <w:t xml:space="preserve">Два миллиона </w:t>
      </w:r>
      <w:r w:rsidR="00B206BD">
        <w:rPr>
          <w:rFonts w:eastAsiaTheme="minorHAnsi"/>
          <w:b/>
          <w:snapToGrid/>
          <w:color w:val="000000"/>
          <w:sz w:val="24"/>
          <w:szCs w:val="24"/>
          <w:lang w:eastAsia="en-US"/>
        </w:rPr>
        <w:t>пятьсот тридцать пять</w:t>
      </w:r>
      <w:r w:rsidR="008F4BE1" w:rsidRPr="00455DFC">
        <w:rPr>
          <w:rFonts w:eastAsiaTheme="minorHAnsi"/>
          <w:b/>
          <w:snapToGrid/>
          <w:color w:val="000000"/>
          <w:sz w:val="24"/>
          <w:szCs w:val="24"/>
          <w:lang w:eastAsia="en-US"/>
        </w:rPr>
        <w:t xml:space="preserve"> тысяч</w:t>
      </w:r>
      <w:r w:rsidR="00B206BD">
        <w:rPr>
          <w:rFonts w:eastAsiaTheme="minorHAnsi"/>
          <w:b/>
          <w:snapToGrid/>
          <w:color w:val="000000"/>
          <w:sz w:val="24"/>
          <w:szCs w:val="24"/>
          <w:lang w:eastAsia="en-US"/>
        </w:rPr>
        <w:t xml:space="preserve"> двести пять</w:t>
      </w:r>
      <w:r w:rsidRPr="00455DFC">
        <w:rPr>
          <w:rFonts w:eastAsiaTheme="minorHAnsi"/>
          <w:b/>
          <w:snapToGrid/>
          <w:color w:val="000000"/>
          <w:sz w:val="24"/>
          <w:szCs w:val="24"/>
          <w:lang w:eastAsia="en-US"/>
        </w:rPr>
        <w:t xml:space="preserve">) </w:t>
      </w:r>
      <w:r w:rsidRPr="00455DFC">
        <w:rPr>
          <w:rFonts w:eastAsiaTheme="minorHAnsi"/>
          <w:b/>
          <w:snapToGrid/>
          <w:color w:val="000000"/>
          <w:sz w:val="24"/>
          <w:szCs w:val="24"/>
          <w:lang w:eastAsia="x-none"/>
        </w:rPr>
        <w:t>рубл</w:t>
      </w:r>
      <w:r w:rsidR="008F4BE1" w:rsidRPr="00455DFC">
        <w:rPr>
          <w:rFonts w:eastAsiaTheme="minorHAnsi"/>
          <w:b/>
          <w:snapToGrid/>
          <w:color w:val="000000"/>
          <w:sz w:val="24"/>
          <w:szCs w:val="24"/>
          <w:lang w:eastAsia="x-none"/>
        </w:rPr>
        <w:t xml:space="preserve">ей </w:t>
      </w:r>
      <w:r w:rsidR="00B206BD">
        <w:rPr>
          <w:rFonts w:eastAsiaTheme="minorHAnsi"/>
          <w:b/>
          <w:snapToGrid/>
          <w:color w:val="000000"/>
          <w:sz w:val="24"/>
          <w:szCs w:val="24"/>
          <w:lang w:eastAsia="x-none"/>
        </w:rPr>
        <w:t xml:space="preserve">33 коп. </w:t>
      </w:r>
      <w:r w:rsidRPr="00455DFC">
        <w:rPr>
          <w:rFonts w:eastAsiaTheme="minorHAnsi"/>
          <w:snapToGrid/>
          <w:color w:val="000000"/>
          <w:sz w:val="24"/>
          <w:szCs w:val="24"/>
          <w:lang w:eastAsia="x-none"/>
        </w:rPr>
        <w:t xml:space="preserve">(без НДС). </w:t>
      </w:r>
    </w:p>
    <w:p w14:paraId="6BC4A4C2" w14:textId="77777777"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71F197FD" w14:textId="54B2070B"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r w:rsidRPr="00455DFC">
        <w:rPr>
          <w:sz w:val="24"/>
          <w:szCs w:val="24"/>
          <w:lang w:eastAsia="x-none"/>
        </w:rPr>
        <w:t>Дата подготовки обоснования</w:t>
      </w:r>
      <w:r w:rsidRPr="00455DFC">
        <w:rPr>
          <w:sz w:val="24"/>
          <w:szCs w:val="24"/>
          <w:lang w:val="x-none" w:eastAsia="x-none"/>
        </w:rPr>
        <w:t xml:space="preserve"> </w:t>
      </w:r>
      <w:r w:rsidRPr="00455DFC">
        <w:rPr>
          <w:sz w:val="24"/>
          <w:szCs w:val="24"/>
          <w:lang w:eastAsia="x-none"/>
        </w:rPr>
        <w:t xml:space="preserve">начальной (максимальной) цены договора: </w:t>
      </w:r>
      <w:r w:rsidR="00B206BD">
        <w:rPr>
          <w:sz w:val="24"/>
          <w:szCs w:val="24"/>
          <w:lang w:eastAsia="x-none"/>
        </w:rPr>
        <w:t>09</w:t>
      </w:r>
      <w:r w:rsidR="00BE1B32" w:rsidRPr="00455DFC">
        <w:rPr>
          <w:sz w:val="24"/>
          <w:szCs w:val="24"/>
          <w:lang w:eastAsia="x-none"/>
        </w:rPr>
        <w:t>.0</w:t>
      </w:r>
      <w:r w:rsidR="00B206BD">
        <w:rPr>
          <w:sz w:val="24"/>
          <w:szCs w:val="24"/>
          <w:lang w:eastAsia="x-none"/>
        </w:rPr>
        <w:t>9</w:t>
      </w:r>
      <w:r w:rsidR="00BE1B32" w:rsidRPr="00455DFC">
        <w:rPr>
          <w:sz w:val="24"/>
          <w:szCs w:val="24"/>
          <w:lang w:eastAsia="x-none"/>
        </w:rPr>
        <w:t>.</w:t>
      </w:r>
      <w:r w:rsidR="008F4BE1" w:rsidRPr="00455DFC">
        <w:rPr>
          <w:sz w:val="24"/>
          <w:szCs w:val="24"/>
          <w:lang w:eastAsia="x-none"/>
        </w:rPr>
        <w:t>2022</w:t>
      </w:r>
      <w:r w:rsidRPr="00455DFC">
        <w:rPr>
          <w:sz w:val="24"/>
          <w:szCs w:val="24"/>
          <w:lang w:eastAsia="x-none"/>
        </w:rPr>
        <w:t xml:space="preserve"> г.</w:t>
      </w:r>
    </w:p>
    <w:p w14:paraId="5C60CC4E" w14:textId="77777777"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088AAEDF" w14:textId="77777777"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4B634F04" w14:textId="77777777"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3BDB3A86" w14:textId="77777777"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6460FA00" w14:textId="3070C9AA" w:rsidR="007F2185" w:rsidRPr="00455DFC" w:rsidRDefault="008F4BE1" w:rsidP="008F4BE1">
      <w:pPr>
        <w:spacing w:line="240" w:lineRule="auto"/>
        <w:ind w:left="1134" w:hanging="708"/>
        <w:jc w:val="left"/>
        <w:rPr>
          <w:snapToGrid/>
          <w:sz w:val="24"/>
          <w:szCs w:val="24"/>
        </w:rPr>
      </w:pPr>
      <w:r w:rsidRPr="00455DFC">
        <w:rPr>
          <w:rStyle w:val="contactcardinfoposition"/>
          <w:sz w:val="24"/>
          <w:szCs w:val="24"/>
        </w:rPr>
        <w:t>Начальник управления капитального строительства</w:t>
      </w:r>
      <w:r w:rsidR="007F2185" w:rsidRPr="00455DFC">
        <w:rPr>
          <w:snapToGrid/>
          <w:sz w:val="24"/>
          <w:szCs w:val="24"/>
        </w:rPr>
        <w:t xml:space="preserve">                                           </w:t>
      </w:r>
      <w:proofErr w:type="spellStart"/>
      <w:r w:rsidRPr="00455DFC">
        <w:rPr>
          <w:snapToGrid/>
          <w:sz w:val="24"/>
          <w:szCs w:val="24"/>
        </w:rPr>
        <w:t>А.К</w:t>
      </w:r>
      <w:proofErr w:type="spellEnd"/>
      <w:r w:rsidRPr="00455DFC">
        <w:rPr>
          <w:snapToGrid/>
          <w:sz w:val="24"/>
          <w:szCs w:val="24"/>
        </w:rPr>
        <w:t>. Абрамов</w:t>
      </w:r>
    </w:p>
    <w:sectPr w:rsidR="007F2185" w:rsidRPr="00455DFC" w:rsidSect="00B32767">
      <w:headerReference w:type="default" r:id="rId18"/>
      <w:footerReference w:type="default" r:id="rId19"/>
      <w:footerReference w:type="first" r:id="rId20"/>
      <w:pgSz w:w="11906" w:h="16838" w:code="9"/>
      <w:pgMar w:top="284" w:right="709" w:bottom="567"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1DBF1" w14:textId="77777777" w:rsidR="00186461" w:rsidRDefault="00186461">
      <w:r>
        <w:separator/>
      </w:r>
    </w:p>
  </w:endnote>
  <w:endnote w:type="continuationSeparator" w:id="0">
    <w:p w14:paraId="1752833F" w14:textId="77777777" w:rsidR="00186461" w:rsidRDefault="00186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Arial CYR">
    <w:altName w:val="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17822" w14:textId="77777777" w:rsidR="0061029A" w:rsidRDefault="0061029A">
    <w:pPr>
      <w:pStyle w:val="a8"/>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c"/>
      </w:rPr>
      <w:fldChar w:fldCharType="begin"/>
    </w:r>
    <w:r>
      <w:rPr>
        <w:rStyle w:val="ac"/>
      </w:rPr>
      <w:instrText xml:space="preserve"> PAGE </w:instrText>
    </w:r>
    <w:r>
      <w:rPr>
        <w:rStyle w:val="ac"/>
      </w:rPr>
      <w:fldChar w:fldCharType="separate"/>
    </w:r>
    <w:r>
      <w:rPr>
        <w:rStyle w:val="ac"/>
        <w:noProof/>
      </w:rPr>
      <w:t>57</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Pr>
        <w:rStyle w:val="ac"/>
        <w:noProof/>
      </w:rPr>
      <w:t>57</w:t>
    </w:r>
    <w:r>
      <w:rPr>
        <w:rStyle w:val="ac"/>
      </w:rPr>
      <w:fldChar w:fldCharType="end"/>
    </w:r>
  </w:p>
  <w:p w14:paraId="527A9F3F" w14:textId="77777777" w:rsidR="0061029A" w:rsidRDefault="006102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75A0" w14:textId="77777777" w:rsidR="0061029A" w:rsidRPr="0099215F" w:rsidRDefault="0061029A" w:rsidP="0099215F">
    <w:pPr>
      <w:pStyle w:val="a8"/>
    </w:pPr>
    <w:bookmarkStart w:id="268" w:name="_Toc517582288"/>
    <w:bookmarkStart w:id="269" w:name="_Toc517582612"/>
    <w:bookmarkStart w:id="270" w:name="_Hlt447028322"/>
    <w:bookmarkEnd w:id="268"/>
    <w:bookmarkEnd w:id="269"/>
    <w:bookmarkEnd w:id="27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3FCD3" w14:textId="77777777" w:rsidR="00186461" w:rsidRDefault="00186461">
      <w:r>
        <w:separator/>
      </w:r>
    </w:p>
  </w:footnote>
  <w:footnote w:type="continuationSeparator" w:id="0">
    <w:p w14:paraId="1FC7BFC3" w14:textId="77777777" w:rsidR="00186461" w:rsidRDefault="00186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D7AD" w14:textId="77777777" w:rsidR="0061029A" w:rsidRDefault="0061029A">
    <w:pPr>
      <w:pStyle w:val="a6"/>
      <w:pBdr>
        <w:bottom w:val="none" w:sz="0" w:space="0" w:color="auto"/>
      </w:pBdr>
    </w:pPr>
  </w:p>
  <w:p w14:paraId="142CF792" w14:textId="77777777" w:rsidR="0061029A" w:rsidRDefault="006102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B304ABC"/>
    <w:lvl w:ilvl="0">
      <w:numFmt w:val="bullet"/>
      <w:lvlText w:val="*"/>
      <w:lvlJc w:val="left"/>
    </w:lvl>
  </w:abstractNum>
  <w:abstractNum w:abstractNumId="1" w15:restartNumberingAfterBreak="0">
    <w:nsid w:val="00000002"/>
    <w:multiLevelType w:val="singleLevel"/>
    <w:tmpl w:val="00000002"/>
    <w:name w:val="WW8Num2"/>
    <w:lvl w:ilvl="0">
      <w:start w:val="1"/>
      <w:numFmt w:val="decimal"/>
      <w:pStyle w:val="2"/>
      <w:lvlText w:val="%1."/>
      <w:lvlJc w:val="left"/>
      <w:pPr>
        <w:tabs>
          <w:tab w:val="num" w:pos="720"/>
        </w:tabs>
        <w:ind w:left="720" w:hanging="360"/>
      </w:pPr>
      <w:rPr>
        <w:b/>
      </w:rPr>
    </w:lvl>
  </w:abstractNum>
  <w:abstractNum w:abstractNumId="2" w15:restartNumberingAfterBreak="0">
    <w:nsid w:val="00BD03AA"/>
    <w:multiLevelType w:val="singleLevel"/>
    <w:tmpl w:val="7124CA50"/>
    <w:lvl w:ilvl="0">
      <w:start w:val="4"/>
      <w:numFmt w:val="decimal"/>
      <w:pStyle w:val="3"/>
      <w:lvlText w:val="%1)"/>
      <w:legacy w:legacy="1" w:legacySpace="0" w:legacyIndent="240"/>
      <w:lvlJc w:val="left"/>
      <w:rPr>
        <w:rFonts w:ascii="Times New Roman" w:hAnsi="Times New Roman" w:cs="Times New Roman" w:hint="default"/>
      </w:rPr>
    </w:lvl>
  </w:abstractNum>
  <w:abstractNum w:abstractNumId="3" w15:restartNumberingAfterBreak="0">
    <w:nsid w:val="0A9C38EE"/>
    <w:multiLevelType w:val="singleLevel"/>
    <w:tmpl w:val="788299AC"/>
    <w:lvl w:ilvl="0">
      <w:start w:val="1"/>
      <w:numFmt w:val="decimal"/>
      <w:pStyle w:val="1"/>
      <w:lvlText w:val="4.%1."/>
      <w:legacy w:legacy="1" w:legacySpace="0" w:legacyIndent="489"/>
      <w:lvlJc w:val="left"/>
      <w:rPr>
        <w:rFonts w:ascii="Times New Roman" w:hAnsi="Times New Roman" w:cs="Times New Roman" w:hint="default"/>
      </w:rPr>
    </w:lvl>
  </w:abstractNum>
  <w:abstractNum w:abstractNumId="4" w15:restartNumberingAfterBreak="0">
    <w:nsid w:val="0FDD550C"/>
    <w:multiLevelType w:val="hybridMultilevel"/>
    <w:tmpl w:val="E1B21090"/>
    <w:lvl w:ilvl="0" w:tplc="C5A4ADEC">
      <w:start w:val="1"/>
      <w:numFmt w:val="decimal"/>
      <w:lvlText w:val="2.%1."/>
      <w:lvlJc w:val="left"/>
      <w:pPr>
        <w:tabs>
          <w:tab w:val="num" w:pos="108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pStyle w:val="30"/>
      <w:lvlText w:val="%3."/>
      <w:lvlJc w:val="right"/>
      <w:pPr>
        <w:tabs>
          <w:tab w:val="num" w:pos="2160"/>
        </w:tabs>
        <w:ind w:left="2160" w:hanging="180"/>
      </w:pPr>
      <w:rPr>
        <w:rFonts w:cs="Times New Roman"/>
      </w:rPr>
    </w:lvl>
    <w:lvl w:ilvl="3" w:tplc="0419000F" w:tentative="1">
      <w:start w:val="1"/>
      <w:numFmt w:val="decimal"/>
      <w:pStyle w:val="4"/>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50019E"/>
    <w:multiLevelType w:val="singleLevel"/>
    <w:tmpl w:val="8D52F022"/>
    <w:lvl w:ilvl="0">
      <w:start w:val="3"/>
      <w:numFmt w:val="decimal"/>
      <w:lvlText w:val="13.%1."/>
      <w:legacy w:legacy="1" w:legacySpace="0" w:legacyIndent="470"/>
      <w:lvlJc w:val="left"/>
      <w:rPr>
        <w:rFonts w:ascii="Times New Roman" w:hAnsi="Times New Roman" w:cs="Times New Roman" w:hint="default"/>
      </w:rPr>
    </w:lvl>
  </w:abstractNum>
  <w:abstractNum w:abstractNumId="6" w15:restartNumberingAfterBreak="0">
    <w:nsid w:val="1B9A0B5C"/>
    <w:multiLevelType w:val="singleLevel"/>
    <w:tmpl w:val="EE7A6EAC"/>
    <w:lvl w:ilvl="0">
      <w:start w:val="1"/>
      <w:numFmt w:val="decimal"/>
      <w:lvlText w:val="2.%1."/>
      <w:legacy w:legacy="1" w:legacySpace="0" w:legacyIndent="374"/>
      <w:lvlJc w:val="left"/>
      <w:rPr>
        <w:rFonts w:ascii="Times New Roman" w:hAnsi="Times New Roman" w:cs="Times New Roman" w:hint="default"/>
      </w:rPr>
    </w:lvl>
  </w:abstractNum>
  <w:abstractNum w:abstractNumId="7" w15:restartNumberingAfterBreak="0">
    <w:nsid w:val="1C05184F"/>
    <w:multiLevelType w:val="hybridMultilevel"/>
    <w:tmpl w:val="AA1C87E4"/>
    <w:lvl w:ilvl="0" w:tplc="10EA259C">
      <w:start w:val="1"/>
      <w:numFmt w:val="decimal"/>
      <w:pStyle w:val="10"/>
      <w:lvlText w:val="31.%1."/>
      <w:lvlJc w:val="left"/>
      <w:pPr>
        <w:ind w:left="0" w:firstLine="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C669E3"/>
    <w:multiLevelType w:val="hybridMultilevel"/>
    <w:tmpl w:val="DC2411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B256BC"/>
    <w:multiLevelType w:val="singleLevel"/>
    <w:tmpl w:val="70387506"/>
    <w:lvl w:ilvl="0">
      <w:start w:val="1"/>
      <w:numFmt w:val="decimal"/>
      <w:pStyle w:val="a"/>
      <w:lvlText w:val="13.%1."/>
      <w:legacy w:legacy="1" w:legacySpace="0" w:legacyIndent="480"/>
      <w:lvlJc w:val="left"/>
      <w:rPr>
        <w:rFonts w:ascii="Times New Roman" w:hAnsi="Times New Roman" w:cs="Times New Roman" w:hint="default"/>
      </w:rPr>
    </w:lvl>
  </w:abstractNum>
  <w:abstractNum w:abstractNumId="10" w15:restartNumberingAfterBreak="0">
    <w:nsid w:val="265071A5"/>
    <w:multiLevelType w:val="multilevel"/>
    <w:tmpl w:val="1CDA3B5E"/>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C3F1B71"/>
    <w:multiLevelType w:val="singleLevel"/>
    <w:tmpl w:val="C8BEBDA0"/>
    <w:lvl w:ilvl="0">
      <w:start w:val="1"/>
      <w:numFmt w:val="decimal"/>
      <w:pStyle w:val="1TimesNewRoman"/>
      <w:lvlText w:val="17.%1."/>
      <w:legacy w:legacy="1" w:legacySpace="0" w:legacyIndent="470"/>
      <w:lvlJc w:val="left"/>
      <w:rPr>
        <w:rFonts w:ascii="Times New Roman" w:hAnsi="Times New Roman" w:cs="Times New Roman" w:hint="default"/>
      </w:rPr>
    </w:lvl>
  </w:abstractNum>
  <w:abstractNum w:abstractNumId="12" w15:restartNumberingAfterBreak="0">
    <w:nsid w:val="343B6BB2"/>
    <w:multiLevelType w:val="singleLevel"/>
    <w:tmpl w:val="B142CDAE"/>
    <w:lvl w:ilvl="0">
      <w:start w:val="2"/>
      <w:numFmt w:val="decimal"/>
      <w:pStyle w:val="a0"/>
      <w:lvlText w:val="12.%1."/>
      <w:legacy w:legacy="1" w:legacySpace="0" w:legacyIndent="480"/>
      <w:lvlJc w:val="left"/>
      <w:rPr>
        <w:rFonts w:ascii="Times New Roman" w:hAnsi="Times New Roman" w:cs="Times New Roman" w:hint="default"/>
      </w:r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CCD5794"/>
    <w:multiLevelType w:val="singleLevel"/>
    <w:tmpl w:val="426474D0"/>
    <w:lvl w:ilvl="0">
      <w:start w:val="1"/>
      <w:numFmt w:val="decimal"/>
      <w:lvlText w:val="15.%1."/>
      <w:legacy w:legacy="1" w:legacySpace="0" w:legacyIndent="470"/>
      <w:lvlJc w:val="left"/>
      <w:rPr>
        <w:rFonts w:ascii="Times New Roman" w:hAnsi="Times New Roman" w:cs="Times New Roman" w:hint="default"/>
      </w:rPr>
    </w:lvl>
  </w:abstractNum>
  <w:abstractNum w:abstractNumId="16" w15:restartNumberingAfterBreak="0">
    <w:nsid w:val="3FB6796A"/>
    <w:multiLevelType w:val="hybridMultilevel"/>
    <w:tmpl w:val="6AB6378C"/>
    <w:lvl w:ilvl="0" w:tplc="418CE2F2">
      <w:start w:val="1"/>
      <w:numFmt w:val="decimal"/>
      <w:lvlText w:val="%1)"/>
      <w:lvlJc w:val="left"/>
      <w:pPr>
        <w:ind w:left="1211" w:hanging="360"/>
      </w:pPr>
      <w:rPr>
        <w:rFonts w:ascii="Times New Roman" w:eastAsia="Times New Roman" w:hAnsi="Times New Roman" w:cs="Times New Roman"/>
        <w:lang w:val="x-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40855D6B"/>
    <w:multiLevelType w:val="hybridMultilevel"/>
    <w:tmpl w:val="3B327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6B5530"/>
    <w:multiLevelType w:val="multilevel"/>
    <w:tmpl w:val="C5AA875A"/>
    <w:lvl w:ilvl="0">
      <w:start w:val="4"/>
      <w:numFmt w:val="decimal"/>
      <w:lvlText w:val="%1."/>
      <w:lvlJc w:val="left"/>
      <w:pPr>
        <w:ind w:left="720" w:hanging="720"/>
      </w:pPr>
      <w:rPr>
        <w:rFonts w:hint="default"/>
      </w:rPr>
    </w:lvl>
    <w:lvl w:ilvl="1">
      <w:start w:val="8"/>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2"/>
      <w:numFmt w:val="decimal"/>
      <w:lvlText w:val="%1.%2.%3.%4."/>
      <w:lvlJc w:val="left"/>
      <w:pPr>
        <w:ind w:left="143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49FA3456"/>
    <w:multiLevelType w:val="hybridMultilevel"/>
    <w:tmpl w:val="6F8E0584"/>
    <w:lvl w:ilvl="0" w:tplc="1C205D2E">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pStyle w:val="5"/>
      <w:lvlText w:val="%5."/>
      <w:lvlJc w:val="left"/>
      <w:pPr>
        <w:ind w:left="2673" w:hanging="360"/>
      </w:pPr>
    </w:lvl>
    <w:lvl w:ilvl="5" w:tplc="0419001B" w:tentative="1">
      <w:start w:val="1"/>
      <w:numFmt w:val="lowerRoman"/>
      <w:pStyle w:val="6"/>
      <w:lvlText w:val="%6."/>
      <w:lvlJc w:val="right"/>
      <w:pPr>
        <w:ind w:left="3393" w:hanging="180"/>
      </w:pPr>
    </w:lvl>
    <w:lvl w:ilvl="6" w:tplc="0419000F" w:tentative="1">
      <w:start w:val="1"/>
      <w:numFmt w:val="decimal"/>
      <w:pStyle w:val="7"/>
      <w:lvlText w:val="%7."/>
      <w:lvlJc w:val="left"/>
      <w:pPr>
        <w:ind w:left="4113" w:hanging="360"/>
      </w:pPr>
    </w:lvl>
    <w:lvl w:ilvl="7" w:tplc="04190019" w:tentative="1">
      <w:start w:val="1"/>
      <w:numFmt w:val="lowerLetter"/>
      <w:pStyle w:val="8"/>
      <w:lvlText w:val="%8."/>
      <w:lvlJc w:val="left"/>
      <w:pPr>
        <w:ind w:left="4833" w:hanging="360"/>
      </w:pPr>
    </w:lvl>
    <w:lvl w:ilvl="8" w:tplc="0419001B" w:tentative="1">
      <w:start w:val="1"/>
      <w:numFmt w:val="lowerRoman"/>
      <w:pStyle w:val="9"/>
      <w:lvlText w:val="%9."/>
      <w:lvlJc w:val="right"/>
      <w:pPr>
        <w:ind w:left="5553" w:hanging="180"/>
      </w:pPr>
    </w:lvl>
  </w:abstractNum>
  <w:abstractNum w:abstractNumId="20"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9A438F6"/>
    <w:multiLevelType w:val="multilevel"/>
    <w:tmpl w:val="E40A0D12"/>
    <w:lvl w:ilvl="0">
      <w:start w:val="39"/>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5C893498"/>
    <w:multiLevelType w:val="singleLevel"/>
    <w:tmpl w:val="CED43A5C"/>
    <w:lvl w:ilvl="0">
      <w:start w:val="1"/>
      <w:numFmt w:val="decimal"/>
      <w:pStyle w:val="1TimesNewRoman0"/>
      <w:lvlText w:val="16.%1."/>
      <w:legacy w:legacy="1" w:legacySpace="0" w:legacyIndent="489"/>
      <w:lvlJc w:val="left"/>
      <w:rPr>
        <w:rFonts w:ascii="Times New Roman" w:hAnsi="Times New Roman" w:cs="Times New Roman" w:hint="default"/>
      </w:rPr>
    </w:lvl>
  </w:abstractNum>
  <w:abstractNum w:abstractNumId="24" w15:restartNumberingAfterBreak="0">
    <w:nsid w:val="60B302DA"/>
    <w:multiLevelType w:val="singleLevel"/>
    <w:tmpl w:val="40B606BE"/>
    <w:lvl w:ilvl="0">
      <w:start w:val="2"/>
      <w:numFmt w:val="decimal"/>
      <w:lvlText w:val="%1)"/>
      <w:legacy w:legacy="1" w:legacySpace="0" w:legacyIndent="226"/>
      <w:lvlJc w:val="left"/>
      <w:rPr>
        <w:rFonts w:ascii="Times New Roman" w:hAnsi="Times New Roman" w:cs="Times New Roman" w:hint="default"/>
      </w:rPr>
    </w:lvl>
  </w:abstractNum>
  <w:abstractNum w:abstractNumId="25" w15:restartNumberingAfterBreak="0">
    <w:nsid w:val="623E31AC"/>
    <w:multiLevelType w:val="singleLevel"/>
    <w:tmpl w:val="986604E4"/>
    <w:lvl w:ilvl="0">
      <w:start w:val="3"/>
      <w:numFmt w:val="decimal"/>
      <w:lvlText w:val="8.%1."/>
      <w:legacy w:legacy="1" w:legacySpace="0" w:legacyIndent="442"/>
      <w:lvlJc w:val="left"/>
      <w:rPr>
        <w:rFonts w:ascii="Times New Roman" w:hAnsi="Times New Roman" w:cs="Times New Roman" w:hint="default"/>
      </w:rPr>
    </w:lvl>
  </w:abstractNum>
  <w:abstractNum w:abstractNumId="26" w15:restartNumberingAfterBreak="0">
    <w:nsid w:val="62744E9A"/>
    <w:multiLevelType w:val="singleLevel"/>
    <w:tmpl w:val="71540CFE"/>
    <w:lvl w:ilvl="0">
      <w:start w:val="1"/>
      <w:numFmt w:val="decimal"/>
      <w:pStyle w:val="5ABCD"/>
      <w:lvlText w:val="7.%1."/>
      <w:legacy w:legacy="1" w:legacySpace="0" w:legacyIndent="461"/>
      <w:lvlJc w:val="left"/>
      <w:rPr>
        <w:rFonts w:ascii="Times New Roman" w:hAnsi="Times New Roman" w:cs="Times New Roman" w:hint="default"/>
      </w:rPr>
    </w:lvl>
  </w:abstractNum>
  <w:abstractNum w:abstractNumId="27" w15:restartNumberingAfterBreak="0">
    <w:nsid w:val="631A1F42"/>
    <w:multiLevelType w:val="singleLevel"/>
    <w:tmpl w:val="C9D0C77E"/>
    <w:lvl w:ilvl="0">
      <w:start w:val="1"/>
      <w:numFmt w:val="decimal"/>
      <w:lvlText w:val="8.%1."/>
      <w:legacy w:legacy="1" w:legacySpace="0" w:legacyIndent="441"/>
      <w:lvlJc w:val="left"/>
      <w:rPr>
        <w:rFonts w:ascii="Times New Roman" w:hAnsi="Times New Roman" w:cs="Times New Roman" w:hint="default"/>
      </w:r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6162E80"/>
    <w:multiLevelType w:val="multilevel"/>
    <w:tmpl w:val="2C6C6F02"/>
    <w:lvl w:ilvl="0">
      <w:start w:val="5"/>
      <w:numFmt w:val="decimal"/>
      <w:lvlText w:val="%1."/>
      <w:lvlJc w:val="left"/>
      <w:pPr>
        <w:ind w:left="450" w:hanging="45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0" w15:restartNumberingAfterBreak="0">
    <w:nsid w:val="6661705E"/>
    <w:multiLevelType w:val="multilevel"/>
    <w:tmpl w:val="5FAA64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rPr>
    </w:lvl>
    <w:lvl w:ilvl="2">
      <w:start w:val="1"/>
      <w:numFmt w:val="decimal"/>
      <w:lvlText w:val="%1.%2.%3."/>
      <w:lvlJc w:val="left"/>
      <w:pPr>
        <w:ind w:left="1146"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3F0B86"/>
    <w:multiLevelType w:val="multilevel"/>
    <w:tmpl w:val="834EC162"/>
    <w:lvl w:ilvl="0">
      <w:start w:val="4"/>
      <w:numFmt w:val="decimal"/>
      <w:lvlText w:val="%1."/>
      <w:lvlJc w:val="left"/>
      <w:pPr>
        <w:ind w:left="1520" w:hanging="810"/>
      </w:pPr>
      <w:rPr>
        <w:rFonts w:eastAsia="Calibri" w:hint="default"/>
      </w:rPr>
    </w:lvl>
    <w:lvl w:ilvl="1">
      <w:start w:val="10"/>
      <w:numFmt w:val="decimal"/>
      <w:lvlText w:val="%1.%2."/>
      <w:lvlJc w:val="left"/>
      <w:pPr>
        <w:ind w:left="1093" w:hanging="810"/>
      </w:pPr>
      <w:rPr>
        <w:rFonts w:eastAsia="Calibri" w:hint="default"/>
      </w:rPr>
    </w:lvl>
    <w:lvl w:ilvl="2">
      <w:start w:val="1"/>
      <w:numFmt w:val="decimal"/>
      <w:lvlText w:val="%1.%2.%3."/>
      <w:lvlJc w:val="left"/>
      <w:pPr>
        <w:ind w:left="1376" w:hanging="810"/>
      </w:pPr>
      <w:rPr>
        <w:rFonts w:eastAsia="Calibri" w:hint="default"/>
        <w:b w:val="0"/>
        <w:bCs/>
      </w:rPr>
    </w:lvl>
    <w:lvl w:ilvl="3">
      <w:start w:val="1"/>
      <w:numFmt w:val="decimal"/>
      <w:lvlText w:val="%1.%2.%3.%4."/>
      <w:lvlJc w:val="left"/>
      <w:pPr>
        <w:ind w:left="1929" w:hanging="1080"/>
      </w:pPr>
      <w:rPr>
        <w:rFonts w:eastAsia="Calibri" w:hint="default"/>
      </w:rPr>
    </w:lvl>
    <w:lvl w:ilvl="4">
      <w:start w:val="1"/>
      <w:numFmt w:val="decimal"/>
      <w:lvlText w:val="%1.%2.%3.%4.%5."/>
      <w:lvlJc w:val="left"/>
      <w:pPr>
        <w:ind w:left="2212" w:hanging="1080"/>
      </w:pPr>
      <w:rPr>
        <w:rFonts w:eastAsia="Calibri" w:hint="default"/>
      </w:rPr>
    </w:lvl>
    <w:lvl w:ilvl="5">
      <w:start w:val="1"/>
      <w:numFmt w:val="decimal"/>
      <w:lvlText w:val="%1.%2.%3.%4.%5.%6."/>
      <w:lvlJc w:val="left"/>
      <w:pPr>
        <w:ind w:left="2855" w:hanging="1440"/>
      </w:pPr>
      <w:rPr>
        <w:rFonts w:eastAsia="Calibri" w:hint="default"/>
      </w:rPr>
    </w:lvl>
    <w:lvl w:ilvl="6">
      <w:start w:val="1"/>
      <w:numFmt w:val="decimal"/>
      <w:lvlText w:val="%1.%2.%3.%4.%5.%6.%7."/>
      <w:lvlJc w:val="left"/>
      <w:pPr>
        <w:ind w:left="3498" w:hanging="1800"/>
      </w:pPr>
      <w:rPr>
        <w:rFonts w:eastAsia="Calibri" w:hint="default"/>
      </w:rPr>
    </w:lvl>
    <w:lvl w:ilvl="7">
      <w:start w:val="1"/>
      <w:numFmt w:val="decimal"/>
      <w:lvlText w:val="%1.%2.%3.%4.%5.%6.%7.%8."/>
      <w:lvlJc w:val="left"/>
      <w:pPr>
        <w:ind w:left="3781" w:hanging="1800"/>
      </w:pPr>
      <w:rPr>
        <w:rFonts w:eastAsia="Calibri" w:hint="default"/>
      </w:rPr>
    </w:lvl>
    <w:lvl w:ilvl="8">
      <w:start w:val="1"/>
      <w:numFmt w:val="decimal"/>
      <w:lvlText w:val="%1.%2.%3.%4.%5.%6.%7.%8.%9."/>
      <w:lvlJc w:val="left"/>
      <w:pPr>
        <w:ind w:left="4424" w:hanging="2160"/>
      </w:pPr>
      <w:rPr>
        <w:rFonts w:eastAsia="Calibri" w:hint="default"/>
      </w:rPr>
    </w:lvl>
  </w:abstractNum>
  <w:abstractNum w:abstractNumId="32" w15:restartNumberingAfterBreak="0">
    <w:nsid w:val="6C1B13BB"/>
    <w:multiLevelType w:val="multilevel"/>
    <w:tmpl w:val="F0D0F2C2"/>
    <w:lvl w:ilvl="0">
      <w:start w:val="1"/>
      <w:numFmt w:val="decimal"/>
      <w:lvlText w:val="%1."/>
      <w:lvlJc w:val="left"/>
      <w:pPr>
        <w:ind w:left="1080" w:hanging="360"/>
      </w:pPr>
      <w:rPr>
        <w:rFonts w:hint="default"/>
      </w:rPr>
    </w:lvl>
    <w:lvl w:ilvl="1">
      <w:start w:val="1"/>
      <w:numFmt w:val="decimal"/>
      <w:isLgl/>
      <w:lvlText w:val="%1.%2."/>
      <w:lvlJc w:val="left"/>
      <w:pPr>
        <w:ind w:left="644"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6CE67CE9"/>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75BC0482"/>
    <w:multiLevelType w:val="multilevel"/>
    <w:tmpl w:val="54F805E6"/>
    <w:lvl w:ilvl="0">
      <w:start w:val="5"/>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713" w:hanging="720"/>
      </w:pPr>
      <w:rPr>
        <w:rFonts w:hint="default"/>
        <w:i w:val="0"/>
        <w:iCs/>
      </w:rPr>
    </w:lvl>
    <w:lvl w:ilvl="3">
      <w:start w:val="1"/>
      <w:numFmt w:val="decimal"/>
      <w:lvlText w:val="%1.%2.%3.%4."/>
      <w:lvlJc w:val="left"/>
      <w:pPr>
        <w:ind w:left="1855"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76CD617F"/>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8285AB0"/>
    <w:multiLevelType w:val="singleLevel"/>
    <w:tmpl w:val="DC787FCE"/>
    <w:lvl w:ilvl="0">
      <w:start w:val="1"/>
      <w:numFmt w:val="decimal"/>
      <w:pStyle w:val="a1"/>
      <w:lvlText w:val="14.%1."/>
      <w:legacy w:legacy="1" w:legacySpace="0" w:legacyIndent="470"/>
      <w:lvlJc w:val="left"/>
      <w:rPr>
        <w:rFonts w:ascii="Times New Roman" w:hAnsi="Times New Roman" w:cs="Times New Roman" w:hint="default"/>
      </w:rPr>
    </w:lvl>
  </w:abstractNum>
  <w:abstractNum w:abstractNumId="38" w15:restartNumberingAfterBreak="0">
    <w:nsid w:val="7A0611EC"/>
    <w:multiLevelType w:val="singleLevel"/>
    <w:tmpl w:val="7DA82860"/>
    <w:lvl w:ilvl="0">
      <w:start w:val="1"/>
      <w:numFmt w:val="decimal"/>
      <w:lvlText w:val="10.%1."/>
      <w:legacy w:legacy="1" w:legacySpace="0" w:legacyIndent="470"/>
      <w:lvlJc w:val="left"/>
      <w:rPr>
        <w:rFonts w:ascii="Times New Roman" w:hAnsi="Times New Roman" w:cs="Times New Roman" w:hint="default"/>
      </w:rPr>
    </w:lvl>
  </w:abstractNum>
  <w:num w:numId="1" w16cid:durableId="686828371">
    <w:abstractNumId w:val="4"/>
  </w:num>
  <w:num w:numId="2" w16cid:durableId="1115759632">
    <w:abstractNumId w:val="19"/>
  </w:num>
  <w:num w:numId="3" w16cid:durableId="1857887470">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16cid:durableId="88429862">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 w16cid:durableId="1327125323">
    <w:abstractNumId w:val="37"/>
    <w:lvlOverride w:ilvl="0">
      <w:lvl w:ilvl="0">
        <w:start w:val="1"/>
        <w:numFmt w:val="decimal"/>
        <w:pStyle w:val="a1"/>
        <w:lvlText w:val="1%1"/>
        <w:lvlJc w:val="left"/>
        <w:pPr>
          <w:ind w:left="360" w:hanging="360"/>
        </w:pPr>
        <w:rPr>
          <w:rFonts w:ascii="Times New Roman" w:hAnsi="Times New Roman" w:cs="Times New Roman" w:hint="default"/>
        </w:rPr>
      </w:lvl>
    </w:lvlOverride>
  </w:num>
  <w:num w:numId="6" w16cid:durableId="214245431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7" w16cid:durableId="1726172471">
    <w:abstractNumId w:val="6"/>
    <w:lvlOverride w:ilvl="0">
      <w:startOverride w:val="1"/>
    </w:lvlOverride>
  </w:num>
  <w:num w:numId="8" w16cid:durableId="2145852933">
    <w:abstractNumId w:val="3"/>
    <w:lvlOverride w:ilvl="0">
      <w:startOverride w:val="1"/>
    </w:lvlOverride>
  </w:num>
  <w:num w:numId="9" w16cid:durableId="1749885221">
    <w:abstractNumId w:val="26"/>
    <w:lvlOverride w:ilvl="0">
      <w:startOverride w:val="1"/>
    </w:lvlOverride>
  </w:num>
  <w:num w:numId="10" w16cid:durableId="1139304733">
    <w:abstractNumId w:val="27"/>
    <w:lvlOverride w:ilvl="0">
      <w:startOverride w:val="1"/>
    </w:lvlOverride>
  </w:num>
  <w:num w:numId="11" w16cid:durableId="1229076518">
    <w:abstractNumId w:val="25"/>
    <w:lvlOverride w:ilvl="0">
      <w:startOverride w:val="3"/>
    </w:lvlOverride>
  </w:num>
  <w:num w:numId="12" w16cid:durableId="1497528190">
    <w:abstractNumId w:val="38"/>
    <w:lvlOverride w:ilvl="0">
      <w:startOverride w:val="1"/>
    </w:lvlOverride>
  </w:num>
  <w:num w:numId="13" w16cid:durableId="1927642448">
    <w:abstractNumId w:val="12"/>
    <w:lvlOverride w:ilvl="0">
      <w:startOverride w:val="2"/>
    </w:lvlOverride>
  </w:num>
  <w:num w:numId="14" w16cid:durableId="1211842857">
    <w:abstractNumId w:val="9"/>
    <w:lvlOverride w:ilvl="0">
      <w:startOverride w:val="1"/>
    </w:lvlOverride>
  </w:num>
  <w:num w:numId="15" w16cid:durableId="2139958035">
    <w:abstractNumId w:val="2"/>
    <w:lvlOverride w:ilvl="0">
      <w:startOverride w:val="4"/>
    </w:lvlOverride>
  </w:num>
  <w:num w:numId="16" w16cid:durableId="1112674415">
    <w:abstractNumId w:val="37"/>
    <w:lvlOverride w:ilvl="0">
      <w:startOverride w:val="1"/>
    </w:lvlOverride>
  </w:num>
  <w:num w:numId="17" w16cid:durableId="361057358">
    <w:abstractNumId w:val="15"/>
    <w:lvlOverride w:ilvl="0">
      <w:startOverride w:val="1"/>
    </w:lvlOverride>
  </w:num>
  <w:num w:numId="18" w16cid:durableId="478807167">
    <w:abstractNumId w:val="23"/>
    <w:lvlOverride w:ilvl="0">
      <w:startOverride w:val="1"/>
    </w:lvlOverride>
  </w:num>
  <w:num w:numId="19" w16cid:durableId="424812498">
    <w:abstractNumId w:val="11"/>
    <w:lvlOverride w:ilvl="0">
      <w:startOverride w:val="1"/>
    </w:lvlOverride>
  </w:num>
  <w:num w:numId="20" w16cid:durableId="2098861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3630608">
    <w:abstractNumId w:val="1"/>
  </w:num>
  <w:num w:numId="22" w16cid:durableId="1975332911">
    <w:abstractNumId w:val="22"/>
  </w:num>
  <w:num w:numId="23" w16cid:durableId="476991293">
    <w:abstractNumId w:val="24"/>
    <w:lvlOverride w:ilvl="0">
      <w:startOverride w:val="2"/>
    </w:lvlOverride>
  </w:num>
  <w:num w:numId="24" w16cid:durableId="646207513">
    <w:abstractNumId w:val="5"/>
    <w:lvlOverride w:ilvl="0">
      <w:startOverride w:val="3"/>
    </w:lvlOverride>
  </w:num>
  <w:num w:numId="25" w16cid:durableId="989795405">
    <w:abstractNumId w:val="8"/>
  </w:num>
  <w:num w:numId="26" w16cid:durableId="291836612">
    <w:abstractNumId w:val="17"/>
  </w:num>
  <w:num w:numId="27" w16cid:durableId="1693799561">
    <w:abstractNumId w:val="30"/>
  </w:num>
  <w:num w:numId="28" w16cid:durableId="1230918938">
    <w:abstractNumId w:val="37"/>
    <w:lvlOverride w:ilvl="0">
      <w:lvl w:ilvl="0">
        <w:start w:val="3"/>
        <w:numFmt w:val="decimal"/>
        <w:pStyle w:val="a1"/>
        <w:lvlText w:val="14.%1."/>
        <w:legacy w:legacy="1" w:legacySpace="0" w:legacyIndent="466"/>
        <w:lvlJc w:val="left"/>
        <w:rPr>
          <w:rFonts w:ascii="Times New Roman" w:hAnsi="Times New Roman" w:cs="Times New Roman" w:hint="default"/>
        </w:rPr>
      </w:lvl>
    </w:lvlOverride>
  </w:num>
  <w:num w:numId="29" w16cid:durableId="941689078">
    <w:abstractNumId w:val="32"/>
  </w:num>
  <w:num w:numId="30" w16cid:durableId="860313828">
    <w:abstractNumId w:val="32"/>
    <w:lvlOverride w:ilvl="0">
      <w:lvl w:ilvl="0">
        <w:start w:val="1"/>
        <w:numFmt w:val="decimal"/>
        <w:lvlText w:val="%1."/>
        <w:lvlJc w:val="left"/>
        <w:pPr>
          <w:ind w:left="1077" w:hanging="357"/>
        </w:pPr>
        <w:rPr>
          <w:rFonts w:hint="default"/>
        </w:rPr>
      </w:lvl>
    </w:lvlOverride>
    <w:lvlOverride w:ilvl="1">
      <w:lvl w:ilvl="1">
        <w:start w:val="1"/>
        <w:numFmt w:val="decimal"/>
        <w:isLgl/>
        <w:lvlText w:val="%1.%2."/>
        <w:lvlJc w:val="left"/>
        <w:pPr>
          <w:ind w:left="1207" w:hanging="357"/>
        </w:pPr>
        <w:rPr>
          <w:rFonts w:hint="default"/>
          <w:b w:val="0"/>
          <w:bCs w:val="0"/>
        </w:rPr>
      </w:lvl>
    </w:lvlOverride>
    <w:lvlOverride w:ilvl="2">
      <w:lvl w:ilvl="2">
        <w:start w:val="1"/>
        <w:numFmt w:val="decimal"/>
        <w:isLgl/>
        <w:lvlText w:val="%1.%2.%3."/>
        <w:lvlJc w:val="left"/>
        <w:pPr>
          <w:ind w:left="1337" w:hanging="357"/>
        </w:pPr>
        <w:rPr>
          <w:rFonts w:hint="default"/>
        </w:rPr>
      </w:lvl>
    </w:lvlOverride>
    <w:lvlOverride w:ilvl="3">
      <w:lvl w:ilvl="3">
        <w:start w:val="1"/>
        <w:numFmt w:val="decimal"/>
        <w:isLgl/>
        <w:lvlText w:val="%1.%2.%3.%4."/>
        <w:lvlJc w:val="left"/>
        <w:pPr>
          <w:ind w:left="1467" w:hanging="357"/>
        </w:pPr>
        <w:rPr>
          <w:rFonts w:hint="default"/>
        </w:rPr>
      </w:lvl>
    </w:lvlOverride>
    <w:lvlOverride w:ilvl="4">
      <w:lvl w:ilvl="4">
        <w:start w:val="1"/>
        <w:numFmt w:val="decimal"/>
        <w:isLgl/>
        <w:lvlText w:val="%1.%2.%3.%4.%5."/>
        <w:lvlJc w:val="left"/>
        <w:pPr>
          <w:ind w:left="1597" w:hanging="357"/>
        </w:pPr>
        <w:rPr>
          <w:rFonts w:hint="default"/>
        </w:rPr>
      </w:lvl>
    </w:lvlOverride>
    <w:lvlOverride w:ilvl="5">
      <w:lvl w:ilvl="5">
        <w:start w:val="1"/>
        <w:numFmt w:val="decimal"/>
        <w:isLgl/>
        <w:lvlText w:val="%1.%2.%3.%4.%5.%6."/>
        <w:lvlJc w:val="left"/>
        <w:pPr>
          <w:ind w:left="1727" w:hanging="357"/>
        </w:pPr>
        <w:rPr>
          <w:rFonts w:hint="default"/>
        </w:rPr>
      </w:lvl>
    </w:lvlOverride>
    <w:lvlOverride w:ilvl="6">
      <w:lvl w:ilvl="6">
        <w:start w:val="1"/>
        <w:numFmt w:val="decimal"/>
        <w:isLgl/>
        <w:lvlText w:val="%1.%2.%3.%4.%5.%6.%7."/>
        <w:lvlJc w:val="left"/>
        <w:pPr>
          <w:ind w:left="1857" w:hanging="357"/>
        </w:pPr>
        <w:rPr>
          <w:rFonts w:hint="default"/>
        </w:rPr>
      </w:lvl>
    </w:lvlOverride>
    <w:lvlOverride w:ilvl="7">
      <w:lvl w:ilvl="7">
        <w:start w:val="1"/>
        <w:numFmt w:val="decimal"/>
        <w:isLgl/>
        <w:lvlText w:val="%1.%2.%3.%4.%5.%6.%7.%8."/>
        <w:lvlJc w:val="left"/>
        <w:pPr>
          <w:ind w:left="1987" w:hanging="357"/>
        </w:pPr>
        <w:rPr>
          <w:rFonts w:hint="default"/>
        </w:rPr>
      </w:lvl>
    </w:lvlOverride>
    <w:lvlOverride w:ilvl="8">
      <w:lvl w:ilvl="8">
        <w:start w:val="1"/>
        <w:numFmt w:val="decimal"/>
        <w:isLgl/>
        <w:lvlText w:val="%1.%2.%3.%4.%5.%6.%7.%8.%9."/>
        <w:lvlJc w:val="left"/>
        <w:pPr>
          <w:ind w:left="2117" w:hanging="357"/>
        </w:pPr>
        <w:rPr>
          <w:rFonts w:hint="default"/>
        </w:rPr>
      </w:lvl>
    </w:lvlOverride>
  </w:num>
  <w:num w:numId="31" w16cid:durableId="474759896">
    <w:abstractNumId w:val="32"/>
    <w:lvlOverride w:ilvl="0">
      <w:startOverride w:val="2"/>
    </w:lvlOverride>
    <w:lvlOverride w:ilvl="1">
      <w:startOverride w:val="2"/>
    </w:lvlOverride>
  </w:num>
  <w:num w:numId="32" w16cid:durableId="901720854">
    <w:abstractNumId w:val="10"/>
  </w:num>
  <w:num w:numId="33" w16cid:durableId="5181052">
    <w:abstractNumId w:val="33"/>
  </w:num>
  <w:num w:numId="34" w16cid:durableId="1819687840">
    <w:abstractNumId w:val="33"/>
    <w:lvlOverride w:ilvl="0">
      <w:startOverride w:val="5"/>
    </w:lvlOverride>
    <w:lvlOverride w:ilvl="1">
      <w:startOverride w:val="9"/>
    </w:lvlOverride>
    <w:lvlOverride w:ilvl="2">
      <w:startOverride w:val="2"/>
    </w:lvlOverride>
  </w:num>
  <w:num w:numId="35" w16cid:durableId="1170408874">
    <w:abstractNumId w:val="16"/>
  </w:num>
  <w:num w:numId="36" w16cid:durableId="62455902">
    <w:abstractNumId w:val="18"/>
  </w:num>
  <w:num w:numId="37" w16cid:durableId="1548566889">
    <w:abstractNumId w:val="31"/>
  </w:num>
  <w:num w:numId="38" w16cid:durableId="451826973">
    <w:abstractNumId w:val="35"/>
  </w:num>
  <w:num w:numId="39" w16cid:durableId="1651398052">
    <w:abstractNumId w:val="13"/>
  </w:num>
  <w:num w:numId="40" w16cid:durableId="1030257706">
    <w:abstractNumId w:val="21"/>
  </w:num>
  <w:num w:numId="41" w16cid:durableId="1060984363">
    <w:abstractNumId w:val="28"/>
  </w:num>
  <w:num w:numId="42" w16cid:durableId="1345863813">
    <w:abstractNumId w:val="14"/>
  </w:num>
  <w:num w:numId="43" w16cid:durableId="2083529636">
    <w:abstractNumId w:val="36"/>
  </w:num>
  <w:num w:numId="44" w16cid:durableId="1967344692">
    <w:abstractNumId w:val="20"/>
  </w:num>
  <w:num w:numId="45" w16cid:durableId="786506329">
    <w:abstractNumId w:val="34"/>
  </w:num>
  <w:num w:numId="46" w16cid:durableId="84738822">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4638"/>
    <w:rsid w:val="000055C8"/>
    <w:rsid w:val="00007995"/>
    <w:rsid w:val="00012952"/>
    <w:rsid w:val="000152A4"/>
    <w:rsid w:val="00015F35"/>
    <w:rsid w:val="00015FD2"/>
    <w:rsid w:val="00017D6C"/>
    <w:rsid w:val="0002217B"/>
    <w:rsid w:val="00022D16"/>
    <w:rsid w:val="00024B2B"/>
    <w:rsid w:val="00024F13"/>
    <w:rsid w:val="00025C0A"/>
    <w:rsid w:val="00026775"/>
    <w:rsid w:val="00031024"/>
    <w:rsid w:val="00032924"/>
    <w:rsid w:val="0003388A"/>
    <w:rsid w:val="00035867"/>
    <w:rsid w:val="000361E4"/>
    <w:rsid w:val="000369E1"/>
    <w:rsid w:val="00041BF7"/>
    <w:rsid w:val="00042ABF"/>
    <w:rsid w:val="0004432A"/>
    <w:rsid w:val="00044B15"/>
    <w:rsid w:val="00045198"/>
    <w:rsid w:val="00050636"/>
    <w:rsid w:val="000509B1"/>
    <w:rsid w:val="00052DD8"/>
    <w:rsid w:val="00053776"/>
    <w:rsid w:val="00054459"/>
    <w:rsid w:val="00056FF9"/>
    <w:rsid w:val="00060297"/>
    <w:rsid w:val="00060D98"/>
    <w:rsid w:val="00061607"/>
    <w:rsid w:val="000651A9"/>
    <w:rsid w:val="00065D34"/>
    <w:rsid w:val="0006735C"/>
    <w:rsid w:val="00071B42"/>
    <w:rsid w:val="00073919"/>
    <w:rsid w:val="000748D4"/>
    <w:rsid w:val="0007519A"/>
    <w:rsid w:val="000752E2"/>
    <w:rsid w:val="00075B99"/>
    <w:rsid w:val="00084611"/>
    <w:rsid w:val="000846D9"/>
    <w:rsid w:val="0008770C"/>
    <w:rsid w:val="00090551"/>
    <w:rsid w:val="00090A1F"/>
    <w:rsid w:val="00091894"/>
    <w:rsid w:val="000920D0"/>
    <w:rsid w:val="000941D3"/>
    <w:rsid w:val="00096AC8"/>
    <w:rsid w:val="00097C39"/>
    <w:rsid w:val="000A2668"/>
    <w:rsid w:val="000A2F91"/>
    <w:rsid w:val="000A4CCE"/>
    <w:rsid w:val="000B0E2D"/>
    <w:rsid w:val="000B1ADB"/>
    <w:rsid w:val="000B2300"/>
    <w:rsid w:val="000B4F51"/>
    <w:rsid w:val="000B6092"/>
    <w:rsid w:val="000C0847"/>
    <w:rsid w:val="000C2C90"/>
    <w:rsid w:val="000C4F55"/>
    <w:rsid w:val="000D3201"/>
    <w:rsid w:val="000D525B"/>
    <w:rsid w:val="000D5350"/>
    <w:rsid w:val="000D5DB3"/>
    <w:rsid w:val="000D64E8"/>
    <w:rsid w:val="000D7200"/>
    <w:rsid w:val="000E17D6"/>
    <w:rsid w:val="000E2473"/>
    <w:rsid w:val="000E4CBC"/>
    <w:rsid w:val="000E7DE9"/>
    <w:rsid w:val="000F03EF"/>
    <w:rsid w:val="000F360C"/>
    <w:rsid w:val="000F365F"/>
    <w:rsid w:val="000F3A49"/>
    <w:rsid w:val="000F5E65"/>
    <w:rsid w:val="001013B5"/>
    <w:rsid w:val="00101CBC"/>
    <w:rsid w:val="0010239F"/>
    <w:rsid w:val="00104286"/>
    <w:rsid w:val="001047B4"/>
    <w:rsid w:val="0011090E"/>
    <w:rsid w:val="00110A7A"/>
    <w:rsid w:val="001114D2"/>
    <w:rsid w:val="00111C0D"/>
    <w:rsid w:val="00114614"/>
    <w:rsid w:val="0011514C"/>
    <w:rsid w:val="00116FCD"/>
    <w:rsid w:val="00117B0C"/>
    <w:rsid w:val="001205F6"/>
    <w:rsid w:val="001217C2"/>
    <w:rsid w:val="001220B5"/>
    <w:rsid w:val="00131B9C"/>
    <w:rsid w:val="0013341D"/>
    <w:rsid w:val="00140E3B"/>
    <w:rsid w:val="001414D2"/>
    <w:rsid w:val="00142702"/>
    <w:rsid w:val="00142E68"/>
    <w:rsid w:val="00143950"/>
    <w:rsid w:val="00144A4F"/>
    <w:rsid w:val="00144CB2"/>
    <w:rsid w:val="00145784"/>
    <w:rsid w:val="001459E7"/>
    <w:rsid w:val="00147E1F"/>
    <w:rsid w:val="00150C34"/>
    <w:rsid w:val="001510ED"/>
    <w:rsid w:val="00153DAD"/>
    <w:rsid w:val="00157A1F"/>
    <w:rsid w:val="00160800"/>
    <w:rsid w:val="00166B6C"/>
    <w:rsid w:val="00166F4A"/>
    <w:rsid w:val="00171FF6"/>
    <w:rsid w:val="00172E8A"/>
    <w:rsid w:val="00174952"/>
    <w:rsid w:val="00174D55"/>
    <w:rsid w:val="0018199B"/>
    <w:rsid w:val="001822C7"/>
    <w:rsid w:val="001847D9"/>
    <w:rsid w:val="0018502A"/>
    <w:rsid w:val="001860B5"/>
    <w:rsid w:val="00186461"/>
    <w:rsid w:val="00190FBF"/>
    <w:rsid w:val="00193049"/>
    <w:rsid w:val="0019391F"/>
    <w:rsid w:val="001965F7"/>
    <w:rsid w:val="0019704A"/>
    <w:rsid w:val="00197FCA"/>
    <w:rsid w:val="001A0584"/>
    <w:rsid w:val="001A1E73"/>
    <w:rsid w:val="001A2E24"/>
    <w:rsid w:val="001A39EF"/>
    <w:rsid w:val="001A44E1"/>
    <w:rsid w:val="001A4F4A"/>
    <w:rsid w:val="001A5E4F"/>
    <w:rsid w:val="001B1044"/>
    <w:rsid w:val="001B3645"/>
    <w:rsid w:val="001B602F"/>
    <w:rsid w:val="001B7073"/>
    <w:rsid w:val="001B7A24"/>
    <w:rsid w:val="001C01E3"/>
    <w:rsid w:val="001C02F5"/>
    <w:rsid w:val="001C0533"/>
    <w:rsid w:val="001C1624"/>
    <w:rsid w:val="001C18EA"/>
    <w:rsid w:val="001C2B0E"/>
    <w:rsid w:val="001C3286"/>
    <w:rsid w:val="001C33E8"/>
    <w:rsid w:val="001C352B"/>
    <w:rsid w:val="001C447F"/>
    <w:rsid w:val="001C52D0"/>
    <w:rsid w:val="001C57A7"/>
    <w:rsid w:val="001D0244"/>
    <w:rsid w:val="001D101A"/>
    <w:rsid w:val="001D3880"/>
    <w:rsid w:val="001D49AD"/>
    <w:rsid w:val="001D4F0E"/>
    <w:rsid w:val="001D7728"/>
    <w:rsid w:val="001E4920"/>
    <w:rsid w:val="001E4B42"/>
    <w:rsid w:val="001E50A4"/>
    <w:rsid w:val="001E6AAD"/>
    <w:rsid w:val="001E7C88"/>
    <w:rsid w:val="001F0369"/>
    <w:rsid w:val="001F1FF9"/>
    <w:rsid w:val="001F2917"/>
    <w:rsid w:val="001F5318"/>
    <w:rsid w:val="001F53D6"/>
    <w:rsid w:val="001F58E1"/>
    <w:rsid w:val="001F6188"/>
    <w:rsid w:val="001F6BCA"/>
    <w:rsid w:val="002010DE"/>
    <w:rsid w:val="00203452"/>
    <w:rsid w:val="002036F3"/>
    <w:rsid w:val="002060E8"/>
    <w:rsid w:val="002062EA"/>
    <w:rsid w:val="002068D9"/>
    <w:rsid w:val="00207F58"/>
    <w:rsid w:val="00212C30"/>
    <w:rsid w:val="00212EA1"/>
    <w:rsid w:val="0021317F"/>
    <w:rsid w:val="00214831"/>
    <w:rsid w:val="002155C9"/>
    <w:rsid w:val="0021688D"/>
    <w:rsid w:val="0021748B"/>
    <w:rsid w:val="00217756"/>
    <w:rsid w:val="00217BE2"/>
    <w:rsid w:val="00220A54"/>
    <w:rsid w:val="002220D0"/>
    <w:rsid w:val="00226A04"/>
    <w:rsid w:val="002305AD"/>
    <w:rsid w:val="00230D9F"/>
    <w:rsid w:val="0023281F"/>
    <w:rsid w:val="00232DD9"/>
    <w:rsid w:val="002347B0"/>
    <w:rsid w:val="00234A2E"/>
    <w:rsid w:val="00236A3D"/>
    <w:rsid w:val="00237717"/>
    <w:rsid w:val="00237808"/>
    <w:rsid w:val="00242AA2"/>
    <w:rsid w:val="002454F2"/>
    <w:rsid w:val="002455D9"/>
    <w:rsid w:val="0024586C"/>
    <w:rsid w:val="00250E99"/>
    <w:rsid w:val="002512E3"/>
    <w:rsid w:val="00252C7C"/>
    <w:rsid w:val="002548DB"/>
    <w:rsid w:val="00255035"/>
    <w:rsid w:val="00255F7B"/>
    <w:rsid w:val="00257DF9"/>
    <w:rsid w:val="002601E1"/>
    <w:rsid w:val="00262869"/>
    <w:rsid w:val="002632FC"/>
    <w:rsid w:val="00263C4E"/>
    <w:rsid w:val="00264320"/>
    <w:rsid w:val="00273A0E"/>
    <w:rsid w:val="002743A9"/>
    <w:rsid w:val="00274BC1"/>
    <w:rsid w:val="00276852"/>
    <w:rsid w:val="00277278"/>
    <w:rsid w:val="00277C1F"/>
    <w:rsid w:val="00280284"/>
    <w:rsid w:val="002806A4"/>
    <w:rsid w:val="00282E3F"/>
    <w:rsid w:val="002843E8"/>
    <w:rsid w:val="00284CFA"/>
    <w:rsid w:val="0028543D"/>
    <w:rsid w:val="002855D7"/>
    <w:rsid w:val="00285C6F"/>
    <w:rsid w:val="00286CF0"/>
    <w:rsid w:val="00286FB6"/>
    <w:rsid w:val="00290DFA"/>
    <w:rsid w:val="00292257"/>
    <w:rsid w:val="00292A41"/>
    <w:rsid w:val="00292C27"/>
    <w:rsid w:val="00294E7C"/>
    <w:rsid w:val="002A31CB"/>
    <w:rsid w:val="002B030C"/>
    <w:rsid w:val="002B106C"/>
    <w:rsid w:val="002B1941"/>
    <w:rsid w:val="002B566D"/>
    <w:rsid w:val="002B5BE1"/>
    <w:rsid w:val="002B63E8"/>
    <w:rsid w:val="002C1F2D"/>
    <w:rsid w:val="002C38CD"/>
    <w:rsid w:val="002C3EAE"/>
    <w:rsid w:val="002D0724"/>
    <w:rsid w:val="002D1C5F"/>
    <w:rsid w:val="002D566D"/>
    <w:rsid w:val="002D6ADF"/>
    <w:rsid w:val="002E05D1"/>
    <w:rsid w:val="002E1C57"/>
    <w:rsid w:val="002E2653"/>
    <w:rsid w:val="002E3B37"/>
    <w:rsid w:val="002E41A5"/>
    <w:rsid w:val="002E59C2"/>
    <w:rsid w:val="002E7D23"/>
    <w:rsid w:val="002F2D2B"/>
    <w:rsid w:val="002F2E93"/>
    <w:rsid w:val="002F522D"/>
    <w:rsid w:val="002F5BDC"/>
    <w:rsid w:val="002F6F81"/>
    <w:rsid w:val="002F705D"/>
    <w:rsid w:val="002F7AAA"/>
    <w:rsid w:val="00302E43"/>
    <w:rsid w:val="00304DEB"/>
    <w:rsid w:val="00305659"/>
    <w:rsid w:val="00305746"/>
    <w:rsid w:val="00306283"/>
    <w:rsid w:val="0031122A"/>
    <w:rsid w:val="0031417E"/>
    <w:rsid w:val="00314AE4"/>
    <w:rsid w:val="00315669"/>
    <w:rsid w:val="003158F5"/>
    <w:rsid w:val="00315B2E"/>
    <w:rsid w:val="00322444"/>
    <w:rsid w:val="00322A73"/>
    <w:rsid w:val="003232EA"/>
    <w:rsid w:val="00324114"/>
    <w:rsid w:val="003264CE"/>
    <w:rsid w:val="0033168B"/>
    <w:rsid w:val="00333E25"/>
    <w:rsid w:val="003404DB"/>
    <w:rsid w:val="00341CE6"/>
    <w:rsid w:val="00341F2C"/>
    <w:rsid w:val="00343DF5"/>
    <w:rsid w:val="0034453F"/>
    <w:rsid w:val="00344BB1"/>
    <w:rsid w:val="00350841"/>
    <w:rsid w:val="00354868"/>
    <w:rsid w:val="003567A7"/>
    <w:rsid w:val="00356BE2"/>
    <w:rsid w:val="00357344"/>
    <w:rsid w:val="00357C1E"/>
    <w:rsid w:val="003604A7"/>
    <w:rsid w:val="00361E71"/>
    <w:rsid w:val="003625B7"/>
    <w:rsid w:val="00363A1C"/>
    <w:rsid w:val="00364024"/>
    <w:rsid w:val="0036402C"/>
    <w:rsid w:val="00364CB2"/>
    <w:rsid w:val="00364CFB"/>
    <w:rsid w:val="0036540C"/>
    <w:rsid w:val="0036717D"/>
    <w:rsid w:val="003706F3"/>
    <w:rsid w:val="00371829"/>
    <w:rsid w:val="00372E60"/>
    <w:rsid w:val="0037391C"/>
    <w:rsid w:val="0037420E"/>
    <w:rsid w:val="003753D1"/>
    <w:rsid w:val="00385FD9"/>
    <w:rsid w:val="003916BC"/>
    <w:rsid w:val="00392499"/>
    <w:rsid w:val="00393774"/>
    <w:rsid w:val="00393831"/>
    <w:rsid w:val="00393C43"/>
    <w:rsid w:val="00395FE0"/>
    <w:rsid w:val="003A3016"/>
    <w:rsid w:val="003A30B5"/>
    <w:rsid w:val="003A5728"/>
    <w:rsid w:val="003A791A"/>
    <w:rsid w:val="003B251F"/>
    <w:rsid w:val="003B5852"/>
    <w:rsid w:val="003B5D63"/>
    <w:rsid w:val="003B7A71"/>
    <w:rsid w:val="003C05DD"/>
    <w:rsid w:val="003C0C76"/>
    <w:rsid w:val="003C4064"/>
    <w:rsid w:val="003C7684"/>
    <w:rsid w:val="003C7842"/>
    <w:rsid w:val="003D1710"/>
    <w:rsid w:val="003D2521"/>
    <w:rsid w:val="003D3593"/>
    <w:rsid w:val="003D4034"/>
    <w:rsid w:val="003D4080"/>
    <w:rsid w:val="003D5BF7"/>
    <w:rsid w:val="003D6E77"/>
    <w:rsid w:val="003E0509"/>
    <w:rsid w:val="003E17C6"/>
    <w:rsid w:val="003E1D3D"/>
    <w:rsid w:val="003E1E28"/>
    <w:rsid w:val="003E4EAD"/>
    <w:rsid w:val="003E580D"/>
    <w:rsid w:val="003E678E"/>
    <w:rsid w:val="003E72BE"/>
    <w:rsid w:val="003F5A62"/>
    <w:rsid w:val="003F7EF1"/>
    <w:rsid w:val="00401888"/>
    <w:rsid w:val="00402A0A"/>
    <w:rsid w:val="00403E1F"/>
    <w:rsid w:val="00404576"/>
    <w:rsid w:val="00405A34"/>
    <w:rsid w:val="0040614A"/>
    <w:rsid w:val="004073FD"/>
    <w:rsid w:val="00407FEB"/>
    <w:rsid w:val="004125C9"/>
    <w:rsid w:val="004158E2"/>
    <w:rsid w:val="004175B7"/>
    <w:rsid w:val="00417DF1"/>
    <w:rsid w:val="00420D1E"/>
    <w:rsid w:val="0043190F"/>
    <w:rsid w:val="004324FA"/>
    <w:rsid w:val="00432AE0"/>
    <w:rsid w:val="004336A5"/>
    <w:rsid w:val="00436BCB"/>
    <w:rsid w:val="0044010F"/>
    <w:rsid w:val="00440AF1"/>
    <w:rsid w:val="004417CC"/>
    <w:rsid w:val="004432F5"/>
    <w:rsid w:val="00443ACF"/>
    <w:rsid w:val="00446D5D"/>
    <w:rsid w:val="00450BAF"/>
    <w:rsid w:val="004514E9"/>
    <w:rsid w:val="00455704"/>
    <w:rsid w:val="00455DFC"/>
    <w:rsid w:val="004562B9"/>
    <w:rsid w:val="004564DF"/>
    <w:rsid w:val="00471DB7"/>
    <w:rsid w:val="004722FE"/>
    <w:rsid w:val="00474A77"/>
    <w:rsid w:val="00475B47"/>
    <w:rsid w:val="004775AA"/>
    <w:rsid w:val="00481F9F"/>
    <w:rsid w:val="00485C8C"/>
    <w:rsid w:val="0048756D"/>
    <w:rsid w:val="00490B22"/>
    <w:rsid w:val="00490C99"/>
    <w:rsid w:val="00492ADF"/>
    <w:rsid w:val="00492D42"/>
    <w:rsid w:val="004957AD"/>
    <w:rsid w:val="00495FF4"/>
    <w:rsid w:val="00496497"/>
    <w:rsid w:val="004A1B23"/>
    <w:rsid w:val="004A2C17"/>
    <w:rsid w:val="004A346B"/>
    <w:rsid w:val="004A6919"/>
    <w:rsid w:val="004A6F43"/>
    <w:rsid w:val="004B19EE"/>
    <w:rsid w:val="004B2E8B"/>
    <w:rsid w:val="004B63A6"/>
    <w:rsid w:val="004B68FD"/>
    <w:rsid w:val="004C3742"/>
    <w:rsid w:val="004C4582"/>
    <w:rsid w:val="004C5190"/>
    <w:rsid w:val="004C53D0"/>
    <w:rsid w:val="004C5848"/>
    <w:rsid w:val="004C5FB9"/>
    <w:rsid w:val="004C6524"/>
    <w:rsid w:val="004C7080"/>
    <w:rsid w:val="004C7128"/>
    <w:rsid w:val="004C7830"/>
    <w:rsid w:val="004D0559"/>
    <w:rsid w:val="004D0B3B"/>
    <w:rsid w:val="004D2EAB"/>
    <w:rsid w:val="004D5535"/>
    <w:rsid w:val="004D6FEA"/>
    <w:rsid w:val="004E1A27"/>
    <w:rsid w:val="004E3679"/>
    <w:rsid w:val="004F124E"/>
    <w:rsid w:val="004F339C"/>
    <w:rsid w:val="004F4737"/>
    <w:rsid w:val="004F4D1E"/>
    <w:rsid w:val="004F777F"/>
    <w:rsid w:val="004F784A"/>
    <w:rsid w:val="004F7E77"/>
    <w:rsid w:val="005066AB"/>
    <w:rsid w:val="0050703D"/>
    <w:rsid w:val="00513BFF"/>
    <w:rsid w:val="00514DF7"/>
    <w:rsid w:val="00516A8B"/>
    <w:rsid w:val="00520ACB"/>
    <w:rsid w:val="00521127"/>
    <w:rsid w:val="00521FD2"/>
    <w:rsid w:val="00522433"/>
    <w:rsid w:val="00522616"/>
    <w:rsid w:val="00523FF4"/>
    <w:rsid w:val="00524D39"/>
    <w:rsid w:val="005268CA"/>
    <w:rsid w:val="00526E7D"/>
    <w:rsid w:val="00531851"/>
    <w:rsid w:val="00532174"/>
    <w:rsid w:val="005326EB"/>
    <w:rsid w:val="0053428E"/>
    <w:rsid w:val="00535EC8"/>
    <w:rsid w:val="00536B37"/>
    <w:rsid w:val="00537910"/>
    <w:rsid w:val="005411C4"/>
    <w:rsid w:val="005422E9"/>
    <w:rsid w:val="005442EE"/>
    <w:rsid w:val="005445B5"/>
    <w:rsid w:val="005459A7"/>
    <w:rsid w:val="00550065"/>
    <w:rsid w:val="005503C2"/>
    <w:rsid w:val="00550A61"/>
    <w:rsid w:val="00552E31"/>
    <w:rsid w:val="0055708D"/>
    <w:rsid w:val="00561C2E"/>
    <w:rsid w:val="005653FB"/>
    <w:rsid w:val="00565509"/>
    <w:rsid w:val="005658F0"/>
    <w:rsid w:val="00565FE9"/>
    <w:rsid w:val="005677B4"/>
    <w:rsid w:val="005753FF"/>
    <w:rsid w:val="00575CF5"/>
    <w:rsid w:val="00576928"/>
    <w:rsid w:val="005774B4"/>
    <w:rsid w:val="0058077A"/>
    <w:rsid w:val="005807A9"/>
    <w:rsid w:val="005939BF"/>
    <w:rsid w:val="00594BD9"/>
    <w:rsid w:val="005976E2"/>
    <w:rsid w:val="005A04CB"/>
    <w:rsid w:val="005A2C6A"/>
    <w:rsid w:val="005A2E39"/>
    <w:rsid w:val="005A43E1"/>
    <w:rsid w:val="005A525C"/>
    <w:rsid w:val="005A62EF"/>
    <w:rsid w:val="005B10D9"/>
    <w:rsid w:val="005B22A5"/>
    <w:rsid w:val="005B4C13"/>
    <w:rsid w:val="005B50A9"/>
    <w:rsid w:val="005B5D5C"/>
    <w:rsid w:val="005B5FD7"/>
    <w:rsid w:val="005B628F"/>
    <w:rsid w:val="005B7C5B"/>
    <w:rsid w:val="005C07D8"/>
    <w:rsid w:val="005C0C55"/>
    <w:rsid w:val="005C4232"/>
    <w:rsid w:val="005C6CA8"/>
    <w:rsid w:val="005C7B2F"/>
    <w:rsid w:val="005D0325"/>
    <w:rsid w:val="005D0AF5"/>
    <w:rsid w:val="005D12C9"/>
    <w:rsid w:val="005D144B"/>
    <w:rsid w:val="005D26CC"/>
    <w:rsid w:val="005D4D45"/>
    <w:rsid w:val="005D610A"/>
    <w:rsid w:val="005D7425"/>
    <w:rsid w:val="005D759E"/>
    <w:rsid w:val="005E124B"/>
    <w:rsid w:val="005E5FB8"/>
    <w:rsid w:val="005E6420"/>
    <w:rsid w:val="005E6767"/>
    <w:rsid w:val="005E6C9F"/>
    <w:rsid w:val="005E7650"/>
    <w:rsid w:val="005F3716"/>
    <w:rsid w:val="005F5C01"/>
    <w:rsid w:val="005F6240"/>
    <w:rsid w:val="005F62F8"/>
    <w:rsid w:val="005F728F"/>
    <w:rsid w:val="005F75D7"/>
    <w:rsid w:val="00601996"/>
    <w:rsid w:val="0060399C"/>
    <w:rsid w:val="00603B4B"/>
    <w:rsid w:val="00605377"/>
    <w:rsid w:val="00605BD6"/>
    <w:rsid w:val="0061029A"/>
    <w:rsid w:val="00613F86"/>
    <w:rsid w:val="00615004"/>
    <w:rsid w:val="00615117"/>
    <w:rsid w:val="00616FE7"/>
    <w:rsid w:val="006234CA"/>
    <w:rsid w:val="00624AF5"/>
    <w:rsid w:val="00626553"/>
    <w:rsid w:val="006274C8"/>
    <w:rsid w:val="0063164F"/>
    <w:rsid w:val="00631D9E"/>
    <w:rsid w:val="00633763"/>
    <w:rsid w:val="006349A4"/>
    <w:rsid w:val="00634F74"/>
    <w:rsid w:val="00635488"/>
    <w:rsid w:val="00636828"/>
    <w:rsid w:val="00644DD3"/>
    <w:rsid w:val="006452B3"/>
    <w:rsid w:val="0065101A"/>
    <w:rsid w:val="00651561"/>
    <w:rsid w:val="006562AA"/>
    <w:rsid w:val="0065672C"/>
    <w:rsid w:val="0066298F"/>
    <w:rsid w:val="00662EDE"/>
    <w:rsid w:val="006633BD"/>
    <w:rsid w:val="00665256"/>
    <w:rsid w:val="00665F7E"/>
    <w:rsid w:val="00666C48"/>
    <w:rsid w:val="006700BA"/>
    <w:rsid w:val="006714CD"/>
    <w:rsid w:val="00672A52"/>
    <w:rsid w:val="00672FA3"/>
    <w:rsid w:val="006748B7"/>
    <w:rsid w:val="00680FA9"/>
    <w:rsid w:val="00683576"/>
    <w:rsid w:val="00683B09"/>
    <w:rsid w:val="00684B2C"/>
    <w:rsid w:val="006852B4"/>
    <w:rsid w:val="00686B12"/>
    <w:rsid w:val="00687E20"/>
    <w:rsid w:val="00692A4E"/>
    <w:rsid w:val="00694280"/>
    <w:rsid w:val="006A0277"/>
    <w:rsid w:val="006A6802"/>
    <w:rsid w:val="006B2689"/>
    <w:rsid w:val="006B29D7"/>
    <w:rsid w:val="006B4A0C"/>
    <w:rsid w:val="006B60C2"/>
    <w:rsid w:val="006B654F"/>
    <w:rsid w:val="006C1076"/>
    <w:rsid w:val="006C1126"/>
    <w:rsid w:val="006C4960"/>
    <w:rsid w:val="006C5171"/>
    <w:rsid w:val="006C65E2"/>
    <w:rsid w:val="006D1508"/>
    <w:rsid w:val="006D5627"/>
    <w:rsid w:val="006D77B5"/>
    <w:rsid w:val="006E000B"/>
    <w:rsid w:val="006E1878"/>
    <w:rsid w:val="006E2056"/>
    <w:rsid w:val="006E4E5E"/>
    <w:rsid w:val="006E63F9"/>
    <w:rsid w:val="006E7D96"/>
    <w:rsid w:val="006F063D"/>
    <w:rsid w:val="006F1682"/>
    <w:rsid w:val="006F2C48"/>
    <w:rsid w:val="006F5AC3"/>
    <w:rsid w:val="006F7D4C"/>
    <w:rsid w:val="00700C88"/>
    <w:rsid w:val="00703C49"/>
    <w:rsid w:val="00703ECE"/>
    <w:rsid w:val="00704A90"/>
    <w:rsid w:val="00706F7D"/>
    <w:rsid w:val="00707CB2"/>
    <w:rsid w:val="0071060D"/>
    <w:rsid w:val="0071093F"/>
    <w:rsid w:val="0071171E"/>
    <w:rsid w:val="00713120"/>
    <w:rsid w:val="0071364F"/>
    <w:rsid w:val="00715507"/>
    <w:rsid w:val="007171A1"/>
    <w:rsid w:val="0072175E"/>
    <w:rsid w:val="007239B0"/>
    <w:rsid w:val="00724016"/>
    <w:rsid w:val="0072412D"/>
    <w:rsid w:val="007272AD"/>
    <w:rsid w:val="0072774E"/>
    <w:rsid w:val="00731CED"/>
    <w:rsid w:val="0073383F"/>
    <w:rsid w:val="00733CC2"/>
    <w:rsid w:val="00742B9E"/>
    <w:rsid w:val="007431ED"/>
    <w:rsid w:val="00743745"/>
    <w:rsid w:val="00743EEB"/>
    <w:rsid w:val="00745C9F"/>
    <w:rsid w:val="00745EB8"/>
    <w:rsid w:val="00753A16"/>
    <w:rsid w:val="00757235"/>
    <w:rsid w:val="007579A2"/>
    <w:rsid w:val="00760387"/>
    <w:rsid w:val="007610FE"/>
    <w:rsid w:val="00774429"/>
    <w:rsid w:val="007768A6"/>
    <w:rsid w:val="00776974"/>
    <w:rsid w:val="00777736"/>
    <w:rsid w:val="00781C3B"/>
    <w:rsid w:val="0078508C"/>
    <w:rsid w:val="00787558"/>
    <w:rsid w:val="00787648"/>
    <w:rsid w:val="00790412"/>
    <w:rsid w:val="0079076E"/>
    <w:rsid w:val="0079103B"/>
    <w:rsid w:val="00791F91"/>
    <w:rsid w:val="007939C5"/>
    <w:rsid w:val="00796CAE"/>
    <w:rsid w:val="007A2959"/>
    <w:rsid w:val="007A2E45"/>
    <w:rsid w:val="007A477C"/>
    <w:rsid w:val="007A6B9F"/>
    <w:rsid w:val="007A6FB2"/>
    <w:rsid w:val="007B02CF"/>
    <w:rsid w:val="007B0C1F"/>
    <w:rsid w:val="007B12C6"/>
    <w:rsid w:val="007B1B10"/>
    <w:rsid w:val="007B1D55"/>
    <w:rsid w:val="007B6FB8"/>
    <w:rsid w:val="007C11BC"/>
    <w:rsid w:val="007C3CF7"/>
    <w:rsid w:val="007C5E36"/>
    <w:rsid w:val="007C6A42"/>
    <w:rsid w:val="007C7102"/>
    <w:rsid w:val="007C718B"/>
    <w:rsid w:val="007D1013"/>
    <w:rsid w:val="007D1A5E"/>
    <w:rsid w:val="007D1F1F"/>
    <w:rsid w:val="007D30F4"/>
    <w:rsid w:val="007D3863"/>
    <w:rsid w:val="007D4CFD"/>
    <w:rsid w:val="007D7A83"/>
    <w:rsid w:val="007D7FA2"/>
    <w:rsid w:val="007E0537"/>
    <w:rsid w:val="007E195B"/>
    <w:rsid w:val="007E3015"/>
    <w:rsid w:val="007E3BE9"/>
    <w:rsid w:val="007E420F"/>
    <w:rsid w:val="007E49B6"/>
    <w:rsid w:val="007E74A1"/>
    <w:rsid w:val="007F2185"/>
    <w:rsid w:val="007F3B08"/>
    <w:rsid w:val="007F441E"/>
    <w:rsid w:val="007F55FE"/>
    <w:rsid w:val="00800182"/>
    <w:rsid w:val="00801466"/>
    <w:rsid w:val="008018F0"/>
    <w:rsid w:val="00801FB7"/>
    <w:rsid w:val="00802260"/>
    <w:rsid w:val="00803695"/>
    <w:rsid w:val="00805B9A"/>
    <w:rsid w:val="00812382"/>
    <w:rsid w:val="008131CD"/>
    <w:rsid w:val="00814068"/>
    <w:rsid w:val="00814BBF"/>
    <w:rsid w:val="008167A1"/>
    <w:rsid w:val="0081798A"/>
    <w:rsid w:val="00822E7C"/>
    <w:rsid w:val="00824705"/>
    <w:rsid w:val="00825055"/>
    <w:rsid w:val="0082692D"/>
    <w:rsid w:val="00830207"/>
    <w:rsid w:val="008317AA"/>
    <w:rsid w:val="00831A39"/>
    <w:rsid w:val="00833288"/>
    <w:rsid w:val="008347DD"/>
    <w:rsid w:val="008352E1"/>
    <w:rsid w:val="008379B6"/>
    <w:rsid w:val="0084173B"/>
    <w:rsid w:val="00841A68"/>
    <w:rsid w:val="00844642"/>
    <w:rsid w:val="00845697"/>
    <w:rsid w:val="00845E8D"/>
    <w:rsid w:val="00847C12"/>
    <w:rsid w:val="008511B2"/>
    <w:rsid w:val="00852723"/>
    <w:rsid w:val="00852D5B"/>
    <w:rsid w:val="00853AB2"/>
    <w:rsid w:val="00855BF1"/>
    <w:rsid w:val="00856D89"/>
    <w:rsid w:val="008606B4"/>
    <w:rsid w:val="008678B3"/>
    <w:rsid w:val="00867A38"/>
    <w:rsid w:val="0087298D"/>
    <w:rsid w:val="00873CAB"/>
    <w:rsid w:val="008775CD"/>
    <w:rsid w:val="00877F68"/>
    <w:rsid w:val="008801C9"/>
    <w:rsid w:val="00884C93"/>
    <w:rsid w:val="00885FC6"/>
    <w:rsid w:val="008900F7"/>
    <w:rsid w:val="008910B9"/>
    <w:rsid w:val="008939C4"/>
    <w:rsid w:val="00893CAF"/>
    <w:rsid w:val="00894473"/>
    <w:rsid w:val="00895EB6"/>
    <w:rsid w:val="00896985"/>
    <w:rsid w:val="008A45E8"/>
    <w:rsid w:val="008A5812"/>
    <w:rsid w:val="008A5FC2"/>
    <w:rsid w:val="008B051B"/>
    <w:rsid w:val="008B0642"/>
    <w:rsid w:val="008B3231"/>
    <w:rsid w:val="008B360B"/>
    <w:rsid w:val="008B3B10"/>
    <w:rsid w:val="008B45F7"/>
    <w:rsid w:val="008B6C07"/>
    <w:rsid w:val="008C55B9"/>
    <w:rsid w:val="008C5644"/>
    <w:rsid w:val="008C5739"/>
    <w:rsid w:val="008C5EE2"/>
    <w:rsid w:val="008C6345"/>
    <w:rsid w:val="008C799B"/>
    <w:rsid w:val="008D0FC6"/>
    <w:rsid w:val="008D136C"/>
    <w:rsid w:val="008D1AC1"/>
    <w:rsid w:val="008D400A"/>
    <w:rsid w:val="008D4272"/>
    <w:rsid w:val="008D6173"/>
    <w:rsid w:val="008D6FCA"/>
    <w:rsid w:val="008E0D2A"/>
    <w:rsid w:val="008E26E0"/>
    <w:rsid w:val="008E4193"/>
    <w:rsid w:val="008F1B4A"/>
    <w:rsid w:val="008F4BE1"/>
    <w:rsid w:val="008F69FF"/>
    <w:rsid w:val="00901AF2"/>
    <w:rsid w:val="00905188"/>
    <w:rsid w:val="009137D0"/>
    <w:rsid w:val="00914D23"/>
    <w:rsid w:val="00921515"/>
    <w:rsid w:val="0092232F"/>
    <w:rsid w:val="00922379"/>
    <w:rsid w:val="00923490"/>
    <w:rsid w:val="00925D9B"/>
    <w:rsid w:val="00931007"/>
    <w:rsid w:val="00931928"/>
    <w:rsid w:val="00932451"/>
    <w:rsid w:val="009324A1"/>
    <w:rsid w:val="00932BB3"/>
    <w:rsid w:val="00933997"/>
    <w:rsid w:val="009339EF"/>
    <w:rsid w:val="00935710"/>
    <w:rsid w:val="00935FE1"/>
    <w:rsid w:val="0094061F"/>
    <w:rsid w:val="00941A55"/>
    <w:rsid w:val="00941BAB"/>
    <w:rsid w:val="00941E63"/>
    <w:rsid w:val="009464E1"/>
    <w:rsid w:val="00950748"/>
    <w:rsid w:val="00950FE2"/>
    <w:rsid w:val="00951B45"/>
    <w:rsid w:val="00951CA0"/>
    <w:rsid w:val="00952635"/>
    <w:rsid w:val="0095287F"/>
    <w:rsid w:val="00953EB3"/>
    <w:rsid w:val="00957DE4"/>
    <w:rsid w:val="00960204"/>
    <w:rsid w:val="0096658E"/>
    <w:rsid w:val="00966705"/>
    <w:rsid w:val="00966C85"/>
    <w:rsid w:val="00971697"/>
    <w:rsid w:val="00971CAA"/>
    <w:rsid w:val="00973E91"/>
    <w:rsid w:val="0097534D"/>
    <w:rsid w:val="00975AA6"/>
    <w:rsid w:val="00975D49"/>
    <w:rsid w:val="009773B6"/>
    <w:rsid w:val="00983239"/>
    <w:rsid w:val="00985DCF"/>
    <w:rsid w:val="00987A56"/>
    <w:rsid w:val="00987B4A"/>
    <w:rsid w:val="00990359"/>
    <w:rsid w:val="00991772"/>
    <w:rsid w:val="009917F4"/>
    <w:rsid w:val="0099215F"/>
    <w:rsid w:val="00992AED"/>
    <w:rsid w:val="00992D76"/>
    <w:rsid w:val="009932F0"/>
    <w:rsid w:val="0099656A"/>
    <w:rsid w:val="00996947"/>
    <w:rsid w:val="00997418"/>
    <w:rsid w:val="0099781A"/>
    <w:rsid w:val="009A1F4E"/>
    <w:rsid w:val="009A2967"/>
    <w:rsid w:val="009A3450"/>
    <w:rsid w:val="009A4AE4"/>
    <w:rsid w:val="009A5375"/>
    <w:rsid w:val="009B26E8"/>
    <w:rsid w:val="009B2C4A"/>
    <w:rsid w:val="009B591C"/>
    <w:rsid w:val="009B7455"/>
    <w:rsid w:val="009C12BB"/>
    <w:rsid w:val="009C2AD9"/>
    <w:rsid w:val="009C37BB"/>
    <w:rsid w:val="009C4736"/>
    <w:rsid w:val="009C4A14"/>
    <w:rsid w:val="009C6BF2"/>
    <w:rsid w:val="009C76E7"/>
    <w:rsid w:val="009D0853"/>
    <w:rsid w:val="009D125D"/>
    <w:rsid w:val="009D162D"/>
    <w:rsid w:val="009D2E99"/>
    <w:rsid w:val="009D638B"/>
    <w:rsid w:val="009D6CA4"/>
    <w:rsid w:val="009D7CF7"/>
    <w:rsid w:val="009D7D8F"/>
    <w:rsid w:val="009E08A1"/>
    <w:rsid w:val="009E1035"/>
    <w:rsid w:val="009E1A45"/>
    <w:rsid w:val="009E420E"/>
    <w:rsid w:val="009E4A69"/>
    <w:rsid w:val="009E6324"/>
    <w:rsid w:val="009E6747"/>
    <w:rsid w:val="009E6B53"/>
    <w:rsid w:val="009E769F"/>
    <w:rsid w:val="009F188E"/>
    <w:rsid w:val="009F1C53"/>
    <w:rsid w:val="009F395A"/>
    <w:rsid w:val="009F4EA6"/>
    <w:rsid w:val="00A02076"/>
    <w:rsid w:val="00A0311F"/>
    <w:rsid w:val="00A050A4"/>
    <w:rsid w:val="00A075FD"/>
    <w:rsid w:val="00A113D8"/>
    <w:rsid w:val="00A13BFA"/>
    <w:rsid w:val="00A149B2"/>
    <w:rsid w:val="00A15AFA"/>
    <w:rsid w:val="00A166DD"/>
    <w:rsid w:val="00A16A55"/>
    <w:rsid w:val="00A23992"/>
    <w:rsid w:val="00A23DDC"/>
    <w:rsid w:val="00A23F15"/>
    <w:rsid w:val="00A260C7"/>
    <w:rsid w:val="00A26671"/>
    <w:rsid w:val="00A3176B"/>
    <w:rsid w:val="00A37691"/>
    <w:rsid w:val="00A37BE4"/>
    <w:rsid w:val="00A423AA"/>
    <w:rsid w:val="00A50ABA"/>
    <w:rsid w:val="00A51266"/>
    <w:rsid w:val="00A51419"/>
    <w:rsid w:val="00A5418B"/>
    <w:rsid w:val="00A54D39"/>
    <w:rsid w:val="00A5733A"/>
    <w:rsid w:val="00A57AB4"/>
    <w:rsid w:val="00A625BB"/>
    <w:rsid w:val="00A63CC5"/>
    <w:rsid w:val="00A64C60"/>
    <w:rsid w:val="00A65253"/>
    <w:rsid w:val="00A65C47"/>
    <w:rsid w:val="00A70086"/>
    <w:rsid w:val="00A74EF9"/>
    <w:rsid w:val="00A75996"/>
    <w:rsid w:val="00A81993"/>
    <w:rsid w:val="00A81BCB"/>
    <w:rsid w:val="00A81E63"/>
    <w:rsid w:val="00A84867"/>
    <w:rsid w:val="00A84869"/>
    <w:rsid w:val="00A936B2"/>
    <w:rsid w:val="00A94054"/>
    <w:rsid w:val="00A96B2B"/>
    <w:rsid w:val="00AA02CC"/>
    <w:rsid w:val="00AA4638"/>
    <w:rsid w:val="00AA49A5"/>
    <w:rsid w:val="00AB0EC1"/>
    <w:rsid w:val="00AB4AF0"/>
    <w:rsid w:val="00AB4B07"/>
    <w:rsid w:val="00AB5079"/>
    <w:rsid w:val="00AB5302"/>
    <w:rsid w:val="00AB6E4E"/>
    <w:rsid w:val="00AB71BD"/>
    <w:rsid w:val="00AB787F"/>
    <w:rsid w:val="00AC0223"/>
    <w:rsid w:val="00AC0AAB"/>
    <w:rsid w:val="00AC3723"/>
    <w:rsid w:val="00AC713E"/>
    <w:rsid w:val="00AC74EC"/>
    <w:rsid w:val="00AC782A"/>
    <w:rsid w:val="00AD0FEA"/>
    <w:rsid w:val="00AD3BAA"/>
    <w:rsid w:val="00AD6998"/>
    <w:rsid w:val="00AD71DF"/>
    <w:rsid w:val="00AE39D4"/>
    <w:rsid w:val="00AE6130"/>
    <w:rsid w:val="00AE757B"/>
    <w:rsid w:val="00AE7793"/>
    <w:rsid w:val="00AE77BA"/>
    <w:rsid w:val="00AE7DD4"/>
    <w:rsid w:val="00AF0A50"/>
    <w:rsid w:val="00AF0EC9"/>
    <w:rsid w:val="00AF4062"/>
    <w:rsid w:val="00AF49FF"/>
    <w:rsid w:val="00AF79AC"/>
    <w:rsid w:val="00B00545"/>
    <w:rsid w:val="00B016D0"/>
    <w:rsid w:val="00B0570A"/>
    <w:rsid w:val="00B05C3E"/>
    <w:rsid w:val="00B067B1"/>
    <w:rsid w:val="00B11A61"/>
    <w:rsid w:val="00B11F09"/>
    <w:rsid w:val="00B124F2"/>
    <w:rsid w:val="00B12898"/>
    <w:rsid w:val="00B12BE1"/>
    <w:rsid w:val="00B1395C"/>
    <w:rsid w:val="00B16F71"/>
    <w:rsid w:val="00B206BD"/>
    <w:rsid w:val="00B20C40"/>
    <w:rsid w:val="00B262FE"/>
    <w:rsid w:val="00B304FD"/>
    <w:rsid w:val="00B306B5"/>
    <w:rsid w:val="00B31712"/>
    <w:rsid w:val="00B32767"/>
    <w:rsid w:val="00B34D8A"/>
    <w:rsid w:val="00B35A04"/>
    <w:rsid w:val="00B3714D"/>
    <w:rsid w:val="00B37C22"/>
    <w:rsid w:val="00B40C6F"/>
    <w:rsid w:val="00B438EF"/>
    <w:rsid w:val="00B44C0F"/>
    <w:rsid w:val="00B45E13"/>
    <w:rsid w:val="00B54516"/>
    <w:rsid w:val="00B546A4"/>
    <w:rsid w:val="00B55654"/>
    <w:rsid w:val="00B57535"/>
    <w:rsid w:val="00B6037F"/>
    <w:rsid w:val="00B62804"/>
    <w:rsid w:val="00B630CF"/>
    <w:rsid w:val="00B6345B"/>
    <w:rsid w:val="00B64EEA"/>
    <w:rsid w:val="00B65DFB"/>
    <w:rsid w:val="00B70169"/>
    <w:rsid w:val="00B70AB6"/>
    <w:rsid w:val="00B74434"/>
    <w:rsid w:val="00B746E1"/>
    <w:rsid w:val="00B756F1"/>
    <w:rsid w:val="00B75873"/>
    <w:rsid w:val="00B812A7"/>
    <w:rsid w:val="00B816E5"/>
    <w:rsid w:val="00B81824"/>
    <w:rsid w:val="00B820CD"/>
    <w:rsid w:val="00B82379"/>
    <w:rsid w:val="00B838B1"/>
    <w:rsid w:val="00B86D5B"/>
    <w:rsid w:val="00B907DE"/>
    <w:rsid w:val="00B95901"/>
    <w:rsid w:val="00B96DDC"/>
    <w:rsid w:val="00BA023E"/>
    <w:rsid w:val="00BA2025"/>
    <w:rsid w:val="00BA222B"/>
    <w:rsid w:val="00BA545C"/>
    <w:rsid w:val="00BA6288"/>
    <w:rsid w:val="00BA6B46"/>
    <w:rsid w:val="00BB11BE"/>
    <w:rsid w:val="00BB19DA"/>
    <w:rsid w:val="00BB1ABF"/>
    <w:rsid w:val="00BB1E7F"/>
    <w:rsid w:val="00BB23AF"/>
    <w:rsid w:val="00BB2CA7"/>
    <w:rsid w:val="00BB3F8E"/>
    <w:rsid w:val="00BB50D8"/>
    <w:rsid w:val="00BB78FF"/>
    <w:rsid w:val="00BC0492"/>
    <w:rsid w:val="00BC1103"/>
    <w:rsid w:val="00BC46D2"/>
    <w:rsid w:val="00BC785A"/>
    <w:rsid w:val="00BD080C"/>
    <w:rsid w:val="00BD3260"/>
    <w:rsid w:val="00BD35DD"/>
    <w:rsid w:val="00BD3C3E"/>
    <w:rsid w:val="00BD4C5B"/>
    <w:rsid w:val="00BE054B"/>
    <w:rsid w:val="00BE1B32"/>
    <w:rsid w:val="00BE2254"/>
    <w:rsid w:val="00BE2D69"/>
    <w:rsid w:val="00BE36D9"/>
    <w:rsid w:val="00BE6D76"/>
    <w:rsid w:val="00BF0C71"/>
    <w:rsid w:val="00BF228E"/>
    <w:rsid w:val="00BF4970"/>
    <w:rsid w:val="00C0444B"/>
    <w:rsid w:val="00C04A7D"/>
    <w:rsid w:val="00C073BF"/>
    <w:rsid w:val="00C07A58"/>
    <w:rsid w:val="00C07DFD"/>
    <w:rsid w:val="00C12B10"/>
    <w:rsid w:val="00C14597"/>
    <w:rsid w:val="00C1521A"/>
    <w:rsid w:val="00C17FAF"/>
    <w:rsid w:val="00C21DCE"/>
    <w:rsid w:val="00C223B1"/>
    <w:rsid w:val="00C22573"/>
    <w:rsid w:val="00C22754"/>
    <w:rsid w:val="00C2279F"/>
    <w:rsid w:val="00C24EE9"/>
    <w:rsid w:val="00C26546"/>
    <w:rsid w:val="00C30972"/>
    <w:rsid w:val="00C31888"/>
    <w:rsid w:val="00C345F7"/>
    <w:rsid w:val="00C34628"/>
    <w:rsid w:val="00C363AB"/>
    <w:rsid w:val="00C36C2C"/>
    <w:rsid w:val="00C37850"/>
    <w:rsid w:val="00C41B86"/>
    <w:rsid w:val="00C4298D"/>
    <w:rsid w:val="00C42AA4"/>
    <w:rsid w:val="00C44A94"/>
    <w:rsid w:val="00C45FBF"/>
    <w:rsid w:val="00C477F0"/>
    <w:rsid w:val="00C479D7"/>
    <w:rsid w:val="00C50EA9"/>
    <w:rsid w:val="00C53235"/>
    <w:rsid w:val="00C5329E"/>
    <w:rsid w:val="00C55992"/>
    <w:rsid w:val="00C6084A"/>
    <w:rsid w:val="00C626B2"/>
    <w:rsid w:val="00C62EAE"/>
    <w:rsid w:val="00C634DB"/>
    <w:rsid w:val="00C65222"/>
    <w:rsid w:val="00C660AD"/>
    <w:rsid w:val="00C664EC"/>
    <w:rsid w:val="00C6700C"/>
    <w:rsid w:val="00C67E21"/>
    <w:rsid w:val="00C720E9"/>
    <w:rsid w:val="00C726DD"/>
    <w:rsid w:val="00C732D7"/>
    <w:rsid w:val="00C76A57"/>
    <w:rsid w:val="00C76C55"/>
    <w:rsid w:val="00C776BA"/>
    <w:rsid w:val="00C82A4B"/>
    <w:rsid w:val="00C833F1"/>
    <w:rsid w:val="00C84353"/>
    <w:rsid w:val="00C85930"/>
    <w:rsid w:val="00C9002F"/>
    <w:rsid w:val="00C910EE"/>
    <w:rsid w:val="00C942A0"/>
    <w:rsid w:val="00C9685C"/>
    <w:rsid w:val="00C970B6"/>
    <w:rsid w:val="00CA2830"/>
    <w:rsid w:val="00CA35B1"/>
    <w:rsid w:val="00CA5CBD"/>
    <w:rsid w:val="00CA5D1F"/>
    <w:rsid w:val="00CA77EA"/>
    <w:rsid w:val="00CA7915"/>
    <w:rsid w:val="00CB0C5E"/>
    <w:rsid w:val="00CB3CC5"/>
    <w:rsid w:val="00CB4FE9"/>
    <w:rsid w:val="00CB6D90"/>
    <w:rsid w:val="00CB7408"/>
    <w:rsid w:val="00CC120F"/>
    <w:rsid w:val="00CC1B0E"/>
    <w:rsid w:val="00CC2629"/>
    <w:rsid w:val="00CC294C"/>
    <w:rsid w:val="00CC2BAF"/>
    <w:rsid w:val="00CC3B87"/>
    <w:rsid w:val="00CC4CD6"/>
    <w:rsid w:val="00CC55D5"/>
    <w:rsid w:val="00CC7279"/>
    <w:rsid w:val="00CD03B9"/>
    <w:rsid w:val="00CD4739"/>
    <w:rsid w:val="00CD63E2"/>
    <w:rsid w:val="00CD65B2"/>
    <w:rsid w:val="00CD7BFE"/>
    <w:rsid w:val="00CE0364"/>
    <w:rsid w:val="00CE0CDA"/>
    <w:rsid w:val="00CE52BE"/>
    <w:rsid w:val="00CE58CA"/>
    <w:rsid w:val="00CE61E2"/>
    <w:rsid w:val="00CF1599"/>
    <w:rsid w:val="00CF1EEC"/>
    <w:rsid w:val="00CF2D20"/>
    <w:rsid w:val="00CF450B"/>
    <w:rsid w:val="00CF5A4C"/>
    <w:rsid w:val="00CF7920"/>
    <w:rsid w:val="00D02AA2"/>
    <w:rsid w:val="00D03665"/>
    <w:rsid w:val="00D0373C"/>
    <w:rsid w:val="00D04A7C"/>
    <w:rsid w:val="00D068D0"/>
    <w:rsid w:val="00D07AC4"/>
    <w:rsid w:val="00D11D63"/>
    <w:rsid w:val="00D12A2E"/>
    <w:rsid w:val="00D12CE4"/>
    <w:rsid w:val="00D13CE5"/>
    <w:rsid w:val="00D1482B"/>
    <w:rsid w:val="00D149E3"/>
    <w:rsid w:val="00D1673F"/>
    <w:rsid w:val="00D17879"/>
    <w:rsid w:val="00D20928"/>
    <w:rsid w:val="00D22B13"/>
    <w:rsid w:val="00D22C5F"/>
    <w:rsid w:val="00D26165"/>
    <w:rsid w:val="00D30E2C"/>
    <w:rsid w:val="00D315C7"/>
    <w:rsid w:val="00D33175"/>
    <w:rsid w:val="00D35D45"/>
    <w:rsid w:val="00D36AC7"/>
    <w:rsid w:val="00D400B1"/>
    <w:rsid w:val="00D4201F"/>
    <w:rsid w:val="00D428A4"/>
    <w:rsid w:val="00D450A0"/>
    <w:rsid w:val="00D450A8"/>
    <w:rsid w:val="00D46B71"/>
    <w:rsid w:val="00D47564"/>
    <w:rsid w:val="00D500FA"/>
    <w:rsid w:val="00D532D3"/>
    <w:rsid w:val="00D5440F"/>
    <w:rsid w:val="00D5451C"/>
    <w:rsid w:val="00D54B2D"/>
    <w:rsid w:val="00D618BF"/>
    <w:rsid w:val="00D62267"/>
    <w:rsid w:val="00D6238C"/>
    <w:rsid w:val="00D63DBB"/>
    <w:rsid w:val="00D64D1B"/>
    <w:rsid w:val="00D66B20"/>
    <w:rsid w:val="00D670BF"/>
    <w:rsid w:val="00D67A40"/>
    <w:rsid w:val="00D7072E"/>
    <w:rsid w:val="00D71B7C"/>
    <w:rsid w:val="00D725CD"/>
    <w:rsid w:val="00D72951"/>
    <w:rsid w:val="00D72B29"/>
    <w:rsid w:val="00D74F93"/>
    <w:rsid w:val="00D751E9"/>
    <w:rsid w:val="00D75A78"/>
    <w:rsid w:val="00D75F00"/>
    <w:rsid w:val="00D77E19"/>
    <w:rsid w:val="00D77EE0"/>
    <w:rsid w:val="00D83886"/>
    <w:rsid w:val="00D84BFB"/>
    <w:rsid w:val="00D84C3E"/>
    <w:rsid w:val="00D85CD4"/>
    <w:rsid w:val="00D86DF0"/>
    <w:rsid w:val="00D86EC8"/>
    <w:rsid w:val="00D91025"/>
    <w:rsid w:val="00D92224"/>
    <w:rsid w:val="00D929CC"/>
    <w:rsid w:val="00D92A71"/>
    <w:rsid w:val="00D94868"/>
    <w:rsid w:val="00D94F41"/>
    <w:rsid w:val="00D953DA"/>
    <w:rsid w:val="00DA1F0D"/>
    <w:rsid w:val="00DA4F27"/>
    <w:rsid w:val="00DA5814"/>
    <w:rsid w:val="00DB1710"/>
    <w:rsid w:val="00DB1764"/>
    <w:rsid w:val="00DB1DAD"/>
    <w:rsid w:val="00DB5A3B"/>
    <w:rsid w:val="00DC17CB"/>
    <w:rsid w:val="00DC32CB"/>
    <w:rsid w:val="00DC4151"/>
    <w:rsid w:val="00DC45B3"/>
    <w:rsid w:val="00DC7B06"/>
    <w:rsid w:val="00DD026D"/>
    <w:rsid w:val="00DD2201"/>
    <w:rsid w:val="00DD766F"/>
    <w:rsid w:val="00DE0AD6"/>
    <w:rsid w:val="00DE2C74"/>
    <w:rsid w:val="00DE2DAA"/>
    <w:rsid w:val="00DE3DAB"/>
    <w:rsid w:val="00DE52CC"/>
    <w:rsid w:val="00DE7FAA"/>
    <w:rsid w:val="00DF0C0C"/>
    <w:rsid w:val="00DF1C49"/>
    <w:rsid w:val="00DF23AF"/>
    <w:rsid w:val="00DF2E47"/>
    <w:rsid w:val="00DF3861"/>
    <w:rsid w:val="00DF386D"/>
    <w:rsid w:val="00DF55A7"/>
    <w:rsid w:val="00DF57CC"/>
    <w:rsid w:val="00DF5FCB"/>
    <w:rsid w:val="00E0187F"/>
    <w:rsid w:val="00E02239"/>
    <w:rsid w:val="00E03A1F"/>
    <w:rsid w:val="00E0403F"/>
    <w:rsid w:val="00E04052"/>
    <w:rsid w:val="00E079EF"/>
    <w:rsid w:val="00E13A28"/>
    <w:rsid w:val="00E178BD"/>
    <w:rsid w:val="00E20292"/>
    <w:rsid w:val="00E20ED9"/>
    <w:rsid w:val="00E218DB"/>
    <w:rsid w:val="00E218FA"/>
    <w:rsid w:val="00E21C3A"/>
    <w:rsid w:val="00E22DDB"/>
    <w:rsid w:val="00E25A83"/>
    <w:rsid w:val="00E2681A"/>
    <w:rsid w:val="00E2748C"/>
    <w:rsid w:val="00E32920"/>
    <w:rsid w:val="00E35F32"/>
    <w:rsid w:val="00E368D0"/>
    <w:rsid w:val="00E44538"/>
    <w:rsid w:val="00E4540A"/>
    <w:rsid w:val="00E45FC3"/>
    <w:rsid w:val="00E50CA3"/>
    <w:rsid w:val="00E514BC"/>
    <w:rsid w:val="00E51A9B"/>
    <w:rsid w:val="00E52253"/>
    <w:rsid w:val="00E5640F"/>
    <w:rsid w:val="00E5707A"/>
    <w:rsid w:val="00E5727D"/>
    <w:rsid w:val="00E60676"/>
    <w:rsid w:val="00E6233F"/>
    <w:rsid w:val="00E63A34"/>
    <w:rsid w:val="00E6550B"/>
    <w:rsid w:val="00E659B0"/>
    <w:rsid w:val="00E705D0"/>
    <w:rsid w:val="00E7189B"/>
    <w:rsid w:val="00E7790E"/>
    <w:rsid w:val="00E80496"/>
    <w:rsid w:val="00E8128B"/>
    <w:rsid w:val="00E837F0"/>
    <w:rsid w:val="00E844D0"/>
    <w:rsid w:val="00E86FB9"/>
    <w:rsid w:val="00E92031"/>
    <w:rsid w:val="00E93449"/>
    <w:rsid w:val="00E94BC6"/>
    <w:rsid w:val="00E953D2"/>
    <w:rsid w:val="00E960F6"/>
    <w:rsid w:val="00E96408"/>
    <w:rsid w:val="00EA1BE7"/>
    <w:rsid w:val="00EA48A7"/>
    <w:rsid w:val="00EA52F3"/>
    <w:rsid w:val="00EA6D79"/>
    <w:rsid w:val="00EB0825"/>
    <w:rsid w:val="00EB1BEF"/>
    <w:rsid w:val="00EB3A85"/>
    <w:rsid w:val="00EB4BED"/>
    <w:rsid w:val="00EB50FA"/>
    <w:rsid w:val="00EC0511"/>
    <w:rsid w:val="00EC2425"/>
    <w:rsid w:val="00EC3E56"/>
    <w:rsid w:val="00EC6CF0"/>
    <w:rsid w:val="00ED090C"/>
    <w:rsid w:val="00ED1A08"/>
    <w:rsid w:val="00ED30AB"/>
    <w:rsid w:val="00ED3F6A"/>
    <w:rsid w:val="00ED75A6"/>
    <w:rsid w:val="00EE1352"/>
    <w:rsid w:val="00EE5ADB"/>
    <w:rsid w:val="00EE629C"/>
    <w:rsid w:val="00EE7794"/>
    <w:rsid w:val="00EF0389"/>
    <w:rsid w:val="00EF077B"/>
    <w:rsid w:val="00EF258A"/>
    <w:rsid w:val="00EF3F48"/>
    <w:rsid w:val="00EF5E2E"/>
    <w:rsid w:val="00F03A7C"/>
    <w:rsid w:val="00F03FFD"/>
    <w:rsid w:val="00F05E25"/>
    <w:rsid w:val="00F06FA0"/>
    <w:rsid w:val="00F17ADC"/>
    <w:rsid w:val="00F20F77"/>
    <w:rsid w:val="00F22572"/>
    <w:rsid w:val="00F275F0"/>
    <w:rsid w:val="00F3232B"/>
    <w:rsid w:val="00F32453"/>
    <w:rsid w:val="00F33168"/>
    <w:rsid w:val="00F3519A"/>
    <w:rsid w:val="00F35205"/>
    <w:rsid w:val="00F35458"/>
    <w:rsid w:val="00F366C1"/>
    <w:rsid w:val="00F36737"/>
    <w:rsid w:val="00F36A8B"/>
    <w:rsid w:val="00F41CC0"/>
    <w:rsid w:val="00F42ACE"/>
    <w:rsid w:val="00F42BD5"/>
    <w:rsid w:val="00F43292"/>
    <w:rsid w:val="00F4502E"/>
    <w:rsid w:val="00F45A93"/>
    <w:rsid w:val="00F47099"/>
    <w:rsid w:val="00F51812"/>
    <w:rsid w:val="00F52598"/>
    <w:rsid w:val="00F54333"/>
    <w:rsid w:val="00F543CE"/>
    <w:rsid w:val="00F55042"/>
    <w:rsid w:val="00F55A95"/>
    <w:rsid w:val="00F55A9E"/>
    <w:rsid w:val="00F61686"/>
    <w:rsid w:val="00F61847"/>
    <w:rsid w:val="00F64118"/>
    <w:rsid w:val="00F67159"/>
    <w:rsid w:val="00F67910"/>
    <w:rsid w:val="00F72E06"/>
    <w:rsid w:val="00F749DD"/>
    <w:rsid w:val="00F74DB1"/>
    <w:rsid w:val="00F76553"/>
    <w:rsid w:val="00F76798"/>
    <w:rsid w:val="00F84C50"/>
    <w:rsid w:val="00F851EC"/>
    <w:rsid w:val="00F90D5E"/>
    <w:rsid w:val="00F92ADD"/>
    <w:rsid w:val="00F96CF8"/>
    <w:rsid w:val="00FA346E"/>
    <w:rsid w:val="00FA604F"/>
    <w:rsid w:val="00FA6269"/>
    <w:rsid w:val="00FB0474"/>
    <w:rsid w:val="00FB141B"/>
    <w:rsid w:val="00FB1709"/>
    <w:rsid w:val="00FB3D0C"/>
    <w:rsid w:val="00FB433B"/>
    <w:rsid w:val="00FB4C47"/>
    <w:rsid w:val="00FC39C2"/>
    <w:rsid w:val="00FC3DDF"/>
    <w:rsid w:val="00FC4824"/>
    <w:rsid w:val="00FC5523"/>
    <w:rsid w:val="00FC596B"/>
    <w:rsid w:val="00FC5BE6"/>
    <w:rsid w:val="00FC6369"/>
    <w:rsid w:val="00FD1C85"/>
    <w:rsid w:val="00FE131F"/>
    <w:rsid w:val="00FE1B99"/>
    <w:rsid w:val="00FE338F"/>
    <w:rsid w:val="00FE6107"/>
    <w:rsid w:val="00FE7EEA"/>
    <w:rsid w:val="00FF0081"/>
    <w:rsid w:val="00FF0D95"/>
    <w:rsid w:val="00FF4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EEC7ACF"/>
  <w15:docId w15:val="{6D64175B-4875-4C9F-83AF-D4A176A0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7072E"/>
    <w:pPr>
      <w:spacing w:line="360" w:lineRule="auto"/>
      <w:ind w:firstLine="567"/>
      <w:jc w:val="both"/>
    </w:pPr>
    <w:rPr>
      <w:snapToGrid w:val="0"/>
      <w:sz w:val="28"/>
    </w:rPr>
  </w:style>
  <w:style w:type="paragraph" w:styleId="1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2"/>
    <w:next w:val="a2"/>
    <w:link w:val="12"/>
    <w:qFormat/>
    <w:rsid w:val="001C57A7"/>
    <w:pPr>
      <w:keepNext/>
      <w:keepLines/>
      <w:pageBreakBefore/>
      <w:suppressAutoHyphens/>
      <w:spacing w:before="480" w:after="240" w:line="240" w:lineRule="auto"/>
      <w:ind w:left="360" w:hanging="360"/>
      <w:jc w:val="left"/>
      <w:outlineLvl w:val="0"/>
    </w:pPr>
    <w:rPr>
      <w:rFonts w:ascii="Arial" w:hAnsi="Arial"/>
      <w:b/>
      <w:snapToGrid/>
      <w:kern w:val="28"/>
      <w:sz w:val="40"/>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2"/>
    <w:next w:val="a2"/>
    <w:link w:val="21"/>
    <w:uiPriority w:val="9"/>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o"/>
    <w:basedOn w:val="a2"/>
    <w:next w:val="a2"/>
    <w:link w:val="31"/>
    <w:uiPriority w:val="9"/>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2"/>
    <w:next w:val="a2"/>
    <w:link w:val="40"/>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2"/>
    <w:next w:val="a2"/>
    <w:qFormat/>
    <w:rsid w:val="001C57A7"/>
    <w:pPr>
      <w:keepNext/>
      <w:numPr>
        <w:ilvl w:val="4"/>
        <w:numId w:val="2"/>
      </w:numPr>
      <w:tabs>
        <w:tab w:val="num" w:pos="360"/>
      </w:tabs>
      <w:suppressAutoHyphens/>
      <w:spacing w:before="60"/>
      <w:ind w:left="0" w:firstLine="0"/>
      <w:outlineLvl w:val="4"/>
    </w:pPr>
    <w:rPr>
      <w:b/>
      <w:sz w:val="26"/>
    </w:rPr>
  </w:style>
  <w:style w:type="paragraph" w:styleId="6">
    <w:name w:val="heading 6"/>
    <w:basedOn w:val="a2"/>
    <w:next w:val="a2"/>
    <w:link w:val="60"/>
    <w:qFormat/>
    <w:rsid w:val="001C57A7"/>
    <w:pPr>
      <w:widowControl w:val="0"/>
      <w:numPr>
        <w:ilvl w:val="5"/>
        <w:numId w:val="2"/>
      </w:numPr>
      <w:tabs>
        <w:tab w:val="num" w:pos="360"/>
      </w:tabs>
      <w:suppressAutoHyphens/>
      <w:spacing w:before="240" w:after="60"/>
      <w:ind w:left="0" w:firstLine="0"/>
      <w:outlineLvl w:val="5"/>
    </w:pPr>
    <w:rPr>
      <w:b/>
      <w:sz w:val="22"/>
    </w:rPr>
  </w:style>
  <w:style w:type="paragraph" w:styleId="7">
    <w:name w:val="heading 7"/>
    <w:basedOn w:val="a2"/>
    <w:next w:val="a2"/>
    <w:link w:val="70"/>
    <w:qFormat/>
    <w:rsid w:val="001C57A7"/>
    <w:pPr>
      <w:widowControl w:val="0"/>
      <w:numPr>
        <w:ilvl w:val="6"/>
        <w:numId w:val="2"/>
      </w:numPr>
      <w:tabs>
        <w:tab w:val="num" w:pos="360"/>
      </w:tabs>
      <w:suppressAutoHyphens/>
      <w:spacing w:before="240" w:after="60"/>
      <w:ind w:left="0" w:firstLine="0"/>
      <w:outlineLvl w:val="6"/>
    </w:pPr>
    <w:rPr>
      <w:sz w:val="26"/>
    </w:rPr>
  </w:style>
  <w:style w:type="paragraph" w:styleId="8">
    <w:name w:val="heading 8"/>
    <w:basedOn w:val="a2"/>
    <w:next w:val="a2"/>
    <w:link w:val="80"/>
    <w:uiPriority w:val="9"/>
    <w:qFormat/>
    <w:rsid w:val="001C57A7"/>
    <w:pPr>
      <w:widowControl w:val="0"/>
      <w:numPr>
        <w:ilvl w:val="7"/>
        <w:numId w:val="2"/>
      </w:numPr>
      <w:tabs>
        <w:tab w:val="num" w:pos="360"/>
      </w:tabs>
      <w:suppressAutoHyphens/>
      <w:spacing w:before="240" w:after="60"/>
      <w:ind w:left="0" w:firstLine="0"/>
      <w:outlineLvl w:val="7"/>
    </w:pPr>
    <w:rPr>
      <w:i/>
      <w:sz w:val="26"/>
    </w:rPr>
  </w:style>
  <w:style w:type="paragraph" w:styleId="9">
    <w:name w:val="heading 9"/>
    <w:basedOn w:val="a2"/>
    <w:next w:val="a2"/>
    <w:link w:val="90"/>
    <w:qFormat/>
    <w:rsid w:val="001C57A7"/>
    <w:pPr>
      <w:widowControl w:val="0"/>
      <w:numPr>
        <w:ilvl w:val="8"/>
        <w:numId w:val="2"/>
      </w:numPr>
      <w:tabs>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rsid w:val="001C57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C57A7"/>
    <w:pPr>
      <w:tabs>
        <w:tab w:val="center" w:pos="4253"/>
        <w:tab w:val="right" w:pos="9356"/>
      </w:tabs>
      <w:spacing w:line="240" w:lineRule="auto"/>
      <w:ind w:firstLine="0"/>
    </w:pPr>
    <w:rPr>
      <w:sz w:val="20"/>
    </w:rPr>
  </w:style>
  <w:style w:type="character" w:styleId="aa">
    <w:name w:val="Hyperlink"/>
    <w:basedOn w:val="a3"/>
    <w:qFormat/>
    <w:rsid w:val="001C57A7"/>
    <w:rPr>
      <w:color w:val="0000FF"/>
      <w:u w:val="single"/>
    </w:rPr>
  </w:style>
  <w:style w:type="character" w:styleId="ab">
    <w:name w:val="footnote reference"/>
    <w:basedOn w:val="a3"/>
    <w:rsid w:val="001C57A7"/>
    <w:rPr>
      <w:vertAlign w:val="superscript"/>
    </w:rPr>
  </w:style>
  <w:style w:type="character" w:styleId="ac">
    <w:name w:val="page number"/>
    <w:basedOn w:val="a3"/>
    <w:rsid w:val="001C57A7"/>
    <w:rPr>
      <w:rFonts w:ascii="Times New Roman" w:hAnsi="Times New Roman"/>
      <w:sz w:val="20"/>
    </w:rPr>
  </w:style>
  <w:style w:type="paragraph" w:styleId="13">
    <w:name w:val="toc 1"/>
    <w:basedOn w:val="a2"/>
    <w:next w:val="a2"/>
    <w:autoRedefine/>
    <w:qFormat/>
    <w:rsid w:val="00AB5079"/>
    <w:pPr>
      <w:keepNext/>
      <w:tabs>
        <w:tab w:val="left" w:pos="1134"/>
      </w:tabs>
      <w:spacing w:before="120" w:after="120" w:line="240" w:lineRule="auto"/>
      <w:ind w:right="-1" w:firstLine="0"/>
      <w:jc w:val="left"/>
    </w:pPr>
    <w:rPr>
      <w:b/>
      <w:bCs/>
      <w:caps/>
      <w:noProof/>
      <w:color w:val="000000"/>
      <w:sz w:val="24"/>
      <w:szCs w:val="24"/>
    </w:rPr>
  </w:style>
  <w:style w:type="paragraph" w:styleId="22">
    <w:name w:val="toc 2"/>
    <w:basedOn w:val="a2"/>
    <w:next w:val="a2"/>
    <w:autoRedefine/>
    <w:uiPriority w:val="39"/>
    <w:qFormat/>
    <w:rsid w:val="00DE0AD6"/>
    <w:pPr>
      <w:tabs>
        <w:tab w:val="left" w:pos="1134"/>
        <w:tab w:val="right" w:leader="dot" w:pos="9356"/>
        <w:tab w:val="left" w:pos="10632"/>
      </w:tabs>
      <w:spacing w:before="120" w:after="120" w:line="240" w:lineRule="auto"/>
      <w:ind w:right="-1" w:firstLine="0"/>
      <w:jc w:val="left"/>
    </w:pPr>
    <w:rPr>
      <w:b/>
      <w:iCs/>
      <w:noProof/>
      <w:snapToGrid/>
      <w:color w:val="000000"/>
      <w:sz w:val="24"/>
      <w:szCs w:val="24"/>
    </w:rPr>
  </w:style>
  <w:style w:type="paragraph" w:styleId="32">
    <w:name w:val="toc 3"/>
    <w:basedOn w:val="a2"/>
    <w:next w:val="a2"/>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2"/>
    <w:next w:val="a2"/>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d">
    <w:name w:val="FollowedHyperlink"/>
    <w:basedOn w:val="a3"/>
    <w:rsid w:val="001C57A7"/>
    <w:rPr>
      <w:color w:val="800080"/>
      <w:u w:val="single"/>
    </w:rPr>
  </w:style>
  <w:style w:type="paragraph" w:styleId="ae">
    <w:name w:val="Document Map"/>
    <w:basedOn w:val="a2"/>
    <w:link w:val="af"/>
    <w:rsid w:val="001C57A7"/>
    <w:pPr>
      <w:shd w:val="clear" w:color="auto" w:fill="000080"/>
    </w:pPr>
    <w:rPr>
      <w:rFonts w:ascii="Tahoma" w:hAnsi="Tahoma"/>
      <w:sz w:val="20"/>
    </w:rPr>
  </w:style>
  <w:style w:type="paragraph" w:customStyle="1" w:styleId="af0">
    <w:name w:val="Таблица шапка"/>
    <w:basedOn w:val="a2"/>
    <w:rsid w:val="001C57A7"/>
    <w:pPr>
      <w:keepNext/>
      <w:spacing w:before="40" w:after="40" w:line="240" w:lineRule="auto"/>
      <w:ind w:left="57" w:right="57" w:firstLine="0"/>
      <w:jc w:val="left"/>
    </w:pPr>
    <w:rPr>
      <w:sz w:val="22"/>
    </w:rPr>
  </w:style>
  <w:style w:type="paragraph" w:styleId="af1">
    <w:name w:val="footnote text"/>
    <w:aliases w:val="Знак3"/>
    <w:basedOn w:val="a2"/>
    <w:link w:val="af2"/>
    <w:uiPriority w:val="99"/>
    <w:rsid w:val="001C57A7"/>
    <w:pPr>
      <w:spacing w:line="240" w:lineRule="auto"/>
    </w:pPr>
    <w:rPr>
      <w:sz w:val="20"/>
    </w:rPr>
  </w:style>
  <w:style w:type="paragraph" w:customStyle="1" w:styleId="af3">
    <w:name w:val="Таблица текст"/>
    <w:basedOn w:val="a2"/>
    <w:rsid w:val="001C57A7"/>
    <w:pPr>
      <w:spacing w:before="40" w:after="40" w:line="240" w:lineRule="auto"/>
      <w:ind w:left="57" w:right="57" w:firstLine="0"/>
      <w:jc w:val="left"/>
    </w:pPr>
    <w:rPr>
      <w:sz w:val="24"/>
    </w:rPr>
  </w:style>
  <w:style w:type="paragraph" w:styleId="af4">
    <w:name w:val="caption"/>
    <w:basedOn w:val="a2"/>
    <w:next w:val="a2"/>
    <w:qFormat/>
    <w:rsid w:val="001C57A7"/>
    <w:pPr>
      <w:pageBreakBefore/>
      <w:suppressAutoHyphens/>
      <w:spacing w:before="120" w:after="120" w:line="240" w:lineRule="auto"/>
      <w:ind w:firstLine="0"/>
    </w:pPr>
    <w:rPr>
      <w:bCs/>
      <w:i/>
      <w:sz w:val="24"/>
    </w:rPr>
  </w:style>
  <w:style w:type="paragraph" w:styleId="50">
    <w:name w:val="toc 5"/>
    <w:basedOn w:val="a2"/>
    <w:next w:val="a2"/>
    <w:autoRedefine/>
    <w:uiPriority w:val="39"/>
    <w:rsid w:val="001C57A7"/>
    <w:pPr>
      <w:ind w:left="1120"/>
      <w:jc w:val="left"/>
    </w:pPr>
    <w:rPr>
      <w:sz w:val="18"/>
      <w:szCs w:val="18"/>
    </w:rPr>
  </w:style>
  <w:style w:type="paragraph" w:styleId="61">
    <w:name w:val="toc 6"/>
    <w:basedOn w:val="a2"/>
    <w:next w:val="a2"/>
    <w:autoRedefine/>
    <w:uiPriority w:val="39"/>
    <w:rsid w:val="001C57A7"/>
    <w:pPr>
      <w:ind w:left="1400"/>
      <w:jc w:val="left"/>
    </w:pPr>
    <w:rPr>
      <w:sz w:val="18"/>
      <w:szCs w:val="18"/>
    </w:rPr>
  </w:style>
  <w:style w:type="paragraph" w:styleId="71">
    <w:name w:val="toc 7"/>
    <w:basedOn w:val="a2"/>
    <w:next w:val="a2"/>
    <w:autoRedefine/>
    <w:uiPriority w:val="39"/>
    <w:rsid w:val="001C57A7"/>
    <w:pPr>
      <w:ind w:left="1680"/>
      <w:jc w:val="left"/>
    </w:pPr>
    <w:rPr>
      <w:sz w:val="18"/>
      <w:szCs w:val="18"/>
    </w:rPr>
  </w:style>
  <w:style w:type="paragraph" w:styleId="81">
    <w:name w:val="toc 8"/>
    <w:basedOn w:val="a2"/>
    <w:next w:val="a2"/>
    <w:autoRedefine/>
    <w:uiPriority w:val="39"/>
    <w:rsid w:val="001C57A7"/>
    <w:pPr>
      <w:ind w:left="1960"/>
      <w:jc w:val="left"/>
    </w:pPr>
    <w:rPr>
      <w:sz w:val="18"/>
      <w:szCs w:val="18"/>
    </w:rPr>
  </w:style>
  <w:style w:type="paragraph" w:styleId="91">
    <w:name w:val="toc 9"/>
    <w:basedOn w:val="a2"/>
    <w:next w:val="a2"/>
    <w:autoRedefine/>
    <w:uiPriority w:val="39"/>
    <w:rsid w:val="001C57A7"/>
    <w:pPr>
      <w:ind w:left="2240"/>
      <w:jc w:val="left"/>
    </w:pPr>
    <w:rPr>
      <w:sz w:val="18"/>
      <w:szCs w:val="18"/>
    </w:rPr>
  </w:style>
  <w:style w:type="paragraph" w:customStyle="1" w:styleId="af5">
    <w:name w:val="Служебный"/>
    <w:basedOn w:val="af6"/>
    <w:rsid w:val="001C57A7"/>
  </w:style>
  <w:style w:type="paragraph" w:customStyle="1" w:styleId="af6">
    <w:name w:val="Главы"/>
    <w:basedOn w:val="af7"/>
    <w:next w:val="a2"/>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1C57A7"/>
    <w:pPr>
      <w:tabs>
        <w:tab w:val="num" w:pos="1701"/>
      </w:tabs>
      <w:ind w:left="1701" w:hanging="567"/>
    </w:pPr>
  </w:style>
  <w:style w:type="paragraph" w:customStyle="1" w:styleId="af9">
    <w:name w:val="Пункт"/>
    <w:basedOn w:val="a2"/>
    <w:link w:val="14"/>
    <w:rsid w:val="001C57A7"/>
    <w:pPr>
      <w:numPr>
        <w:ilvl w:val="2"/>
        <w:numId w:val="5"/>
      </w:numPr>
    </w:pPr>
    <w:rPr>
      <w:snapToGrid/>
    </w:rPr>
  </w:style>
  <w:style w:type="paragraph" w:customStyle="1" w:styleId="afa">
    <w:name w:val="Подпункт"/>
    <w:basedOn w:val="af9"/>
    <w:rsid w:val="001C57A7"/>
    <w:pPr>
      <w:numPr>
        <w:ilvl w:val="3"/>
      </w:numPr>
    </w:pPr>
  </w:style>
  <w:style w:type="character" w:customStyle="1" w:styleId="afb">
    <w:name w:val="комментарий"/>
    <w:basedOn w:val="a3"/>
    <w:rsid w:val="001C57A7"/>
    <w:rPr>
      <w:b/>
      <w:i/>
      <w:shd w:val="clear" w:color="auto" w:fill="FFFF99"/>
    </w:rPr>
  </w:style>
  <w:style w:type="paragraph" w:customStyle="1" w:styleId="23">
    <w:name w:val="Пункт2"/>
    <w:basedOn w:val="af9"/>
    <w:link w:val="24"/>
    <w:rsid w:val="001C57A7"/>
    <w:pPr>
      <w:keepNext/>
      <w:suppressAutoHyphens/>
      <w:spacing w:before="240" w:after="120" w:line="240" w:lineRule="auto"/>
      <w:jc w:val="left"/>
      <w:outlineLvl w:val="2"/>
    </w:pPr>
    <w:rPr>
      <w:b/>
    </w:rPr>
  </w:style>
  <w:style w:type="paragraph" w:customStyle="1" w:styleId="a1">
    <w:name w:val="Подподпункт"/>
    <w:basedOn w:val="afa"/>
    <w:rsid w:val="001C57A7"/>
    <w:pPr>
      <w:numPr>
        <w:ilvl w:val="4"/>
      </w:numPr>
    </w:pPr>
  </w:style>
  <w:style w:type="paragraph" w:styleId="afc">
    <w:name w:val="List Number"/>
    <w:basedOn w:val="a2"/>
    <w:rsid w:val="001C57A7"/>
    <w:pPr>
      <w:tabs>
        <w:tab w:val="num" w:pos="1134"/>
      </w:tabs>
      <w:autoSpaceDE w:val="0"/>
      <w:autoSpaceDN w:val="0"/>
      <w:spacing w:before="60"/>
    </w:pPr>
    <w:rPr>
      <w:snapToGrid/>
      <w:szCs w:val="24"/>
    </w:rPr>
  </w:style>
  <w:style w:type="paragraph" w:customStyle="1" w:styleId="afd">
    <w:name w:val="Текст таблицы"/>
    <w:basedOn w:val="a2"/>
    <w:semiHidden/>
    <w:rsid w:val="001C57A7"/>
    <w:pPr>
      <w:spacing w:before="40" w:after="40" w:line="240" w:lineRule="auto"/>
      <w:ind w:left="57" w:right="57" w:firstLine="0"/>
      <w:jc w:val="left"/>
    </w:pPr>
    <w:rPr>
      <w:snapToGrid/>
      <w:sz w:val="24"/>
      <w:szCs w:val="24"/>
    </w:rPr>
  </w:style>
  <w:style w:type="paragraph" w:customStyle="1" w:styleId="afe">
    <w:name w:val="Пункт б/н"/>
    <w:basedOn w:val="a2"/>
    <w:rsid w:val="001C57A7"/>
    <w:pPr>
      <w:tabs>
        <w:tab w:val="left" w:pos="1134"/>
      </w:tabs>
    </w:pPr>
  </w:style>
  <w:style w:type="paragraph" w:styleId="aff">
    <w:name w:val="List Bullet"/>
    <w:basedOn w:val="a2"/>
    <w:autoRedefine/>
    <w:rsid w:val="001C57A7"/>
    <w:pPr>
      <w:tabs>
        <w:tab w:val="num" w:pos="360"/>
      </w:tabs>
      <w:ind w:left="360" w:hanging="360"/>
    </w:pPr>
  </w:style>
  <w:style w:type="character" w:customStyle="1" w:styleId="aff0">
    <w:name w:val="Пункт Знак"/>
    <w:basedOn w:val="a3"/>
    <w:rsid w:val="001C57A7"/>
    <w:rPr>
      <w:sz w:val="28"/>
      <w:lang w:val="ru-RU" w:eastAsia="ru-RU" w:bidi="ar-SA"/>
    </w:rPr>
  </w:style>
  <w:style w:type="character" w:customStyle="1" w:styleId="aff1">
    <w:name w:val="Подпункт Знак"/>
    <w:basedOn w:val="aff0"/>
    <w:rsid w:val="001C57A7"/>
    <w:rPr>
      <w:sz w:val="28"/>
      <w:lang w:val="ru-RU" w:eastAsia="ru-RU" w:bidi="ar-SA"/>
    </w:rPr>
  </w:style>
  <w:style w:type="paragraph" w:styleId="aff2">
    <w:name w:val="Balloon Text"/>
    <w:basedOn w:val="a2"/>
    <w:link w:val="aff3"/>
    <w:uiPriority w:val="99"/>
    <w:rsid w:val="001C57A7"/>
    <w:rPr>
      <w:rFonts w:ascii="Tahoma" w:hAnsi="Tahoma" w:cs="Tahoma"/>
      <w:sz w:val="16"/>
      <w:szCs w:val="16"/>
    </w:rPr>
  </w:style>
  <w:style w:type="paragraph" w:styleId="aff4">
    <w:name w:val="Body Text"/>
    <w:aliases w:val="Основной текст таблиц,в таблице,таблицы,в таблицах, в таблице, в таблицах"/>
    <w:basedOn w:val="a2"/>
    <w:link w:val="aff5"/>
    <w:rsid w:val="001C57A7"/>
    <w:pPr>
      <w:tabs>
        <w:tab w:val="right" w:pos="9360"/>
      </w:tabs>
      <w:spacing w:line="240" w:lineRule="auto"/>
      <w:ind w:firstLine="0"/>
      <w:jc w:val="left"/>
    </w:pPr>
    <w:rPr>
      <w:snapToGrid/>
      <w:szCs w:val="24"/>
    </w:rPr>
  </w:style>
  <w:style w:type="paragraph" w:customStyle="1" w:styleId="15">
    <w:name w:val="Обычный1"/>
    <w:rsid w:val="001C57A7"/>
  </w:style>
  <w:style w:type="paragraph" w:customStyle="1" w:styleId="110">
    <w:name w:val="Заголовок 11"/>
    <w:basedOn w:val="15"/>
    <w:next w:val="15"/>
    <w:rsid w:val="001C57A7"/>
    <w:pPr>
      <w:keepNext/>
      <w:jc w:val="center"/>
    </w:pPr>
    <w:rPr>
      <w:b/>
    </w:rPr>
  </w:style>
  <w:style w:type="paragraph" w:customStyle="1" w:styleId="310">
    <w:name w:val="Основной текст с отступом 31"/>
    <w:basedOn w:val="15"/>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6">
    <w:name w:val="Цитата1"/>
    <w:basedOn w:val="15"/>
    <w:rsid w:val="001C57A7"/>
    <w:pPr>
      <w:ind w:left="7088" w:right="-23"/>
    </w:pPr>
  </w:style>
  <w:style w:type="paragraph" w:customStyle="1" w:styleId="aff6">
    <w:name w:val="Подподподпункт"/>
    <w:basedOn w:val="a2"/>
    <w:rsid w:val="001C57A7"/>
    <w:pPr>
      <w:tabs>
        <w:tab w:val="left" w:pos="1134"/>
        <w:tab w:val="left" w:pos="1701"/>
        <w:tab w:val="num" w:pos="3560"/>
      </w:tabs>
      <w:ind w:left="3560" w:hanging="1008"/>
    </w:pPr>
  </w:style>
  <w:style w:type="paragraph" w:customStyle="1" w:styleId="17">
    <w:name w:val="Пункт1"/>
    <w:basedOn w:val="a2"/>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7">
    <w:name w:val="Block Text"/>
    <w:basedOn w:val="a2"/>
    <w:rsid w:val="00F64118"/>
    <w:pPr>
      <w:spacing w:line="240" w:lineRule="auto"/>
      <w:ind w:left="-284" w:right="-99" w:firstLine="0"/>
      <w:jc w:val="left"/>
    </w:pPr>
    <w:rPr>
      <w:snapToGrid/>
    </w:rPr>
  </w:style>
  <w:style w:type="table" w:styleId="aff8">
    <w:name w:val="Table Grid"/>
    <w:basedOn w:val="a4"/>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текст,текст + 12 пт,полужирный,не курсив,По центру,Ме..."/>
    <w:basedOn w:val="a2"/>
    <w:link w:val="affa"/>
    <w:rsid w:val="004F339C"/>
    <w:pPr>
      <w:spacing w:after="120"/>
      <w:ind w:left="283"/>
    </w:pPr>
  </w:style>
  <w:style w:type="character" w:customStyle="1" w:styleId="14">
    <w:name w:val="Пункт Знак1"/>
    <w:basedOn w:val="a3"/>
    <w:link w:val="af9"/>
    <w:rsid w:val="00EF077B"/>
    <w:rPr>
      <w:sz w:val="28"/>
    </w:rPr>
  </w:style>
  <w:style w:type="paragraph" w:styleId="affb">
    <w:name w:val="Normal (Web)"/>
    <w:aliases w:val="Обычный (Web)"/>
    <w:basedOn w:val="a2"/>
    <w:rsid w:val="00004638"/>
    <w:pPr>
      <w:spacing w:before="140" w:after="140" w:line="240" w:lineRule="auto"/>
      <w:ind w:firstLine="0"/>
      <w:jc w:val="left"/>
    </w:pPr>
    <w:rPr>
      <w:snapToGrid/>
      <w:sz w:val="24"/>
      <w:szCs w:val="24"/>
    </w:rPr>
  </w:style>
  <w:style w:type="paragraph" w:styleId="33">
    <w:name w:val="Body Text 3"/>
    <w:basedOn w:val="a2"/>
    <w:link w:val="34"/>
    <w:rsid w:val="000E7DE9"/>
    <w:pPr>
      <w:spacing w:after="120"/>
    </w:pPr>
    <w:rPr>
      <w:bCs/>
      <w:sz w:val="16"/>
      <w:szCs w:val="16"/>
    </w:rPr>
  </w:style>
  <w:style w:type="character" w:customStyle="1" w:styleId="34">
    <w:name w:val="Основной текст 3 Знак"/>
    <w:basedOn w:val="a3"/>
    <w:link w:val="33"/>
    <w:rsid w:val="000E7DE9"/>
    <w:rPr>
      <w:bCs/>
      <w:snapToGrid w:val="0"/>
      <w:sz w:val="16"/>
      <w:szCs w:val="16"/>
    </w:rPr>
  </w:style>
  <w:style w:type="paragraph" w:customStyle="1" w:styleId="1">
    <w:name w:val="1 уровень"/>
    <w:basedOn w:val="aff9"/>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c">
    <w:name w:val="No Spacing"/>
    <w:link w:val="affd"/>
    <w:uiPriority w:val="1"/>
    <w:qFormat/>
    <w:rsid w:val="000E7DE9"/>
    <w:pPr>
      <w:ind w:firstLine="567"/>
      <w:jc w:val="both"/>
    </w:pPr>
    <w:rPr>
      <w:bCs/>
      <w:snapToGrid w:val="0"/>
      <w:sz w:val="22"/>
      <w:szCs w:val="22"/>
    </w:rPr>
  </w:style>
  <w:style w:type="paragraph" w:customStyle="1" w:styleId="Times12">
    <w:name w:val="Times 12"/>
    <w:basedOn w:val="a2"/>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6">
    <w:name w:val="Пункт_2"/>
    <w:basedOn w:val="a2"/>
    <w:rsid w:val="004B68FD"/>
    <w:pPr>
      <w:numPr>
        <w:ilvl w:val="1"/>
        <w:numId w:val="9"/>
      </w:numPr>
      <w:tabs>
        <w:tab w:val="left" w:pos="1134"/>
      </w:tabs>
    </w:pPr>
  </w:style>
  <w:style w:type="paragraph" w:customStyle="1" w:styleId="35">
    <w:name w:val="Пункт_3"/>
    <w:basedOn w:val="26"/>
    <w:rsid w:val="004B68FD"/>
    <w:pPr>
      <w:numPr>
        <w:ilvl w:val="2"/>
      </w:numPr>
      <w:tabs>
        <w:tab w:val="clear" w:pos="1134"/>
      </w:tabs>
    </w:pPr>
  </w:style>
  <w:style w:type="paragraph" w:customStyle="1" w:styleId="42">
    <w:name w:val="Пункт_4"/>
    <w:basedOn w:val="35"/>
    <w:rsid w:val="004B68FD"/>
    <w:pPr>
      <w:numPr>
        <w:ilvl w:val="3"/>
      </w:numPr>
      <w:tabs>
        <w:tab w:val="left" w:pos="1134"/>
        <w:tab w:val="left" w:pos="1418"/>
      </w:tabs>
    </w:pPr>
    <w:rPr>
      <w:snapToGrid/>
    </w:rPr>
  </w:style>
  <w:style w:type="paragraph" w:customStyle="1" w:styleId="5ABCD">
    <w:name w:val="Пункт_5_ABCD"/>
    <w:basedOn w:val="a2"/>
    <w:rsid w:val="004B68FD"/>
    <w:pPr>
      <w:numPr>
        <w:ilvl w:val="4"/>
        <w:numId w:val="9"/>
      </w:numPr>
      <w:tabs>
        <w:tab w:val="left" w:pos="1134"/>
        <w:tab w:val="left" w:pos="1701"/>
      </w:tabs>
    </w:pPr>
  </w:style>
  <w:style w:type="paragraph" w:customStyle="1" w:styleId="18">
    <w:name w:val="Пункт_1"/>
    <w:basedOn w:val="a2"/>
    <w:rsid w:val="004B68FD"/>
    <w:pPr>
      <w:keepNext/>
      <w:spacing w:before="240"/>
      <w:ind w:hanging="278"/>
      <w:jc w:val="center"/>
    </w:pPr>
    <w:rPr>
      <w:rFonts w:ascii="Arial" w:hAnsi="Arial"/>
      <w:b/>
      <w:szCs w:val="28"/>
    </w:rPr>
  </w:style>
  <w:style w:type="paragraph" w:customStyle="1" w:styleId="Body">
    <w:name w:val="Body"/>
    <w:basedOn w:val="a2"/>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2"/>
    <w:next w:val="a2"/>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e">
    <w:name w:val="Ариал"/>
    <w:basedOn w:val="a2"/>
    <w:rsid w:val="005C4232"/>
    <w:pPr>
      <w:spacing w:before="120" w:after="120"/>
      <w:ind w:firstLine="851"/>
    </w:pPr>
    <w:rPr>
      <w:rFonts w:ascii="Arial" w:hAnsi="Arial" w:cs="Arial"/>
      <w:snapToGrid/>
      <w:sz w:val="24"/>
      <w:szCs w:val="24"/>
    </w:rPr>
  </w:style>
  <w:style w:type="paragraph" w:styleId="afff">
    <w:name w:val="Title"/>
    <w:basedOn w:val="a2"/>
    <w:next w:val="a2"/>
    <w:link w:val="afff0"/>
    <w:qFormat/>
    <w:rsid w:val="00D04A7C"/>
    <w:pPr>
      <w:spacing w:before="240" w:after="60"/>
      <w:jc w:val="center"/>
      <w:outlineLvl w:val="0"/>
    </w:pPr>
    <w:rPr>
      <w:rFonts w:ascii="Cambria" w:hAnsi="Cambria"/>
      <w:b/>
      <w:bCs/>
      <w:kern w:val="28"/>
      <w:sz w:val="32"/>
      <w:szCs w:val="32"/>
    </w:rPr>
  </w:style>
  <w:style w:type="character" w:customStyle="1" w:styleId="afff0">
    <w:name w:val="Заголовок Знак"/>
    <w:basedOn w:val="a3"/>
    <w:link w:val="afff"/>
    <w:rsid w:val="00D04A7C"/>
    <w:rPr>
      <w:rFonts w:ascii="Cambria" w:eastAsia="Times New Roman" w:hAnsi="Cambria" w:cs="Times New Roman"/>
      <w:b/>
      <w:bCs/>
      <w:snapToGrid w:val="0"/>
      <w:kern w:val="28"/>
      <w:sz w:val="32"/>
      <w:szCs w:val="32"/>
    </w:rPr>
  </w:style>
  <w:style w:type="paragraph" w:customStyle="1" w:styleId="xl34">
    <w:name w:val="xl34"/>
    <w:basedOn w:val="a2"/>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1">
    <w:name w:val="annotation text"/>
    <w:basedOn w:val="a2"/>
    <w:link w:val="afff2"/>
    <w:uiPriority w:val="99"/>
    <w:rsid w:val="00FC5523"/>
    <w:rPr>
      <w:bCs/>
      <w:snapToGrid/>
      <w:sz w:val="20"/>
      <w:szCs w:val="22"/>
    </w:rPr>
  </w:style>
  <w:style w:type="character" w:customStyle="1" w:styleId="afff2">
    <w:name w:val="Текст примечания Знак"/>
    <w:basedOn w:val="a3"/>
    <w:link w:val="afff1"/>
    <w:uiPriority w:val="99"/>
    <w:rsid w:val="00FC5523"/>
    <w:rPr>
      <w:bCs/>
      <w:szCs w:val="22"/>
    </w:rPr>
  </w:style>
  <w:style w:type="paragraph" w:styleId="afff3">
    <w:name w:val="annotation subject"/>
    <w:basedOn w:val="afff1"/>
    <w:next w:val="afff1"/>
    <w:link w:val="afff4"/>
    <w:rsid w:val="00FC5523"/>
    <w:rPr>
      <w:b/>
      <w:bCs w:val="0"/>
    </w:rPr>
  </w:style>
  <w:style w:type="character" w:customStyle="1" w:styleId="afff4">
    <w:name w:val="Тема примечания Знак"/>
    <w:basedOn w:val="afff2"/>
    <w:link w:val="afff3"/>
    <w:rsid w:val="00FC5523"/>
    <w:rPr>
      <w:b/>
      <w:bCs/>
      <w:szCs w:val="22"/>
    </w:rPr>
  </w:style>
  <w:style w:type="paragraph" w:customStyle="1" w:styleId="afff5">
    <w:name w:val="Подподподподпункт"/>
    <w:basedOn w:val="a2"/>
    <w:rsid w:val="00FC5523"/>
    <w:pPr>
      <w:tabs>
        <w:tab w:val="num" w:pos="2835"/>
      </w:tabs>
      <w:ind w:left="2835" w:hanging="567"/>
    </w:pPr>
    <w:rPr>
      <w:bCs/>
      <w:sz w:val="22"/>
      <w:szCs w:val="22"/>
    </w:rPr>
  </w:style>
  <w:style w:type="paragraph" w:customStyle="1" w:styleId="210">
    <w:name w:val="Основной текст 21"/>
    <w:basedOn w:val="a2"/>
    <w:link w:val="211"/>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9"/>
    <w:uiPriority w:val="99"/>
    <w:rsid w:val="00FC5523"/>
    <w:pPr>
      <w:keepNext/>
      <w:numPr>
        <w:ilvl w:val="0"/>
        <w:numId w:val="0"/>
      </w:numPr>
      <w:tabs>
        <w:tab w:val="num" w:pos="360"/>
      </w:tabs>
      <w:ind w:left="360" w:hanging="360"/>
      <w:outlineLvl w:val="2"/>
    </w:pPr>
    <w:rPr>
      <w:b/>
      <w:bCs/>
      <w:snapToGrid w:val="0"/>
      <w:sz w:val="22"/>
      <w:szCs w:val="22"/>
    </w:rPr>
  </w:style>
  <w:style w:type="paragraph" w:styleId="27">
    <w:name w:val="Body Text Indent 2"/>
    <w:basedOn w:val="a2"/>
    <w:link w:val="28"/>
    <w:rsid w:val="00FC5523"/>
    <w:pPr>
      <w:shd w:val="clear" w:color="auto" w:fill="FFFFFF"/>
      <w:spacing w:line="240" w:lineRule="auto"/>
    </w:pPr>
    <w:rPr>
      <w:bCs/>
      <w:sz w:val="24"/>
      <w:szCs w:val="22"/>
    </w:rPr>
  </w:style>
  <w:style w:type="character" w:customStyle="1" w:styleId="28">
    <w:name w:val="Основной текст с отступом 2 Знак"/>
    <w:basedOn w:val="a3"/>
    <w:link w:val="27"/>
    <w:rsid w:val="00FC5523"/>
    <w:rPr>
      <w:bCs/>
      <w:snapToGrid w:val="0"/>
      <w:sz w:val="24"/>
      <w:szCs w:val="22"/>
      <w:shd w:val="clear" w:color="auto" w:fill="FFFFFF"/>
    </w:rPr>
  </w:style>
  <w:style w:type="paragraph" w:customStyle="1" w:styleId="Aieoiaio">
    <w:name w:val="Aieoiaio"/>
    <w:basedOn w:val="a2"/>
    <w:rsid w:val="00FC5523"/>
    <w:pPr>
      <w:overflowPunct w:val="0"/>
      <w:autoSpaceDE w:val="0"/>
      <w:autoSpaceDN w:val="0"/>
      <w:adjustRightInd w:val="0"/>
      <w:spacing w:line="240" w:lineRule="auto"/>
      <w:ind w:firstLine="720"/>
      <w:textAlignment w:val="baseline"/>
    </w:pPr>
    <w:rPr>
      <w:bCs/>
      <w:snapToGrid/>
      <w:sz w:val="24"/>
      <w:szCs w:val="22"/>
    </w:rPr>
  </w:style>
  <w:style w:type="paragraph" w:styleId="29">
    <w:name w:val="Body Text 2"/>
    <w:basedOn w:val="a2"/>
    <w:link w:val="2a"/>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a">
    <w:name w:val="Основной текст 2 Знак"/>
    <w:basedOn w:val="a3"/>
    <w:link w:val="29"/>
    <w:rsid w:val="00FC5523"/>
    <w:rPr>
      <w:bCs/>
      <w:sz w:val="22"/>
      <w:szCs w:val="22"/>
      <w:shd w:val="clear" w:color="auto" w:fill="FFFFFF"/>
    </w:rPr>
  </w:style>
  <w:style w:type="paragraph" w:styleId="2b">
    <w:name w:val="List Bullet 2"/>
    <w:basedOn w:val="a2"/>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2"/>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3"/>
    <w:link w:val="36"/>
    <w:uiPriority w:val="99"/>
    <w:rsid w:val="00FC5523"/>
    <w:rPr>
      <w:rFonts w:ascii="Arial" w:hAnsi="Arial" w:cs="Arial"/>
      <w:bCs/>
      <w:sz w:val="24"/>
      <w:szCs w:val="24"/>
    </w:rPr>
  </w:style>
  <w:style w:type="paragraph" w:customStyle="1" w:styleId="19">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2"/>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2"/>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0">
    <w:name w:val="АриалНум"/>
    <w:basedOn w:val="a2"/>
    <w:rsid w:val="00FC5523"/>
    <w:pPr>
      <w:numPr>
        <w:numId w:val="13"/>
      </w:numPr>
      <w:spacing w:line="240" w:lineRule="auto"/>
    </w:pPr>
    <w:rPr>
      <w:rFonts w:ascii="Arial" w:hAnsi="Arial" w:cs="Arial"/>
      <w:snapToGrid/>
      <w:sz w:val="24"/>
      <w:szCs w:val="24"/>
    </w:rPr>
  </w:style>
  <w:style w:type="paragraph" w:customStyle="1" w:styleId="a">
    <w:name w:val="АриалСписок"/>
    <w:basedOn w:val="a2"/>
    <w:rsid w:val="00FC5523"/>
    <w:pPr>
      <w:numPr>
        <w:numId w:val="14"/>
      </w:numPr>
      <w:spacing w:line="240" w:lineRule="auto"/>
    </w:pPr>
    <w:rPr>
      <w:rFonts w:ascii="Arial" w:hAnsi="Arial" w:cs="Arial"/>
      <w:snapToGrid/>
      <w:sz w:val="24"/>
      <w:szCs w:val="24"/>
    </w:rPr>
  </w:style>
  <w:style w:type="paragraph" w:customStyle="1" w:styleId="BodyText24">
    <w:name w:val="Body Text 24"/>
    <w:basedOn w:val="a2"/>
    <w:rsid w:val="00FC5523"/>
    <w:pPr>
      <w:spacing w:before="80" w:line="240" w:lineRule="auto"/>
      <w:ind w:left="113" w:firstLine="0"/>
      <w:jc w:val="left"/>
    </w:pPr>
    <w:rPr>
      <w:snapToGrid/>
    </w:rPr>
  </w:style>
  <w:style w:type="paragraph" w:customStyle="1" w:styleId="BodyText22">
    <w:name w:val="Body Text 22"/>
    <w:basedOn w:val="a2"/>
    <w:rsid w:val="00FC5523"/>
    <w:pPr>
      <w:spacing w:line="240" w:lineRule="auto"/>
      <w:ind w:firstLine="0"/>
    </w:pPr>
    <w:rPr>
      <w:snapToGrid/>
      <w:sz w:val="24"/>
    </w:rPr>
  </w:style>
  <w:style w:type="paragraph" w:customStyle="1" w:styleId="BodyText25">
    <w:name w:val="Body Text 25"/>
    <w:basedOn w:val="a2"/>
    <w:rsid w:val="00FC5523"/>
    <w:pPr>
      <w:spacing w:line="240" w:lineRule="auto"/>
      <w:ind w:firstLine="0"/>
      <w:jc w:val="left"/>
    </w:pPr>
    <w:rPr>
      <w:snapToGrid/>
      <w:sz w:val="24"/>
    </w:rPr>
  </w:style>
  <w:style w:type="paragraph" w:customStyle="1" w:styleId="BodyText213">
    <w:name w:val="Body Text 213"/>
    <w:basedOn w:val="a2"/>
    <w:rsid w:val="00FC5523"/>
    <w:pPr>
      <w:spacing w:line="240" w:lineRule="auto"/>
      <w:ind w:firstLine="0"/>
    </w:pPr>
    <w:rPr>
      <w:snapToGrid/>
      <w:sz w:val="24"/>
    </w:rPr>
  </w:style>
  <w:style w:type="paragraph" w:customStyle="1" w:styleId="BodyText28">
    <w:name w:val="Body Text 28"/>
    <w:basedOn w:val="a2"/>
    <w:rsid w:val="00FC5523"/>
    <w:pPr>
      <w:spacing w:line="240" w:lineRule="auto"/>
      <w:ind w:firstLine="0"/>
      <w:jc w:val="left"/>
    </w:pPr>
    <w:rPr>
      <w:snapToGrid/>
      <w:sz w:val="24"/>
    </w:rPr>
  </w:style>
  <w:style w:type="paragraph" w:customStyle="1" w:styleId="caaieiaie51">
    <w:name w:val="caaieiaie 51"/>
    <w:basedOn w:val="a2"/>
    <w:next w:val="a2"/>
    <w:rsid w:val="00FC5523"/>
    <w:pPr>
      <w:keepNext/>
      <w:spacing w:line="240" w:lineRule="auto"/>
      <w:ind w:firstLine="0"/>
      <w:jc w:val="center"/>
    </w:pPr>
    <w:rPr>
      <w:b/>
      <w:snapToGrid/>
    </w:rPr>
  </w:style>
  <w:style w:type="paragraph" w:styleId="3">
    <w:name w:val="List Bullet 3"/>
    <w:basedOn w:val="a2"/>
    <w:autoRedefine/>
    <w:rsid w:val="00FC5523"/>
    <w:pPr>
      <w:numPr>
        <w:numId w:val="15"/>
      </w:numPr>
      <w:tabs>
        <w:tab w:val="num" w:pos="1080"/>
      </w:tabs>
      <w:autoSpaceDE w:val="0"/>
      <w:autoSpaceDN w:val="0"/>
      <w:spacing w:line="240" w:lineRule="auto"/>
      <w:ind w:left="1080" w:hanging="720"/>
    </w:pPr>
    <w:rPr>
      <w:i/>
      <w:iCs/>
      <w:snapToGrid/>
      <w:sz w:val="24"/>
      <w:szCs w:val="24"/>
    </w:rPr>
  </w:style>
  <w:style w:type="paragraph" w:styleId="2c">
    <w:name w:val="List Number 2"/>
    <w:basedOn w:val="afc"/>
    <w:uiPriority w:val="9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6">
    <w:name w:val="текст сноски"/>
    <w:basedOn w:val="a2"/>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2"/>
    <w:next w:val="a2"/>
    <w:rsid w:val="00FC5523"/>
    <w:pPr>
      <w:keepNext/>
      <w:autoSpaceDE w:val="0"/>
      <w:autoSpaceDN w:val="0"/>
      <w:spacing w:line="240" w:lineRule="auto"/>
      <w:ind w:firstLine="0"/>
      <w:jc w:val="center"/>
    </w:pPr>
    <w:rPr>
      <w:snapToGrid/>
      <w:sz w:val="20"/>
      <w:szCs w:val="24"/>
    </w:rPr>
  </w:style>
  <w:style w:type="paragraph" w:customStyle="1" w:styleId="xl39">
    <w:name w:val="xl39"/>
    <w:basedOn w:val="a2"/>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2"/>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7">
    <w:name w:val="Salutation"/>
    <w:basedOn w:val="a2"/>
    <w:next w:val="a2"/>
    <w:link w:val="afff8"/>
    <w:rsid w:val="00FC5523"/>
    <w:pPr>
      <w:spacing w:line="240" w:lineRule="auto"/>
      <w:ind w:firstLine="0"/>
      <w:jc w:val="left"/>
    </w:pPr>
    <w:rPr>
      <w:snapToGrid/>
      <w:sz w:val="24"/>
      <w:szCs w:val="24"/>
    </w:rPr>
  </w:style>
  <w:style w:type="character" w:customStyle="1" w:styleId="afff8">
    <w:name w:val="Приветствие Знак"/>
    <w:basedOn w:val="a3"/>
    <w:link w:val="afff7"/>
    <w:rsid w:val="00FC5523"/>
    <w:rPr>
      <w:sz w:val="24"/>
      <w:szCs w:val="24"/>
    </w:rPr>
  </w:style>
  <w:style w:type="paragraph" w:customStyle="1" w:styleId="xl25">
    <w:name w:val="xl25"/>
    <w:basedOn w:val="a2"/>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2"/>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2"/>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2"/>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2"/>
    <w:rsid w:val="00FC5523"/>
    <w:pPr>
      <w:spacing w:before="100" w:beforeAutospacing="1" w:after="100" w:afterAutospacing="1" w:line="240" w:lineRule="auto"/>
      <w:ind w:firstLine="0"/>
    </w:pPr>
    <w:rPr>
      <w:snapToGrid/>
      <w:sz w:val="24"/>
      <w:szCs w:val="24"/>
    </w:rPr>
  </w:style>
  <w:style w:type="paragraph" w:customStyle="1" w:styleId="xl35">
    <w:name w:val="xl35"/>
    <w:basedOn w:val="a2"/>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2"/>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2"/>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9">
    <w:name w:val="АриалТабл"/>
    <w:basedOn w:val="affe"/>
    <w:rsid w:val="00FC5523"/>
    <w:pPr>
      <w:widowControl w:val="0"/>
      <w:adjustRightInd w:val="0"/>
      <w:spacing w:before="0" w:after="0" w:line="240" w:lineRule="auto"/>
      <w:ind w:firstLine="0"/>
      <w:textAlignment w:val="baseline"/>
    </w:pPr>
  </w:style>
  <w:style w:type="paragraph" w:customStyle="1" w:styleId="afffa">
    <w:name w:val="a"/>
    <w:basedOn w:val="a2"/>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2"/>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b">
    <w:name w:val="Пункт Знак Знак"/>
    <w:basedOn w:val="a3"/>
    <w:rsid w:val="00FC5523"/>
    <w:rPr>
      <w:sz w:val="28"/>
      <w:lang w:val="ru-RU" w:eastAsia="ru-RU" w:bidi="ar-SA"/>
    </w:rPr>
  </w:style>
  <w:style w:type="paragraph" w:customStyle="1" w:styleId="consnormal0">
    <w:name w:val="consnormal"/>
    <w:basedOn w:val="a2"/>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2"/>
    <w:rsid w:val="00FC5523"/>
    <w:pPr>
      <w:autoSpaceDE w:val="0"/>
      <w:autoSpaceDN w:val="0"/>
      <w:spacing w:line="240" w:lineRule="auto"/>
      <w:ind w:right="19772" w:firstLine="0"/>
      <w:jc w:val="left"/>
    </w:pPr>
    <w:rPr>
      <w:rFonts w:ascii="Courier New" w:hAnsi="Courier New" w:cs="Courier New"/>
      <w:snapToGrid/>
      <w:sz w:val="20"/>
    </w:rPr>
  </w:style>
  <w:style w:type="paragraph" w:styleId="afffc">
    <w:name w:val="Plain Text"/>
    <w:aliases w:val=" Знак,Текст Знак1 Знак,Текст Знак Знак Знак,Текст Знак2 Знак Знак Знак,Текст Знак3 Знак Знак Знак Знак,Текст Знак2 Знак Знак1 Знак Знак Знак,Текст Знак Знак Знак Знак Знак Знак Знак,Текст Знак1 Знак Знак Знак Знак Знак1 Знак Знак"/>
    <w:basedOn w:val="a2"/>
    <w:link w:val="afffd"/>
    <w:rsid w:val="00FC5523"/>
    <w:pPr>
      <w:spacing w:line="240" w:lineRule="auto"/>
      <w:ind w:left="567" w:right="397"/>
    </w:pPr>
    <w:rPr>
      <w:rFonts w:ascii="Courier New" w:hAnsi="Courier New"/>
      <w:snapToGrid/>
      <w:sz w:val="20"/>
    </w:rPr>
  </w:style>
  <w:style w:type="character" w:customStyle="1" w:styleId="afffd">
    <w:name w:val="Текст Знак"/>
    <w:aliases w:val=" Знак Знак,Текст Знак1 Знак Знак,Текст Знак Знак Знак Знак,Текст Знак2 Знак Знак Знак Знак,Текст Знак3 Знак Знак Знак Знак Знак,Текст Знак2 Знак Знак1 Знак Знак Знак Знак,Текст Знак Знак Знак Знак Знак Знак Знак Знак"/>
    <w:basedOn w:val="a3"/>
    <w:link w:val="afffc"/>
    <w:rsid w:val="00FC5523"/>
    <w:rPr>
      <w:rFonts w:ascii="Courier New" w:hAnsi="Courier New"/>
    </w:rPr>
  </w:style>
  <w:style w:type="paragraph" w:customStyle="1" w:styleId="afffe">
    <w:name w:val="Знак Знак Знак Знак Знак Знак 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
    <w:name w:val="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f0">
    <w:name w:val="annotation reference"/>
    <w:basedOn w:val="a3"/>
    <w:uiPriority w:val="99"/>
    <w:rsid w:val="00FC5523"/>
    <w:rPr>
      <w:sz w:val="16"/>
      <w:szCs w:val="16"/>
    </w:rPr>
  </w:style>
  <w:style w:type="paragraph" w:customStyle="1" w:styleId="tztxtlist">
    <w:name w:val="tz_txt_list"/>
    <w:basedOn w:val="a2"/>
    <w:rsid w:val="00FC5523"/>
  </w:style>
  <w:style w:type="character" w:customStyle="1" w:styleId="24">
    <w:name w:val="Пункт2 Знак"/>
    <w:basedOn w:val="14"/>
    <w:link w:val="23"/>
    <w:rsid w:val="00FC5523"/>
    <w:rPr>
      <w:b/>
      <w:sz w:val="28"/>
    </w:rPr>
  </w:style>
  <w:style w:type="paragraph" w:customStyle="1" w:styleId="1b">
    <w:name w:val="Стиль1"/>
    <w:basedOn w:val="afa"/>
    <w:rsid w:val="00FC5523"/>
    <w:pPr>
      <w:numPr>
        <w:ilvl w:val="0"/>
        <w:numId w:val="0"/>
      </w:numPr>
      <w:spacing w:line="240" w:lineRule="auto"/>
    </w:pPr>
    <w:rPr>
      <w:snapToGrid w:val="0"/>
      <w:szCs w:val="28"/>
    </w:rPr>
  </w:style>
  <w:style w:type="paragraph" w:styleId="affff1">
    <w:name w:val="List"/>
    <w:basedOn w:val="a2"/>
    <w:rsid w:val="00FC5523"/>
    <w:pPr>
      <w:ind w:left="283" w:hanging="283"/>
    </w:pPr>
    <w:rPr>
      <w:bCs/>
      <w:sz w:val="22"/>
      <w:szCs w:val="22"/>
    </w:rPr>
  </w:style>
  <w:style w:type="character" w:customStyle="1" w:styleId="31">
    <w:name w:val="Заголовок 3 Знак"/>
    <w:aliases w:val="H3 Знак,o Знак"/>
    <w:basedOn w:val="a3"/>
    <w:link w:val="30"/>
    <w:uiPriority w:val="9"/>
    <w:rsid w:val="00FC5523"/>
    <w:rPr>
      <w:b/>
      <w:snapToGrid w:val="0"/>
      <w:sz w:val="28"/>
    </w:rPr>
  </w:style>
  <w:style w:type="character" w:customStyle="1" w:styleId="a9">
    <w:name w:val="Нижний колонтитул Знак"/>
    <w:basedOn w:val="a3"/>
    <w:link w:val="a8"/>
    <w:rsid w:val="00FC5523"/>
    <w:rPr>
      <w:snapToGrid w:val="0"/>
    </w:rPr>
  </w:style>
  <w:style w:type="paragraph" w:styleId="2d">
    <w:name w:val="List 2"/>
    <w:basedOn w:val="a2"/>
    <w:uiPriority w:val="99"/>
    <w:rsid w:val="00FC5523"/>
    <w:pPr>
      <w:ind w:left="566" w:hanging="283"/>
    </w:pPr>
    <w:rPr>
      <w:bCs/>
      <w:sz w:val="22"/>
      <w:szCs w:val="22"/>
    </w:rPr>
  </w:style>
  <w:style w:type="paragraph" w:customStyle="1" w:styleId="Iiaioieo">
    <w:name w:val="Iiaioieo"/>
    <w:basedOn w:val="a2"/>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2">
    <w:name w:val="Обычный + По ширине"/>
    <w:aliases w:val="Первая строка:  0,95 см"/>
    <w:basedOn w:val="a2"/>
    <w:rsid w:val="00FC5523"/>
    <w:pPr>
      <w:spacing w:line="240" w:lineRule="auto"/>
      <w:ind w:firstLine="540"/>
    </w:pPr>
    <w:rPr>
      <w:bCs/>
      <w:snapToGrid/>
      <w:sz w:val="24"/>
      <w:szCs w:val="24"/>
    </w:rPr>
  </w:style>
  <w:style w:type="paragraph" w:customStyle="1" w:styleId="Style2">
    <w:name w:val="Style2"/>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2"/>
    <w:uiPriority w:val="99"/>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2"/>
    <w:uiPriority w:val="99"/>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2"/>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2"/>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2"/>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3"/>
    <w:rsid w:val="00FC5523"/>
    <w:rPr>
      <w:rFonts w:ascii="Times New Roman" w:hAnsi="Times New Roman" w:cs="Times New Roman"/>
      <w:b/>
      <w:bCs/>
      <w:sz w:val="22"/>
      <w:szCs w:val="22"/>
    </w:rPr>
  </w:style>
  <w:style w:type="character" w:customStyle="1" w:styleId="FontStyle13">
    <w:name w:val="Font Style13"/>
    <w:basedOn w:val="a3"/>
    <w:rsid w:val="00FC5523"/>
    <w:rPr>
      <w:rFonts w:ascii="Times New Roman" w:hAnsi="Times New Roman" w:cs="Times New Roman"/>
      <w:sz w:val="22"/>
      <w:szCs w:val="22"/>
    </w:rPr>
  </w:style>
  <w:style w:type="character" w:customStyle="1" w:styleId="FontStyle15">
    <w:name w:val="Font Style15"/>
    <w:basedOn w:val="a3"/>
    <w:rsid w:val="00FC5523"/>
    <w:rPr>
      <w:rFonts w:ascii="Times New Roman" w:hAnsi="Times New Roman" w:cs="Times New Roman"/>
      <w:i/>
      <w:iCs/>
      <w:spacing w:val="20"/>
      <w:sz w:val="40"/>
      <w:szCs w:val="40"/>
    </w:rPr>
  </w:style>
  <w:style w:type="character" w:customStyle="1" w:styleId="FontStyle21">
    <w:name w:val="Font Style21"/>
    <w:basedOn w:val="a3"/>
    <w:rsid w:val="00FC5523"/>
    <w:rPr>
      <w:rFonts w:ascii="Times New Roman" w:hAnsi="Times New Roman" w:cs="Times New Roman"/>
      <w:b/>
      <w:bCs/>
      <w:sz w:val="22"/>
      <w:szCs w:val="22"/>
    </w:rPr>
  </w:style>
  <w:style w:type="character" w:customStyle="1" w:styleId="FontStyle22">
    <w:name w:val="Font Style22"/>
    <w:basedOn w:val="a3"/>
    <w:rsid w:val="00FC5523"/>
    <w:rPr>
      <w:rFonts w:ascii="Times New Roman" w:hAnsi="Times New Roman" w:cs="Times New Roman"/>
      <w:sz w:val="22"/>
      <w:szCs w:val="22"/>
    </w:rPr>
  </w:style>
  <w:style w:type="character" w:customStyle="1" w:styleId="FontStyle23">
    <w:name w:val="Font Style23"/>
    <w:basedOn w:val="a3"/>
    <w:rsid w:val="00FC5523"/>
    <w:rPr>
      <w:rFonts w:ascii="Times New Roman" w:hAnsi="Times New Roman" w:cs="Times New Roman"/>
      <w:b/>
      <w:bCs/>
      <w:i/>
      <w:iCs/>
      <w:sz w:val="22"/>
      <w:szCs w:val="22"/>
    </w:rPr>
  </w:style>
  <w:style w:type="paragraph" w:styleId="affff3">
    <w:name w:val="List Paragraph"/>
    <w:basedOn w:val="a2"/>
    <w:link w:val="affff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5">
    <w:name w:val="TOC Heading"/>
    <w:basedOn w:val="11"/>
    <w:next w:val="a2"/>
    <w:uiPriority w:val="39"/>
    <w:unhideWhenUsed/>
    <w:qFormat/>
    <w:rsid w:val="007D3863"/>
    <w:pPr>
      <w:pageBreakBefore w:val="0"/>
      <w:suppressAutoHyphens w:val="0"/>
      <w:spacing w:after="0" w:line="276" w:lineRule="auto"/>
      <w:ind w:left="0" w:firstLine="0"/>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2"/>
    <w:rsid w:val="002062EA"/>
    <w:pPr>
      <w:spacing w:after="160" w:line="240" w:lineRule="exact"/>
      <w:ind w:firstLine="0"/>
      <w:jc w:val="left"/>
    </w:pPr>
    <w:rPr>
      <w:rFonts w:ascii="Verdana" w:hAnsi="Verdana" w:cs="Verdana"/>
      <w:snapToGrid/>
      <w:sz w:val="20"/>
      <w:lang w:val="en-US" w:eastAsia="en-US"/>
    </w:rPr>
  </w:style>
  <w:style w:type="character" w:styleId="affff6">
    <w:name w:val="Strong"/>
    <w:qFormat/>
    <w:rsid w:val="002062EA"/>
    <w:rPr>
      <w:b/>
      <w:bCs/>
    </w:rPr>
  </w:style>
  <w:style w:type="paragraph" w:customStyle="1" w:styleId="1TimesNewRoman0">
    <w:name w:val="Стиль Заголовок 1 + Times New Roman"/>
    <w:basedOn w:val="11"/>
    <w:rsid w:val="00234A2E"/>
    <w:pPr>
      <w:numPr>
        <w:numId w:val="18"/>
      </w:numPr>
      <w:spacing w:before="720"/>
      <w:jc w:val="center"/>
    </w:pPr>
    <w:rPr>
      <w:rFonts w:ascii="Calibri" w:eastAsia="Calibri" w:hAnsi="Calibri" w:cs="Arial"/>
      <w:bCs/>
      <w:caps/>
      <w:sz w:val="36"/>
      <w:szCs w:val="36"/>
      <w:lang w:eastAsia="en-US"/>
    </w:rPr>
  </w:style>
  <w:style w:type="character" w:customStyle="1" w:styleId="affff7">
    <w:name w:val="коммент"/>
    <w:rsid w:val="00234A2E"/>
    <w:rPr>
      <w:i/>
      <w:iCs w:val="0"/>
      <w:sz w:val="24"/>
      <w:u w:val="single"/>
      <w:shd w:val="clear" w:color="auto" w:fill="FFFF99"/>
    </w:rPr>
  </w:style>
  <w:style w:type="paragraph" w:customStyle="1" w:styleId="Iniiaiieoaeno2">
    <w:name w:val="!Iniiaiie oaeno2"/>
    <w:basedOn w:val="a2"/>
    <w:rsid w:val="00147E1F"/>
    <w:pPr>
      <w:spacing w:line="240" w:lineRule="auto"/>
      <w:ind w:firstLine="709"/>
    </w:pPr>
    <w:rPr>
      <w:snapToGrid/>
      <w:sz w:val="24"/>
    </w:rPr>
  </w:style>
  <w:style w:type="paragraph" w:customStyle="1" w:styleId="affff8">
    <w:name w:val="абзац"/>
    <w:basedOn w:val="a2"/>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a">
    <w:name w:val="Основной текст с отступом Знак"/>
    <w:aliases w:val="текст Знак,текст + 12 пт Знак,полужирный Знак,не курсив Знак,По центру Знак,Ме... Знак"/>
    <w:basedOn w:val="a3"/>
    <w:link w:val="aff9"/>
    <w:rsid w:val="006B60C2"/>
    <w:rPr>
      <w:snapToGrid w:val="0"/>
      <w:sz w:val="28"/>
    </w:rPr>
  </w:style>
  <w:style w:type="paragraph" w:customStyle="1" w:styleId="ConsPlusNormal">
    <w:name w:val="ConsPlusNormal"/>
    <w:link w:val="ConsPlusNormal0"/>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9">
    <w:name w:val="endnote text"/>
    <w:basedOn w:val="a2"/>
    <w:link w:val="affffa"/>
    <w:uiPriority w:val="99"/>
    <w:unhideWhenUsed/>
    <w:rsid w:val="00991772"/>
    <w:pPr>
      <w:spacing w:line="240" w:lineRule="auto"/>
      <w:ind w:firstLine="0"/>
      <w:jc w:val="left"/>
    </w:pPr>
    <w:rPr>
      <w:snapToGrid/>
      <w:sz w:val="20"/>
    </w:rPr>
  </w:style>
  <w:style w:type="character" w:customStyle="1" w:styleId="affffa">
    <w:name w:val="Текст концевой сноски Знак"/>
    <w:basedOn w:val="a3"/>
    <w:link w:val="affff9"/>
    <w:uiPriority w:val="99"/>
    <w:rsid w:val="00991772"/>
  </w:style>
  <w:style w:type="character" w:styleId="affffb">
    <w:name w:val="endnote reference"/>
    <w:uiPriority w:val="99"/>
    <w:unhideWhenUsed/>
    <w:rsid w:val="00991772"/>
    <w:rPr>
      <w:rFonts w:cs="Times New Roman"/>
      <w:vertAlign w:val="superscript"/>
    </w:rPr>
  </w:style>
  <w:style w:type="character" w:customStyle="1" w:styleId="af">
    <w:name w:val="Схема документа Знак"/>
    <w:link w:val="ae"/>
    <w:rsid w:val="00CD03B9"/>
    <w:rPr>
      <w:rFonts w:ascii="Tahoma" w:hAnsi="Tahoma"/>
      <w:snapToGrid w:val="0"/>
      <w:shd w:val="clear" w:color="auto" w:fill="000080"/>
    </w:rPr>
  </w:style>
  <w:style w:type="character" w:customStyle="1" w:styleId="a7">
    <w:name w:val="Верхний колонтитул Знак"/>
    <w:link w:val="a6"/>
    <w:rsid w:val="00CD03B9"/>
    <w:rPr>
      <w:i/>
      <w:snapToGrid w:val="0"/>
    </w:rPr>
  </w:style>
  <w:style w:type="paragraph" w:customStyle="1" w:styleId="Default">
    <w:name w:val="Default"/>
    <w:rsid w:val="00CD03B9"/>
    <w:pPr>
      <w:autoSpaceDE w:val="0"/>
      <w:autoSpaceDN w:val="0"/>
      <w:adjustRightInd w:val="0"/>
    </w:pPr>
    <w:rPr>
      <w:rFonts w:ascii="Tahoma" w:hAnsi="Tahoma" w:cs="Tahoma"/>
      <w:color w:val="000000"/>
      <w:sz w:val="24"/>
      <w:szCs w:val="24"/>
    </w:rPr>
  </w:style>
  <w:style w:type="paragraph" w:styleId="affffc">
    <w:name w:val="Revision"/>
    <w:hidden/>
    <w:uiPriority w:val="99"/>
    <w:rsid w:val="00CD03B9"/>
    <w:rPr>
      <w:sz w:val="24"/>
      <w:szCs w:val="24"/>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basedOn w:val="a3"/>
    <w:link w:val="aff4"/>
    <w:rsid w:val="00CD03B9"/>
    <w:rPr>
      <w:sz w:val="28"/>
      <w:szCs w:val="24"/>
    </w:rPr>
  </w:style>
  <w:style w:type="character" w:customStyle="1" w:styleId="affff4">
    <w:name w:val="Абзац списка Знак"/>
    <w:link w:val="affff3"/>
    <w:uiPriority w:val="34"/>
    <w:rsid w:val="00CD03B9"/>
    <w:rPr>
      <w:sz w:val="24"/>
      <w:szCs w:val="24"/>
    </w:rPr>
  </w:style>
  <w:style w:type="character" w:customStyle="1" w:styleId="af2">
    <w:name w:val="Текст сноски Знак"/>
    <w:aliases w:val="Знак3 Знак"/>
    <w:basedOn w:val="a3"/>
    <w:link w:val="af1"/>
    <w:uiPriority w:val="99"/>
    <w:rsid w:val="00CD03B9"/>
    <w:rPr>
      <w:snapToGrid w:val="0"/>
    </w:rPr>
  </w:style>
  <w:style w:type="character" w:customStyle="1" w:styleId="40">
    <w:name w:val="Заголовок 4 Знак"/>
    <w:aliases w:val="H4 Знак"/>
    <w:basedOn w:val="a3"/>
    <w:link w:val="4"/>
    <w:rsid w:val="00CD03B9"/>
    <w:rPr>
      <w:b/>
      <w:i/>
      <w:snapToGrid w:val="0"/>
      <w:sz w:val="28"/>
    </w:rPr>
  </w:style>
  <w:style w:type="character" w:customStyle="1" w:styleId="60">
    <w:name w:val="Заголовок 6 Знак"/>
    <w:basedOn w:val="a3"/>
    <w:link w:val="6"/>
    <w:rsid w:val="00CD03B9"/>
    <w:rPr>
      <w:b/>
      <w:snapToGrid w:val="0"/>
      <w:sz w:val="22"/>
    </w:rPr>
  </w:style>
  <w:style w:type="character" w:customStyle="1" w:styleId="70">
    <w:name w:val="Заголовок 7 Знак"/>
    <w:basedOn w:val="a3"/>
    <w:link w:val="7"/>
    <w:rsid w:val="00CD03B9"/>
    <w:rPr>
      <w:snapToGrid w:val="0"/>
      <w:sz w:val="26"/>
    </w:rPr>
  </w:style>
  <w:style w:type="character" w:customStyle="1" w:styleId="80">
    <w:name w:val="Заголовок 8 Знак"/>
    <w:basedOn w:val="a3"/>
    <w:link w:val="8"/>
    <w:uiPriority w:val="9"/>
    <w:rsid w:val="00CD03B9"/>
    <w:rPr>
      <w:i/>
      <w:snapToGrid w:val="0"/>
      <w:sz w:val="26"/>
    </w:rPr>
  </w:style>
  <w:style w:type="character" w:customStyle="1" w:styleId="90">
    <w:name w:val="Заголовок 9 Знак"/>
    <w:basedOn w:val="a3"/>
    <w:link w:val="9"/>
    <w:rsid w:val="00CD03B9"/>
    <w:rPr>
      <w:rFonts w:ascii="Arial" w:hAnsi="Arial"/>
      <w:snapToGrid w:val="0"/>
      <w:sz w:val="22"/>
    </w:rPr>
  </w:style>
  <w:style w:type="numbering" w:customStyle="1" w:styleId="1c">
    <w:name w:val="Нет списка1"/>
    <w:next w:val="a5"/>
    <w:uiPriority w:val="99"/>
    <w:semiHidden/>
    <w:unhideWhenUsed/>
    <w:rsid w:val="00CD03B9"/>
  </w:style>
  <w:style w:type="character" w:customStyle="1" w:styleId="12">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3"/>
    <w:link w:val="11"/>
    <w:rsid w:val="00CD03B9"/>
    <w:rPr>
      <w:rFonts w:ascii="Arial" w:hAnsi="Arial"/>
      <w:b/>
      <w:kern w:val="28"/>
      <w:sz w:val="40"/>
    </w:rPr>
  </w:style>
  <w:style w:type="paragraph" w:customStyle="1" w:styleId="TableDef">
    <w:name w:val="TableDef"/>
    <w:basedOn w:val="a2"/>
    <w:uiPriority w:val="99"/>
    <w:rsid w:val="00CD03B9"/>
    <w:pPr>
      <w:autoSpaceDE w:val="0"/>
      <w:autoSpaceDN w:val="0"/>
      <w:adjustRightInd w:val="0"/>
      <w:spacing w:line="240" w:lineRule="auto"/>
      <w:ind w:firstLine="0"/>
      <w:jc w:val="left"/>
    </w:pPr>
    <w:rPr>
      <w:rFonts w:ascii="Verdana" w:hAnsi="Verdana" w:cs="Verdana"/>
      <w:b/>
      <w:bCs/>
      <w:snapToGrid/>
      <w:sz w:val="18"/>
      <w:szCs w:val="18"/>
      <w:lang w:eastAsia="en-US"/>
    </w:rPr>
  </w:style>
  <w:style w:type="paragraph" w:customStyle="1" w:styleId="TableHeader">
    <w:name w:val="TableHeader"/>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TableContent">
    <w:name w:val="TableContent"/>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213">
    <w:name w:val="Оглавление 21"/>
    <w:basedOn w:val="a2"/>
    <w:next w:val="a2"/>
    <w:autoRedefine/>
    <w:uiPriority w:val="39"/>
    <w:rsid w:val="00CD03B9"/>
    <w:pPr>
      <w:tabs>
        <w:tab w:val="left" w:pos="-142"/>
        <w:tab w:val="left" w:pos="0"/>
        <w:tab w:val="right" w:leader="dot" w:pos="9639"/>
      </w:tabs>
      <w:autoSpaceDE w:val="0"/>
      <w:autoSpaceDN w:val="0"/>
      <w:adjustRightInd w:val="0"/>
      <w:spacing w:line="276" w:lineRule="auto"/>
      <w:ind w:firstLine="0"/>
      <w:jc w:val="left"/>
    </w:pPr>
    <w:rPr>
      <w:noProof/>
      <w:snapToGrid/>
      <w:color w:val="000000"/>
      <w:sz w:val="24"/>
      <w:szCs w:val="24"/>
      <w:lang w:eastAsia="en-US"/>
    </w:rPr>
  </w:style>
  <w:style w:type="paragraph" w:customStyle="1" w:styleId="DatesNotes">
    <w:name w:val="Dates/Notes"/>
    <w:basedOn w:val="a2"/>
    <w:uiPriority w:val="99"/>
    <w:rsid w:val="00CD03B9"/>
    <w:pPr>
      <w:spacing w:line="240" w:lineRule="auto"/>
      <w:ind w:firstLine="0"/>
    </w:pPr>
    <w:rPr>
      <w:rFonts w:ascii="Arial" w:hAnsi="Arial" w:cs="Arial"/>
      <w:b/>
      <w:bCs/>
      <w:snapToGrid/>
      <w:sz w:val="20"/>
      <w:lang w:val="en-US" w:eastAsia="en-US"/>
    </w:rPr>
  </w:style>
  <w:style w:type="paragraph" w:customStyle="1" w:styleId="affffd">
    <w:name w:val="Обычный +"/>
    <w:basedOn w:val="a2"/>
    <w:uiPriority w:val="99"/>
    <w:rsid w:val="00CD03B9"/>
    <w:pPr>
      <w:spacing w:before="100" w:beforeAutospacing="1" w:after="100" w:afterAutospacing="1" w:line="240" w:lineRule="auto"/>
      <w:ind w:firstLine="0"/>
      <w:jc w:val="left"/>
    </w:pPr>
    <w:rPr>
      <w:snapToGrid/>
      <w:sz w:val="24"/>
      <w:szCs w:val="24"/>
      <w:lang w:eastAsia="en-US"/>
    </w:rPr>
  </w:style>
  <w:style w:type="paragraph" w:customStyle="1" w:styleId="syntaxblock">
    <w:name w:val="syntaxblock"/>
    <w:basedOn w:val="a2"/>
    <w:uiPriority w:val="99"/>
    <w:rsid w:val="00CD03B9"/>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fe">
    <w:name w:val="Normal Indent"/>
    <w:basedOn w:val="a2"/>
    <w:uiPriority w:val="99"/>
    <w:rsid w:val="00CD03B9"/>
    <w:pPr>
      <w:spacing w:line="240" w:lineRule="auto"/>
      <w:ind w:firstLine="709"/>
    </w:pPr>
    <w:rPr>
      <w:snapToGrid/>
      <w:sz w:val="24"/>
      <w:szCs w:val="24"/>
    </w:rPr>
  </w:style>
  <w:style w:type="paragraph" w:customStyle="1" w:styleId="afffff">
    <w:name w:val="виза"/>
    <w:basedOn w:val="a2"/>
    <w:uiPriority w:val="99"/>
    <w:rsid w:val="00CD03B9"/>
    <w:pPr>
      <w:keepLines/>
      <w:tabs>
        <w:tab w:val="left" w:leader="underscore" w:pos="1843"/>
        <w:tab w:val="left" w:pos="3969"/>
        <w:tab w:val="left" w:leader="underscore" w:pos="6521"/>
        <w:tab w:val="left" w:pos="7371"/>
      </w:tabs>
      <w:spacing w:before="360" w:line="240" w:lineRule="auto"/>
      <w:ind w:firstLine="0"/>
      <w:jc w:val="left"/>
    </w:pPr>
    <w:rPr>
      <w:snapToGrid/>
      <w:sz w:val="24"/>
      <w:szCs w:val="24"/>
    </w:rPr>
  </w:style>
  <w:style w:type="paragraph" w:customStyle="1" w:styleId="2e">
    <w:name w:val="Стиль Заголовок 2 + Авто"/>
    <w:basedOn w:val="20"/>
    <w:uiPriority w:val="99"/>
    <w:rsid w:val="00CD03B9"/>
    <w:pPr>
      <w:numPr>
        <w:numId w:val="0"/>
      </w:numPr>
      <w:tabs>
        <w:tab w:val="left" w:pos="1440"/>
      </w:tabs>
      <w:suppressAutoHyphens w:val="0"/>
      <w:spacing w:before="240" w:after="60"/>
      <w:ind w:firstLine="709"/>
    </w:pPr>
    <w:rPr>
      <w:bCs/>
      <w:i/>
      <w:iCs/>
      <w:snapToGrid/>
      <w:sz w:val="24"/>
      <w:szCs w:val="24"/>
    </w:rPr>
  </w:style>
  <w:style w:type="paragraph" w:customStyle="1" w:styleId="afffff0">
    <w:name w:val="Приложение"/>
    <w:basedOn w:val="20"/>
    <w:next w:val="a2"/>
    <w:autoRedefine/>
    <w:uiPriority w:val="99"/>
    <w:rsid w:val="00CD03B9"/>
    <w:pPr>
      <w:numPr>
        <w:ilvl w:val="0"/>
        <w:numId w:val="0"/>
      </w:numPr>
      <w:suppressAutoHyphens w:val="0"/>
      <w:spacing w:before="0"/>
      <w:jc w:val="center"/>
    </w:pPr>
    <w:rPr>
      <w:bCs/>
      <w:i/>
      <w:iCs/>
      <w:snapToGrid/>
      <w:sz w:val="24"/>
      <w:szCs w:val="24"/>
    </w:rPr>
  </w:style>
  <w:style w:type="paragraph" w:customStyle="1" w:styleId="Text">
    <w:name w:val="Text"/>
    <w:basedOn w:val="a2"/>
    <w:uiPriority w:val="99"/>
    <w:rsid w:val="00CD03B9"/>
    <w:pPr>
      <w:spacing w:after="240" w:line="240" w:lineRule="auto"/>
      <w:ind w:firstLine="720"/>
    </w:pPr>
    <w:rPr>
      <w:snapToGrid/>
      <w:sz w:val="24"/>
      <w:szCs w:val="24"/>
      <w:lang w:val="en-US" w:eastAsia="en-US"/>
    </w:rPr>
  </w:style>
  <w:style w:type="paragraph" w:customStyle="1" w:styleId="1TimesNewRoman">
    <w:name w:val="Стиль список мой 1 + Times New Roman"/>
    <w:basedOn w:val="a2"/>
    <w:uiPriority w:val="99"/>
    <w:rsid w:val="00CD03B9"/>
    <w:pPr>
      <w:numPr>
        <w:numId w:val="19"/>
      </w:numPr>
      <w:autoSpaceDE w:val="0"/>
      <w:autoSpaceDN w:val="0"/>
      <w:adjustRightInd w:val="0"/>
      <w:spacing w:line="240" w:lineRule="auto"/>
      <w:jc w:val="left"/>
    </w:pPr>
    <w:rPr>
      <w:b/>
      <w:bCs/>
      <w:snapToGrid/>
      <w:sz w:val="22"/>
      <w:szCs w:val="22"/>
      <w:lang w:eastAsia="en-US"/>
    </w:rPr>
  </w:style>
  <w:style w:type="character" w:customStyle="1" w:styleId="aff3">
    <w:name w:val="Текст выноски Знак"/>
    <w:basedOn w:val="a3"/>
    <w:link w:val="aff2"/>
    <w:uiPriority w:val="99"/>
    <w:rsid w:val="00CD03B9"/>
    <w:rPr>
      <w:rFonts w:ascii="Tahoma" w:hAnsi="Tahoma" w:cs="Tahoma"/>
      <w:snapToGrid w:val="0"/>
      <w:sz w:val="16"/>
      <w:szCs w:val="16"/>
    </w:rPr>
  </w:style>
  <w:style w:type="paragraph" w:customStyle="1" w:styleId="FWSL6">
    <w:name w:val="FWS_L6"/>
    <w:basedOn w:val="a2"/>
    <w:uiPriority w:val="99"/>
    <w:rsid w:val="00CD03B9"/>
    <w:pPr>
      <w:tabs>
        <w:tab w:val="num" w:pos="720"/>
        <w:tab w:val="num" w:pos="1440"/>
      </w:tabs>
      <w:spacing w:after="240" w:line="240" w:lineRule="auto"/>
      <w:ind w:left="720" w:hanging="720"/>
    </w:pPr>
    <w:rPr>
      <w:snapToGrid/>
      <w:sz w:val="24"/>
      <w:szCs w:val="24"/>
      <w:lang w:val="en-GB" w:eastAsia="en-US"/>
    </w:rPr>
  </w:style>
  <w:style w:type="paragraph" w:styleId="2f">
    <w:name w:val="envelope return"/>
    <w:basedOn w:val="a2"/>
    <w:uiPriority w:val="99"/>
    <w:rsid w:val="00CD03B9"/>
    <w:pPr>
      <w:spacing w:line="240" w:lineRule="auto"/>
      <w:ind w:firstLine="0"/>
      <w:jc w:val="left"/>
    </w:pPr>
    <w:rPr>
      <w:rFonts w:ascii="Arial" w:hAnsi="Arial" w:cs="Arial"/>
      <w:snapToGrid/>
      <w:sz w:val="20"/>
    </w:rPr>
  </w:style>
  <w:style w:type="table" w:customStyle="1" w:styleId="1d">
    <w:name w:val="Сетка таблицы1"/>
    <w:basedOn w:val="a4"/>
    <w:next w:val="aff8"/>
    <w:uiPriority w:val="59"/>
    <w:rsid w:val="00CD03B9"/>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5"/>
    <w:uiPriority w:val="99"/>
    <w:semiHidden/>
    <w:unhideWhenUsed/>
    <w:rsid w:val="00CD03B9"/>
  </w:style>
  <w:style w:type="table" w:customStyle="1" w:styleId="113">
    <w:name w:val="Сетка таблицы11"/>
    <w:basedOn w:val="a4"/>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Ñòèëü1"/>
    <w:basedOn w:val="a2"/>
    <w:rsid w:val="00CD03B9"/>
    <w:pPr>
      <w:overflowPunct w:val="0"/>
      <w:autoSpaceDE w:val="0"/>
      <w:autoSpaceDN w:val="0"/>
      <w:adjustRightInd w:val="0"/>
      <w:ind w:firstLine="0"/>
      <w:textAlignment w:val="baseline"/>
    </w:pPr>
    <w:rPr>
      <w:snapToGrid/>
      <w:sz w:val="20"/>
    </w:rPr>
  </w:style>
  <w:style w:type="paragraph" w:customStyle="1" w:styleId="afffff1">
    <w:name w:val="Нормал. Кр."/>
    <w:rsid w:val="00CD03B9"/>
    <w:pPr>
      <w:autoSpaceDE w:val="0"/>
      <w:autoSpaceDN w:val="0"/>
      <w:spacing w:line="360" w:lineRule="auto"/>
      <w:ind w:firstLine="709"/>
      <w:jc w:val="both"/>
    </w:pPr>
    <w:rPr>
      <w:rFonts w:ascii="Baltica" w:hAnsi="Baltica" w:cs="Baltica"/>
      <w:sz w:val="24"/>
      <w:szCs w:val="24"/>
    </w:rPr>
  </w:style>
  <w:style w:type="character" w:customStyle="1" w:styleId="EmailStyle29">
    <w:name w:val="EmailStyle29"/>
    <w:semiHidden/>
    <w:rsid w:val="00CD03B9"/>
    <w:rPr>
      <w:rFonts w:ascii="Arial" w:hAnsi="Arial" w:cs="Arial"/>
      <w:color w:val="000080"/>
      <w:sz w:val="20"/>
      <w:szCs w:val="20"/>
    </w:rPr>
  </w:style>
  <w:style w:type="paragraph" w:customStyle="1" w:styleId="afffff2">
    <w:name w:val="Текст приложения"/>
    <w:basedOn w:val="a2"/>
    <w:rsid w:val="00CD03B9"/>
    <w:pPr>
      <w:spacing w:before="60" w:after="60" w:line="240" w:lineRule="auto"/>
      <w:ind w:firstLine="0"/>
    </w:pPr>
    <w:rPr>
      <w:snapToGrid/>
      <w:sz w:val="20"/>
    </w:rPr>
  </w:style>
  <w:style w:type="paragraph" w:customStyle="1" w:styleId="10">
    <w:name w:val="Текст прил список 1"/>
    <w:basedOn w:val="afffff2"/>
    <w:next w:val="afffff2"/>
    <w:rsid w:val="00CD03B9"/>
    <w:pPr>
      <w:numPr>
        <w:numId w:val="20"/>
      </w:numPr>
      <w:ind w:left="1446" w:hanging="312"/>
    </w:pPr>
    <w:rPr>
      <w:lang w:eastAsia="en-US"/>
    </w:rPr>
  </w:style>
  <w:style w:type="numbering" w:customStyle="1" w:styleId="2f0">
    <w:name w:val="Нет списка2"/>
    <w:next w:val="a5"/>
    <w:semiHidden/>
    <w:rsid w:val="00CD03B9"/>
  </w:style>
  <w:style w:type="paragraph" w:customStyle="1" w:styleId="NormalCentered0cm">
    <w:name w:val="Normal + Centered:  0 cm"/>
    <w:basedOn w:val="a2"/>
    <w:rsid w:val="00CD03B9"/>
    <w:pPr>
      <w:framePr w:hSpace="180" w:wrap="around" w:vAnchor="text" w:hAnchor="margin" w:y="185"/>
      <w:spacing w:line="240" w:lineRule="auto"/>
      <w:ind w:firstLine="0"/>
      <w:suppressOverlap/>
      <w:jc w:val="center"/>
    </w:pPr>
    <w:rPr>
      <w:rFonts w:ascii="Arial" w:hAnsi="Arial" w:cs="Arial"/>
      <w:snapToGrid/>
      <w:sz w:val="20"/>
      <w:lang w:eastAsia="en-US"/>
    </w:rPr>
  </w:style>
  <w:style w:type="paragraph" w:customStyle="1" w:styleId="1f">
    <w:name w:val="заголовок 1"/>
    <w:basedOn w:val="a2"/>
    <w:next w:val="a2"/>
    <w:rsid w:val="00CD03B9"/>
    <w:pPr>
      <w:keepNext/>
      <w:spacing w:before="240" w:after="60" w:line="240" w:lineRule="auto"/>
      <w:ind w:firstLine="0"/>
      <w:jc w:val="left"/>
    </w:pPr>
    <w:rPr>
      <w:rFonts w:ascii="Arial" w:hAnsi="Arial"/>
      <w:b/>
      <w:snapToGrid/>
      <w:kern w:val="28"/>
    </w:rPr>
  </w:style>
  <w:style w:type="table" w:customStyle="1" w:styleId="2f1">
    <w:name w:val="Сетка таблицы2"/>
    <w:basedOn w:val="a4"/>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уровень ВНТД"/>
    <w:basedOn w:val="a2"/>
    <w:qFormat/>
    <w:rsid w:val="00CD03B9"/>
    <w:pPr>
      <w:numPr>
        <w:ilvl w:val="1"/>
        <w:numId w:val="21"/>
      </w:numPr>
      <w:spacing w:after="200" w:line="240" w:lineRule="auto"/>
      <w:ind w:left="1050" w:hanging="480"/>
    </w:pPr>
    <w:rPr>
      <w:snapToGrid/>
      <w:sz w:val="24"/>
      <w:szCs w:val="22"/>
      <w:lang w:val="en-US" w:eastAsia="en-US" w:bidi="en-US"/>
    </w:rPr>
  </w:style>
  <w:style w:type="paragraph" w:customStyle="1" w:styleId="Doctext">
    <w:name w:val="Doc text"/>
    <w:basedOn w:val="a2"/>
    <w:rsid w:val="00CD03B9"/>
    <w:pPr>
      <w:spacing w:before="120" w:line="240" w:lineRule="auto"/>
      <w:ind w:left="709" w:firstLine="0"/>
    </w:pPr>
    <w:rPr>
      <w:snapToGrid/>
      <w:sz w:val="24"/>
    </w:rPr>
  </w:style>
  <w:style w:type="character" w:customStyle="1" w:styleId="apple-converted-space">
    <w:name w:val="apple-converted-space"/>
    <w:basedOn w:val="a3"/>
    <w:rsid w:val="00CD03B9"/>
  </w:style>
  <w:style w:type="character" w:customStyle="1" w:styleId="value">
    <w:name w:val="value"/>
    <w:basedOn w:val="a3"/>
    <w:rsid w:val="00CD03B9"/>
    <w:rPr>
      <w:b/>
      <w:bCs/>
      <w:sz w:val="26"/>
      <w:szCs w:val="26"/>
    </w:rPr>
  </w:style>
  <w:style w:type="character" w:customStyle="1" w:styleId="defaultbreadcrumbstyle">
    <w:name w:val="defaultbreadcrumbstyle"/>
    <w:basedOn w:val="a3"/>
    <w:rsid w:val="00CD03B9"/>
  </w:style>
  <w:style w:type="character" w:customStyle="1" w:styleId="breadcrumbdestination">
    <w:name w:val="breadcrumbdestination"/>
    <w:basedOn w:val="a3"/>
    <w:rsid w:val="00CD03B9"/>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B00545"/>
    <w:rPr>
      <w:b/>
      <w:snapToGrid w:val="0"/>
      <w:sz w:val="32"/>
    </w:rPr>
  </w:style>
  <w:style w:type="character" w:customStyle="1" w:styleId="1f0">
    <w:name w:val="Неразрешенное упоминание1"/>
    <w:basedOn w:val="a3"/>
    <w:uiPriority w:val="99"/>
    <w:semiHidden/>
    <w:unhideWhenUsed/>
    <w:rsid w:val="002C3EAE"/>
    <w:rPr>
      <w:color w:val="605E5C"/>
      <w:shd w:val="clear" w:color="auto" w:fill="E1DFDD"/>
    </w:rPr>
  </w:style>
  <w:style w:type="paragraph" w:customStyle="1" w:styleId="afffff3">
    <w:name w:val="Табличный_по ширине"/>
    <w:basedOn w:val="a2"/>
    <w:uiPriority w:val="99"/>
    <w:rsid w:val="006234CA"/>
    <w:pPr>
      <w:spacing w:line="240" w:lineRule="auto"/>
      <w:ind w:firstLine="0"/>
    </w:pPr>
    <w:rPr>
      <w:snapToGrid/>
      <w:sz w:val="22"/>
      <w:szCs w:val="22"/>
    </w:rPr>
  </w:style>
  <w:style w:type="table" w:customStyle="1" w:styleId="38">
    <w:name w:val="Сетка таблицы3"/>
    <w:basedOn w:val="a4"/>
    <w:next w:val="aff8"/>
    <w:uiPriority w:val="59"/>
    <w:rsid w:val="00CE52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actcardinfoposition">
    <w:name w:val="contact_card_info_position"/>
    <w:basedOn w:val="a3"/>
    <w:rsid w:val="009E1A45"/>
  </w:style>
  <w:style w:type="character" w:customStyle="1" w:styleId="contactcardinfoemail">
    <w:name w:val="contact_card_info_email"/>
    <w:basedOn w:val="a3"/>
    <w:rsid w:val="009E1A45"/>
  </w:style>
  <w:style w:type="numbering" w:customStyle="1" w:styleId="39">
    <w:name w:val="Нет списка3"/>
    <w:next w:val="a5"/>
    <w:uiPriority w:val="99"/>
    <w:semiHidden/>
    <w:unhideWhenUsed/>
    <w:rsid w:val="007A6FB2"/>
  </w:style>
  <w:style w:type="numbering" w:customStyle="1" w:styleId="120">
    <w:name w:val="Нет списка12"/>
    <w:next w:val="a5"/>
    <w:uiPriority w:val="99"/>
    <w:semiHidden/>
    <w:unhideWhenUsed/>
    <w:rsid w:val="007A6FB2"/>
  </w:style>
  <w:style w:type="paragraph" w:customStyle="1" w:styleId="1f1">
    <w:name w:val="Абзац списка1"/>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1f2">
    <w:name w:val="Без интервала1"/>
    <w:rsid w:val="007A6FB2"/>
    <w:pPr>
      <w:jc w:val="both"/>
    </w:pPr>
    <w:rPr>
      <w:rFonts w:ascii="Calibri" w:hAnsi="Calibri"/>
      <w:sz w:val="22"/>
      <w:szCs w:val="22"/>
      <w:lang w:eastAsia="en-US"/>
    </w:rPr>
  </w:style>
  <w:style w:type="paragraph" w:customStyle="1" w:styleId="2f2">
    <w:name w:val="Абзац списка2"/>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Standard">
    <w:name w:val="Standard"/>
    <w:rsid w:val="007A6FB2"/>
    <w:pPr>
      <w:suppressAutoHyphens/>
      <w:autoSpaceDN w:val="0"/>
      <w:jc w:val="both"/>
    </w:pPr>
    <w:rPr>
      <w:kern w:val="3"/>
      <w:sz w:val="24"/>
      <w:szCs w:val="24"/>
    </w:rPr>
  </w:style>
  <w:style w:type="paragraph" w:customStyle="1" w:styleId="Textbodyindent">
    <w:name w:val="Text body indent"/>
    <w:basedOn w:val="Standard"/>
    <w:rsid w:val="007A6FB2"/>
    <w:pPr>
      <w:spacing w:after="120"/>
      <w:ind w:left="283"/>
    </w:pPr>
  </w:style>
  <w:style w:type="character" w:customStyle="1" w:styleId="Internetlink">
    <w:name w:val="Internet link"/>
    <w:rsid w:val="007A6FB2"/>
    <w:rPr>
      <w:color w:val="0000FF"/>
      <w:u w:val="single" w:color="000000"/>
    </w:rPr>
  </w:style>
  <w:style w:type="character" w:customStyle="1" w:styleId="1f3">
    <w:name w:val="Текст сноски Знак1"/>
    <w:basedOn w:val="a3"/>
    <w:uiPriority w:val="99"/>
    <w:rsid w:val="007A6FB2"/>
    <w:rPr>
      <w:sz w:val="20"/>
      <w:szCs w:val="20"/>
    </w:rPr>
  </w:style>
  <w:style w:type="paragraph" w:customStyle="1" w:styleId="Style14">
    <w:name w:val="Style14"/>
    <w:basedOn w:val="a2"/>
    <w:rsid w:val="007A6FB2"/>
    <w:pPr>
      <w:widowControl w:val="0"/>
      <w:autoSpaceDE w:val="0"/>
      <w:autoSpaceDN w:val="0"/>
      <w:adjustRightInd w:val="0"/>
      <w:spacing w:line="278" w:lineRule="exact"/>
      <w:ind w:hanging="355"/>
    </w:pPr>
    <w:rPr>
      <w:rFonts w:ascii="Arial" w:hAnsi="Arial"/>
      <w:snapToGrid/>
      <w:sz w:val="24"/>
      <w:szCs w:val="24"/>
    </w:rPr>
  </w:style>
  <w:style w:type="character" w:customStyle="1" w:styleId="FontStyle20">
    <w:name w:val="Font Style20"/>
    <w:rsid w:val="007A6FB2"/>
    <w:rPr>
      <w:rFonts w:ascii="Times New Roman" w:hAnsi="Times New Roman" w:cs="Times New Roman" w:hint="default"/>
      <w:sz w:val="26"/>
      <w:szCs w:val="26"/>
    </w:rPr>
  </w:style>
  <w:style w:type="character" w:customStyle="1" w:styleId="affd">
    <w:name w:val="Без интервала Знак"/>
    <w:link w:val="affc"/>
    <w:uiPriority w:val="1"/>
    <w:locked/>
    <w:rsid w:val="007A6FB2"/>
    <w:rPr>
      <w:bCs/>
      <w:snapToGrid w:val="0"/>
      <w:sz w:val="22"/>
      <w:szCs w:val="22"/>
    </w:rPr>
  </w:style>
  <w:style w:type="character" w:customStyle="1" w:styleId="ConsPlusNormal0">
    <w:name w:val="ConsPlusNormal Знак"/>
    <w:link w:val="ConsPlusNormal"/>
    <w:locked/>
    <w:rsid w:val="007A6FB2"/>
    <w:rPr>
      <w:rFonts w:ascii="Arial" w:hAnsi="Arial" w:cs="Arial"/>
    </w:rPr>
  </w:style>
  <w:style w:type="table" w:customStyle="1" w:styleId="43">
    <w:name w:val="Сетка таблицы4"/>
    <w:basedOn w:val="a4"/>
    <w:next w:val="aff8"/>
    <w:rsid w:val="007A6F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3">
    <w:name w:val="Стиль2"/>
    <w:basedOn w:val="2c"/>
    <w:rsid w:val="007A6FB2"/>
    <w:pPr>
      <w:keepNext/>
      <w:keepLines/>
      <w:suppressLineNumbers/>
      <w:tabs>
        <w:tab w:val="clear" w:pos="1080"/>
        <w:tab w:val="clear" w:pos="1620"/>
        <w:tab w:val="clear" w:pos="1800"/>
        <w:tab w:val="clear" w:pos="2214"/>
        <w:tab w:val="num" w:pos="756"/>
      </w:tabs>
      <w:suppressAutoHyphens/>
      <w:autoSpaceDE/>
      <w:autoSpaceDN/>
      <w:spacing w:before="0" w:after="60"/>
      <w:ind w:left="756" w:hanging="576"/>
      <w:outlineLvl w:val="9"/>
    </w:pPr>
    <w:rPr>
      <w:b/>
      <w:bCs/>
      <w:sz w:val="24"/>
    </w:rPr>
  </w:style>
  <w:style w:type="paragraph" w:customStyle="1" w:styleId="ConsPlusTitle">
    <w:name w:val="ConsPlusTitle"/>
    <w:rsid w:val="007A6FB2"/>
    <w:pPr>
      <w:widowControl w:val="0"/>
      <w:autoSpaceDE w:val="0"/>
      <w:autoSpaceDN w:val="0"/>
      <w:adjustRightInd w:val="0"/>
      <w:jc w:val="both"/>
    </w:pPr>
    <w:rPr>
      <w:rFonts w:ascii="Calibri" w:hAnsi="Calibri" w:cs="Calibri"/>
      <w:b/>
      <w:bCs/>
      <w:sz w:val="22"/>
      <w:szCs w:val="22"/>
    </w:rPr>
  </w:style>
  <w:style w:type="paragraph" w:customStyle="1" w:styleId="ConsPlusCell">
    <w:name w:val="ConsPlusCell"/>
    <w:uiPriority w:val="99"/>
    <w:rsid w:val="007A6FB2"/>
    <w:pPr>
      <w:widowControl w:val="0"/>
      <w:autoSpaceDE w:val="0"/>
      <w:autoSpaceDN w:val="0"/>
      <w:adjustRightInd w:val="0"/>
      <w:jc w:val="both"/>
    </w:pPr>
    <w:rPr>
      <w:rFonts w:ascii="Arial" w:hAnsi="Arial" w:cs="Arial"/>
    </w:rPr>
  </w:style>
  <w:style w:type="paragraph" w:customStyle="1" w:styleId="tekstob">
    <w:name w:val="tekstob"/>
    <w:basedOn w:val="a2"/>
    <w:rsid w:val="007A6FB2"/>
    <w:pPr>
      <w:spacing w:before="100" w:beforeAutospacing="1" w:after="100" w:afterAutospacing="1" w:line="240" w:lineRule="auto"/>
      <w:ind w:firstLine="0"/>
    </w:pPr>
    <w:rPr>
      <w:snapToGrid/>
      <w:sz w:val="24"/>
      <w:szCs w:val="24"/>
    </w:rPr>
  </w:style>
  <w:style w:type="paragraph" w:customStyle="1" w:styleId="Style23">
    <w:name w:val="Style23"/>
    <w:basedOn w:val="a2"/>
    <w:uiPriority w:val="99"/>
    <w:rsid w:val="007A6FB2"/>
    <w:pPr>
      <w:widowControl w:val="0"/>
      <w:autoSpaceDE w:val="0"/>
      <w:autoSpaceDN w:val="0"/>
      <w:adjustRightInd w:val="0"/>
      <w:spacing w:line="134" w:lineRule="exact"/>
      <w:ind w:firstLine="0"/>
      <w:jc w:val="center"/>
    </w:pPr>
    <w:rPr>
      <w:rFonts w:ascii="Segoe UI" w:hAnsi="Segoe UI" w:cs="Segoe UI"/>
      <w:snapToGrid/>
      <w:sz w:val="24"/>
      <w:szCs w:val="24"/>
    </w:rPr>
  </w:style>
  <w:style w:type="character" w:customStyle="1" w:styleId="FontStyle68">
    <w:name w:val="Font Style68"/>
    <w:uiPriority w:val="99"/>
    <w:rsid w:val="007A6FB2"/>
    <w:rPr>
      <w:rFonts w:ascii="Times New Roman" w:hAnsi="Times New Roman" w:cs="Times New Roman"/>
      <w:b/>
      <w:bCs/>
      <w:sz w:val="12"/>
      <w:szCs w:val="12"/>
    </w:rPr>
  </w:style>
  <w:style w:type="paragraph" w:customStyle="1" w:styleId="formattext">
    <w:name w:val="formattext"/>
    <w:basedOn w:val="a2"/>
    <w:rsid w:val="007A6FB2"/>
    <w:pPr>
      <w:spacing w:before="100" w:beforeAutospacing="1" w:after="100" w:afterAutospacing="1" w:line="240" w:lineRule="auto"/>
      <w:ind w:firstLine="0"/>
    </w:pPr>
    <w:rPr>
      <w:snapToGrid/>
      <w:sz w:val="24"/>
      <w:szCs w:val="24"/>
    </w:rPr>
  </w:style>
  <w:style w:type="character" w:customStyle="1" w:styleId="FontStyle85">
    <w:name w:val="Font Style85"/>
    <w:uiPriority w:val="99"/>
    <w:rsid w:val="007A6FB2"/>
    <w:rPr>
      <w:rFonts w:ascii="Arial" w:hAnsi="Arial" w:cs="Arial"/>
      <w:spacing w:val="-10"/>
      <w:sz w:val="20"/>
      <w:szCs w:val="20"/>
    </w:rPr>
  </w:style>
  <w:style w:type="paragraph" w:customStyle="1" w:styleId="Style21">
    <w:name w:val="Style21"/>
    <w:basedOn w:val="a2"/>
    <w:uiPriority w:val="99"/>
    <w:rsid w:val="007A6FB2"/>
    <w:pPr>
      <w:widowControl w:val="0"/>
      <w:autoSpaceDE w:val="0"/>
      <w:autoSpaceDN w:val="0"/>
      <w:adjustRightInd w:val="0"/>
      <w:spacing w:line="203" w:lineRule="exact"/>
      <w:ind w:firstLine="0"/>
    </w:pPr>
    <w:rPr>
      <w:rFonts w:ascii="Arial" w:hAnsi="Arial" w:cs="Arial"/>
      <w:snapToGrid/>
      <w:sz w:val="24"/>
      <w:szCs w:val="24"/>
    </w:rPr>
  </w:style>
  <w:style w:type="paragraph" w:customStyle="1" w:styleId="Style22">
    <w:name w:val="Style22"/>
    <w:basedOn w:val="a2"/>
    <w:uiPriority w:val="99"/>
    <w:rsid w:val="007A6FB2"/>
    <w:pPr>
      <w:widowControl w:val="0"/>
      <w:autoSpaceDE w:val="0"/>
      <w:autoSpaceDN w:val="0"/>
      <w:adjustRightInd w:val="0"/>
      <w:spacing w:line="216" w:lineRule="exact"/>
      <w:ind w:firstLine="0"/>
    </w:pPr>
    <w:rPr>
      <w:rFonts w:ascii="Arial" w:hAnsi="Arial" w:cs="Arial"/>
      <w:snapToGrid/>
      <w:sz w:val="24"/>
      <w:szCs w:val="24"/>
    </w:rPr>
  </w:style>
  <w:style w:type="paragraph" w:customStyle="1" w:styleId="Style29">
    <w:name w:val="Style29"/>
    <w:basedOn w:val="a2"/>
    <w:uiPriority w:val="99"/>
    <w:rsid w:val="007A6FB2"/>
    <w:pPr>
      <w:widowControl w:val="0"/>
      <w:autoSpaceDE w:val="0"/>
      <w:autoSpaceDN w:val="0"/>
      <w:adjustRightInd w:val="0"/>
      <w:spacing w:line="198" w:lineRule="exact"/>
      <w:ind w:firstLine="72"/>
    </w:pPr>
    <w:rPr>
      <w:rFonts w:ascii="Arial" w:hAnsi="Arial" w:cs="Arial"/>
      <w:snapToGrid/>
      <w:sz w:val="24"/>
      <w:szCs w:val="24"/>
    </w:rPr>
  </w:style>
  <w:style w:type="paragraph" w:customStyle="1" w:styleId="Style33">
    <w:name w:val="Style33"/>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character" w:customStyle="1" w:styleId="FontStyle83">
    <w:name w:val="Font Style83"/>
    <w:uiPriority w:val="99"/>
    <w:rsid w:val="007A6FB2"/>
    <w:rPr>
      <w:rFonts w:ascii="Arial" w:hAnsi="Arial" w:cs="Arial"/>
      <w:b/>
      <w:bCs/>
      <w:sz w:val="16"/>
      <w:szCs w:val="16"/>
    </w:rPr>
  </w:style>
  <w:style w:type="character" w:customStyle="1" w:styleId="FontStyle107">
    <w:name w:val="Font Style107"/>
    <w:uiPriority w:val="99"/>
    <w:rsid w:val="007A6FB2"/>
    <w:rPr>
      <w:rFonts w:ascii="Arial" w:hAnsi="Arial" w:cs="Arial"/>
      <w:b/>
      <w:bCs/>
      <w:sz w:val="14"/>
      <w:szCs w:val="14"/>
    </w:rPr>
  </w:style>
  <w:style w:type="paragraph" w:customStyle="1" w:styleId="Style19">
    <w:name w:val="Style19"/>
    <w:basedOn w:val="a2"/>
    <w:uiPriority w:val="99"/>
    <w:rsid w:val="007A6FB2"/>
    <w:pPr>
      <w:widowControl w:val="0"/>
      <w:autoSpaceDE w:val="0"/>
      <w:autoSpaceDN w:val="0"/>
      <w:adjustRightInd w:val="0"/>
      <w:spacing w:line="252" w:lineRule="exact"/>
      <w:ind w:firstLine="522"/>
    </w:pPr>
    <w:rPr>
      <w:rFonts w:ascii="Arial" w:hAnsi="Arial" w:cs="Arial"/>
      <w:snapToGrid/>
      <w:sz w:val="24"/>
      <w:szCs w:val="24"/>
    </w:rPr>
  </w:style>
  <w:style w:type="paragraph" w:customStyle="1" w:styleId="Style11">
    <w:name w:val="Style11"/>
    <w:basedOn w:val="a2"/>
    <w:uiPriority w:val="99"/>
    <w:rsid w:val="007A6FB2"/>
    <w:pPr>
      <w:widowControl w:val="0"/>
      <w:autoSpaceDE w:val="0"/>
      <w:autoSpaceDN w:val="0"/>
      <w:adjustRightInd w:val="0"/>
      <w:spacing w:line="234" w:lineRule="exact"/>
      <w:ind w:firstLine="0"/>
    </w:pPr>
    <w:rPr>
      <w:rFonts w:ascii="Arial" w:hAnsi="Arial" w:cs="Arial"/>
      <w:snapToGrid/>
      <w:sz w:val="24"/>
      <w:szCs w:val="24"/>
    </w:rPr>
  </w:style>
  <w:style w:type="paragraph" w:customStyle="1" w:styleId="Style27">
    <w:name w:val="Style27"/>
    <w:basedOn w:val="a2"/>
    <w:uiPriority w:val="99"/>
    <w:rsid w:val="007A6FB2"/>
    <w:pPr>
      <w:widowControl w:val="0"/>
      <w:autoSpaceDE w:val="0"/>
      <w:autoSpaceDN w:val="0"/>
      <w:adjustRightInd w:val="0"/>
      <w:spacing w:line="252" w:lineRule="exact"/>
      <w:ind w:firstLine="504"/>
    </w:pPr>
    <w:rPr>
      <w:rFonts w:ascii="Arial" w:hAnsi="Arial" w:cs="Arial"/>
      <w:snapToGrid/>
      <w:sz w:val="24"/>
      <w:szCs w:val="24"/>
    </w:rPr>
  </w:style>
  <w:style w:type="character" w:customStyle="1" w:styleId="FontStyle82">
    <w:name w:val="Font Style82"/>
    <w:uiPriority w:val="99"/>
    <w:rsid w:val="007A6FB2"/>
    <w:rPr>
      <w:rFonts w:ascii="Candara" w:hAnsi="Candara" w:cs="Candara"/>
      <w:b/>
      <w:bCs/>
      <w:sz w:val="20"/>
      <w:szCs w:val="20"/>
    </w:rPr>
  </w:style>
  <w:style w:type="paragraph" w:customStyle="1" w:styleId="afffff4">
    <w:name w:val="Обычный.Нормальный абзац"/>
    <w:rsid w:val="007A6FB2"/>
    <w:pPr>
      <w:widowControl w:val="0"/>
      <w:suppressAutoHyphens/>
      <w:autoSpaceDE w:val="0"/>
      <w:ind w:firstLine="709"/>
      <w:jc w:val="both"/>
    </w:pPr>
    <w:rPr>
      <w:rFonts w:cs="Calibri"/>
      <w:sz w:val="24"/>
      <w:szCs w:val="24"/>
      <w:lang w:eastAsia="ar-SA"/>
    </w:rPr>
  </w:style>
  <w:style w:type="paragraph" w:customStyle="1" w:styleId="2f4">
    <w:name w:val="Без интервала2"/>
    <w:rsid w:val="007A6FB2"/>
    <w:pPr>
      <w:suppressAutoHyphens/>
      <w:jc w:val="both"/>
    </w:pPr>
    <w:rPr>
      <w:rFonts w:ascii="Calibri" w:hAnsi="Calibri" w:cs="Calibri"/>
      <w:sz w:val="22"/>
      <w:szCs w:val="22"/>
      <w:lang w:eastAsia="ar-SA"/>
    </w:rPr>
  </w:style>
  <w:style w:type="paragraph" w:customStyle="1" w:styleId="afffff5">
    <w:name w:val="Заголовок таблицы"/>
    <w:basedOn w:val="a2"/>
    <w:rsid w:val="007A6FB2"/>
    <w:pPr>
      <w:suppressLineNumbers/>
      <w:suppressAutoHyphens/>
      <w:autoSpaceDE w:val="0"/>
      <w:spacing w:line="240" w:lineRule="auto"/>
      <w:ind w:firstLine="0"/>
      <w:jc w:val="center"/>
    </w:pPr>
    <w:rPr>
      <w:rFonts w:ascii="Times New Roman CYR" w:hAnsi="Times New Roman CYR" w:cs="Calibri"/>
      <w:b/>
      <w:bCs/>
      <w:snapToGrid/>
      <w:sz w:val="24"/>
      <w:szCs w:val="24"/>
      <w:lang w:eastAsia="ar-SA"/>
    </w:rPr>
  </w:style>
  <w:style w:type="paragraph" w:customStyle="1" w:styleId="Style32">
    <w:name w:val="Style32"/>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5">
    <w:name w:val="Style35"/>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7">
    <w:name w:val="Style37"/>
    <w:basedOn w:val="a2"/>
    <w:uiPriority w:val="99"/>
    <w:rsid w:val="007A6FB2"/>
    <w:pPr>
      <w:widowControl w:val="0"/>
      <w:autoSpaceDE w:val="0"/>
      <w:autoSpaceDN w:val="0"/>
      <w:adjustRightInd w:val="0"/>
      <w:spacing w:line="240" w:lineRule="auto"/>
      <w:ind w:firstLine="0"/>
      <w:jc w:val="center"/>
    </w:pPr>
    <w:rPr>
      <w:rFonts w:ascii="Arial" w:hAnsi="Arial" w:cs="Arial"/>
      <w:snapToGrid/>
      <w:sz w:val="24"/>
      <w:szCs w:val="24"/>
    </w:rPr>
  </w:style>
  <w:style w:type="character" w:customStyle="1" w:styleId="FontStyle87">
    <w:name w:val="Font Style87"/>
    <w:uiPriority w:val="99"/>
    <w:rsid w:val="007A6FB2"/>
    <w:rPr>
      <w:rFonts w:ascii="Arial" w:hAnsi="Arial" w:cs="Arial"/>
      <w:b/>
      <w:bCs/>
      <w:spacing w:val="10"/>
      <w:sz w:val="8"/>
      <w:szCs w:val="8"/>
    </w:rPr>
  </w:style>
  <w:style w:type="character" w:customStyle="1" w:styleId="FontStyle111">
    <w:name w:val="Font Style111"/>
    <w:uiPriority w:val="99"/>
    <w:rsid w:val="007A6FB2"/>
    <w:rPr>
      <w:rFonts w:ascii="Arial" w:hAnsi="Arial" w:cs="Arial"/>
      <w:b/>
      <w:bCs/>
      <w:i/>
      <w:iCs/>
      <w:sz w:val="16"/>
      <w:szCs w:val="16"/>
    </w:rPr>
  </w:style>
  <w:style w:type="paragraph" w:customStyle="1" w:styleId="Style17">
    <w:name w:val="Style17"/>
    <w:basedOn w:val="a2"/>
    <w:rsid w:val="007A6FB2"/>
    <w:pPr>
      <w:widowControl w:val="0"/>
      <w:autoSpaceDE w:val="0"/>
      <w:autoSpaceDN w:val="0"/>
      <w:adjustRightInd w:val="0"/>
      <w:spacing w:line="216" w:lineRule="exact"/>
      <w:ind w:firstLine="504"/>
    </w:pPr>
    <w:rPr>
      <w:rFonts w:ascii="Arial" w:hAnsi="Arial" w:cs="Arial"/>
      <w:snapToGrid/>
      <w:sz w:val="24"/>
      <w:szCs w:val="24"/>
    </w:rPr>
  </w:style>
  <w:style w:type="character" w:customStyle="1" w:styleId="FontStyle106">
    <w:name w:val="Font Style106"/>
    <w:uiPriority w:val="99"/>
    <w:rsid w:val="007A6FB2"/>
    <w:rPr>
      <w:rFonts w:ascii="Arial" w:hAnsi="Arial" w:cs="Arial"/>
      <w:b/>
      <w:bCs/>
      <w:sz w:val="16"/>
      <w:szCs w:val="16"/>
    </w:rPr>
  </w:style>
  <w:style w:type="paragraph" w:customStyle="1" w:styleId="Style46">
    <w:name w:val="Style46"/>
    <w:basedOn w:val="a2"/>
    <w:uiPriority w:val="99"/>
    <w:rsid w:val="007A6FB2"/>
    <w:pPr>
      <w:widowControl w:val="0"/>
      <w:autoSpaceDE w:val="0"/>
      <w:autoSpaceDN w:val="0"/>
      <w:adjustRightInd w:val="0"/>
      <w:spacing w:line="216" w:lineRule="exact"/>
      <w:ind w:firstLine="522"/>
    </w:pPr>
    <w:rPr>
      <w:rFonts w:ascii="Arial" w:hAnsi="Arial" w:cs="Arial"/>
      <w:snapToGrid/>
      <w:sz w:val="24"/>
      <w:szCs w:val="24"/>
    </w:rPr>
  </w:style>
  <w:style w:type="character" w:customStyle="1" w:styleId="afffff6">
    <w:name w:val="Основной текст_"/>
    <w:link w:val="2f5"/>
    <w:rsid w:val="007A6FB2"/>
    <w:rPr>
      <w:spacing w:val="4"/>
      <w:shd w:val="clear" w:color="auto" w:fill="FFFFFF"/>
    </w:rPr>
  </w:style>
  <w:style w:type="paragraph" w:customStyle="1" w:styleId="2f5">
    <w:name w:val="Основной текст2"/>
    <w:basedOn w:val="a2"/>
    <w:link w:val="afffff6"/>
    <w:rsid w:val="007A6FB2"/>
    <w:pPr>
      <w:widowControl w:val="0"/>
      <w:shd w:val="clear" w:color="auto" w:fill="FFFFFF"/>
      <w:spacing w:line="278" w:lineRule="exact"/>
      <w:ind w:firstLine="0"/>
    </w:pPr>
    <w:rPr>
      <w:snapToGrid/>
      <w:spacing w:val="4"/>
      <w:sz w:val="20"/>
    </w:rPr>
  </w:style>
  <w:style w:type="character" w:customStyle="1" w:styleId="105pt">
    <w:name w:val="Основной текст + 10;5 pt"/>
    <w:rsid w:val="007A6FB2"/>
    <w:rPr>
      <w:rFonts w:ascii="Times New Roman" w:eastAsia="Times New Roman" w:hAnsi="Times New Roman" w:cs="Times New Roman"/>
      <w:color w:val="000000"/>
      <w:spacing w:val="4"/>
      <w:w w:val="100"/>
      <w:position w:val="0"/>
      <w:sz w:val="21"/>
      <w:szCs w:val="21"/>
      <w:shd w:val="clear" w:color="auto" w:fill="FFFFFF"/>
      <w:lang w:val="ru-RU"/>
    </w:rPr>
  </w:style>
  <w:style w:type="character" w:customStyle="1" w:styleId="3a">
    <w:name w:val="Основной текст (3)_"/>
    <w:link w:val="3b"/>
    <w:rsid w:val="007A6FB2"/>
    <w:rPr>
      <w:i/>
      <w:iCs/>
      <w:spacing w:val="4"/>
      <w:shd w:val="clear" w:color="auto" w:fill="FFFFFF"/>
    </w:rPr>
  </w:style>
  <w:style w:type="paragraph" w:customStyle="1" w:styleId="3b">
    <w:name w:val="Основной текст (3)"/>
    <w:basedOn w:val="a2"/>
    <w:link w:val="3a"/>
    <w:rsid w:val="007A6FB2"/>
    <w:pPr>
      <w:widowControl w:val="0"/>
      <w:shd w:val="clear" w:color="auto" w:fill="FFFFFF"/>
      <w:spacing w:line="271" w:lineRule="exact"/>
      <w:ind w:firstLine="0"/>
    </w:pPr>
    <w:rPr>
      <w:i/>
      <w:iCs/>
      <w:snapToGrid/>
      <w:spacing w:val="4"/>
      <w:sz w:val="20"/>
    </w:rPr>
  </w:style>
  <w:style w:type="character" w:customStyle="1" w:styleId="3105pt0pt">
    <w:name w:val="Основной текст (3) + 10;5 pt;Интервал 0 pt"/>
    <w:rsid w:val="007A6FB2"/>
    <w:rPr>
      <w:rFonts w:ascii="Times New Roman" w:eastAsia="Times New Roman" w:hAnsi="Times New Roman" w:cs="Times New Roman"/>
      <w:i/>
      <w:iCs/>
      <w:color w:val="000000"/>
      <w:spacing w:val="3"/>
      <w:w w:val="100"/>
      <w:position w:val="0"/>
      <w:sz w:val="21"/>
      <w:szCs w:val="21"/>
      <w:shd w:val="clear" w:color="auto" w:fill="FFFFFF"/>
      <w:lang w:val="ru-RU"/>
    </w:rPr>
  </w:style>
  <w:style w:type="character" w:customStyle="1" w:styleId="100">
    <w:name w:val="Основной текст + 10"/>
    <w:aliases w:val="5 pt,Основной текст + 7,Не полужирный,Интервал 0 pt"/>
    <w:rsid w:val="007A6FB2"/>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3c">
    <w:name w:val="Основной текст3"/>
    <w:basedOn w:val="a2"/>
    <w:rsid w:val="007A6FB2"/>
    <w:pPr>
      <w:widowControl w:val="0"/>
      <w:shd w:val="clear" w:color="auto" w:fill="FFFFFF"/>
      <w:spacing w:before="300" w:after="240" w:line="274" w:lineRule="exact"/>
      <w:ind w:firstLine="0"/>
    </w:pPr>
    <w:rPr>
      <w:snapToGrid/>
      <w:spacing w:val="1"/>
      <w:sz w:val="21"/>
      <w:szCs w:val="21"/>
    </w:rPr>
  </w:style>
  <w:style w:type="paragraph" w:customStyle="1" w:styleId="121">
    <w:name w:val="Основной текст12"/>
    <w:basedOn w:val="a2"/>
    <w:rsid w:val="007A6FB2"/>
    <w:pPr>
      <w:widowControl w:val="0"/>
      <w:shd w:val="clear" w:color="auto" w:fill="FFFFFF"/>
      <w:spacing w:before="300" w:after="300" w:line="0" w:lineRule="atLeast"/>
      <w:ind w:hanging="360"/>
      <w:jc w:val="right"/>
    </w:pPr>
    <w:rPr>
      <w:snapToGrid/>
      <w:sz w:val="23"/>
      <w:szCs w:val="23"/>
      <w:lang w:eastAsia="en-US"/>
    </w:rPr>
  </w:style>
  <w:style w:type="character" w:customStyle="1" w:styleId="afffff7">
    <w:name w:val="Основной текст + Курсив"/>
    <w:rsid w:val="007A6FB2"/>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51">
    <w:name w:val="Без интервала5"/>
    <w:rsid w:val="007A6FB2"/>
    <w:pPr>
      <w:suppressAutoHyphens/>
      <w:jc w:val="both"/>
    </w:pPr>
    <w:rPr>
      <w:rFonts w:ascii="Calibri" w:hAnsi="Calibri" w:cs="Calibri"/>
      <w:sz w:val="22"/>
      <w:szCs w:val="22"/>
      <w:lang w:eastAsia="ar-SA"/>
    </w:rPr>
  </w:style>
  <w:style w:type="paragraph" w:customStyle="1" w:styleId="Style1">
    <w:name w:val="Style1"/>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2">
    <w:name w:val="Style12"/>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6">
    <w:name w:val="Style16"/>
    <w:basedOn w:val="a2"/>
    <w:uiPriority w:val="99"/>
    <w:rsid w:val="007A6FB2"/>
    <w:pPr>
      <w:widowControl w:val="0"/>
      <w:autoSpaceDE w:val="0"/>
      <w:autoSpaceDN w:val="0"/>
      <w:adjustRightInd w:val="0"/>
      <w:spacing w:line="276" w:lineRule="exact"/>
      <w:ind w:firstLine="600"/>
    </w:pPr>
    <w:rPr>
      <w:snapToGrid/>
      <w:sz w:val="24"/>
      <w:szCs w:val="24"/>
    </w:rPr>
  </w:style>
  <w:style w:type="paragraph" w:customStyle="1" w:styleId="Style18">
    <w:name w:val="Style18"/>
    <w:basedOn w:val="a2"/>
    <w:uiPriority w:val="99"/>
    <w:rsid w:val="007A6FB2"/>
    <w:pPr>
      <w:widowControl w:val="0"/>
      <w:autoSpaceDE w:val="0"/>
      <w:autoSpaceDN w:val="0"/>
      <w:adjustRightInd w:val="0"/>
      <w:spacing w:line="276" w:lineRule="exact"/>
      <w:ind w:firstLine="581"/>
    </w:pPr>
    <w:rPr>
      <w:snapToGrid/>
      <w:sz w:val="24"/>
      <w:szCs w:val="24"/>
    </w:rPr>
  </w:style>
  <w:style w:type="paragraph" w:customStyle="1" w:styleId="Style26">
    <w:name w:val="Style26"/>
    <w:basedOn w:val="a2"/>
    <w:uiPriority w:val="99"/>
    <w:rsid w:val="007A6FB2"/>
    <w:pPr>
      <w:widowControl w:val="0"/>
      <w:autoSpaceDE w:val="0"/>
      <w:autoSpaceDN w:val="0"/>
      <w:adjustRightInd w:val="0"/>
      <w:spacing w:line="276" w:lineRule="exact"/>
      <w:ind w:firstLine="576"/>
    </w:pPr>
    <w:rPr>
      <w:snapToGrid/>
      <w:sz w:val="24"/>
      <w:szCs w:val="24"/>
    </w:rPr>
  </w:style>
  <w:style w:type="character" w:customStyle="1" w:styleId="FontStyle28">
    <w:name w:val="Font Style28"/>
    <w:uiPriority w:val="99"/>
    <w:rsid w:val="007A6FB2"/>
    <w:rPr>
      <w:rFonts w:ascii="Times New Roman" w:hAnsi="Times New Roman" w:cs="Times New Roman"/>
      <w:b/>
      <w:bCs/>
      <w:sz w:val="20"/>
      <w:szCs w:val="20"/>
    </w:rPr>
  </w:style>
  <w:style w:type="character" w:customStyle="1" w:styleId="FontStyle29">
    <w:name w:val="Font Style29"/>
    <w:uiPriority w:val="99"/>
    <w:rsid w:val="007A6FB2"/>
    <w:rPr>
      <w:rFonts w:ascii="Times New Roman" w:hAnsi="Times New Roman" w:cs="Times New Roman"/>
      <w:b/>
      <w:bCs/>
      <w:sz w:val="20"/>
      <w:szCs w:val="20"/>
    </w:rPr>
  </w:style>
  <w:style w:type="character" w:customStyle="1" w:styleId="FontStyle31">
    <w:name w:val="Font Style31"/>
    <w:uiPriority w:val="99"/>
    <w:rsid w:val="007A6FB2"/>
    <w:rPr>
      <w:rFonts w:ascii="Times New Roman" w:hAnsi="Times New Roman" w:cs="Times New Roman"/>
      <w:sz w:val="20"/>
      <w:szCs w:val="20"/>
    </w:rPr>
  </w:style>
  <w:style w:type="paragraph" w:customStyle="1" w:styleId="Style8">
    <w:name w:val="Style8"/>
    <w:basedOn w:val="a2"/>
    <w:uiPriority w:val="99"/>
    <w:rsid w:val="007A6FB2"/>
    <w:pPr>
      <w:widowControl w:val="0"/>
      <w:autoSpaceDE w:val="0"/>
      <w:autoSpaceDN w:val="0"/>
      <w:adjustRightInd w:val="0"/>
      <w:spacing w:line="322" w:lineRule="exact"/>
      <w:ind w:firstLine="0"/>
    </w:pPr>
    <w:rPr>
      <w:snapToGrid/>
      <w:sz w:val="24"/>
      <w:szCs w:val="24"/>
    </w:rPr>
  </w:style>
  <w:style w:type="character" w:customStyle="1" w:styleId="FontStyle53">
    <w:name w:val="Font Style53"/>
    <w:uiPriority w:val="99"/>
    <w:rsid w:val="007A6FB2"/>
    <w:rPr>
      <w:rFonts w:ascii="Times New Roman" w:hAnsi="Times New Roman" w:cs="Times New Roman"/>
      <w:b/>
      <w:bCs/>
      <w:sz w:val="22"/>
      <w:szCs w:val="22"/>
    </w:rPr>
  </w:style>
  <w:style w:type="paragraph" w:customStyle="1" w:styleId="Style34">
    <w:name w:val="Style34"/>
    <w:basedOn w:val="a2"/>
    <w:uiPriority w:val="99"/>
    <w:rsid w:val="007A6FB2"/>
    <w:pPr>
      <w:widowControl w:val="0"/>
      <w:autoSpaceDE w:val="0"/>
      <w:autoSpaceDN w:val="0"/>
      <w:adjustRightInd w:val="0"/>
      <w:spacing w:line="278" w:lineRule="exact"/>
      <w:ind w:firstLine="0"/>
    </w:pPr>
    <w:rPr>
      <w:snapToGrid/>
      <w:sz w:val="24"/>
      <w:szCs w:val="24"/>
    </w:rPr>
  </w:style>
  <w:style w:type="character" w:customStyle="1" w:styleId="FontStyle54">
    <w:name w:val="Font Style54"/>
    <w:uiPriority w:val="99"/>
    <w:rsid w:val="007A6FB2"/>
    <w:rPr>
      <w:rFonts w:ascii="Times New Roman" w:hAnsi="Times New Roman" w:cs="Times New Roman"/>
      <w:sz w:val="22"/>
      <w:szCs w:val="22"/>
    </w:rPr>
  </w:style>
  <w:style w:type="character" w:customStyle="1" w:styleId="311pt">
    <w:name w:val="Основной текст (3) + 11 pt;Не курсив"/>
    <w:rsid w:val="007A6FB2"/>
    <w:rPr>
      <w:rFonts w:ascii="Times New Roman" w:eastAsia="Times New Roman" w:hAnsi="Times New Roman" w:cs="Times New Roman"/>
      <w:b w:val="0"/>
      <w:bCs w:val="0"/>
      <w:i/>
      <w:iCs/>
      <w:smallCaps w:val="0"/>
      <w:strike w:val="0"/>
      <w:spacing w:val="-10"/>
      <w:sz w:val="22"/>
      <w:szCs w:val="22"/>
    </w:rPr>
  </w:style>
  <w:style w:type="character" w:customStyle="1" w:styleId="85pt">
    <w:name w:val="Основной текст + 8;5 pt;Полужирный"/>
    <w:rsid w:val="007A6FB2"/>
    <w:rPr>
      <w:rFonts w:ascii="Times New Roman" w:eastAsia="Times New Roman" w:hAnsi="Times New Roman"/>
      <w:b/>
      <w:bCs/>
      <w:spacing w:val="-10"/>
      <w:sz w:val="17"/>
      <w:szCs w:val="17"/>
      <w:shd w:val="clear" w:color="auto" w:fill="FFFFFF"/>
    </w:rPr>
  </w:style>
  <w:style w:type="character" w:customStyle="1" w:styleId="14pt75">
    <w:name w:val="Основной текст + 14 pt;Полужирный;Масштаб 75%"/>
    <w:rsid w:val="007A6FB2"/>
    <w:rPr>
      <w:rFonts w:ascii="Times New Roman" w:eastAsia="Times New Roman" w:hAnsi="Times New Roman"/>
      <w:b/>
      <w:bCs/>
      <w:spacing w:val="-10"/>
      <w:w w:val="75"/>
      <w:sz w:val="28"/>
      <w:szCs w:val="28"/>
      <w:shd w:val="clear" w:color="auto" w:fill="FFFFFF"/>
    </w:rPr>
  </w:style>
  <w:style w:type="character" w:customStyle="1" w:styleId="9pt0pt">
    <w:name w:val="Основной текст + 9 pt;Интервал 0 pt"/>
    <w:rsid w:val="007A6FB2"/>
    <w:rPr>
      <w:rFonts w:ascii="Times New Roman" w:eastAsia="Times New Roman" w:hAnsi="Times New Roman"/>
      <w:spacing w:val="0"/>
      <w:sz w:val="18"/>
      <w:szCs w:val="18"/>
      <w:shd w:val="clear" w:color="auto" w:fill="FFFFFF"/>
    </w:rPr>
  </w:style>
  <w:style w:type="character" w:customStyle="1" w:styleId="2f6">
    <w:name w:val="Основной текст (2)_"/>
    <w:link w:val="2f7"/>
    <w:rsid w:val="007A6FB2"/>
    <w:rPr>
      <w:spacing w:val="-10"/>
      <w:shd w:val="clear" w:color="auto" w:fill="FFFFFF"/>
    </w:rPr>
  </w:style>
  <w:style w:type="paragraph" w:customStyle="1" w:styleId="2f7">
    <w:name w:val="Основной текст (2)"/>
    <w:basedOn w:val="a2"/>
    <w:link w:val="2f6"/>
    <w:rsid w:val="007A6FB2"/>
    <w:pPr>
      <w:shd w:val="clear" w:color="auto" w:fill="FFFFFF"/>
      <w:spacing w:after="300" w:line="0" w:lineRule="atLeast"/>
      <w:ind w:firstLine="0"/>
    </w:pPr>
    <w:rPr>
      <w:snapToGrid/>
      <w:spacing w:val="-10"/>
      <w:sz w:val="20"/>
    </w:rPr>
  </w:style>
  <w:style w:type="character" w:customStyle="1" w:styleId="FontStyle32">
    <w:name w:val="Font Style32"/>
    <w:uiPriority w:val="99"/>
    <w:rsid w:val="007A6FB2"/>
    <w:rPr>
      <w:rFonts w:ascii="Times New Roman" w:hAnsi="Times New Roman" w:cs="Times New Roman"/>
      <w:sz w:val="22"/>
      <w:szCs w:val="22"/>
    </w:rPr>
  </w:style>
  <w:style w:type="paragraph" w:customStyle="1" w:styleId="Style25">
    <w:name w:val="Style25"/>
    <w:basedOn w:val="a2"/>
    <w:uiPriority w:val="99"/>
    <w:rsid w:val="007A6FB2"/>
    <w:pPr>
      <w:widowControl w:val="0"/>
      <w:autoSpaceDE w:val="0"/>
      <w:autoSpaceDN w:val="0"/>
      <w:adjustRightInd w:val="0"/>
      <w:spacing w:line="274" w:lineRule="exact"/>
      <w:ind w:firstLine="0"/>
      <w:jc w:val="center"/>
    </w:pPr>
    <w:rPr>
      <w:snapToGrid/>
      <w:sz w:val="24"/>
      <w:szCs w:val="24"/>
    </w:rPr>
  </w:style>
  <w:style w:type="character" w:customStyle="1" w:styleId="FontStyle33">
    <w:name w:val="Font Style33"/>
    <w:uiPriority w:val="99"/>
    <w:rsid w:val="007A6FB2"/>
    <w:rPr>
      <w:rFonts w:ascii="Times New Roman" w:hAnsi="Times New Roman" w:cs="Times New Roman"/>
      <w:b/>
      <w:bCs/>
      <w:sz w:val="22"/>
      <w:szCs w:val="22"/>
    </w:rPr>
  </w:style>
  <w:style w:type="character" w:customStyle="1" w:styleId="FontStyle34">
    <w:name w:val="Font Style34"/>
    <w:uiPriority w:val="99"/>
    <w:rsid w:val="007A6FB2"/>
    <w:rPr>
      <w:rFonts w:ascii="Times New Roman" w:hAnsi="Times New Roman" w:cs="Times New Roman"/>
      <w:sz w:val="22"/>
      <w:szCs w:val="22"/>
    </w:rPr>
  </w:style>
  <w:style w:type="character" w:customStyle="1" w:styleId="FontStyle35">
    <w:name w:val="Font Style35"/>
    <w:uiPriority w:val="99"/>
    <w:rsid w:val="007A6FB2"/>
    <w:rPr>
      <w:rFonts w:ascii="Times New Roman" w:hAnsi="Times New Roman" w:cs="Times New Roman"/>
      <w:b/>
      <w:bCs/>
      <w:sz w:val="22"/>
      <w:szCs w:val="22"/>
    </w:rPr>
  </w:style>
  <w:style w:type="character" w:customStyle="1" w:styleId="1f4">
    <w:name w:val="Основной текст1"/>
    <w:rsid w:val="007A6FB2"/>
    <w:rPr>
      <w:color w:val="000000"/>
      <w:spacing w:val="2"/>
      <w:w w:val="100"/>
      <w:position w:val="0"/>
      <w:shd w:val="clear" w:color="auto" w:fill="FFFFFF"/>
      <w:lang w:val="ru-RU"/>
    </w:rPr>
  </w:style>
  <w:style w:type="character" w:customStyle="1" w:styleId="hps">
    <w:name w:val="hps"/>
    <w:basedOn w:val="a3"/>
    <w:rsid w:val="007A6FB2"/>
  </w:style>
  <w:style w:type="paragraph" w:customStyle="1" w:styleId="230">
    <w:name w:val="Основной текст с отступом 23"/>
    <w:basedOn w:val="a2"/>
    <w:rsid w:val="007A6FB2"/>
    <w:pPr>
      <w:suppressAutoHyphens/>
      <w:ind w:firstLine="284"/>
    </w:pPr>
    <w:rPr>
      <w:snapToGrid/>
      <w:lang w:eastAsia="ar-SA"/>
    </w:rPr>
  </w:style>
  <w:style w:type="character" w:customStyle="1" w:styleId="211">
    <w:name w:val="Основной текст 21 Знак"/>
    <w:link w:val="210"/>
    <w:locked/>
    <w:rsid w:val="007A6FB2"/>
    <w:rPr>
      <w:rFonts w:ascii="Arial" w:hAnsi="Arial"/>
      <w:bCs/>
      <w:color w:val="000000"/>
      <w:sz w:val="24"/>
      <w:szCs w:val="22"/>
    </w:rPr>
  </w:style>
  <w:style w:type="paragraph" w:customStyle="1" w:styleId="tekstvpr">
    <w:name w:val="tekstvpr"/>
    <w:basedOn w:val="a2"/>
    <w:rsid w:val="007A6FB2"/>
    <w:pPr>
      <w:spacing w:before="100" w:beforeAutospacing="1" w:after="100" w:afterAutospacing="1" w:line="240" w:lineRule="auto"/>
      <w:ind w:firstLine="0"/>
    </w:pPr>
    <w:rPr>
      <w:snapToGrid/>
      <w:sz w:val="24"/>
      <w:szCs w:val="24"/>
    </w:rPr>
  </w:style>
  <w:style w:type="character" w:customStyle="1" w:styleId="HTML">
    <w:name w:val="Стандартный HTML Знак"/>
    <w:link w:val="HTML0"/>
    <w:uiPriority w:val="99"/>
    <w:semiHidden/>
    <w:rsid w:val="007A6FB2"/>
    <w:rPr>
      <w:rFonts w:ascii="Courier New" w:hAnsi="Courier New" w:cs="Courier New"/>
    </w:rPr>
  </w:style>
  <w:style w:type="paragraph" w:styleId="HTML0">
    <w:name w:val="HTML Preformatted"/>
    <w:basedOn w:val="a2"/>
    <w:link w:val="HTML"/>
    <w:uiPriority w:val="99"/>
    <w:semiHidden/>
    <w:unhideWhenUsed/>
    <w:rsid w:val="007A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napToGrid/>
      <w:sz w:val="20"/>
    </w:rPr>
  </w:style>
  <w:style w:type="character" w:customStyle="1" w:styleId="HTML1">
    <w:name w:val="Стандартный HTML Знак1"/>
    <w:basedOn w:val="a3"/>
    <w:uiPriority w:val="99"/>
    <w:semiHidden/>
    <w:rsid w:val="007A6FB2"/>
    <w:rPr>
      <w:rFonts w:ascii="Consolas" w:hAnsi="Consolas"/>
      <w:snapToGrid w:val="0"/>
    </w:rPr>
  </w:style>
  <w:style w:type="paragraph" w:customStyle="1" w:styleId="afffff8">
    <w:name w:val="."/>
    <w:uiPriority w:val="99"/>
    <w:rsid w:val="007A6FB2"/>
    <w:pPr>
      <w:widowControl w:val="0"/>
      <w:autoSpaceDE w:val="0"/>
      <w:autoSpaceDN w:val="0"/>
      <w:adjustRightInd w:val="0"/>
      <w:jc w:val="both"/>
    </w:pPr>
    <w:rPr>
      <w:sz w:val="24"/>
      <w:szCs w:val="24"/>
    </w:rPr>
  </w:style>
  <w:style w:type="paragraph" w:customStyle="1" w:styleId="WW-2">
    <w:name w:val="WW-Основной текст 2"/>
    <w:basedOn w:val="a2"/>
    <w:rsid w:val="007A6FB2"/>
    <w:pPr>
      <w:spacing w:line="240" w:lineRule="auto"/>
      <w:ind w:firstLine="0"/>
      <w:jc w:val="center"/>
    </w:pPr>
    <w:rPr>
      <w:snapToGrid/>
      <w:kern w:val="1"/>
      <w:sz w:val="16"/>
      <w:lang w:eastAsia="ar-SA"/>
    </w:rPr>
  </w:style>
  <w:style w:type="character" w:customStyle="1" w:styleId="serp-urlitem1">
    <w:name w:val="serp-url__item1"/>
    <w:basedOn w:val="a3"/>
    <w:rsid w:val="007A6FB2"/>
  </w:style>
  <w:style w:type="paragraph" w:customStyle="1" w:styleId="headertext">
    <w:name w:val="headertext"/>
    <w:basedOn w:val="a2"/>
    <w:rsid w:val="007A6FB2"/>
    <w:pPr>
      <w:spacing w:before="100" w:beforeAutospacing="1" w:after="100" w:afterAutospacing="1" w:line="240" w:lineRule="auto"/>
      <w:ind w:firstLine="0"/>
    </w:pPr>
    <w:rPr>
      <w:snapToGrid/>
      <w:sz w:val="24"/>
      <w:szCs w:val="24"/>
    </w:rPr>
  </w:style>
  <w:style w:type="paragraph" w:customStyle="1" w:styleId="topleveltext">
    <w:name w:val="topleveltext"/>
    <w:basedOn w:val="a2"/>
    <w:rsid w:val="007A6FB2"/>
    <w:pPr>
      <w:spacing w:before="100" w:beforeAutospacing="1" w:after="100" w:afterAutospacing="1" w:line="240" w:lineRule="auto"/>
      <w:ind w:firstLine="0"/>
    </w:pPr>
    <w:rPr>
      <w:snapToGrid/>
      <w:sz w:val="24"/>
      <w:szCs w:val="24"/>
    </w:rPr>
  </w:style>
  <w:style w:type="character" w:styleId="HTML2">
    <w:name w:val="HTML Cite"/>
    <w:uiPriority w:val="99"/>
    <w:unhideWhenUsed/>
    <w:rsid w:val="007A6FB2"/>
    <w:rPr>
      <w:i/>
      <w:iCs/>
    </w:rPr>
  </w:style>
  <w:style w:type="character" w:customStyle="1" w:styleId="text0">
    <w:name w:val="text"/>
    <w:basedOn w:val="a3"/>
    <w:rsid w:val="007A6FB2"/>
  </w:style>
  <w:style w:type="character" w:customStyle="1" w:styleId="greytext">
    <w:name w:val="greytext"/>
    <w:basedOn w:val="a3"/>
    <w:rsid w:val="007A6FB2"/>
  </w:style>
  <w:style w:type="character" w:customStyle="1" w:styleId="313">
    <w:name w:val="Основной текст 3 Знак1"/>
    <w:basedOn w:val="a3"/>
    <w:uiPriority w:val="99"/>
    <w:semiHidden/>
    <w:rsid w:val="007A6FB2"/>
    <w:rPr>
      <w:sz w:val="16"/>
      <w:szCs w:val="16"/>
    </w:rPr>
  </w:style>
  <w:style w:type="character" w:customStyle="1" w:styleId="44">
    <w:name w:val="Основной текст4"/>
    <w:rsid w:val="007A6FB2"/>
    <w:rPr>
      <w:color w:val="000000"/>
      <w:spacing w:val="0"/>
      <w:w w:val="100"/>
      <w:position w:val="0"/>
      <w:sz w:val="23"/>
      <w:shd w:val="clear" w:color="auto" w:fill="FFFFFF"/>
      <w:lang w:val="ru-RU" w:eastAsia="x-none"/>
    </w:rPr>
  </w:style>
  <w:style w:type="paragraph" w:customStyle="1" w:styleId="72">
    <w:name w:val="Основной текст7"/>
    <w:basedOn w:val="a2"/>
    <w:rsid w:val="007A6FB2"/>
    <w:pPr>
      <w:widowControl w:val="0"/>
      <w:shd w:val="clear" w:color="auto" w:fill="FFFFFF"/>
      <w:spacing w:before="360" w:after="360" w:line="240" w:lineRule="atLeast"/>
      <w:ind w:hanging="360"/>
      <w:jc w:val="right"/>
    </w:pPr>
    <w:rPr>
      <w:rFonts w:eastAsia="Calibri"/>
      <w:snapToGrid/>
      <w:sz w:val="23"/>
      <w:szCs w:val="23"/>
    </w:rPr>
  </w:style>
  <w:style w:type="paragraph" w:customStyle="1" w:styleId="afffff9">
    <w:name w:val="Содержимое таблицы"/>
    <w:basedOn w:val="a2"/>
    <w:rsid w:val="007A6FB2"/>
    <w:pPr>
      <w:suppressLineNumbers/>
      <w:suppressAutoHyphens/>
      <w:spacing w:line="240" w:lineRule="auto"/>
      <w:ind w:firstLine="0"/>
      <w:jc w:val="left"/>
    </w:pPr>
    <w:rPr>
      <w:snapToGrid/>
      <w:sz w:val="24"/>
      <w:szCs w:val="24"/>
      <w:lang w:eastAsia="ar-SA"/>
    </w:rPr>
  </w:style>
  <w:style w:type="character" w:customStyle="1" w:styleId="WW8Num3z0">
    <w:name w:val="WW8Num3z0"/>
    <w:rsid w:val="007A6FB2"/>
    <w:rPr>
      <w:rFonts w:ascii="Times New Roman" w:hAnsi="Times New Roman"/>
    </w:rPr>
  </w:style>
  <w:style w:type="character" w:customStyle="1" w:styleId="WW8Num5z0">
    <w:name w:val="WW8Num5z0"/>
    <w:rsid w:val="007A6FB2"/>
    <w:rPr>
      <w:rFonts w:ascii="Symbol" w:hAnsi="Symbol"/>
    </w:rPr>
  </w:style>
  <w:style w:type="character" w:customStyle="1" w:styleId="WW8Num6z0">
    <w:name w:val="WW8Num6z0"/>
    <w:rsid w:val="007A6FB2"/>
    <w:rPr>
      <w:rFonts w:ascii="Symbol" w:hAnsi="Symbol"/>
    </w:rPr>
  </w:style>
  <w:style w:type="character" w:customStyle="1" w:styleId="WW8Num6z2">
    <w:name w:val="WW8Num6z2"/>
    <w:rsid w:val="007A6FB2"/>
  </w:style>
  <w:style w:type="character" w:customStyle="1" w:styleId="WW8Num8z0">
    <w:name w:val="WW8Num8z0"/>
    <w:rsid w:val="007A6FB2"/>
    <w:rPr>
      <w:rFonts w:ascii="Symbol" w:hAnsi="Symbol"/>
    </w:rPr>
  </w:style>
  <w:style w:type="character" w:customStyle="1" w:styleId="WW8Num9z5">
    <w:name w:val="WW8Num9z5"/>
    <w:rsid w:val="007A6FB2"/>
    <w:rPr>
      <w:rFonts w:ascii="Times New Roman" w:hAnsi="Times New Roman"/>
    </w:rPr>
  </w:style>
  <w:style w:type="character" w:customStyle="1" w:styleId="Absatz-Standardschriftart">
    <w:name w:val="Absatz-Standardschriftart"/>
    <w:rsid w:val="007A6FB2"/>
  </w:style>
  <w:style w:type="character" w:customStyle="1" w:styleId="WW-Absatz-Standardschriftart">
    <w:name w:val="WW-Absatz-Standardschriftart"/>
    <w:rsid w:val="007A6FB2"/>
  </w:style>
  <w:style w:type="character" w:customStyle="1" w:styleId="WW8Num7z0">
    <w:name w:val="WW8Num7z0"/>
    <w:rsid w:val="007A6FB2"/>
    <w:rPr>
      <w:rFonts w:ascii="Symbol" w:hAnsi="Symbol"/>
    </w:rPr>
  </w:style>
  <w:style w:type="character" w:customStyle="1" w:styleId="WW8Num7z2">
    <w:name w:val="WW8Num7z2"/>
    <w:rsid w:val="007A6FB2"/>
  </w:style>
  <w:style w:type="character" w:customStyle="1" w:styleId="WW8Num9z0">
    <w:name w:val="WW8Num9z0"/>
    <w:rsid w:val="007A6FB2"/>
    <w:rPr>
      <w:rFonts w:ascii="Symbol" w:hAnsi="Symbol"/>
    </w:rPr>
  </w:style>
  <w:style w:type="character" w:customStyle="1" w:styleId="WW8Num10z5">
    <w:name w:val="WW8Num10z5"/>
    <w:rsid w:val="007A6FB2"/>
    <w:rPr>
      <w:rFonts w:ascii="Times New Roman" w:hAnsi="Times New Roman"/>
    </w:rPr>
  </w:style>
  <w:style w:type="character" w:customStyle="1" w:styleId="WW-Absatz-Standardschriftart1">
    <w:name w:val="WW-Absatz-Standardschriftart1"/>
    <w:rsid w:val="007A6FB2"/>
  </w:style>
  <w:style w:type="character" w:customStyle="1" w:styleId="WW8Num10z0">
    <w:name w:val="WW8Num10z0"/>
    <w:rsid w:val="007A6FB2"/>
    <w:rPr>
      <w:rFonts w:ascii="Times New Roman" w:hAnsi="Times New Roman"/>
    </w:rPr>
  </w:style>
  <w:style w:type="character" w:customStyle="1" w:styleId="WW8Num10z1">
    <w:name w:val="WW8Num10z1"/>
    <w:rsid w:val="007A6FB2"/>
    <w:rPr>
      <w:rFonts w:ascii="Courier New" w:hAnsi="Courier New"/>
    </w:rPr>
  </w:style>
  <w:style w:type="character" w:customStyle="1" w:styleId="WW8Num10z2">
    <w:name w:val="WW8Num10z2"/>
    <w:rsid w:val="007A6FB2"/>
    <w:rPr>
      <w:rFonts w:ascii="Wingdings" w:hAnsi="Wingdings"/>
    </w:rPr>
  </w:style>
  <w:style w:type="character" w:customStyle="1" w:styleId="WW8Num10z3">
    <w:name w:val="WW8Num10z3"/>
    <w:rsid w:val="007A6FB2"/>
    <w:rPr>
      <w:rFonts w:ascii="Symbol" w:hAnsi="Symbol"/>
    </w:rPr>
  </w:style>
  <w:style w:type="character" w:customStyle="1" w:styleId="WW8Num13z0">
    <w:name w:val="WW8Num13z0"/>
    <w:rsid w:val="007A6FB2"/>
    <w:rPr>
      <w:b/>
    </w:rPr>
  </w:style>
  <w:style w:type="character" w:customStyle="1" w:styleId="WW8Num21z0">
    <w:name w:val="WW8Num21z0"/>
    <w:rsid w:val="007A6FB2"/>
    <w:rPr>
      <w:rFonts w:ascii="Times New Roman" w:hAnsi="Times New Roman"/>
    </w:rPr>
  </w:style>
  <w:style w:type="character" w:customStyle="1" w:styleId="WW8Num21z1">
    <w:name w:val="WW8Num21z1"/>
    <w:rsid w:val="007A6FB2"/>
    <w:rPr>
      <w:rFonts w:ascii="Courier New" w:hAnsi="Courier New"/>
    </w:rPr>
  </w:style>
  <w:style w:type="character" w:customStyle="1" w:styleId="WW8Num26z0">
    <w:name w:val="WW8Num26z0"/>
    <w:rsid w:val="007A6FB2"/>
    <w:rPr>
      <w:sz w:val="28"/>
    </w:rPr>
  </w:style>
  <w:style w:type="character" w:customStyle="1" w:styleId="WW8Num27z0">
    <w:name w:val="WW8Num27z0"/>
    <w:rsid w:val="007A6FB2"/>
    <w:rPr>
      <w:rFonts w:ascii="Times New Roman" w:hAnsi="Times New Roman"/>
    </w:rPr>
  </w:style>
  <w:style w:type="character" w:customStyle="1" w:styleId="WW8Num28z5">
    <w:name w:val="WW8Num28z5"/>
    <w:rsid w:val="007A6FB2"/>
    <w:rPr>
      <w:rFonts w:ascii="Times New Roman" w:hAnsi="Times New Roman"/>
    </w:rPr>
  </w:style>
  <w:style w:type="character" w:customStyle="1" w:styleId="WW8Num29z0">
    <w:name w:val="WW8Num29z0"/>
    <w:rsid w:val="007A6FB2"/>
    <w:rPr>
      <w:b/>
    </w:rPr>
  </w:style>
  <w:style w:type="character" w:customStyle="1" w:styleId="WW8Num29z2">
    <w:name w:val="WW8Num29z2"/>
    <w:rsid w:val="007A6FB2"/>
  </w:style>
  <w:style w:type="character" w:customStyle="1" w:styleId="WW8Num30z0">
    <w:name w:val="WW8Num30z0"/>
    <w:rsid w:val="007A6FB2"/>
    <w:rPr>
      <w:sz w:val="40"/>
    </w:rPr>
  </w:style>
  <w:style w:type="character" w:customStyle="1" w:styleId="1f5">
    <w:name w:val="Основной шрифт абзаца1"/>
    <w:rsid w:val="007A6FB2"/>
  </w:style>
  <w:style w:type="character" w:customStyle="1" w:styleId="postbody1">
    <w:name w:val="postbody1"/>
    <w:rsid w:val="007A6FB2"/>
    <w:rPr>
      <w:spacing w:val="270"/>
      <w:sz w:val="18"/>
    </w:rPr>
  </w:style>
  <w:style w:type="character" w:customStyle="1" w:styleId="afffffa">
    <w:name w:val="Основной шрифт"/>
    <w:rsid w:val="007A6FB2"/>
  </w:style>
  <w:style w:type="character" w:customStyle="1" w:styleId="postbody">
    <w:name w:val="postbody"/>
    <w:rsid w:val="007A6FB2"/>
    <w:rPr>
      <w:rFonts w:cs="Times New Roman"/>
    </w:rPr>
  </w:style>
  <w:style w:type="character" w:customStyle="1" w:styleId="afffffb">
    <w:name w:val="Символ нумерации"/>
    <w:rsid w:val="007A6FB2"/>
  </w:style>
  <w:style w:type="character" w:customStyle="1" w:styleId="afffffc">
    <w:name w:val="Маркеры списка"/>
    <w:rsid w:val="007A6FB2"/>
    <w:rPr>
      <w:rFonts w:ascii="StarSymbol" w:eastAsia="StarSymbol" w:hAnsi="StarSymbol"/>
      <w:sz w:val="18"/>
    </w:rPr>
  </w:style>
  <w:style w:type="paragraph" w:customStyle="1" w:styleId="1f6">
    <w:name w:val="Название1"/>
    <w:basedOn w:val="a2"/>
    <w:rsid w:val="007A6FB2"/>
    <w:pPr>
      <w:suppressLineNumbers/>
      <w:suppressAutoHyphens/>
      <w:spacing w:before="120" w:after="120" w:line="240" w:lineRule="auto"/>
      <w:ind w:firstLine="0"/>
      <w:jc w:val="left"/>
    </w:pPr>
    <w:rPr>
      <w:rFonts w:ascii="Arial" w:hAnsi="Arial" w:cs="Tahoma"/>
      <w:i/>
      <w:iCs/>
      <w:snapToGrid/>
      <w:sz w:val="20"/>
      <w:szCs w:val="24"/>
      <w:lang w:eastAsia="ar-SA"/>
    </w:rPr>
  </w:style>
  <w:style w:type="paragraph" w:customStyle="1" w:styleId="1f7">
    <w:name w:val="Указатель1"/>
    <w:basedOn w:val="a2"/>
    <w:rsid w:val="007A6FB2"/>
    <w:pPr>
      <w:suppressLineNumbers/>
      <w:suppressAutoHyphens/>
      <w:spacing w:line="240" w:lineRule="auto"/>
      <w:ind w:firstLine="0"/>
      <w:jc w:val="left"/>
    </w:pPr>
    <w:rPr>
      <w:rFonts w:ascii="Arial" w:hAnsi="Arial" w:cs="Tahoma"/>
      <w:snapToGrid/>
      <w:sz w:val="24"/>
      <w:szCs w:val="24"/>
      <w:lang w:eastAsia="ar-SA"/>
    </w:rPr>
  </w:style>
  <w:style w:type="paragraph" w:styleId="HTML3">
    <w:name w:val="HTML Address"/>
    <w:basedOn w:val="a2"/>
    <w:link w:val="HTML4"/>
    <w:rsid w:val="007A6FB2"/>
    <w:pPr>
      <w:suppressAutoHyphens/>
      <w:spacing w:after="60" w:line="240" w:lineRule="auto"/>
      <w:ind w:firstLine="0"/>
    </w:pPr>
    <w:rPr>
      <w:i/>
      <w:iCs/>
      <w:snapToGrid/>
      <w:sz w:val="24"/>
      <w:szCs w:val="24"/>
      <w:lang w:val="x-none" w:eastAsia="ar-SA"/>
    </w:rPr>
  </w:style>
  <w:style w:type="character" w:customStyle="1" w:styleId="HTML4">
    <w:name w:val="Адрес HTML Знак"/>
    <w:basedOn w:val="a3"/>
    <w:link w:val="HTML3"/>
    <w:rsid w:val="007A6FB2"/>
    <w:rPr>
      <w:i/>
      <w:iCs/>
      <w:sz w:val="24"/>
      <w:szCs w:val="24"/>
      <w:lang w:val="x-none" w:eastAsia="ar-SA"/>
    </w:rPr>
  </w:style>
  <w:style w:type="paragraph" w:customStyle="1" w:styleId="1f8">
    <w:name w:val="Дата1"/>
    <w:basedOn w:val="a2"/>
    <w:next w:val="a2"/>
    <w:rsid w:val="007A6FB2"/>
    <w:pPr>
      <w:suppressAutoHyphens/>
      <w:spacing w:after="60" w:line="240" w:lineRule="auto"/>
      <w:ind w:firstLine="0"/>
    </w:pPr>
    <w:rPr>
      <w:snapToGrid/>
      <w:sz w:val="24"/>
      <w:lang w:eastAsia="ar-SA"/>
    </w:rPr>
  </w:style>
  <w:style w:type="paragraph" w:customStyle="1" w:styleId="1f9">
    <w:name w:val="Заголовок записки1"/>
    <w:basedOn w:val="a2"/>
    <w:next w:val="a2"/>
    <w:rsid w:val="007A6FB2"/>
    <w:pPr>
      <w:suppressAutoHyphens/>
      <w:spacing w:after="60" w:line="240" w:lineRule="auto"/>
      <w:ind w:firstLine="0"/>
    </w:pPr>
    <w:rPr>
      <w:snapToGrid/>
      <w:sz w:val="24"/>
      <w:szCs w:val="24"/>
      <w:lang w:eastAsia="ar-SA"/>
    </w:rPr>
  </w:style>
  <w:style w:type="paragraph" w:customStyle="1" w:styleId="afffffd">
    <w:name w:val="Условия контракта"/>
    <w:basedOn w:val="a2"/>
    <w:rsid w:val="007A6FB2"/>
    <w:pPr>
      <w:tabs>
        <w:tab w:val="num" w:pos="567"/>
      </w:tabs>
      <w:suppressAutoHyphens/>
      <w:spacing w:before="240" w:after="120" w:line="240" w:lineRule="auto"/>
      <w:ind w:firstLine="0"/>
    </w:pPr>
    <w:rPr>
      <w:b/>
      <w:snapToGrid/>
      <w:sz w:val="24"/>
      <w:lang w:eastAsia="ar-SA"/>
    </w:rPr>
  </w:style>
  <w:style w:type="paragraph" w:customStyle="1" w:styleId="1fa">
    <w:name w:val="Нумерованный список1"/>
    <w:basedOn w:val="a2"/>
    <w:rsid w:val="007A6FB2"/>
    <w:pPr>
      <w:suppressAutoHyphens/>
      <w:spacing w:after="60" w:line="240" w:lineRule="auto"/>
      <w:ind w:firstLine="0"/>
    </w:pPr>
    <w:rPr>
      <w:snapToGrid/>
      <w:sz w:val="24"/>
      <w:lang w:eastAsia="ar-SA"/>
    </w:rPr>
  </w:style>
  <w:style w:type="paragraph" w:customStyle="1" w:styleId="214">
    <w:name w:val="Марки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4">
    <w:name w:val="Маркированный список 31"/>
    <w:basedOn w:val="a2"/>
    <w:rsid w:val="007A6FB2"/>
    <w:pPr>
      <w:suppressAutoHyphens/>
      <w:spacing w:after="60" w:line="240" w:lineRule="auto"/>
      <w:ind w:firstLine="0"/>
    </w:pPr>
    <w:rPr>
      <w:snapToGrid/>
      <w:sz w:val="24"/>
      <w:lang w:eastAsia="ar-SA"/>
    </w:rPr>
  </w:style>
  <w:style w:type="paragraph" w:customStyle="1" w:styleId="410">
    <w:name w:val="Маркированный список 41"/>
    <w:basedOn w:val="a2"/>
    <w:rsid w:val="007A6FB2"/>
    <w:pPr>
      <w:suppressAutoHyphens/>
      <w:spacing w:after="60" w:line="240" w:lineRule="auto"/>
      <w:ind w:firstLine="0"/>
    </w:pPr>
    <w:rPr>
      <w:snapToGrid/>
      <w:sz w:val="24"/>
      <w:lang w:eastAsia="ar-SA"/>
    </w:rPr>
  </w:style>
  <w:style w:type="paragraph" w:customStyle="1" w:styleId="510">
    <w:name w:val="Маркированный список 51"/>
    <w:basedOn w:val="a2"/>
    <w:rsid w:val="007A6FB2"/>
    <w:pPr>
      <w:suppressAutoHyphens/>
      <w:spacing w:after="60" w:line="240" w:lineRule="auto"/>
      <w:ind w:firstLine="0"/>
    </w:pPr>
    <w:rPr>
      <w:snapToGrid/>
      <w:sz w:val="24"/>
      <w:lang w:eastAsia="ar-SA"/>
    </w:rPr>
  </w:style>
  <w:style w:type="paragraph" w:customStyle="1" w:styleId="215">
    <w:name w:val="Нуме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5">
    <w:name w:val="Нумерованный список 31"/>
    <w:basedOn w:val="a2"/>
    <w:rsid w:val="007A6FB2"/>
    <w:pPr>
      <w:suppressAutoHyphens/>
      <w:spacing w:after="60" w:line="240" w:lineRule="auto"/>
      <w:ind w:firstLine="0"/>
    </w:pPr>
    <w:rPr>
      <w:snapToGrid/>
      <w:sz w:val="24"/>
      <w:lang w:eastAsia="ar-SA"/>
    </w:rPr>
  </w:style>
  <w:style w:type="paragraph" w:customStyle="1" w:styleId="411">
    <w:name w:val="Нумерованный список 41"/>
    <w:basedOn w:val="a2"/>
    <w:rsid w:val="007A6FB2"/>
    <w:pPr>
      <w:suppressAutoHyphens/>
      <w:spacing w:after="60" w:line="240" w:lineRule="auto"/>
      <w:ind w:firstLine="0"/>
    </w:pPr>
    <w:rPr>
      <w:snapToGrid/>
      <w:sz w:val="24"/>
      <w:lang w:eastAsia="ar-SA"/>
    </w:rPr>
  </w:style>
  <w:style w:type="paragraph" w:customStyle="1" w:styleId="511">
    <w:name w:val="Нумерованный список 51"/>
    <w:basedOn w:val="a2"/>
    <w:rsid w:val="007A6FB2"/>
    <w:pPr>
      <w:tabs>
        <w:tab w:val="left" w:pos="1440"/>
      </w:tabs>
      <w:suppressAutoHyphens/>
      <w:spacing w:after="60" w:line="240" w:lineRule="auto"/>
      <w:ind w:left="-52" w:firstLine="0"/>
    </w:pPr>
    <w:rPr>
      <w:snapToGrid/>
      <w:sz w:val="24"/>
      <w:lang w:eastAsia="ar-SA"/>
    </w:rPr>
  </w:style>
  <w:style w:type="paragraph" w:customStyle="1" w:styleId="afffffe">
    <w:name w:val="Раздел"/>
    <w:basedOn w:val="a2"/>
    <w:rsid w:val="007A6FB2"/>
    <w:pPr>
      <w:suppressAutoHyphens/>
      <w:spacing w:before="120" w:after="120" w:line="240" w:lineRule="auto"/>
      <w:ind w:firstLine="0"/>
      <w:jc w:val="center"/>
    </w:pPr>
    <w:rPr>
      <w:rFonts w:ascii="Arial Narrow" w:hAnsi="Arial Narrow"/>
      <w:b/>
      <w:snapToGrid/>
      <w:lang w:eastAsia="ar-SA"/>
    </w:rPr>
  </w:style>
  <w:style w:type="paragraph" w:customStyle="1" w:styleId="3d">
    <w:name w:val="Раздел 3"/>
    <w:basedOn w:val="a2"/>
    <w:rsid w:val="007A6FB2"/>
    <w:pPr>
      <w:suppressAutoHyphens/>
      <w:spacing w:before="120" w:after="120" w:line="240" w:lineRule="auto"/>
      <w:ind w:firstLine="0"/>
      <w:jc w:val="center"/>
    </w:pPr>
    <w:rPr>
      <w:b/>
      <w:snapToGrid/>
      <w:sz w:val="24"/>
      <w:lang w:eastAsia="ar-SA"/>
    </w:rPr>
  </w:style>
  <w:style w:type="paragraph" w:customStyle="1" w:styleId="3e">
    <w:name w:val="Стиль3"/>
    <w:basedOn w:val="212"/>
    <w:rsid w:val="007A6FB2"/>
    <w:pPr>
      <w:widowControl w:val="0"/>
      <w:tabs>
        <w:tab w:val="num" w:pos="643"/>
      </w:tabs>
      <w:suppressAutoHyphens/>
      <w:overflowPunct/>
      <w:autoSpaceDE/>
      <w:autoSpaceDN/>
      <w:adjustRightInd/>
      <w:ind w:left="-849" w:firstLine="0"/>
      <w:jc w:val="both"/>
      <w:textAlignment w:val="auto"/>
    </w:pPr>
    <w:rPr>
      <w:rFonts w:ascii="Times New Roman" w:hAnsi="Times New Roman"/>
      <w:sz w:val="24"/>
      <w:szCs w:val="24"/>
      <w:lang w:eastAsia="ar-SA"/>
    </w:rPr>
  </w:style>
  <w:style w:type="paragraph" w:customStyle="1" w:styleId="xl40">
    <w:name w:val="xl40"/>
    <w:basedOn w:val="a2"/>
    <w:rsid w:val="007A6FB2"/>
    <w:pPr>
      <w:pBdr>
        <w:top w:val="single" w:sz="4" w:space="0" w:color="000000"/>
        <w:left w:val="single" w:sz="4" w:space="0" w:color="000000"/>
        <w:bottom w:val="single" w:sz="4" w:space="0" w:color="000000"/>
        <w:right w:val="single" w:sz="4" w:space="0" w:color="000000"/>
      </w:pBdr>
      <w:tabs>
        <w:tab w:val="num" w:pos="612"/>
      </w:tabs>
      <w:suppressAutoHyphens/>
      <w:spacing w:before="280" w:after="280" w:line="240" w:lineRule="auto"/>
      <w:ind w:left="-720" w:firstLine="0"/>
      <w:jc w:val="center"/>
    </w:pPr>
    <w:rPr>
      <w:b/>
      <w:bCs/>
      <w:snapToGrid/>
      <w:sz w:val="21"/>
      <w:szCs w:val="21"/>
      <w:lang w:eastAsia="ar-SA"/>
    </w:rPr>
  </w:style>
  <w:style w:type="paragraph" w:customStyle="1" w:styleId="xl45">
    <w:name w:val="xl45"/>
    <w:basedOn w:val="a2"/>
    <w:rsid w:val="007A6FB2"/>
    <w:pPr>
      <w:tabs>
        <w:tab w:val="num" w:pos="612"/>
      </w:tabs>
      <w:suppressAutoHyphens/>
      <w:spacing w:before="280" w:after="280" w:line="240" w:lineRule="auto"/>
      <w:ind w:left="-540" w:firstLine="0"/>
      <w:jc w:val="center"/>
    </w:pPr>
    <w:rPr>
      <w:b/>
      <w:bCs/>
      <w:snapToGrid/>
      <w:sz w:val="24"/>
      <w:szCs w:val="24"/>
      <w:lang w:eastAsia="ar-SA"/>
    </w:rPr>
  </w:style>
  <w:style w:type="paragraph" w:customStyle="1" w:styleId="affffff">
    <w:name w:val="Тендерные данные"/>
    <w:basedOn w:val="a2"/>
    <w:rsid w:val="007A6FB2"/>
    <w:pPr>
      <w:tabs>
        <w:tab w:val="left" w:pos="1985"/>
      </w:tabs>
      <w:suppressAutoHyphens/>
      <w:spacing w:before="120" w:after="60" w:line="240" w:lineRule="auto"/>
      <w:ind w:firstLine="0"/>
    </w:pPr>
    <w:rPr>
      <w:b/>
      <w:snapToGrid/>
      <w:sz w:val="24"/>
      <w:lang w:eastAsia="ar-SA"/>
    </w:rPr>
  </w:style>
  <w:style w:type="paragraph" w:customStyle="1" w:styleId="affffff0">
    <w:name w:val="Стиль"/>
    <w:rsid w:val="007A6FB2"/>
    <w:pPr>
      <w:suppressAutoHyphens/>
    </w:pPr>
    <w:rPr>
      <w:rFonts w:ascii="Roman PS" w:hAnsi="Roman PS"/>
      <w:lang w:eastAsia="ar-SA"/>
    </w:rPr>
  </w:style>
  <w:style w:type="paragraph" w:customStyle="1" w:styleId="221">
    <w:name w:val="Основной текст 22"/>
    <w:basedOn w:val="19"/>
    <w:rsid w:val="007A6FB2"/>
    <w:pPr>
      <w:widowControl/>
      <w:suppressAutoHyphens/>
      <w:autoSpaceDE/>
      <w:autoSpaceDN/>
      <w:spacing w:before="0" w:after="0"/>
      <w:ind w:firstLine="0"/>
    </w:pPr>
    <w:rPr>
      <w:sz w:val="26"/>
      <w:szCs w:val="20"/>
      <w:lang w:eastAsia="ar-SA"/>
    </w:rPr>
  </w:style>
  <w:style w:type="paragraph" w:styleId="affffff1">
    <w:name w:val="Subtitle"/>
    <w:basedOn w:val="a2"/>
    <w:next w:val="aff4"/>
    <w:link w:val="affffff2"/>
    <w:qFormat/>
    <w:rsid w:val="007A6FB2"/>
    <w:pPr>
      <w:suppressAutoHyphens/>
      <w:spacing w:line="240" w:lineRule="auto"/>
      <w:ind w:firstLine="0"/>
      <w:jc w:val="left"/>
    </w:pPr>
    <w:rPr>
      <w:b/>
      <w:bCs/>
      <w:snapToGrid/>
      <w:sz w:val="24"/>
      <w:szCs w:val="24"/>
      <w:lang w:val="x-none" w:eastAsia="ar-SA"/>
    </w:rPr>
  </w:style>
  <w:style w:type="character" w:customStyle="1" w:styleId="affffff2">
    <w:name w:val="Подзаголовок Знак"/>
    <w:basedOn w:val="a3"/>
    <w:link w:val="affffff1"/>
    <w:rsid w:val="007A6FB2"/>
    <w:rPr>
      <w:b/>
      <w:bCs/>
      <w:sz w:val="24"/>
      <w:szCs w:val="24"/>
      <w:lang w:val="x-none" w:eastAsia="ar-SA"/>
    </w:rPr>
  </w:style>
  <w:style w:type="paragraph" w:customStyle="1" w:styleId="affffff3">
    <w:name w:val="Текстовка"/>
    <w:basedOn w:val="a2"/>
    <w:rsid w:val="007A6FB2"/>
    <w:pPr>
      <w:suppressAutoHyphens/>
      <w:spacing w:line="240" w:lineRule="auto"/>
    </w:pPr>
    <w:rPr>
      <w:rFonts w:ascii="Arial" w:hAnsi="Arial"/>
      <w:snapToGrid/>
      <w:sz w:val="18"/>
      <w:lang w:eastAsia="ar-SA"/>
    </w:rPr>
  </w:style>
  <w:style w:type="paragraph" w:customStyle="1" w:styleId="affffff4">
    <w:name w:val="Íîðìàëüíûé"/>
    <w:rsid w:val="007A6FB2"/>
    <w:pPr>
      <w:suppressAutoHyphens/>
    </w:pPr>
    <w:rPr>
      <w:rFonts w:ascii="Courier" w:hAnsi="Courier"/>
      <w:sz w:val="24"/>
      <w:lang w:val="en-GB" w:eastAsia="ar-SA"/>
    </w:rPr>
  </w:style>
  <w:style w:type="paragraph" w:customStyle="1" w:styleId="316">
    <w:name w:val="аголовок 31"/>
    <w:basedOn w:val="a2"/>
    <w:next w:val="a2"/>
    <w:rsid w:val="007A6FB2"/>
    <w:pPr>
      <w:keepNext/>
      <w:suppressAutoHyphens/>
      <w:spacing w:line="240" w:lineRule="auto"/>
      <w:ind w:firstLine="0"/>
    </w:pPr>
    <w:rPr>
      <w:snapToGrid/>
      <w:sz w:val="24"/>
      <w:szCs w:val="24"/>
      <w:lang w:eastAsia="ar-SA"/>
    </w:rPr>
  </w:style>
  <w:style w:type="paragraph" w:customStyle="1" w:styleId="xl53">
    <w:name w:val="xl5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Nonformat">
    <w:name w:val="Nonformat"/>
    <w:basedOn w:val="19"/>
    <w:link w:val="Nonformat0"/>
    <w:rsid w:val="007A6FB2"/>
    <w:pPr>
      <w:suppressAutoHyphens/>
      <w:autoSpaceDE/>
      <w:autoSpaceDN/>
      <w:spacing w:before="0" w:after="0"/>
      <w:ind w:firstLine="0"/>
      <w:jc w:val="left"/>
    </w:pPr>
    <w:rPr>
      <w:rFonts w:ascii="Consultant" w:hAnsi="Consultant"/>
      <w:szCs w:val="20"/>
      <w:lang w:val="x-none" w:eastAsia="ar-SA"/>
    </w:rPr>
  </w:style>
  <w:style w:type="character" w:customStyle="1" w:styleId="Nonformat0">
    <w:name w:val="Nonformat Знак"/>
    <w:link w:val="Nonformat"/>
    <w:locked/>
    <w:rsid w:val="007A6FB2"/>
    <w:rPr>
      <w:rFonts w:ascii="Consultant" w:hAnsi="Consultant"/>
      <w:lang w:val="x-none" w:eastAsia="ar-SA"/>
    </w:rPr>
  </w:style>
  <w:style w:type="paragraph" w:customStyle="1" w:styleId="xl22">
    <w:name w:val="xl2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3">
    <w:name w:val="xl2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4">
    <w:name w:val="xl2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6">
    <w:name w:val="xl2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27">
    <w:name w:val="xl2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28">
    <w:name w:val="xl28"/>
    <w:basedOn w:val="a2"/>
    <w:rsid w:val="007A6FB2"/>
    <w:pPr>
      <w:suppressAutoHyphens/>
      <w:spacing w:before="280" w:after="280" w:line="240" w:lineRule="auto"/>
      <w:ind w:firstLine="0"/>
      <w:jc w:val="left"/>
    </w:pPr>
    <w:rPr>
      <w:snapToGrid/>
      <w:sz w:val="24"/>
      <w:szCs w:val="24"/>
      <w:lang w:eastAsia="ar-SA"/>
    </w:rPr>
  </w:style>
  <w:style w:type="paragraph" w:customStyle="1" w:styleId="xl30">
    <w:name w:val="xl3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31">
    <w:name w:val="xl3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u w:val="single"/>
      <w:lang w:eastAsia="ar-SA"/>
    </w:rPr>
  </w:style>
  <w:style w:type="paragraph" w:customStyle="1" w:styleId="xl32">
    <w:name w:val="xl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33">
    <w:name w:val="xl3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xl36">
    <w:name w:val="xl3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37">
    <w:name w:val="xl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38">
    <w:name w:val="xl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42">
    <w:name w:val="xl4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43">
    <w:name w:val="xl4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46">
    <w:name w:val="xl4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49">
    <w:name w:val="xl4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0">
    <w:name w:val="xl5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u w:val="single"/>
      <w:lang w:eastAsia="ar-SA"/>
    </w:rPr>
  </w:style>
  <w:style w:type="paragraph" w:customStyle="1" w:styleId="xl51">
    <w:name w:val="xl51"/>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52">
    <w:name w:val="xl5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54">
    <w:name w:val="xl54"/>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b/>
      <w:bCs/>
      <w:snapToGrid/>
      <w:sz w:val="16"/>
      <w:szCs w:val="16"/>
      <w:u w:val="single"/>
      <w:lang w:eastAsia="ar-SA"/>
    </w:rPr>
  </w:style>
  <w:style w:type="paragraph" w:customStyle="1" w:styleId="xl55">
    <w:name w:val="xl5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6">
    <w:name w:val="xl56"/>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7">
    <w:name w:val="xl57"/>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58">
    <w:name w:val="xl58"/>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59">
    <w:name w:val="xl5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0">
    <w:name w:val="xl6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1">
    <w:name w:val="xl6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2">
    <w:name w:val="xl6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3">
    <w:name w:val="xl6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64">
    <w:name w:val="xl6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5">
    <w:name w:val="xl6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66">
    <w:name w:val="xl6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7">
    <w:name w:val="xl6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68">
    <w:name w:val="xl68"/>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69">
    <w:name w:val="xl6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0">
    <w:name w:val="xl70"/>
    <w:basedOn w:val="a2"/>
    <w:rsid w:val="007A6FB2"/>
    <w:pPr>
      <w:pBdr>
        <w:top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1">
    <w:name w:val="xl7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2">
    <w:name w:val="xl72"/>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3">
    <w:name w:val="xl73"/>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4">
    <w:name w:val="xl74"/>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5">
    <w:name w:val="xl75"/>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6">
    <w:name w:val="xl76"/>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7">
    <w:name w:val="xl7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8">
    <w:name w:val="xl78"/>
    <w:basedOn w:val="a2"/>
    <w:rsid w:val="007A6FB2"/>
    <w:pPr>
      <w:pBdr>
        <w:top w:val="single" w:sz="4" w:space="0" w:color="000000"/>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9">
    <w:name w:val="xl79"/>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0">
    <w:name w:val="xl8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1">
    <w:name w:val="xl8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82">
    <w:name w:val="xl82"/>
    <w:basedOn w:val="a2"/>
    <w:rsid w:val="007A6FB2"/>
    <w:pPr>
      <w:pBdr>
        <w:top w:val="single" w:sz="8"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3">
    <w:name w:val="xl83"/>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snapToGrid/>
      <w:sz w:val="24"/>
      <w:szCs w:val="24"/>
      <w:lang w:eastAsia="ar-SA"/>
    </w:rPr>
  </w:style>
  <w:style w:type="paragraph" w:customStyle="1" w:styleId="xl84">
    <w:name w:val="xl84"/>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pPr>
    <w:rPr>
      <w:snapToGrid/>
      <w:sz w:val="24"/>
      <w:szCs w:val="24"/>
      <w:lang w:eastAsia="ar-SA"/>
    </w:rPr>
  </w:style>
  <w:style w:type="paragraph" w:customStyle="1" w:styleId="xl85">
    <w:name w:val="xl85"/>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6">
    <w:name w:val="xl86"/>
    <w:basedOn w:val="a2"/>
    <w:rsid w:val="007A6FB2"/>
    <w:pPr>
      <w:pBdr>
        <w:top w:val="single" w:sz="4" w:space="0" w:color="000000"/>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87">
    <w:name w:val="xl8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88">
    <w:name w:val="xl88"/>
    <w:basedOn w:val="a2"/>
    <w:rsid w:val="007A6FB2"/>
    <w:pPr>
      <w:pBdr>
        <w:top w:val="single" w:sz="4" w:space="0" w:color="000000"/>
        <w:left w:val="single" w:sz="4" w:space="0" w:color="000000"/>
        <w:bottom w:val="single" w:sz="8" w:space="0" w:color="000000"/>
        <w:right w:val="single" w:sz="8" w:space="0" w:color="000000"/>
      </w:pBdr>
      <w:suppressAutoHyphens/>
      <w:spacing w:before="280" w:after="280" w:line="240" w:lineRule="auto"/>
      <w:ind w:firstLine="0"/>
      <w:jc w:val="left"/>
    </w:pPr>
    <w:rPr>
      <w:b/>
      <w:bCs/>
      <w:snapToGrid/>
      <w:sz w:val="24"/>
      <w:szCs w:val="24"/>
      <w:lang w:eastAsia="ar-SA"/>
    </w:rPr>
  </w:style>
  <w:style w:type="paragraph" w:customStyle="1" w:styleId="xl89">
    <w:name w:val="xl8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16"/>
      <w:szCs w:val="16"/>
      <w:lang w:eastAsia="ar-SA"/>
    </w:rPr>
  </w:style>
  <w:style w:type="paragraph" w:customStyle="1" w:styleId="xl90">
    <w:name w:val="xl9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1">
    <w:name w:val="xl9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92">
    <w:name w:val="xl9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93">
    <w:name w:val="xl9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4">
    <w:name w:val="xl9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95">
    <w:name w:val="xl9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6">
    <w:name w:val="xl9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97">
    <w:name w:val="xl97"/>
    <w:basedOn w:val="a2"/>
    <w:rsid w:val="007A6FB2"/>
    <w:pPr>
      <w:pBdr>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98">
    <w:name w:val="xl98"/>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9">
    <w:name w:val="xl99"/>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0">
    <w:name w:val="xl100"/>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1">
    <w:name w:val="xl101"/>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2">
    <w:name w:val="xl102"/>
    <w:basedOn w:val="a2"/>
    <w:rsid w:val="007A6FB2"/>
    <w:pPr>
      <w:pBdr>
        <w:top w:val="single" w:sz="4" w:space="0" w:color="000000"/>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3">
    <w:name w:val="xl103"/>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4">
    <w:name w:val="xl104"/>
    <w:basedOn w:val="a2"/>
    <w:rsid w:val="007A6FB2"/>
    <w:pPr>
      <w:pBdr>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5">
    <w:name w:val="xl105"/>
    <w:basedOn w:val="a2"/>
    <w:rsid w:val="007A6FB2"/>
    <w:pPr>
      <w:pBdr>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06">
    <w:name w:val="xl106"/>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7">
    <w:name w:val="xl107"/>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8">
    <w:name w:val="xl108"/>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9">
    <w:name w:val="xl109"/>
    <w:basedOn w:val="a2"/>
    <w:rsid w:val="007A6FB2"/>
    <w:pPr>
      <w:pBdr>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10">
    <w:name w:val="xl110"/>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11">
    <w:name w:val="xl111"/>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2">
    <w:name w:val="xl112"/>
    <w:basedOn w:val="a2"/>
    <w:rsid w:val="007A6FB2"/>
    <w:pPr>
      <w:pBdr>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3">
    <w:name w:val="xl11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4">
    <w:name w:val="xl11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5">
    <w:name w:val="xl115"/>
    <w:basedOn w:val="a2"/>
    <w:rsid w:val="007A6FB2"/>
    <w:pPr>
      <w:pBdr>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6">
    <w:name w:val="xl116"/>
    <w:basedOn w:val="a2"/>
    <w:rsid w:val="007A6FB2"/>
    <w:pPr>
      <w:pBdr>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7">
    <w:name w:val="xl11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18">
    <w:name w:val="xl11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19">
    <w:name w:val="xl11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0">
    <w:name w:val="xl120"/>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21">
    <w:name w:val="xl121"/>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22">
    <w:name w:val="xl122"/>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3">
    <w:name w:val="xl123"/>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124">
    <w:name w:val="xl12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5">
    <w:name w:val="xl12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6">
    <w:name w:val="xl12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7">
    <w:name w:val="xl12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8">
    <w:name w:val="xl12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29">
    <w:name w:val="xl12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30">
    <w:name w:val="xl130"/>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b/>
      <w:bCs/>
      <w:snapToGrid/>
      <w:sz w:val="24"/>
      <w:szCs w:val="24"/>
      <w:lang w:eastAsia="ar-SA"/>
    </w:rPr>
  </w:style>
  <w:style w:type="paragraph" w:customStyle="1" w:styleId="xl131">
    <w:name w:val="xl131"/>
    <w:basedOn w:val="a2"/>
    <w:rsid w:val="007A6FB2"/>
    <w:pPr>
      <w:pBdr>
        <w:top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2">
    <w:name w:val="xl1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133">
    <w:name w:val="xl133"/>
    <w:basedOn w:val="a2"/>
    <w:rsid w:val="007A6FB2"/>
    <w:pPr>
      <w:pBdr>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4">
    <w:name w:val="xl134"/>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5">
    <w:name w:val="xl135"/>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6">
    <w:name w:val="xl136"/>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7">
    <w:name w:val="xl1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38">
    <w:name w:val="xl1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9">
    <w:name w:val="xl139"/>
    <w:basedOn w:val="a2"/>
    <w:rsid w:val="007A6FB2"/>
    <w:pPr>
      <w:pBdr>
        <w:top w:val="single" w:sz="8" w:space="0" w:color="000000"/>
        <w:left w:val="single" w:sz="8" w:space="0" w:color="000000"/>
        <w:bottom w:val="single" w:sz="8" w:space="0" w:color="000000"/>
        <w:right w:val="single" w:sz="8" w:space="0" w:color="000000"/>
      </w:pBdr>
      <w:suppressAutoHyphens/>
      <w:spacing w:before="280" w:after="280" w:line="240" w:lineRule="auto"/>
      <w:ind w:firstLine="0"/>
      <w:jc w:val="center"/>
      <w:textAlignment w:val="center"/>
    </w:pPr>
    <w:rPr>
      <w:b/>
      <w:bCs/>
      <w:snapToGrid/>
      <w:sz w:val="22"/>
      <w:szCs w:val="22"/>
      <w:u w:val="single"/>
      <w:lang w:eastAsia="ar-SA"/>
    </w:rPr>
  </w:style>
  <w:style w:type="paragraph" w:customStyle="1" w:styleId="xl140">
    <w:name w:val="xl140"/>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1">
    <w:name w:val="xl141"/>
    <w:basedOn w:val="a2"/>
    <w:rsid w:val="007A6FB2"/>
    <w:pPr>
      <w:pBdr>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2">
    <w:name w:val="xl14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3">
    <w:name w:val="xl143"/>
    <w:basedOn w:val="a2"/>
    <w:rsid w:val="007A6FB2"/>
    <w:pPr>
      <w:pBdr>
        <w:top w:val="single" w:sz="4"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4">
    <w:name w:val="xl144"/>
    <w:basedOn w:val="a2"/>
    <w:rsid w:val="007A6FB2"/>
    <w:pPr>
      <w:pBdr>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5">
    <w:name w:val="xl145"/>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46">
    <w:name w:val="xl14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47">
    <w:name w:val="xl14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8">
    <w:name w:val="xl148"/>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9">
    <w:name w:val="xl149"/>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0">
    <w:name w:val="xl15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1">
    <w:name w:val="xl151"/>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2">
    <w:name w:val="xl152"/>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3">
    <w:name w:val="xl153"/>
    <w:basedOn w:val="a2"/>
    <w:rsid w:val="007A6FB2"/>
    <w:pPr>
      <w:pBdr>
        <w:top w:val="single" w:sz="4" w:space="0" w:color="000000"/>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4">
    <w:name w:val="xl154"/>
    <w:basedOn w:val="a2"/>
    <w:rsid w:val="007A6FB2"/>
    <w:pPr>
      <w:pBdr>
        <w:top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5">
    <w:name w:val="xl155"/>
    <w:basedOn w:val="a2"/>
    <w:rsid w:val="007A6FB2"/>
    <w:pPr>
      <w:pBdr>
        <w:top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6">
    <w:name w:val="xl156"/>
    <w:basedOn w:val="a2"/>
    <w:rsid w:val="007A6FB2"/>
    <w:pPr>
      <w:pBdr>
        <w:top w:val="single" w:sz="8" w:space="0" w:color="000000"/>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7">
    <w:name w:val="xl157"/>
    <w:basedOn w:val="a2"/>
    <w:rsid w:val="007A6FB2"/>
    <w:pPr>
      <w:pBdr>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8">
    <w:name w:val="xl158"/>
    <w:basedOn w:val="a2"/>
    <w:rsid w:val="007A6FB2"/>
    <w:pPr>
      <w:pBdr>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9">
    <w:name w:val="xl159"/>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0">
    <w:name w:val="xl160"/>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1">
    <w:name w:val="xl161"/>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2">
    <w:name w:val="xl162"/>
    <w:basedOn w:val="a2"/>
    <w:rsid w:val="007A6FB2"/>
    <w:pPr>
      <w:pBdr>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3">
    <w:name w:val="xl163"/>
    <w:basedOn w:val="a2"/>
    <w:rsid w:val="007A6FB2"/>
    <w:pPr>
      <w:pBdr>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4">
    <w:name w:val="xl164"/>
    <w:basedOn w:val="a2"/>
    <w:rsid w:val="007A6FB2"/>
    <w:pPr>
      <w:pBdr>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5">
    <w:name w:val="xl165"/>
    <w:basedOn w:val="a2"/>
    <w:rsid w:val="007A6FB2"/>
    <w:pPr>
      <w:pBdr>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6">
    <w:name w:val="xl166"/>
    <w:basedOn w:val="a2"/>
    <w:rsid w:val="007A6FB2"/>
    <w:pPr>
      <w:suppressAutoHyphens/>
      <w:spacing w:before="280" w:after="280" w:line="240" w:lineRule="auto"/>
      <w:ind w:firstLine="0"/>
      <w:jc w:val="center"/>
      <w:textAlignment w:val="top"/>
    </w:pPr>
    <w:rPr>
      <w:b/>
      <w:bCs/>
      <w:snapToGrid/>
      <w:sz w:val="24"/>
      <w:szCs w:val="24"/>
      <w:lang w:eastAsia="ar-SA"/>
    </w:rPr>
  </w:style>
  <w:style w:type="paragraph" w:customStyle="1" w:styleId="xl167">
    <w:name w:val="xl167"/>
    <w:basedOn w:val="a2"/>
    <w:rsid w:val="007A6FB2"/>
    <w:pPr>
      <w:pBdr>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8">
    <w:name w:val="xl168"/>
    <w:basedOn w:val="a2"/>
    <w:rsid w:val="007A6FB2"/>
    <w:pPr>
      <w:pBdr>
        <w:left w:val="single" w:sz="4" w:space="0" w:color="000000"/>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69">
    <w:name w:val="xl169"/>
    <w:basedOn w:val="a2"/>
    <w:rsid w:val="007A6FB2"/>
    <w:pPr>
      <w:pBdr>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0">
    <w:name w:val="xl170"/>
    <w:basedOn w:val="a2"/>
    <w:rsid w:val="007A6FB2"/>
    <w:pPr>
      <w:pBdr>
        <w:bottom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1">
    <w:name w:val="xl171"/>
    <w:basedOn w:val="a2"/>
    <w:rsid w:val="007A6FB2"/>
    <w:pPr>
      <w:pBdr>
        <w:top w:val="single" w:sz="8"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2">
    <w:name w:val="xl172"/>
    <w:basedOn w:val="a2"/>
    <w:rsid w:val="007A6FB2"/>
    <w:pPr>
      <w:pBdr>
        <w:top w:val="single" w:sz="4"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3">
    <w:name w:val="xl173"/>
    <w:basedOn w:val="a2"/>
    <w:rsid w:val="007A6FB2"/>
    <w:pPr>
      <w:pBdr>
        <w:top w:val="single" w:sz="8" w:space="0" w:color="000000"/>
        <w:left w:val="single" w:sz="8" w:space="0" w:color="000000"/>
        <w:bottom w:val="single" w:sz="8" w:space="0" w:color="000000"/>
      </w:pBdr>
      <w:suppressAutoHyphens/>
      <w:spacing w:before="280" w:after="280" w:line="240" w:lineRule="auto"/>
      <w:ind w:firstLine="0"/>
      <w:jc w:val="center"/>
      <w:textAlignment w:val="center"/>
    </w:pPr>
    <w:rPr>
      <w:b/>
      <w:bCs/>
      <w:snapToGrid/>
      <w:sz w:val="24"/>
      <w:szCs w:val="24"/>
      <w:u w:val="single"/>
      <w:lang w:eastAsia="ar-SA"/>
    </w:rPr>
  </w:style>
  <w:style w:type="paragraph" w:customStyle="1" w:styleId="xl174">
    <w:name w:val="xl174"/>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5">
    <w:name w:val="xl175"/>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xl176">
    <w:name w:val="xl176"/>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7">
    <w:name w:val="xl177"/>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2f8">
    <w:name w:val="Стиль 2"/>
    <w:basedOn w:val="a2"/>
    <w:rsid w:val="007A6FB2"/>
    <w:pPr>
      <w:suppressAutoHyphens/>
      <w:spacing w:line="240" w:lineRule="auto"/>
      <w:ind w:firstLine="720"/>
      <w:jc w:val="left"/>
    </w:pPr>
    <w:rPr>
      <w:snapToGrid/>
      <w:sz w:val="24"/>
      <w:szCs w:val="24"/>
      <w:lang w:eastAsia="ar-SA"/>
    </w:rPr>
  </w:style>
  <w:style w:type="paragraph" w:customStyle="1" w:styleId="101">
    <w:name w:val="Оглавление 10"/>
    <w:basedOn w:val="1f7"/>
    <w:rsid w:val="007A6FB2"/>
    <w:pPr>
      <w:tabs>
        <w:tab w:val="right" w:leader="dot" w:pos="9637"/>
      </w:tabs>
      <w:ind w:left="2547"/>
    </w:pPr>
  </w:style>
  <w:style w:type="paragraph" w:customStyle="1" w:styleId="affffff5">
    <w:name w:val="Содержимое врезки"/>
    <w:basedOn w:val="aff4"/>
    <w:rsid w:val="007A6FB2"/>
    <w:pPr>
      <w:tabs>
        <w:tab w:val="clear" w:pos="9360"/>
      </w:tabs>
      <w:suppressAutoHyphens/>
      <w:spacing w:after="120"/>
      <w:jc w:val="both"/>
    </w:pPr>
    <w:rPr>
      <w:sz w:val="24"/>
      <w:szCs w:val="20"/>
      <w:lang w:eastAsia="ar-SA"/>
    </w:rPr>
  </w:style>
  <w:style w:type="paragraph" w:styleId="3f">
    <w:name w:val="List Number 3"/>
    <w:basedOn w:val="a2"/>
    <w:rsid w:val="007A6FB2"/>
    <w:pPr>
      <w:tabs>
        <w:tab w:val="num" w:pos="926"/>
      </w:tabs>
      <w:spacing w:after="60" w:line="240" w:lineRule="auto"/>
      <w:ind w:left="926" w:hanging="360"/>
    </w:pPr>
    <w:rPr>
      <w:snapToGrid/>
      <w:sz w:val="24"/>
    </w:rPr>
  </w:style>
  <w:style w:type="paragraph" w:customStyle="1" w:styleId="1fb">
    <w:name w:val="Знак1"/>
    <w:basedOn w:val="a2"/>
    <w:rsid w:val="007A6FB2"/>
    <w:pPr>
      <w:widowControl w:val="0"/>
      <w:adjustRightInd w:val="0"/>
      <w:spacing w:after="160" w:line="240" w:lineRule="exact"/>
      <w:ind w:firstLine="0"/>
      <w:jc w:val="right"/>
    </w:pPr>
    <w:rPr>
      <w:rFonts w:ascii="Arial" w:hAnsi="Arial" w:cs="Arial"/>
      <w:snapToGrid/>
      <w:sz w:val="20"/>
      <w:lang w:val="en-GB" w:eastAsia="en-US"/>
    </w:rPr>
  </w:style>
  <w:style w:type="paragraph" w:styleId="affffff6">
    <w:name w:val="Body Text First Indent"/>
    <w:basedOn w:val="aff4"/>
    <w:link w:val="affffff7"/>
    <w:rsid w:val="007A6FB2"/>
    <w:pPr>
      <w:tabs>
        <w:tab w:val="clear" w:pos="9360"/>
      </w:tabs>
      <w:spacing w:after="120"/>
      <w:ind w:firstLine="210"/>
      <w:jc w:val="both"/>
    </w:pPr>
    <w:rPr>
      <w:sz w:val="24"/>
      <w:lang w:val="x-none"/>
    </w:rPr>
  </w:style>
  <w:style w:type="character" w:customStyle="1" w:styleId="affffff7">
    <w:name w:val="Красная строка Знак"/>
    <w:basedOn w:val="aff5"/>
    <w:link w:val="affffff6"/>
    <w:rsid w:val="007A6FB2"/>
    <w:rPr>
      <w:sz w:val="24"/>
      <w:szCs w:val="24"/>
      <w:lang w:val="x-none"/>
    </w:rPr>
  </w:style>
  <w:style w:type="character" w:customStyle="1" w:styleId="1fc">
    <w:name w:val="Основной текст Знак1"/>
    <w:locked/>
    <w:rsid w:val="007A6FB2"/>
    <w:rPr>
      <w:sz w:val="24"/>
      <w:lang w:eastAsia="ar-SA" w:bidi="ar-SA"/>
    </w:rPr>
  </w:style>
  <w:style w:type="paragraph" w:customStyle="1" w:styleId="130">
    <w:name w:val="Стиль Первая строка:  13 см Эд"/>
    <w:basedOn w:val="a2"/>
    <w:rsid w:val="007A6FB2"/>
    <w:pPr>
      <w:spacing w:line="240" w:lineRule="auto"/>
      <w:ind w:firstLine="737"/>
      <w:jc w:val="left"/>
    </w:pPr>
    <w:rPr>
      <w:snapToGrid/>
      <w:sz w:val="24"/>
    </w:rPr>
  </w:style>
  <w:style w:type="paragraph" w:customStyle="1" w:styleId="textn2">
    <w:name w:val="textn2"/>
    <w:basedOn w:val="a2"/>
    <w:rsid w:val="007A6FB2"/>
    <w:pPr>
      <w:spacing w:line="240" w:lineRule="auto"/>
      <w:ind w:firstLine="0"/>
      <w:jc w:val="right"/>
    </w:pPr>
    <w:rPr>
      <w:snapToGrid/>
      <w:sz w:val="20"/>
    </w:rPr>
  </w:style>
  <w:style w:type="character" w:customStyle="1" w:styleId="6pt">
    <w:name w:val="Основной текст + 6 pt"/>
    <w:aliases w:val="Не полужирный2"/>
    <w:rsid w:val="007A6FB2"/>
    <w:rPr>
      <w:rFonts w:ascii="Times New Roman" w:hAnsi="Times New Roman" w:cs="Times New Roman"/>
      <w:b/>
      <w:bCs/>
      <w:color w:val="000000"/>
      <w:spacing w:val="2"/>
      <w:w w:val="100"/>
      <w:position w:val="0"/>
      <w:sz w:val="12"/>
      <w:szCs w:val="12"/>
      <w:u w:val="none"/>
      <w:lang w:val="ru-RU"/>
    </w:rPr>
  </w:style>
  <w:style w:type="character" w:customStyle="1" w:styleId="6pt1">
    <w:name w:val="Основной текст + 6 pt1"/>
    <w:aliases w:val="Не полужирный1,Интервал 0 pt1"/>
    <w:rsid w:val="007A6FB2"/>
    <w:rPr>
      <w:rFonts w:ascii="Times New Roman" w:hAnsi="Times New Roman" w:cs="Times New Roman"/>
      <w:b/>
      <w:bCs/>
      <w:color w:val="000000"/>
      <w:spacing w:val="1"/>
      <w:w w:val="100"/>
      <w:position w:val="0"/>
      <w:sz w:val="12"/>
      <w:szCs w:val="12"/>
      <w:u w:val="none"/>
      <w:lang w:val="ru-RU"/>
    </w:rPr>
  </w:style>
  <w:style w:type="paragraph" w:customStyle="1" w:styleId="affffff8">
    <w:name w:val="Знак Знак Знак Знак"/>
    <w:basedOn w:val="a2"/>
    <w:rsid w:val="007A6FB2"/>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
    <w:name w:val="Контракт-пункт"/>
    <w:basedOn w:val="a2"/>
    <w:rsid w:val="007A6FB2"/>
    <w:pPr>
      <w:tabs>
        <w:tab w:val="left" w:pos="680"/>
      </w:tabs>
      <w:spacing w:after="60" w:line="240" w:lineRule="auto"/>
    </w:pPr>
    <w:rPr>
      <w:snapToGrid/>
      <w:sz w:val="24"/>
      <w:szCs w:val="24"/>
    </w:rPr>
  </w:style>
  <w:style w:type="character" w:customStyle="1" w:styleId="52">
    <w:name w:val="Знак Знак5"/>
    <w:rsid w:val="007A6FB2"/>
    <w:rPr>
      <w:sz w:val="24"/>
      <w:lang w:val="ru-RU" w:eastAsia="ru-RU"/>
    </w:rPr>
  </w:style>
  <w:style w:type="numbering" w:customStyle="1" w:styleId="45">
    <w:name w:val="Нет списка4"/>
    <w:next w:val="a5"/>
    <w:uiPriority w:val="99"/>
    <w:semiHidden/>
    <w:unhideWhenUsed/>
    <w:rsid w:val="007A6FB2"/>
  </w:style>
  <w:style w:type="table" w:customStyle="1" w:styleId="53">
    <w:name w:val="Сетка таблицы5"/>
    <w:basedOn w:val="a4"/>
    <w:next w:val="aff8"/>
    <w:rsid w:val="007A6F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4"/>
    <w:next w:val="aff8"/>
    <w:rsid w:val="007F2185"/>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5"/>
    <w:uiPriority w:val="99"/>
    <w:semiHidden/>
    <w:unhideWhenUsed/>
    <w:rsid w:val="000C4F55"/>
  </w:style>
  <w:style w:type="table" w:customStyle="1" w:styleId="62">
    <w:name w:val="Сетка таблицы6"/>
    <w:basedOn w:val="a4"/>
    <w:next w:val="aff8"/>
    <w:rsid w:val="000C4F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023676451">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0064072.450"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kskkaluga.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garantF1://10064072.450"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garantF1://1006407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4E493-5F49-4D84-9A03-20C1AFAE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14831</Words>
  <Characters>84542</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99175</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Олег Евгеньевич Королёв</cp:lastModifiedBy>
  <cp:revision>34</cp:revision>
  <cp:lastPrinted>2022-09-16T07:52:00Z</cp:lastPrinted>
  <dcterms:created xsi:type="dcterms:W3CDTF">2022-05-20T11:23:00Z</dcterms:created>
  <dcterms:modified xsi:type="dcterms:W3CDTF">2022-09-20T11:21:00Z</dcterms:modified>
</cp:coreProperties>
</file>