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3003" w14:textId="77777777" w:rsidR="001C3739" w:rsidRPr="00A714CD" w:rsidRDefault="005E6FCC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 xml:space="preserve">Сообщение </w:t>
      </w:r>
      <w:r w:rsidR="001C3739" w:rsidRPr="00A714CD">
        <w:rPr>
          <w:caps w:val="0"/>
          <w:sz w:val="22"/>
          <w:szCs w:val="22"/>
        </w:rPr>
        <w:t>о существенном факте</w:t>
      </w:r>
    </w:p>
    <w:p w14:paraId="0AFA665F" w14:textId="2D3AD177" w:rsidR="00C111A5" w:rsidRPr="00A714CD" w:rsidRDefault="00FA6477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A714CD">
        <w:rPr>
          <w:caps w:val="0"/>
          <w:sz w:val="22"/>
          <w:szCs w:val="22"/>
        </w:rPr>
        <w:t>«О совершении эмитентом существенной сделки»</w:t>
      </w:r>
    </w:p>
    <w:p w14:paraId="4335F140" w14:textId="77777777" w:rsidR="00C111A5" w:rsidRPr="00A714CD" w:rsidRDefault="00C111A5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A714CD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1. Общие сведения</w:t>
            </w:r>
          </w:p>
        </w:tc>
      </w:tr>
      <w:tr w:rsidR="000A0C71" w:rsidRPr="00A714CD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7649CE" w:rsidRDefault="000A0C71" w:rsidP="000A0C71">
            <w:pPr>
              <w:ind w:left="85" w:right="85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«Калужская сбытовая компания»</w:t>
            </w:r>
          </w:p>
        </w:tc>
      </w:tr>
      <w:tr w:rsidR="000A0C71" w:rsidRPr="00A714CD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1.2. </w:t>
            </w:r>
            <w:r w:rsidR="000218EB" w:rsidRPr="00A714CD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A714CD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1.3. </w:t>
            </w:r>
            <w:r w:rsidR="00902919" w:rsidRPr="00A714CD">
              <w:rPr>
                <w:sz w:val="22"/>
                <w:szCs w:val="22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1044004751746</w:t>
            </w:r>
          </w:p>
        </w:tc>
      </w:tr>
      <w:tr w:rsidR="000A0C71" w:rsidRPr="00A714CD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 xml:space="preserve">1.4. </w:t>
            </w:r>
            <w:r w:rsidR="00902919" w:rsidRPr="00A714CD">
              <w:rPr>
                <w:sz w:val="22"/>
                <w:szCs w:val="22"/>
              </w:rP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4029030252</w:t>
            </w:r>
          </w:p>
        </w:tc>
      </w:tr>
      <w:tr w:rsidR="000A0C71" w:rsidRPr="00A714CD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65057-D</w:t>
            </w:r>
          </w:p>
        </w:tc>
      </w:tr>
      <w:tr w:rsidR="000A0C71" w:rsidRPr="00A714CD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7649C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A714CD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A714CD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462A0D84" w:rsidR="000A0C71" w:rsidRPr="007649CE" w:rsidRDefault="00F52CE6" w:rsidP="000A0C71">
            <w:pPr>
              <w:pStyle w:val="prilozhenie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.202</w:t>
            </w:r>
            <w:r w:rsid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</w:t>
            </w:r>
            <w:r w:rsidR="000A0C71" w:rsidRPr="007649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2. Содержание сообщения</w:t>
            </w:r>
          </w:p>
        </w:tc>
      </w:tr>
      <w:tr w:rsidR="00E82041" w:rsidRPr="00A714CD" w14:paraId="5502E7F7" w14:textId="77777777" w:rsidTr="0066277A">
        <w:trPr>
          <w:trHeight w:val="210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A714CD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 xml:space="preserve">2.1. Лицо, которое совершило существенную сделку: 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>эмитент.</w:t>
            </w:r>
          </w:p>
          <w:p w14:paraId="5E2AB73A" w14:textId="41F29113" w:rsidR="00E82041" w:rsidRPr="00A714CD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 xml:space="preserve">2.2. Категория существенной сделки: </w:t>
            </w:r>
            <w:r w:rsidR="008F18CF" w:rsidRPr="00A714CD">
              <w:rPr>
                <w:b/>
                <w:bCs/>
                <w:i/>
                <w:iCs/>
                <w:snapToGrid w:val="0"/>
                <w:sz w:val="22"/>
                <w:szCs w:val="22"/>
              </w:rPr>
              <w:t>крупная сделка (несколько взаимосвязанных сделок).</w:t>
            </w:r>
          </w:p>
          <w:p w14:paraId="7A64E672" w14:textId="56CC05FE" w:rsidR="001566B6" w:rsidRPr="001566B6" w:rsidRDefault="009E5FD3" w:rsidP="00E82041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A714CD">
              <w:rPr>
                <w:sz w:val="22"/>
                <w:szCs w:val="22"/>
                <w:lang w:eastAsia="en-US"/>
              </w:rPr>
              <w:t xml:space="preserve">2.3. </w:t>
            </w:r>
            <w:r w:rsidR="00E82041" w:rsidRPr="00A714CD">
              <w:rPr>
                <w:sz w:val="22"/>
                <w:szCs w:val="22"/>
                <w:lang w:eastAsia="en-US"/>
              </w:rPr>
              <w:t xml:space="preserve">Вид и предмет существенной сделки: </w:t>
            </w:r>
            <w:r w:rsidR="00C91170" w:rsidRPr="00C91170">
              <w:rPr>
                <w:b/>
                <w:bCs/>
                <w:i/>
                <w:iCs/>
                <w:snapToGrid w:val="0"/>
                <w:sz w:val="22"/>
                <w:szCs w:val="22"/>
              </w:rPr>
              <w:t>договор залога акций.</w:t>
            </w:r>
          </w:p>
          <w:p w14:paraId="293CE9A0" w14:textId="29460483" w:rsidR="00E82041" w:rsidRPr="00A714CD" w:rsidRDefault="00E82041" w:rsidP="00E82041">
            <w:pPr>
              <w:pStyle w:val="a8"/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>2.</w:t>
            </w:r>
            <w:r w:rsidR="009E5FD3" w:rsidRPr="00A714CD">
              <w:rPr>
                <w:sz w:val="22"/>
                <w:szCs w:val="22"/>
                <w:lang w:eastAsia="en-US"/>
              </w:rPr>
              <w:t>4</w:t>
            </w:r>
            <w:r w:rsidRPr="00A714CD">
              <w:rPr>
                <w:sz w:val="22"/>
                <w:szCs w:val="22"/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502AD790" w14:textId="77777777" w:rsidR="00C91170" w:rsidRDefault="00C91170" w:rsidP="00C91170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  <w:r w:rsidRPr="00C91170">
              <w:rPr>
                <w:b/>
                <w:i/>
                <w:sz w:val="22"/>
                <w:szCs w:val="22"/>
              </w:rPr>
              <w:t xml:space="preserve">Залогом Акций обеспечивается исполнение обязательств, принятых </w:t>
            </w:r>
            <w:r w:rsidRPr="00C91170">
              <w:rPr>
                <w:b/>
                <w:bCs/>
                <w:i/>
                <w:sz w:val="22"/>
                <w:szCs w:val="22"/>
              </w:rPr>
              <w:t xml:space="preserve">Должником </w:t>
            </w:r>
            <w:r w:rsidRPr="00C91170">
              <w:rPr>
                <w:b/>
                <w:i/>
                <w:sz w:val="22"/>
                <w:szCs w:val="22"/>
              </w:rPr>
              <w:t xml:space="preserve">по </w:t>
            </w:r>
            <w:r w:rsidRPr="00C91170">
              <w:rPr>
                <w:b/>
                <w:bCs/>
                <w:i/>
                <w:sz w:val="22"/>
                <w:szCs w:val="22"/>
              </w:rPr>
              <w:t>Генеральному соглашению № 00.19-2/01/085/25 с возобновляемым лимитом кредитования от «22» августа 2025 года</w:t>
            </w:r>
            <w:r w:rsidRPr="00C91170">
              <w:rPr>
                <w:b/>
                <w:i/>
                <w:sz w:val="22"/>
                <w:szCs w:val="22"/>
              </w:rPr>
              <w:t xml:space="preserve">, заключенному между Залогодержателем и Должником (далее - </w:t>
            </w:r>
            <w:r w:rsidRPr="00C91170">
              <w:rPr>
                <w:b/>
                <w:bCs/>
                <w:i/>
                <w:sz w:val="22"/>
                <w:szCs w:val="22"/>
              </w:rPr>
              <w:t xml:space="preserve">Основной договор). </w:t>
            </w:r>
          </w:p>
          <w:p w14:paraId="29B7AEBA" w14:textId="629D8602" w:rsidR="00C91170" w:rsidRDefault="00C91170" w:rsidP="00C91170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C91170">
              <w:rPr>
                <w:b/>
                <w:i/>
                <w:sz w:val="22"/>
                <w:szCs w:val="22"/>
              </w:rPr>
              <w:t xml:space="preserve">Должнику предоставлен кредит (генеральное соглашение с возобновляемым лимитом кредитования) в размере </w:t>
            </w:r>
            <w:r w:rsidRPr="00C91170">
              <w:rPr>
                <w:b/>
                <w:bCs/>
                <w:i/>
                <w:sz w:val="22"/>
                <w:szCs w:val="22"/>
              </w:rPr>
              <w:t xml:space="preserve">900 000 000,00 (Девятьсот миллионов) рублей на срок по «22» августа 2028 года (включительно) </w:t>
            </w:r>
            <w:r w:rsidRPr="00C91170">
              <w:rPr>
                <w:b/>
                <w:i/>
                <w:sz w:val="22"/>
                <w:szCs w:val="22"/>
              </w:rPr>
              <w:t xml:space="preserve">с графиком снижения возобновляемого лимита кредитования, установленным пп.3.1. Основного договора. </w:t>
            </w:r>
          </w:p>
          <w:p w14:paraId="54A8E25F" w14:textId="2F18A790" w:rsidR="008D19BD" w:rsidRDefault="008D19BD" w:rsidP="008D19BD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8D19BD">
              <w:rPr>
                <w:b/>
                <w:i/>
                <w:sz w:val="22"/>
                <w:szCs w:val="22"/>
              </w:rPr>
              <w:t>Процентная ставка за пользование траншами устанавливается в следующем размере:</w:t>
            </w:r>
          </w:p>
          <w:p w14:paraId="17EE9023" w14:textId="77777777" w:rsidR="008D19BD" w:rsidRDefault="008D19BD" w:rsidP="008D19BD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1566B6">
              <w:rPr>
                <w:b/>
                <w:i/>
                <w:sz w:val="22"/>
                <w:szCs w:val="22"/>
              </w:rPr>
              <w:t>до 30 (тридцать) дней (включительно)</w:t>
            </w:r>
            <w:r>
              <w:rPr>
                <w:b/>
                <w:i/>
                <w:sz w:val="22"/>
                <w:szCs w:val="22"/>
              </w:rPr>
              <w:t xml:space="preserve"> к</w:t>
            </w:r>
            <w:r w:rsidRPr="001566B6">
              <w:rPr>
                <w:b/>
                <w:i/>
                <w:sz w:val="22"/>
                <w:szCs w:val="22"/>
              </w:rPr>
              <w:t>лючевая ставка, увеличенная на 3,5 (Три целых пять десятых) процентных пункта</w:t>
            </w:r>
            <w:r>
              <w:rPr>
                <w:b/>
                <w:i/>
                <w:sz w:val="22"/>
                <w:szCs w:val="22"/>
              </w:rPr>
              <w:t>;</w:t>
            </w:r>
          </w:p>
          <w:p w14:paraId="361C5752" w14:textId="77777777" w:rsidR="008D19BD" w:rsidRDefault="008D19BD" w:rsidP="008D19BD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1566B6">
              <w:rPr>
                <w:b/>
                <w:i/>
                <w:sz w:val="22"/>
                <w:szCs w:val="22"/>
              </w:rPr>
              <w:t xml:space="preserve">от 31 (Тридцать один) дней до 90 (Девяносто) дней (включительно)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566B6">
              <w:rPr>
                <w:b/>
                <w:i/>
                <w:sz w:val="22"/>
                <w:szCs w:val="22"/>
              </w:rPr>
              <w:t>лючевая ставка, увеличенная на 4,5 (Четыре целых пять десятых) процентных пункта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93240D8" w14:textId="784EBF00" w:rsidR="008D19BD" w:rsidRPr="00C91170" w:rsidRDefault="008D19BD" w:rsidP="008D19BD">
            <w:pPr>
              <w:pStyle w:val="Default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35219C">
              <w:rPr>
                <w:b/>
                <w:i/>
                <w:sz w:val="22"/>
                <w:szCs w:val="22"/>
              </w:rPr>
              <w:t>При изменении Ключевой ставки процентная ставка по Кредиту изменяется, соответственно, на величину (количество процентных пунктов) изменения Ключевой ставки со дня, следующего за днем, с которого Банк России изменил Ключевую ставку.</w:t>
            </w:r>
          </w:p>
          <w:p w14:paraId="6187B9F3" w14:textId="6F06F3E7" w:rsidR="00E82041" w:rsidRPr="00A714CD" w:rsidRDefault="00E82041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>2.</w:t>
            </w:r>
            <w:r w:rsidR="009E5FD3" w:rsidRPr="00A714CD">
              <w:rPr>
                <w:sz w:val="22"/>
                <w:szCs w:val="22"/>
                <w:lang w:eastAsia="en-US"/>
              </w:rPr>
              <w:t>5</w:t>
            </w:r>
            <w:r w:rsidRPr="00A714CD">
              <w:rPr>
                <w:sz w:val="22"/>
                <w:szCs w:val="22"/>
                <w:lang w:eastAsia="en-US"/>
              </w:rPr>
              <w:t xml:space="preserve">. Стороны и выгодоприобретатели по существенной сделке: </w:t>
            </w:r>
            <w:r w:rsidRPr="00A714CD">
              <w:rPr>
                <w:b/>
                <w:i/>
                <w:iCs/>
                <w:sz w:val="22"/>
                <w:szCs w:val="22"/>
                <w:lang w:eastAsia="en-US"/>
              </w:rPr>
              <w:t>Акционерное общество «Акционерный Банк «РОССИЯ»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 xml:space="preserve"> - </w:t>
            </w:r>
            <w:r w:rsidR="003B23B9" w:rsidRPr="005C38D0">
              <w:rPr>
                <w:b/>
                <w:i/>
                <w:sz w:val="22"/>
                <w:szCs w:val="22"/>
                <w:lang w:eastAsia="en-US"/>
              </w:rPr>
              <w:t>Залогодержатель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3B23B9" w:rsidRPr="005C38D0">
              <w:rPr>
                <w:b/>
                <w:i/>
                <w:sz w:val="22"/>
                <w:szCs w:val="22"/>
                <w:lang w:eastAsia="en-US"/>
              </w:rPr>
              <w:t>Залогодатель</w:t>
            </w:r>
            <w:r w:rsidR="003B23B9">
              <w:rPr>
                <w:b/>
                <w:i/>
                <w:sz w:val="22"/>
                <w:szCs w:val="22"/>
                <w:lang w:eastAsia="en-US"/>
              </w:rPr>
              <w:t>/Должник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EF59285" w14:textId="3F064388" w:rsidR="00E82041" w:rsidRPr="00A714CD" w:rsidRDefault="009E5FD3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 xml:space="preserve">2.6. </w:t>
            </w:r>
            <w:r w:rsidR="00E82041" w:rsidRPr="00A714CD">
              <w:rPr>
                <w:sz w:val="22"/>
                <w:szCs w:val="22"/>
                <w:lang w:eastAsia="en-US"/>
              </w:rPr>
              <w:t>Срок исполнения обязательств по существенной сделке:</w:t>
            </w:r>
            <w:r w:rsidR="00E82041" w:rsidRPr="00A714C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A1950" w:rsidRPr="00A714CD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7B45C9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5A1950" w:rsidRPr="00A714C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7B45C9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="005A1950" w:rsidRPr="00A714C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E82041" w:rsidRPr="00A714CD">
              <w:rPr>
                <w:b/>
                <w:i/>
                <w:sz w:val="22"/>
                <w:szCs w:val="22"/>
                <w:lang w:eastAsia="en-US"/>
              </w:rPr>
              <w:t>20</w:t>
            </w:r>
            <w:r w:rsidR="007B45C9">
              <w:rPr>
                <w:b/>
                <w:i/>
                <w:sz w:val="22"/>
                <w:szCs w:val="22"/>
                <w:lang w:eastAsia="en-US"/>
              </w:rPr>
              <w:t>28</w:t>
            </w:r>
            <w:r w:rsidR="00E82041" w:rsidRPr="00A714CD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6E4CA7" w:rsidRPr="00A714CD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2A9DF67D" w14:textId="1F044471" w:rsidR="009E5FD3" w:rsidRPr="006B43C5" w:rsidRDefault="009E5FD3" w:rsidP="008D3F5C">
            <w:pPr>
              <w:pStyle w:val="a8"/>
              <w:spacing w:before="0" w:after="120"/>
              <w:jc w:val="both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A714CD">
              <w:rPr>
                <w:sz w:val="22"/>
                <w:szCs w:val="22"/>
                <w:lang w:eastAsia="en-US"/>
              </w:rPr>
              <w:t xml:space="preserve">2.7. </w:t>
            </w:r>
            <w:r w:rsidR="008D3F5C" w:rsidRPr="005C38D0">
              <w:rPr>
                <w:sz w:val="22"/>
                <w:szCs w:val="22"/>
                <w:lang w:eastAsia="en-US"/>
              </w:rPr>
              <w:t xml:space="preserve">Размер существенной сделки в денежном выражении </w:t>
            </w:r>
            <w:r w:rsidR="008D3F5C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8 990</w:t>
            </w:r>
            <w:r w:rsidR="008D3F5C">
              <w:rPr>
                <w:b/>
                <w:bCs/>
                <w:i/>
                <w:iCs/>
                <w:snapToGrid w:val="0"/>
                <w:sz w:val="22"/>
                <w:szCs w:val="22"/>
              </w:rPr>
              <w:t> </w:t>
            </w:r>
            <w:r w:rsidR="008D3F5C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000</w:t>
            </w:r>
            <w:r w:rsidR="008D3F5C">
              <w:rPr>
                <w:b/>
                <w:bCs/>
                <w:i/>
                <w:iCs/>
                <w:snapToGrid w:val="0"/>
                <w:sz w:val="22"/>
                <w:szCs w:val="22"/>
              </w:rPr>
              <w:t>,00</w:t>
            </w:r>
            <w:r w:rsidR="008D3F5C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 (Восемь миллионов девятьсот девяносто тысяч) рублей 00 копеек </w:t>
            </w:r>
            <w:r w:rsidR="008D3F5C" w:rsidRPr="005C38D0">
              <w:rPr>
                <w:sz w:val="22"/>
                <w:szCs w:val="22"/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8D3F5C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8D3F5C" w:rsidRPr="005C38D0"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8D3F5C" w:rsidRPr="005C38D0">
              <w:rPr>
                <w:b/>
                <w:i/>
                <w:sz w:val="22"/>
                <w:szCs w:val="22"/>
                <w:lang w:eastAsia="en-US"/>
              </w:rPr>
              <w:t xml:space="preserve"> 0,1</w:t>
            </w:r>
            <w:r w:rsidR="008D3F5C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="008D3F5C" w:rsidRPr="005C38D0">
              <w:rPr>
                <w:b/>
                <w:i/>
                <w:sz w:val="22"/>
                <w:szCs w:val="22"/>
                <w:lang w:eastAsia="en-US"/>
              </w:rPr>
              <w:t>%</w:t>
            </w:r>
            <w:r w:rsidR="005A1950" w:rsidRPr="006A2D6E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699C045C" w14:textId="01C172B4" w:rsidR="00E82041" w:rsidRPr="00A714CD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>2.</w:t>
            </w:r>
            <w:r w:rsidR="009E5FD3" w:rsidRPr="00A714CD">
              <w:rPr>
                <w:sz w:val="22"/>
                <w:szCs w:val="22"/>
                <w:lang w:eastAsia="en-US"/>
              </w:rPr>
              <w:t>8</w:t>
            </w:r>
            <w:r w:rsidRPr="00A714CD">
              <w:rPr>
                <w:sz w:val="22"/>
                <w:szCs w:val="22"/>
                <w:lang w:eastAsia="en-US"/>
              </w:rPr>
              <w:t xml:space="preserve">. </w:t>
            </w:r>
            <w:r w:rsidR="009E5FD3" w:rsidRPr="00A714CD">
              <w:rPr>
                <w:sz w:val="22"/>
                <w:szCs w:val="22"/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A714CD">
              <w:rPr>
                <w:sz w:val="22"/>
                <w:szCs w:val="22"/>
                <w:lang w:eastAsia="en-US"/>
              </w:rPr>
              <w:t xml:space="preserve"> </w:t>
            </w:r>
            <w:r w:rsidR="000C5DFE" w:rsidRPr="000C5DFE">
              <w:rPr>
                <w:b/>
                <w:i/>
                <w:sz w:val="22"/>
                <w:szCs w:val="22"/>
                <w:lang w:eastAsia="en-US"/>
              </w:rPr>
              <w:t>7 188 813</w:t>
            </w:r>
            <w:r w:rsidR="009E5FD3" w:rsidRPr="00A714CD">
              <w:rPr>
                <w:b/>
                <w:i/>
                <w:sz w:val="22"/>
                <w:szCs w:val="22"/>
                <w:lang w:eastAsia="en-US"/>
              </w:rPr>
              <w:t xml:space="preserve"> тыс. рублей по</w:t>
            </w:r>
            <w:r w:rsidR="009E5FD3" w:rsidRPr="00A714CD">
              <w:rPr>
                <w:sz w:val="22"/>
                <w:szCs w:val="22"/>
              </w:rPr>
              <w:t xml:space="preserve"> </w:t>
            </w:r>
            <w:r w:rsidR="009E5FD3" w:rsidRPr="00A714CD">
              <w:rPr>
                <w:b/>
                <w:i/>
                <w:sz w:val="22"/>
                <w:szCs w:val="22"/>
                <w:lang w:eastAsia="en-US"/>
              </w:rPr>
              <w:t>данным консолидированной финансовой отчетности эмитента на 3</w:t>
            </w:r>
            <w:r w:rsidR="000C5DFE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E5FD3" w:rsidRPr="00A714CD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0C5DFE"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="009E5FD3" w:rsidRPr="00A714CD">
              <w:rPr>
                <w:b/>
                <w:i/>
                <w:sz w:val="22"/>
                <w:szCs w:val="22"/>
                <w:lang w:eastAsia="en-US"/>
              </w:rPr>
              <w:t>.202</w:t>
            </w:r>
            <w:r w:rsidR="00656260" w:rsidRPr="00A714CD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9E5FD3" w:rsidRPr="00A714CD">
              <w:rPr>
                <w:b/>
                <w:i/>
                <w:sz w:val="22"/>
                <w:szCs w:val="22"/>
                <w:lang w:eastAsia="en-US"/>
              </w:rPr>
              <w:t xml:space="preserve"> г.</w:t>
            </w:r>
          </w:p>
          <w:p w14:paraId="21603DED" w14:textId="797E755E" w:rsidR="00E82041" w:rsidRPr="00A714CD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A714CD">
              <w:rPr>
                <w:sz w:val="22"/>
                <w:szCs w:val="22"/>
                <w:lang w:eastAsia="en-US"/>
              </w:rPr>
              <w:t>2.</w:t>
            </w:r>
            <w:r w:rsidR="00151AFE" w:rsidRPr="00A714CD">
              <w:rPr>
                <w:sz w:val="22"/>
                <w:szCs w:val="22"/>
                <w:lang w:eastAsia="en-US"/>
              </w:rPr>
              <w:t>9</w:t>
            </w:r>
            <w:r w:rsidRPr="00A714CD">
              <w:rPr>
                <w:sz w:val="22"/>
                <w:szCs w:val="22"/>
                <w:lang w:eastAsia="en-US"/>
              </w:rPr>
              <w:t xml:space="preserve">. Дата совершения существенной сделки: </w:t>
            </w:r>
            <w:r w:rsidR="00151AFE" w:rsidRPr="00A714CD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394EAD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394EAD">
              <w:rPr>
                <w:b/>
                <w:i/>
                <w:sz w:val="22"/>
                <w:szCs w:val="22"/>
                <w:lang w:eastAsia="en-US"/>
              </w:rPr>
              <w:t>августа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 xml:space="preserve"> 202</w:t>
            </w:r>
            <w:r w:rsidR="00394EAD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Pr="00A714CD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151AFE" w:rsidRPr="00A714CD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1A449B34" w14:textId="6088D483" w:rsidR="00151AFE" w:rsidRPr="00A714CD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714CD">
              <w:rPr>
                <w:sz w:val="22"/>
                <w:szCs w:val="22"/>
              </w:rPr>
              <w:t xml:space="preserve">2.10.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</w:t>
            </w:r>
            <w:r w:rsidRPr="00A714CD">
              <w:rPr>
                <w:sz w:val="22"/>
                <w:szCs w:val="22"/>
              </w:rPr>
              <w:lastRenderedPageBreak/>
              <w:t xml:space="preserve">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66277A" w:rsidRPr="005C38D0">
              <w:rPr>
                <w:b/>
                <w:i/>
                <w:sz w:val="22"/>
                <w:szCs w:val="22"/>
              </w:rPr>
              <w:t>договор залога акций заключен с</w:t>
            </w:r>
            <w:r w:rsidRPr="00A714CD">
              <w:rPr>
                <w:b/>
                <w:i/>
                <w:sz w:val="22"/>
                <w:szCs w:val="22"/>
              </w:rPr>
              <w:t xml:space="preserve">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A714CD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A714CD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A714CD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 Подпись</w:t>
            </w:r>
          </w:p>
        </w:tc>
      </w:tr>
      <w:tr w:rsidR="008C48F3" w:rsidRPr="00A714CD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A714CD" w:rsidRDefault="008C48F3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3.1. </w:t>
            </w:r>
            <w:r w:rsidR="0075081C" w:rsidRPr="00A714CD">
              <w:rPr>
                <w:sz w:val="22"/>
                <w:szCs w:val="22"/>
              </w:rPr>
              <w:t>Генеральный директор</w:t>
            </w:r>
          </w:p>
          <w:p w14:paraId="7977E4F6" w14:textId="2422DE05" w:rsidR="008C48F3" w:rsidRPr="00A714CD" w:rsidRDefault="00F63A95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П</w:t>
            </w:r>
            <w:r w:rsidR="0075081C" w:rsidRPr="00A714CD">
              <w:rPr>
                <w:sz w:val="22"/>
                <w:szCs w:val="22"/>
              </w:rPr>
              <w:t>АО «Калужская сбытовая компания»</w:t>
            </w:r>
            <w:r w:rsidR="00E45009" w:rsidRPr="00A714CD">
              <w:rPr>
                <w:sz w:val="22"/>
                <w:szCs w:val="22"/>
              </w:rPr>
              <w:t xml:space="preserve">   </w:t>
            </w:r>
            <w:r w:rsidR="008C48F3" w:rsidRPr="00A714CD">
              <w:rPr>
                <w:sz w:val="22"/>
                <w:szCs w:val="22"/>
              </w:rPr>
              <w:t xml:space="preserve">  </w:t>
            </w:r>
            <w:r w:rsidR="00920CDA" w:rsidRPr="00A714CD">
              <w:rPr>
                <w:sz w:val="22"/>
                <w:szCs w:val="22"/>
              </w:rPr>
              <w:t xml:space="preserve">         </w:t>
            </w:r>
            <w:r w:rsidR="008C48F3" w:rsidRPr="00A714CD">
              <w:rPr>
                <w:sz w:val="22"/>
                <w:szCs w:val="22"/>
              </w:rPr>
              <w:t xml:space="preserve"> ______________     </w:t>
            </w:r>
            <w:r w:rsidR="00112C87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112C87" w:rsidRPr="00A714CD">
              <w:rPr>
                <w:sz w:val="22"/>
                <w:szCs w:val="22"/>
              </w:rPr>
              <w:t xml:space="preserve"> </w:t>
            </w:r>
            <w:r w:rsidR="008C48F3" w:rsidRPr="00A714CD">
              <w:rPr>
                <w:sz w:val="22"/>
                <w:szCs w:val="22"/>
              </w:rPr>
              <w:t xml:space="preserve">    </w:t>
            </w:r>
            <w:r w:rsidR="003B6436" w:rsidRPr="00A714CD">
              <w:rPr>
                <w:sz w:val="22"/>
                <w:szCs w:val="22"/>
              </w:rPr>
              <w:t>Г.В. Новикова</w:t>
            </w:r>
          </w:p>
          <w:p w14:paraId="0797AD01" w14:textId="04CAEC64" w:rsidR="008C48F3" w:rsidRPr="00A714CD" w:rsidRDefault="0075081C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                                                          </w:t>
            </w:r>
            <w:r w:rsidR="005E2CB6" w:rsidRPr="00A714CD">
              <w:rPr>
                <w:sz w:val="22"/>
                <w:szCs w:val="22"/>
              </w:rPr>
              <w:t xml:space="preserve">         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A0179E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</w:t>
            </w:r>
            <w:r w:rsidR="00B155EB" w:rsidRPr="00A714CD">
              <w:rPr>
                <w:sz w:val="22"/>
                <w:szCs w:val="22"/>
              </w:rPr>
              <w:t xml:space="preserve">    </w:t>
            </w:r>
            <w:r w:rsidR="00EC3F2B" w:rsidRPr="00A714CD">
              <w:rPr>
                <w:sz w:val="22"/>
                <w:szCs w:val="22"/>
              </w:rPr>
              <w:t xml:space="preserve"> </w:t>
            </w:r>
            <w:r w:rsidR="00F43F4F" w:rsidRPr="00A714CD">
              <w:rPr>
                <w:sz w:val="22"/>
                <w:szCs w:val="22"/>
              </w:rPr>
              <w:t xml:space="preserve">     </w:t>
            </w:r>
            <w:r w:rsidR="00641824" w:rsidRPr="00A714CD">
              <w:rPr>
                <w:sz w:val="22"/>
                <w:szCs w:val="22"/>
              </w:rPr>
              <w:t xml:space="preserve"> </w:t>
            </w:r>
            <w:r w:rsidR="00EC3F2B" w:rsidRPr="00A714CD">
              <w:rPr>
                <w:sz w:val="22"/>
                <w:szCs w:val="22"/>
              </w:rPr>
              <w:t xml:space="preserve">   (</w:t>
            </w:r>
            <w:r w:rsidR="008C48F3" w:rsidRPr="00A714CD">
              <w:rPr>
                <w:sz w:val="22"/>
                <w:szCs w:val="22"/>
              </w:rPr>
              <w:t>подпись)</w:t>
            </w:r>
          </w:p>
          <w:p w14:paraId="593446EB" w14:textId="4EFA634B" w:rsidR="008C48F3" w:rsidRPr="00A714CD" w:rsidRDefault="00E45009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>3.2.</w:t>
            </w:r>
            <w:r w:rsidR="008C48F3" w:rsidRPr="00A714CD">
              <w:rPr>
                <w:sz w:val="22"/>
                <w:szCs w:val="22"/>
              </w:rPr>
              <w:t xml:space="preserve"> «</w:t>
            </w:r>
            <w:r w:rsidR="00F52CE6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2</w:t>
            </w:r>
            <w:r w:rsidR="008C48F3" w:rsidRPr="00A714CD">
              <w:rPr>
                <w:sz w:val="22"/>
                <w:szCs w:val="22"/>
              </w:rPr>
              <w:t xml:space="preserve">» </w:t>
            </w:r>
            <w:r w:rsidR="006F47D7">
              <w:rPr>
                <w:sz w:val="22"/>
                <w:szCs w:val="22"/>
              </w:rPr>
              <w:t>августа</w:t>
            </w:r>
            <w:r w:rsidR="008C48F3" w:rsidRPr="00A714CD">
              <w:rPr>
                <w:sz w:val="22"/>
                <w:szCs w:val="22"/>
              </w:rPr>
              <w:t xml:space="preserve"> 20</w:t>
            </w:r>
            <w:r w:rsidR="007D0D9D" w:rsidRPr="00A714CD">
              <w:rPr>
                <w:sz w:val="22"/>
                <w:szCs w:val="22"/>
              </w:rPr>
              <w:t>2</w:t>
            </w:r>
            <w:r w:rsidR="006F47D7">
              <w:rPr>
                <w:sz w:val="22"/>
                <w:szCs w:val="22"/>
              </w:rPr>
              <w:t>5</w:t>
            </w:r>
            <w:r w:rsidR="008C48F3" w:rsidRPr="00A714CD">
              <w:rPr>
                <w:sz w:val="22"/>
                <w:szCs w:val="22"/>
              </w:rPr>
              <w:t xml:space="preserve"> г.           </w:t>
            </w:r>
            <w:r w:rsidR="00141688" w:rsidRPr="00A714CD">
              <w:rPr>
                <w:sz w:val="22"/>
                <w:szCs w:val="22"/>
              </w:rPr>
              <w:t xml:space="preserve">  </w:t>
            </w:r>
            <w:r w:rsidR="005E2CB6" w:rsidRPr="00A714CD">
              <w:rPr>
                <w:sz w:val="22"/>
                <w:szCs w:val="22"/>
              </w:rPr>
              <w:t xml:space="preserve">  </w:t>
            </w:r>
            <w:r w:rsidR="006E2470" w:rsidRPr="00A714CD">
              <w:rPr>
                <w:sz w:val="22"/>
                <w:szCs w:val="22"/>
              </w:rPr>
              <w:t xml:space="preserve">       </w:t>
            </w:r>
            <w:r w:rsidR="00920CDA" w:rsidRPr="00A714CD">
              <w:rPr>
                <w:sz w:val="22"/>
                <w:szCs w:val="22"/>
              </w:rPr>
              <w:t xml:space="preserve">   </w:t>
            </w:r>
            <w:r w:rsidR="009E3A5F" w:rsidRPr="00A714CD">
              <w:rPr>
                <w:sz w:val="22"/>
                <w:szCs w:val="22"/>
              </w:rPr>
              <w:t xml:space="preserve">   </w:t>
            </w:r>
            <w:r w:rsidR="006E2470" w:rsidRPr="00A714CD">
              <w:rPr>
                <w:sz w:val="22"/>
                <w:szCs w:val="22"/>
              </w:rPr>
              <w:t xml:space="preserve"> </w:t>
            </w:r>
            <w:r w:rsidR="009E3A5F" w:rsidRPr="00A714CD">
              <w:rPr>
                <w:sz w:val="22"/>
                <w:szCs w:val="22"/>
              </w:rPr>
              <w:t xml:space="preserve"> </w:t>
            </w:r>
            <w:r w:rsidR="00141688" w:rsidRPr="00A714CD">
              <w:rPr>
                <w:sz w:val="22"/>
                <w:szCs w:val="22"/>
              </w:rPr>
              <w:t xml:space="preserve">        </w:t>
            </w:r>
            <w:r w:rsidR="00B155EB" w:rsidRPr="00A714CD">
              <w:rPr>
                <w:sz w:val="22"/>
                <w:szCs w:val="22"/>
              </w:rPr>
              <w:t xml:space="preserve">         </w:t>
            </w:r>
          </w:p>
          <w:p w14:paraId="45917ADD" w14:textId="77777777" w:rsidR="005E2CB6" w:rsidRPr="00A714CD" w:rsidRDefault="005E2CB6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A714CD">
              <w:rPr>
                <w:sz w:val="22"/>
                <w:szCs w:val="22"/>
              </w:rPr>
              <w:t xml:space="preserve"> </w:t>
            </w:r>
          </w:p>
        </w:tc>
      </w:tr>
    </w:tbl>
    <w:p w14:paraId="5B524E9D" w14:textId="77777777" w:rsidR="00C12278" w:rsidRPr="00A714CD" w:rsidRDefault="00C12278" w:rsidP="00A7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eastAsia="ru-RU"/>
        </w:rPr>
      </w:pPr>
    </w:p>
    <w:sectPr w:rsidR="00C12278" w:rsidRPr="00A714CD" w:rsidSect="0066277A">
      <w:footerReference w:type="even" r:id="rId8"/>
      <w:footerReference w:type="default" r:id="rId9"/>
      <w:pgSz w:w="11906" w:h="16838"/>
      <w:pgMar w:top="568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97ED" w14:textId="77777777" w:rsidR="00335B62" w:rsidRDefault="00335B62">
      <w:r>
        <w:separator/>
      </w:r>
    </w:p>
  </w:endnote>
  <w:endnote w:type="continuationSeparator" w:id="0">
    <w:p w14:paraId="7850C3A1" w14:textId="77777777" w:rsidR="00335B62" w:rsidRDefault="0033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6296B16A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14CD">
      <w:rPr>
        <w:rStyle w:val="ab"/>
        <w:noProof/>
      </w:rPr>
      <w:t>1</w: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152E" w14:textId="77777777" w:rsidR="00335B62" w:rsidRDefault="00335B62">
      <w:r>
        <w:separator/>
      </w:r>
    </w:p>
  </w:footnote>
  <w:footnote w:type="continuationSeparator" w:id="0">
    <w:p w14:paraId="1C4E30A7" w14:textId="77777777" w:rsidR="00335B62" w:rsidRDefault="0033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0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E0493"/>
    <w:multiLevelType w:val="hybridMultilevel"/>
    <w:tmpl w:val="497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4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3"/>
  </w:num>
  <w:num w:numId="2" w16cid:durableId="1866627553">
    <w:abstractNumId w:val="7"/>
  </w:num>
  <w:num w:numId="3" w16cid:durableId="144200128">
    <w:abstractNumId w:val="6"/>
  </w:num>
  <w:num w:numId="4" w16cid:durableId="423571529">
    <w:abstractNumId w:val="19"/>
  </w:num>
  <w:num w:numId="5" w16cid:durableId="1976518937">
    <w:abstractNumId w:val="2"/>
  </w:num>
  <w:num w:numId="6" w16cid:durableId="287276132">
    <w:abstractNumId w:val="15"/>
  </w:num>
  <w:num w:numId="7" w16cid:durableId="1441799011">
    <w:abstractNumId w:val="21"/>
  </w:num>
  <w:num w:numId="8" w16cid:durableId="47657487">
    <w:abstractNumId w:val="35"/>
  </w:num>
  <w:num w:numId="9" w16cid:durableId="80222120">
    <w:abstractNumId w:val="17"/>
  </w:num>
  <w:num w:numId="10" w16cid:durableId="742682829">
    <w:abstractNumId w:val="1"/>
  </w:num>
  <w:num w:numId="11" w16cid:durableId="1001351805">
    <w:abstractNumId w:val="28"/>
  </w:num>
  <w:num w:numId="12" w16cid:durableId="1779834298">
    <w:abstractNumId w:val="14"/>
  </w:num>
  <w:num w:numId="13" w16cid:durableId="1036465375">
    <w:abstractNumId w:val="30"/>
  </w:num>
  <w:num w:numId="14" w16cid:durableId="128016210">
    <w:abstractNumId w:val="38"/>
  </w:num>
  <w:num w:numId="15" w16cid:durableId="1398552592">
    <w:abstractNumId w:val="27"/>
  </w:num>
  <w:num w:numId="16" w16cid:durableId="482741421">
    <w:abstractNumId w:val="37"/>
  </w:num>
  <w:num w:numId="17" w16cid:durableId="31074910">
    <w:abstractNumId w:val="36"/>
  </w:num>
  <w:num w:numId="18" w16cid:durableId="1301109648">
    <w:abstractNumId w:val="4"/>
  </w:num>
  <w:num w:numId="19" w16cid:durableId="780338844">
    <w:abstractNumId w:val="18"/>
  </w:num>
  <w:num w:numId="20" w16cid:durableId="221714026">
    <w:abstractNumId w:val="25"/>
  </w:num>
  <w:num w:numId="21" w16cid:durableId="1507205786">
    <w:abstractNumId w:val="11"/>
  </w:num>
  <w:num w:numId="22" w16cid:durableId="17590954">
    <w:abstractNumId w:val="29"/>
  </w:num>
  <w:num w:numId="23" w16cid:durableId="217590121">
    <w:abstractNumId w:val="31"/>
  </w:num>
  <w:num w:numId="24" w16cid:durableId="321739341">
    <w:abstractNumId w:val="5"/>
  </w:num>
  <w:num w:numId="25" w16cid:durableId="73750309">
    <w:abstractNumId w:val="20"/>
  </w:num>
  <w:num w:numId="26" w16cid:durableId="1457983871">
    <w:abstractNumId w:val="8"/>
  </w:num>
  <w:num w:numId="27" w16cid:durableId="972711085">
    <w:abstractNumId w:val="3"/>
  </w:num>
  <w:num w:numId="28" w16cid:durableId="145975971">
    <w:abstractNumId w:val="22"/>
  </w:num>
  <w:num w:numId="29" w16cid:durableId="1871332368">
    <w:abstractNumId w:val="34"/>
  </w:num>
  <w:num w:numId="30" w16cid:durableId="1942839932">
    <w:abstractNumId w:val="24"/>
  </w:num>
  <w:num w:numId="31" w16cid:durableId="159010624">
    <w:abstractNumId w:val="16"/>
  </w:num>
  <w:num w:numId="32" w16cid:durableId="1252202333">
    <w:abstractNumId w:val="32"/>
  </w:num>
  <w:num w:numId="33" w16cid:durableId="1477454907">
    <w:abstractNumId w:val="0"/>
  </w:num>
  <w:num w:numId="34" w16cid:durableId="1765303077">
    <w:abstractNumId w:val="33"/>
  </w:num>
  <w:num w:numId="35" w16cid:durableId="1419642233">
    <w:abstractNumId w:val="9"/>
  </w:num>
  <w:num w:numId="36" w16cid:durableId="1837722016">
    <w:abstractNumId w:val="12"/>
  </w:num>
  <w:num w:numId="37" w16cid:durableId="654651504">
    <w:abstractNumId w:val="26"/>
  </w:num>
  <w:num w:numId="38" w16cid:durableId="790321865">
    <w:abstractNumId w:val="10"/>
  </w:num>
  <w:num w:numId="39" w16cid:durableId="21330913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2174"/>
    <w:rsid w:val="000560E0"/>
    <w:rsid w:val="00063C1A"/>
    <w:rsid w:val="0006608F"/>
    <w:rsid w:val="000731F2"/>
    <w:rsid w:val="000A0C71"/>
    <w:rsid w:val="000B2AB0"/>
    <w:rsid w:val="000B30D9"/>
    <w:rsid w:val="000C5DFE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41688"/>
    <w:rsid w:val="00143426"/>
    <w:rsid w:val="00144599"/>
    <w:rsid w:val="001458D7"/>
    <w:rsid w:val="001518E0"/>
    <w:rsid w:val="00151AFE"/>
    <w:rsid w:val="001566B6"/>
    <w:rsid w:val="001566F2"/>
    <w:rsid w:val="00156937"/>
    <w:rsid w:val="001641CF"/>
    <w:rsid w:val="00170E01"/>
    <w:rsid w:val="00173EF2"/>
    <w:rsid w:val="00192C99"/>
    <w:rsid w:val="001A0E65"/>
    <w:rsid w:val="001A6C4A"/>
    <w:rsid w:val="001B3EF5"/>
    <w:rsid w:val="001C3739"/>
    <w:rsid w:val="002159D6"/>
    <w:rsid w:val="002310EF"/>
    <w:rsid w:val="00253397"/>
    <w:rsid w:val="00265776"/>
    <w:rsid w:val="00265AED"/>
    <w:rsid w:val="00267474"/>
    <w:rsid w:val="00280B8F"/>
    <w:rsid w:val="002816CD"/>
    <w:rsid w:val="00295520"/>
    <w:rsid w:val="002A2AE0"/>
    <w:rsid w:val="002A435C"/>
    <w:rsid w:val="002D6C90"/>
    <w:rsid w:val="002F3D10"/>
    <w:rsid w:val="002F54B6"/>
    <w:rsid w:val="00302DD6"/>
    <w:rsid w:val="00317AC1"/>
    <w:rsid w:val="003239FB"/>
    <w:rsid w:val="00335B62"/>
    <w:rsid w:val="003367DD"/>
    <w:rsid w:val="00345D3A"/>
    <w:rsid w:val="0035219C"/>
    <w:rsid w:val="00363FDA"/>
    <w:rsid w:val="00377B95"/>
    <w:rsid w:val="00377CC0"/>
    <w:rsid w:val="0038159C"/>
    <w:rsid w:val="0039070C"/>
    <w:rsid w:val="00392D4E"/>
    <w:rsid w:val="00394EAD"/>
    <w:rsid w:val="003B0324"/>
    <w:rsid w:val="003B23B9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145B"/>
    <w:rsid w:val="0042761F"/>
    <w:rsid w:val="00441BDE"/>
    <w:rsid w:val="00445371"/>
    <w:rsid w:val="004460BA"/>
    <w:rsid w:val="00454542"/>
    <w:rsid w:val="00460FA0"/>
    <w:rsid w:val="00461B71"/>
    <w:rsid w:val="00462163"/>
    <w:rsid w:val="0046621E"/>
    <w:rsid w:val="00471F79"/>
    <w:rsid w:val="00477834"/>
    <w:rsid w:val="004836F6"/>
    <w:rsid w:val="004B7D1A"/>
    <w:rsid w:val="004C1C31"/>
    <w:rsid w:val="004D29AE"/>
    <w:rsid w:val="004D2D92"/>
    <w:rsid w:val="004D41F5"/>
    <w:rsid w:val="004D48E8"/>
    <w:rsid w:val="004D68F3"/>
    <w:rsid w:val="004F6DFD"/>
    <w:rsid w:val="005025E6"/>
    <w:rsid w:val="00513404"/>
    <w:rsid w:val="00515C40"/>
    <w:rsid w:val="005224D1"/>
    <w:rsid w:val="005440C0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55BA"/>
    <w:rsid w:val="00617B6B"/>
    <w:rsid w:val="00634241"/>
    <w:rsid w:val="00641824"/>
    <w:rsid w:val="0065432C"/>
    <w:rsid w:val="0065564B"/>
    <w:rsid w:val="00656260"/>
    <w:rsid w:val="0066277A"/>
    <w:rsid w:val="0067399E"/>
    <w:rsid w:val="0067575B"/>
    <w:rsid w:val="006866A8"/>
    <w:rsid w:val="0069231F"/>
    <w:rsid w:val="006A2D6E"/>
    <w:rsid w:val="006A437A"/>
    <w:rsid w:val="006A77B2"/>
    <w:rsid w:val="006A7E6F"/>
    <w:rsid w:val="006B265B"/>
    <w:rsid w:val="006B43C5"/>
    <w:rsid w:val="006C24CC"/>
    <w:rsid w:val="006D2616"/>
    <w:rsid w:val="006E2470"/>
    <w:rsid w:val="006E4CA7"/>
    <w:rsid w:val="006F47D7"/>
    <w:rsid w:val="006F71EA"/>
    <w:rsid w:val="00705E2F"/>
    <w:rsid w:val="007072A8"/>
    <w:rsid w:val="0071326E"/>
    <w:rsid w:val="007163BA"/>
    <w:rsid w:val="00726404"/>
    <w:rsid w:val="0072711F"/>
    <w:rsid w:val="00733A78"/>
    <w:rsid w:val="0075081C"/>
    <w:rsid w:val="00752598"/>
    <w:rsid w:val="00753E70"/>
    <w:rsid w:val="00757472"/>
    <w:rsid w:val="007605D1"/>
    <w:rsid w:val="007649CE"/>
    <w:rsid w:val="0077498A"/>
    <w:rsid w:val="00776796"/>
    <w:rsid w:val="007B1A4E"/>
    <w:rsid w:val="007B45C9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19BD"/>
    <w:rsid w:val="008D3D2F"/>
    <w:rsid w:val="008D3F5C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449B"/>
    <w:rsid w:val="00965347"/>
    <w:rsid w:val="00972FD2"/>
    <w:rsid w:val="009B0EFC"/>
    <w:rsid w:val="009C36D9"/>
    <w:rsid w:val="009C6E00"/>
    <w:rsid w:val="009D278D"/>
    <w:rsid w:val="009D40A7"/>
    <w:rsid w:val="009E3A5F"/>
    <w:rsid w:val="009E5FD3"/>
    <w:rsid w:val="009E6E3C"/>
    <w:rsid w:val="009F46A9"/>
    <w:rsid w:val="00A0179E"/>
    <w:rsid w:val="00A11974"/>
    <w:rsid w:val="00A23CFC"/>
    <w:rsid w:val="00A26197"/>
    <w:rsid w:val="00A354AE"/>
    <w:rsid w:val="00A677F8"/>
    <w:rsid w:val="00A714CD"/>
    <w:rsid w:val="00A730C5"/>
    <w:rsid w:val="00A7717E"/>
    <w:rsid w:val="00A93F4F"/>
    <w:rsid w:val="00AB1DE6"/>
    <w:rsid w:val="00AC3C75"/>
    <w:rsid w:val="00AE2C07"/>
    <w:rsid w:val="00AE34C5"/>
    <w:rsid w:val="00AE4981"/>
    <w:rsid w:val="00AF0499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A2329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91170"/>
    <w:rsid w:val="00CB6A66"/>
    <w:rsid w:val="00CC4F96"/>
    <w:rsid w:val="00CE1C9E"/>
    <w:rsid w:val="00CF0AFD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0C4"/>
    <w:rsid w:val="00DC640F"/>
    <w:rsid w:val="00DC7109"/>
    <w:rsid w:val="00DD3051"/>
    <w:rsid w:val="00DD4443"/>
    <w:rsid w:val="00DD51BA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C73E9"/>
    <w:rsid w:val="00ED0FD9"/>
    <w:rsid w:val="00ED2AFB"/>
    <w:rsid w:val="00EF4256"/>
    <w:rsid w:val="00F011BF"/>
    <w:rsid w:val="00F05521"/>
    <w:rsid w:val="00F13312"/>
    <w:rsid w:val="00F1495C"/>
    <w:rsid w:val="00F21766"/>
    <w:rsid w:val="00F226F6"/>
    <w:rsid w:val="00F25D6F"/>
    <w:rsid w:val="00F323E9"/>
    <w:rsid w:val="00F43F4F"/>
    <w:rsid w:val="00F47596"/>
    <w:rsid w:val="00F5099D"/>
    <w:rsid w:val="00F52CE6"/>
    <w:rsid w:val="00F55950"/>
    <w:rsid w:val="00F63A95"/>
    <w:rsid w:val="00F725B5"/>
    <w:rsid w:val="00F810D9"/>
    <w:rsid w:val="00F81F8E"/>
    <w:rsid w:val="00FA6477"/>
    <w:rsid w:val="00FB6F6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4631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5</cp:revision>
  <cp:lastPrinted>2024-05-20T11:48:00Z</cp:lastPrinted>
  <dcterms:created xsi:type="dcterms:W3CDTF">2025-08-22T12:52:00Z</dcterms:created>
  <dcterms:modified xsi:type="dcterms:W3CDTF">2025-08-22T13:32:00Z</dcterms:modified>
</cp:coreProperties>
</file>