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tblGrid>
      <w:tr w:rsidR="00DF1C49" w:rsidRPr="00E91792" w14:paraId="66CDFA24" w14:textId="77777777" w:rsidTr="009C12BB">
        <w:trPr>
          <w:trHeight w:val="321"/>
        </w:trPr>
        <w:tc>
          <w:tcPr>
            <w:tcW w:w="4678" w:type="dxa"/>
          </w:tcPr>
          <w:p w14:paraId="444A05D1" w14:textId="77777777" w:rsidR="00DF1C49" w:rsidRPr="00E91792" w:rsidRDefault="00DF1C49" w:rsidP="00D53EAB">
            <w:pPr>
              <w:spacing w:line="240" w:lineRule="auto"/>
              <w:ind w:firstLine="0"/>
              <w:jc w:val="center"/>
              <w:rPr>
                <w:b/>
                <w:sz w:val="24"/>
                <w:szCs w:val="24"/>
              </w:rPr>
            </w:pPr>
            <w:r w:rsidRPr="00E91792">
              <w:rPr>
                <w:b/>
                <w:sz w:val="24"/>
                <w:szCs w:val="24"/>
              </w:rPr>
              <w:t>«УТВЕРЖДАЮ»</w:t>
            </w:r>
          </w:p>
        </w:tc>
      </w:tr>
      <w:tr w:rsidR="00DF1C49" w:rsidRPr="00E91792" w14:paraId="7AEEA09A" w14:textId="77777777" w:rsidTr="009C12BB">
        <w:trPr>
          <w:trHeight w:val="948"/>
        </w:trPr>
        <w:tc>
          <w:tcPr>
            <w:tcW w:w="4678" w:type="dxa"/>
          </w:tcPr>
          <w:p w14:paraId="07022168" w14:textId="77777777" w:rsidR="00DF1C49" w:rsidRPr="00E91792" w:rsidRDefault="00DF1C49" w:rsidP="00D53EAB">
            <w:pPr>
              <w:spacing w:line="240" w:lineRule="auto"/>
              <w:ind w:firstLine="0"/>
              <w:rPr>
                <w:sz w:val="24"/>
                <w:szCs w:val="24"/>
              </w:rPr>
            </w:pPr>
          </w:p>
          <w:p w14:paraId="77C83C97" w14:textId="77777777" w:rsidR="00DF1C49" w:rsidRPr="00E91792" w:rsidRDefault="00DF1C49" w:rsidP="00D53EAB">
            <w:pPr>
              <w:spacing w:line="240" w:lineRule="auto"/>
              <w:ind w:firstLine="0"/>
              <w:jc w:val="left"/>
              <w:rPr>
                <w:b/>
                <w:sz w:val="24"/>
                <w:szCs w:val="24"/>
              </w:rPr>
            </w:pPr>
            <w:r w:rsidRPr="00E91792">
              <w:rPr>
                <w:b/>
                <w:sz w:val="24"/>
                <w:szCs w:val="24"/>
              </w:rPr>
              <w:t>Председатель закупочной комиссии по направлению «энергосбытовая деятельность»</w:t>
            </w:r>
          </w:p>
          <w:p w14:paraId="57C95455" w14:textId="77777777" w:rsidR="00DF1C49" w:rsidRPr="00E91792" w:rsidRDefault="00DF1C49" w:rsidP="00D53EAB">
            <w:pPr>
              <w:spacing w:line="240" w:lineRule="auto"/>
              <w:ind w:firstLine="0"/>
              <w:rPr>
                <w:sz w:val="24"/>
                <w:szCs w:val="24"/>
              </w:rPr>
            </w:pPr>
          </w:p>
          <w:p w14:paraId="61B514DF" w14:textId="77777777" w:rsidR="00DF1C49" w:rsidRPr="00E91792" w:rsidRDefault="00DF1C49" w:rsidP="00D53EAB">
            <w:pPr>
              <w:ind w:firstLine="0"/>
              <w:rPr>
                <w:sz w:val="24"/>
                <w:szCs w:val="24"/>
              </w:rPr>
            </w:pPr>
            <w:r w:rsidRPr="00E91792">
              <w:rPr>
                <w:sz w:val="24"/>
                <w:szCs w:val="24"/>
              </w:rPr>
              <w:t>___________________ С.Г. Салтыков</w:t>
            </w:r>
          </w:p>
        </w:tc>
      </w:tr>
      <w:tr w:rsidR="00DF1C49" w:rsidRPr="00E91792" w14:paraId="390CAA7D" w14:textId="77777777" w:rsidTr="009C12BB">
        <w:trPr>
          <w:trHeight w:val="1119"/>
        </w:trPr>
        <w:tc>
          <w:tcPr>
            <w:tcW w:w="4678" w:type="dxa"/>
          </w:tcPr>
          <w:p w14:paraId="2F941BDF" w14:textId="77777777" w:rsidR="00DF1C49" w:rsidRPr="00E91792" w:rsidRDefault="00DF1C49" w:rsidP="00D53EAB">
            <w:pPr>
              <w:spacing w:line="240" w:lineRule="auto"/>
              <w:ind w:firstLine="0"/>
              <w:rPr>
                <w:sz w:val="24"/>
                <w:szCs w:val="24"/>
              </w:rPr>
            </w:pPr>
            <w:r w:rsidRPr="00E91792">
              <w:rPr>
                <w:sz w:val="24"/>
                <w:szCs w:val="24"/>
              </w:rPr>
              <w:t>«Согласовано»</w:t>
            </w:r>
          </w:p>
          <w:p w14:paraId="5FFE1174" w14:textId="77777777" w:rsidR="00DF1C49" w:rsidRPr="00E91792" w:rsidRDefault="00DF1C49" w:rsidP="00D53EAB">
            <w:pPr>
              <w:spacing w:line="240" w:lineRule="auto"/>
              <w:ind w:firstLine="0"/>
              <w:rPr>
                <w:sz w:val="24"/>
                <w:szCs w:val="24"/>
              </w:rPr>
            </w:pPr>
            <w:r w:rsidRPr="00E91792">
              <w:rPr>
                <w:sz w:val="24"/>
                <w:szCs w:val="24"/>
              </w:rPr>
              <w:t>___________________Т.В. Абрамова</w:t>
            </w:r>
          </w:p>
          <w:p w14:paraId="30F06802" w14:textId="77777777" w:rsidR="00DF1C49" w:rsidRPr="00E91792" w:rsidRDefault="00DF1C49" w:rsidP="00D53EAB">
            <w:pPr>
              <w:spacing w:line="240" w:lineRule="auto"/>
              <w:ind w:firstLine="0"/>
              <w:rPr>
                <w:sz w:val="24"/>
                <w:szCs w:val="24"/>
              </w:rPr>
            </w:pPr>
          </w:p>
          <w:p w14:paraId="11D2D88A" w14:textId="77777777" w:rsidR="00DF1C49" w:rsidRDefault="00DF1C49" w:rsidP="00D53EAB">
            <w:pPr>
              <w:spacing w:line="240" w:lineRule="auto"/>
              <w:ind w:firstLine="0"/>
              <w:rPr>
                <w:sz w:val="24"/>
                <w:szCs w:val="24"/>
              </w:rPr>
            </w:pPr>
            <w:r w:rsidRPr="00E91792">
              <w:rPr>
                <w:sz w:val="24"/>
                <w:szCs w:val="24"/>
              </w:rPr>
              <w:t>___________________</w:t>
            </w:r>
            <w:r>
              <w:rPr>
                <w:sz w:val="24"/>
                <w:szCs w:val="24"/>
              </w:rPr>
              <w:t>В.В. Пушкарев</w:t>
            </w:r>
          </w:p>
          <w:p w14:paraId="60C9E85E" w14:textId="77777777" w:rsidR="00DF1C49" w:rsidRPr="00E91792" w:rsidRDefault="00DF1C49" w:rsidP="00D53EAB">
            <w:pPr>
              <w:spacing w:line="240" w:lineRule="auto"/>
              <w:ind w:firstLine="0"/>
              <w:rPr>
                <w:sz w:val="24"/>
                <w:szCs w:val="24"/>
              </w:rPr>
            </w:pPr>
          </w:p>
          <w:p w14:paraId="3CE44DDE" w14:textId="77777777" w:rsidR="00DF1C49" w:rsidRPr="00E91792" w:rsidRDefault="00DF1C49" w:rsidP="00D53EAB">
            <w:pPr>
              <w:spacing w:line="240" w:lineRule="auto"/>
              <w:ind w:firstLine="0"/>
              <w:rPr>
                <w:sz w:val="24"/>
                <w:szCs w:val="24"/>
              </w:rPr>
            </w:pPr>
            <w:r w:rsidRPr="00E91792">
              <w:rPr>
                <w:sz w:val="24"/>
                <w:szCs w:val="24"/>
              </w:rPr>
              <w:t>___________________В.Д. Ураева</w:t>
            </w:r>
          </w:p>
          <w:p w14:paraId="1D8C10D2" w14:textId="77777777" w:rsidR="00DF1C49" w:rsidRPr="00E91792" w:rsidRDefault="00DF1C49" w:rsidP="00D53EAB">
            <w:pPr>
              <w:spacing w:line="240" w:lineRule="auto"/>
              <w:ind w:firstLine="0"/>
              <w:rPr>
                <w:sz w:val="24"/>
                <w:szCs w:val="24"/>
              </w:rPr>
            </w:pPr>
          </w:p>
          <w:p w14:paraId="216E1398" w14:textId="458F81A9" w:rsidR="00DF1C49" w:rsidRPr="00E91792" w:rsidRDefault="00DF1C49" w:rsidP="00D53EAB">
            <w:pPr>
              <w:spacing w:line="240" w:lineRule="auto"/>
              <w:ind w:firstLine="0"/>
              <w:rPr>
                <w:sz w:val="24"/>
                <w:szCs w:val="24"/>
              </w:rPr>
            </w:pPr>
            <w:r w:rsidRPr="00E91792">
              <w:rPr>
                <w:sz w:val="24"/>
                <w:szCs w:val="24"/>
              </w:rPr>
              <w:t xml:space="preserve">___________________ </w:t>
            </w:r>
            <w:r w:rsidR="00CB2F60">
              <w:rPr>
                <w:sz w:val="24"/>
                <w:szCs w:val="24"/>
              </w:rPr>
              <w:t>А.К. Абрамов</w:t>
            </w:r>
          </w:p>
          <w:p w14:paraId="16F276C1" w14:textId="77777777" w:rsidR="00DF1C49" w:rsidRPr="00E91792" w:rsidRDefault="00DF1C49" w:rsidP="00D53EAB">
            <w:pPr>
              <w:spacing w:line="240" w:lineRule="auto"/>
              <w:ind w:firstLine="0"/>
              <w:rPr>
                <w:sz w:val="24"/>
                <w:szCs w:val="24"/>
              </w:rPr>
            </w:pPr>
          </w:p>
          <w:p w14:paraId="6EC276FE" w14:textId="77777777" w:rsidR="00DF1C49" w:rsidRPr="00E91792" w:rsidRDefault="00DF1C49" w:rsidP="00D53EAB">
            <w:pPr>
              <w:spacing w:line="240" w:lineRule="auto"/>
              <w:ind w:firstLine="0"/>
              <w:rPr>
                <w:sz w:val="24"/>
                <w:szCs w:val="24"/>
              </w:rPr>
            </w:pPr>
            <w:r w:rsidRPr="00E91792">
              <w:rPr>
                <w:sz w:val="24"/>
                <w:szCs w:val="24"/>
              </w:rPr>
              <w:t>___________________</w:t>
            </w:r>
            <w:r>
              <w:rPr>
                <w:sz w:val="24"/>
                <w:szCs w:val="24"/>
              </w:rPr>
              <w:t>А.М. Челноков</w:t>
            </w:r>
          </w:p>
          <w:p w14:paraId="355BE6E9" w14:textId="77777777" w:rsidR="00DF1C49" w:rsidRPr="00E91792" w:rsidRDefault="00DF1C49" w:rsidP="00D53EAB">
            <w:pPr>
              <w:spacing w:line="240" w:lineRule="auto"/>
              <w:ind w:firstLine="0"/>
              <w:rPr>
                <w:sz w:val="24"/>
                <w:szCs w:val="24"/>
              </w:rPr>
            </w:pPr>
          </w:p>
          <w:p w14:paraId="21B63D35" w14:textId="77777777" w:rsidR="00DF1C49" w:rsidRPr="00E91792" w:rsidRDefault="00DF1C49" w:rsidP="00D53EAB">
            <w:pPr>
              <w:spacing w:line="240" w:lineRule="auto"/>
              <w:ind w:firstLine="0"/>
              <w:rPr>
                <w:sz w:val="24"/>
                <w:szCs w:val="24"/>
              </w:rPr>
            </w:pPr>
            <w:r w:rsidRPr="00E91792">
              <w:rPr>
                <w:sz w:val="24"/>
                <w:szCs w:val="24"/>
              </w:rPr>
              <w:t>___________________В.В. Ковалев</w:t>
            </w:r>
          </w:p>
          <w:p w14:paraId="6756D572" w14:textId="77777777" w:rsidR="00DF1C49" w:rsidRPr="00E91792" w:rsidRDefault="00DF1C49" w:rsidP="00D53EAB">
            <w:pPr>
              <w:spacing w:line="240" w:lineRule="auto"/>
              <w:ind w:firstLine="0"/>
              <w:rPr>
                <w:sz w:val="24"/>
                <w:szCs w:val="24"/>
              </w:rPr>
            </w:pPr>
          </w:p>
          <w:p w14:paraId="0947634A" w14:textId="3567E9ED" w:rsidR="00DF1C49" w:rsidRPr="00E91792" w:rsidRDefault="00DF1C49" w:rsidP="00D53EAB">
            <w:pPr>
              <w:spacing w:line="240" w:lineRule="auto"/>
              <w:ind w:firstLine="0"/>
              <w:rPr>
                <w:sz w:val="24"/>
                <w:szCs w:val="24"/>
              </w:rPr>
            </w:pPr>
            <w:r w:rsidRPr="00E91792">
              <w:rPr>
                <w:sz w:val="24"/>
                <w:szCs w:val="24"/>
              </w:rPr>
              <w:t>___________________</w:t>
            </w:r>
            <w:r w:rsidR="00CB2F60">
              <w:rPr>
                <w:sz w:val="24"/>
                <w:szCs w:val="24"/>
              </w:rPr>
              <w:t>Д.В. Момотов</w:t>
            </w:r>
          </w:p>
          <w:p w14:paraId="12B8BE70" w14:textId="77777777" w:rsidR="00DF1C49" w:rsidRPr="00E91792" w:rsidRDefault="00DF1C49" w:rsidP="00D53EAB">
            <w:pPr>
              <w:spacing w:line="240" w:lineRule="auto"/>
              <w:ind w:firstLine="0"/>
              <w:rPr>
                <w:sz w:val="24"/>
                <w:szCs w:val="24"/>
              </w:rPr>
            </w:pPr>
          </w:p>
          <w:p w14:paraId="546E9D23" w14:textId="6D07DB7F" w:rsidR="00DF1C49" w:rsidRPr="00E91792" w:rsidRDefault="00DF1C49" w:rsidP="00D53EAB">
            <w:pPr>
              <w:spacing w:line="240" w:lineRule="auto"/>
              <w:ind w:firstLine="0"/>
              <w:rPr>
                <w:sz w:val="24"/>
                <w:szCs w:val="24"/>
              </w:rPr>
            </w:pPr>
            <w:r w:rsidRPr="00E91792">
              <w:rPr>
                <w:sz w:val="24"/>
                <w:szCs w:val="24"/>
              </w:rPr>
              <w:t>___________________</w:t>
            </w:r>
            <w:r w:rsidR="00CB2F60">
              <w:rPr>
                <w:sz w:val="24"/>
                <w:szCs w:val="24"/>
              </w:rPr>
              <w:t>Г.А. Жмыхов</w:t>
            </w:r>
          </w:p>
          <w:p w14:paraId="328F2860" w14:textId="77777777" w:rsidR="00DF1C49" w:rsidRPr="00E91792" w:rsidRDefault="00DF1C49" w:rsidP="00D53EAB">
            <w:pPr>
              <w:spacing w:line="240" w:lineRule="auto"/>
              <w:ind w:firstLine="0"/>
              <w:rPr>
                <w:sz w:val="24"/>
                <w:szCs w:val="24"/>
              </w:rPr>
            </w:pPr>
          </w:p>
        </w:tc>
      </w:tr>
      <w:tr w:rsidR="00DF1C49" w:rsidRPr="00E91792" w14:paraId="215A55D4" w14:textId="77777777" w:rsidTr="009C12BB">
        <w:trPr>
          <w:trHeight w:val="400"/>
        </w:trPr>
        <w:tc>
          <w:tcPr>
            <w:tcW w:w="4678" w:type="dxa"/>
          </w:tcPr>
          <w:p w14:paraId="35F55F6B" w14:textId="265D428A" w:rsidR="00DF1C49" w:rsidRPr="00E91792" w:rsidRDefault="00DF1C49" w:rsidP="00D53EAB">
            <w:pPr>
              <w:spacing w:line="240" w:lineRule="auto"/>
              <w:ind w:firstLine="0"/>
              <w:jc w:val="left"/>
              <w:rPr>
                <w:sz w:val="24"/>
                <w:szCs w:val="24"/>
              </w:rPr>
            </w:pPr>
            <w:r w:rsidRPr="00E91792">
              <w:rPr>
                <w:sz w:val="24"/>
                <w:szCs w:val="24"/>
              </w:rPr>
              <w:t xml:space="preserve"> </w:t>
            </w:r>
            <w:r w:rsidR="009A374C">
              <w:rPr>
                <w:sz w:val="24"/>
                <w:szCs w:val="24"/>
              </w:rPr>
              <w:t>2</w:t>
            </w:r>
            <w:r w:rsidR="00D10ED0">
              <w:rPr>
                <w:sz w:val="24"/>
                <w:szCs w:val="24"/>
              </w:rPr>
              <w:t>6</w:t>
            </w:r>
            <w:r w:rsidR="009A374C">
              <w:rPr>
                <w:sz w:val="24"/>
                <w:szCs w:val="24"/>
              </w:rPr>
              <w:t>.06.</w:t>
            </w:r>
            <w:r w:rsidR="001C747F">
              <w:rPr>
                <w:sz w:val="24"/>
                <w:szCs w:val="24"/>
              </w:rPr>
              <w:t>202</w:t>
            </w:r>
            <w:r w:rsidR="00A61421">
              <w:rPr>
                <w:sz w:val="24"/>
                <w:szCs w:val="24"/>
              </w:rPr>
              <w:t>5</w:t>
            </w:r>
            <w:r w:rsidR="001C747F">
              <w:rPr>
                <w:sz w:val="24"/>
                <w:szCs w:val="24"/>
              </w:rPr>
              <w:t xml:space="preserve"> </w:t>
            </w:r>
            <w:r w:rsidRPr="00E91792">
              <w:rPr>
                <w:sz w:val="24"/>
                <w:szCs w:val="24"/>
              </w:rPr>
              <w:t>г.</w:t>
            </w:r>
          </w:p>
        </w:tc>
      </w:tr>
    </w:tbl>
    <w:p w14:paraId="22666542" w14:textId="77777777" w:rsidR="001A0584" w:rsidRPr="00AB787F" w:rsidRDefault="001A0584" w:rsidP="00D11D63">
      <w:pPr>
        <w:spacing w:line="240" w:lineRule="auto"/>
        <w:rPr>
          <w:sz w:val="24"/>
          <w:szCs w:val="24"/>
        </w:rPr>
      </w:pPr>
    </w:p>
    <w:p w14:paraId="4D4766A6" w14:textId="0E801D6D" w:rsidR="001A0584" w:rsidRDefault="001A0584" w:rsidP="00D11D63">
      <w:pPr>
        <w:spacing w:line="240" w:lineRule="auto"/>
        <w:rPr>
          <w:sz w:val="24"/>
          <w:szCs w:val="24"/>
        </w:rPr>
      </w:pPr>
    </w:p>
    <w:p w14:paraId="63F586FB" w14:textId="617C9131" w:rsidR="00D47564" w:rsidRPr="00AB787F" w:rsidRDefault="00D47564" w:rsidP="00D47564">
      <w:pPr>
        <w:spacing w:line="240" w:lineRule="auto"/>
        <w:rPr>
          <w:sz w:val="24"/>
          <w:szCs w:val="24"/>
        </w:rPr>
      </w:pPr>
    </w:p>
    <w:p w14:paraId="4739C7B2" w14:textId="7E520585" w:rsidR="001A0584" w:rsidRPr="00905188" w:rsidRDefault="001A0584" w:rsidP="00D11D63">
      <w:pPr>
        <w:spacing w:line="240" w:lineRule="auto"/>
        <w:rPr>
          <w:sz w:val="24"/>
          <w:szCs w:val="24"/>
        </w:rPr>
      </w:pPr>
    </w:p>
    <w:p w14:paraId="2BAABF4C" w14:textId="77777777" w:rsidR="00D47564" w:rsidRPr="00905188" w:rsidRDefault="00D47564" w:rsidP="00D11D63">
      <w:pPr>
        <w:spacing w:line="240" w:lineRule="auto"/>
        <w:rPr>
          <w:sz w:val="24"/>
          <w:szCs w:val="24"/>
        </w:rPr>
      </w:pPr>
    </w:p>
    <w:p w14:paraId="0EAEC5E4" w14:textId="77777777" w:rsidR="00C6700C" w:rsidRPr="00455DFC" w:rsidRDefault="00D74F93" w:rsidP="00D74F93">
      <w:pPr>
        <w:ind w:left="567" w:firstLine="0"/>
        <w:jc w:val="center"/>
        <w:rPr>
          <w:b/>
          <w:sz w:val="24"/>
          <w:szCs w:val="24"/>
        </w:rPr>
      </w:pPr>
      <w:r w:rsidRPr="00455DFC">
        <w:rPr>
          <w:b/>
          <w:sz w:val="24"/>
          <w:szCs w:val="24"/>
        </w:rPr>
        <w:t xml:space="preserve">ДОКУМЕНТАЦИЯ </w:t>
      </w:r>
    </w:p>
    <w:p w14:paraId="61EA8794" w14:textId="38594273" w:rsidR="00EF258A" w:rsidRPr="00455DFC" w:rsidRDefault="00C6700C" w:rsidP="00EF258A">
      <w:pPr>
        <w:spacing w:line="240" w:lineRule="auto"/>
        <w:ind w:firstLine="0"/>
        <w:jc w:val="center"/>
        <w:outlineLvl w:val="0"/>
        <w:rPr>
          <w:sz w:val="24"/>
          <w:szCs w:val="24"/>
        </w:rPr>
      </w:pPr>
      <w:r w:rsidRPr="00455DFC">
        <w:rPr>
          <w:b/>
          <w:sz w:val="24"/>
          <w:szCs w:val="24"/>
        </w:rPr>
        <w:t>запрос предложений в электронной форме</w:t>
      </w:r>
      <w:r w:rsidR="00EF258A" w:rsidRPr="00455DFC">
        <w:rPr>
          <w:sz w:val="24"/>
          <w:szCs w:val="24"/>
        </w:rPr>
        <w:t>,</w:t>
      </w:r>
    </w:p>
    <w:p w14:paraId="7D602B1A" w14:textId="534CCFBD" w:rsidR="00EF258A" w:rsidRPr="00455DFC" w:rsidRDefault="00EF258A" w:rsidP="00DF1C49">
      <w:pPr>
        <w:tabs>
          <w:tab w:val="left" w:pos="9498"/>
        </w:tabs>
        <w:spacing w:line="240" w:lineRule="auto"/>
        <w:ind w:right="423" w:firstLine="0"/>
        <w:jc w:val="center"/>
        <w:outlineLvl w:val="0"/>
        <w:rPr>
          <w:sz w:val="24"/>
          <w:szCs w:val="24"/>
        </w:rPr>
      </w:pPr>
      <w:r w:rsidRPr="00455DFC">
        <w:rPr>
          <w:sz w:val="24"/>
          <w:szCs w:val="24"/>
        </w:rPr>
        <w:t xml:space="preserve">участниками которого могут </w:t>
      </w:r>
      <w:r w:rsidR="00FB2FD2">
        <w:rPr>
          <w:sz w:val="24"/>
          <w:szCs w:val="24"/>
        </w:rPr>
        <w:t>быть</w:t>
      </w:r>
      <w:r w:rsidRPr="00455DFC">
        <w:rPr>
          <w:sz w:val="24"/>
          <w:szCs w:val="24"/>
        </w:rPr>
        <w:t xml:space="preserve"> только субъекты малого и среднего предпринимательства</w:t>
      </w:r>
    </w:p>
    <w:p w14:paraId="6D628BB0" w14:textId="77777777" w:rsidR="00D74F93" w:rsidRPr="00455DFC" w:rsidRDefault="00D74F93" w:rsidP="00D74F93">
      <w:pPr>
        <w:ind w:left="567" w:firstLine="0"/>
        <w:jc w:val="center"/>
        <w:rPr>
          <w:b/>
          <w:sz w:val="24"/>
          <w:szCs w:val="24"/>
        </w:rPr>
      </w:pPr>
    </w:p>
    <w:p w14:paraId="27D502E1" w14:textId="72186B30" w:rsidR="001A0584" w:rsidRPr="00455DFC" w:rsidRDefault="00DF1C49" w:rsidP="00DF1C49">
      <w:pPr>
        <w:spacing w:line="240" w:lineRule="auto"/>
        <w:ind w:right="423"/>
        <w:jc w:val="center"/>
        <w:rPr>
          <w:sz w:val="24"/>
          <w:szCs w:val="24"/>
        </w:rPr>
      </w:pPr>
      <w:bookmarkStart w:id="0" w:name="_Hlk104553475"/>
      <w:r w:rsidRPr="00455DFC">
        <w:rPr>
          <w:sz w:val="24"/>
          <w:szCs w:val="24"/>
        </w:rPr>
        <w:t xml:space="preserve">Приобретение </w:t>
      </w:r>
      <w:r w:rsidR="00D47564">
        <w:rPr>
          <w:sz w:val="24"/>
          <w:szCs w:val="24"/>
        </w:rPr>
        <w:t xml:space="preserve">офисной </w:t>
      </w:r>
      <w:r w:rsidRPr="00455DFC">
        <w:rPr>
          <w:sz w:val="24"/>
          <w:szCs w:val="24"/>
        </w:rPr>
        <w:t xml:space="preserve">мебели </w:t>
      </w:r>
    </w:p>
    <w:bookmarkEnd w:id="0"/>
    <w:p w14:paraId="31DC3FBD" w14:textId="77777777" w:rsidR="001A0584" w:rsidRPr="00455DFC" w:rsidRDefault="001A0584" w:rsidP="00D11D63">
      <w:pPr>
        <w:spacing w:line="240" w:lineRule="auto"/>
        <w:rPr>
          <w:sz w:val="24"/>
          <w:szCs w:val="24"/>
        </w:rPr>
      </w:pPr>
    </w:p>
    <w:p w14:paraId="698612DE" w14:textId="77777777" w:rsidR="001A0584" w:rsidRPr="00455DFC" w:rsidRDefault="001A0584" w:rsidP="00D11D63">
      <w:pPr>
        <w:spacing w:line="240" w:lineRule="auto"/>
        <w:rPr>
          <w:sz w:val="24"/>
          <w:szCs w:val="24"/>
        </w:rPr>
      </w:pPr>
    </w:p>
    <w:p w14:paraId="578ECD5A" w14:textId="77777777" w:rsidR="00AB787F" w:rsidRPr="00AB787F" w:rsidRDefault="00AB787F" w:rsidP="00D11D63">
      <w:pPr>
        <w:spacing w:line="240" w:lineRule="auto"/>
        <w:ind w:firstLine="0"/>
        <w:jc w:val="center"/>
        <w:rPr>
          <w:sz w:val="24"/>
          <w:szCs w:val="24"/>
        </w:rPr>
      </w:pPr>
    </w:p>
    <w:p w14:paraId="1C68D575" w14:textId="77777777" w:rsidR="00AB787F" w:rsidRPr="00AB787F" w:rsidRDefault="00AB787F" w:rsidP="00D11D63">
      <w:pPr>
        <w:spacing w:line="240" w:lineRule="auto"/>
        <w:ind w:firstLine="0"/>
        <w:jc w:val="center"/>
        <w:rPr>
          <w:sz w:val="24"/>
          <w:szCs w:val="24"/>
        </w:rPr>
      </w:pPr>
    </w:p>
    <w:p w14:paraId="7CD1A239" w14:textId="77777777" w:rsidR="00AB787F" w:rsidRPr="00AB787F" w:rsidRDefault="00AB787F" w:rsidP="00D11D63">
      <w:pPr>
        <w:spacing w:line="240" w:lineRule="auto"/>
        <w:ind w:firstLine="0"/>
        <w:jc w:val="center"/>
        <w:rPr>
          <w:sz w:val="24"/>
          <w:szCs w:val="24"/>
        </w:rPr>
      </w:pPr>
    </w:p>
    <w:p w14:paraId="114951CE" w14:textId="77777777" w:rsidR="00AB787F" w:rsidRDefault="00AB787F" w:rsidP="00D11D63">
      <w:pPr>
        <w:spacing w:line="240" w:lineRule="auto"/>
        <w:ind w:firstLine="0"/>
        <w:jc w:val="center"/>
        <w:rPr>
          <w:sz w:val="24"/>
          <w:szCs w:val="24"/>
        </w:rPr>
      </w:pPr>
    </w:p>
    <w:p w14:paraId="44D4114B" w14:textId="77777777" w:rsidR="00BD3C3E" w:rsidRDefault="00BD3C3E" w:rsidP="00D11D63">
      <w:pPr>
        <w:spacing w:line="240" w:lineRule="auto"/>
        <w:ind w:firstLine="0"/>
        <w:jc w:val="center"/>
        <w:rPr>
          <w:sz w:val="24"/>
          <w:szCs w:val="24"/>
        </w:rPr>
      </w:pPr>
    </w:p>
    <w:p w14:paraId="16A852B3" w14:textId="77777777" w:rsidR="0099215F" w:rsidRDefault="0099215F" w:rsidP="00D11D63">
      <w:pPr>
        <w:spacing w:line="240" w:lineRule="auto"/>
        <w:ind w:firstLine="0"/>
        <w:jc w:val="center"/>
        <w:rPr>
          <w:sz w:val="24"/>
          <w:szCs w:val="24"/>
        </w:rPr>
      </w:pPr>
    </w:p>
    <w:p w14:paraId="52795872" w14:textId="77777777" w:rsidR="009B2C4A" w:rsidRDefault="009B2C4A" w:rsidP="00D11D63">
      <w:pPr>
        <w:spacing w:line="240" w:lineRule="auto"/>
        <w:ind w:firstLine="0"/>
        <w:jc w:val="center"/>
        <w:rPr>
          <w:sz w:val="24"/>
          <w:szCs w:val="24"/>
        </w:rPr>
      </w:pPr>
    </w:p>
    <w:p w14:paraId="1442E8D4" w14:textId="77777777" w:rsidR="009B2C4A" w:rsidRDefault="009B2C4A" w:rsidP="00D11D63">
      <w:pPr>
        <w:spacing w:line="240" w:lineRule="auto"/>
        <w:ind w:firstLine="0"/>
        <w:jc w:val="center"/>
        <w:rPr>
          <w:sz w:val="24"/>
          <w:szCs w:val="24"/>
        </w:rPr>
      </w:pPr>
    </w:p>
    <w:p w14:paraId="7D5CCB9C" w14:textId="77777777" w:rsidR="00AB787F" w:rsidRPr="00C24EE9" w:rsidRDefault="00AB787F" w:rsidP="00D11D63">
      <w:pPr>
        <w:spacing w:line="240" w:lineRule="auto"/>
        <w:ind w:firstLine="0"/>
        <w:jc w:val="center"/>
        <w:rPr>
          <w:sz w:val="24"/>
          <w:szCs w:val="24"/>
        </w:rPr>
      </w:pPr>
    </w:p>
    <w:p w14:paraId="5B5B569D" w14:textId="77777777" w:rsidR="0040437C" w:rsidRDefault="0040437C" w:rsidP="00D11D63">
      <w:pPr>
        <w:spacing w:line="240" w:lineRule="auto"/>
        <w:ind w:firstLine="0"/>
        <w:jc w:val="center"/>
        <w:rPr>
          <w:sz w:val="24"/>
          <w:szCs w:val="24"/>
        </w:rPr>
      </w:pPr>
    </w:p>
    <w:p w14:paraId="32F070FE" w14:textId="77777777" w:rsidR="0040437C" w:rsidRDefault="0040437C" w:rsidP="00D11D63">
      <w:pPr>
        <w:spacing w:line="240" w:lineRule="auto"/>
        <w:ind w:firstLine="0"/>
        <w:jc w:val="center"/>
        <w:rPr>
          <w:sz w:val="24"/>
          <w:szCs w:val="24"/>
        </w:rPr>
      </w:pPr>
    </w:p>
    <w:p w14:paraId="7A027A98" w14:textId="77777777" w:rsidR="00CC7279" w:rsidRPr="001D4F0E" w:rsidRDefault="00CC7279" w:rsidP="00D11D63">
      <w:pPr>
        <w:spacing w:line="240" w:lineRule="auto"/>
        <w:ind w:firstLine="0"/>
        <w:jc w:val="center"/>
        <w:rPr>
          <w:b/>
          <w:sz w:val="24"/>
          <w:szCs w:val="24"/>
        </w:rPr>
      </w:pPr>
    </w:p>
    <w:p w14:paraId="4C261E37"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6D620DB4" w14:textId="076A7CC5" w:rsidR="00845697" w:rsidRPr="001D4F0E" w:rsidRDefault="00C6700C" w:rsidP="00D11D63">
      <w:pPr>
        <w:spacing w:line="240" w:lineRule="auto"/>
        <w:ind w:firstLine="0"/>
        <w:jc w:val="center"/>
        <w:rPr>
          <w:b/>
          <w:sz w:val="24"/>
          <w:szCs w:val="24"/>
        </w:rPr>
      </w:pPr>
      <w:r>
        <w:rPr>
          <w:b/>
          <w:sz w:val="24"/>
          <w:szCs w:val="24"/>
        </w:rPr>
        <w:t>20</w:t>
      </w:r>
      <w:r w:rsidR="002C3EAE">
        <w:rPr>
          <w:b/>
          <w:sz w:val="24"/>
          <w:szCs w:val="24"/>
        </w:rPr>
        <w:t>2</w:t>
      </w:r>
      <w:r w:rsidR="00A61421">
        <w:rPr>
          <w:b/>
          <w:sz w:val="24"/>
          <w:szCs w:val="24"/>
        </w:rPr>
        <w:t>5</w:t>
      </w:r>
      <w:r w:rsidR="000E7DE9" w:rsidRPr="001D4F0E">
        <w:rPr>
          <w:b/>
          <w:sz w:val="24"/>
          <w:szCs w:val="24"/>
        </w:rPr>
        <w:t xml:space="preserve"> год</w:t>
      </w:r>
    </w:p>
    <w:p w14:paraId="65B4978B" w14:textId="77777777" w:rsidR="007D3863" w:rsidRPr="0065101A" w:rsidRDefault="007D3863" w:rsidP="00AB5079">
      <w:pPr>
        <w:pStyle w:val="affff5"/>
        <w:ind w:right="-1"/>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14:paraId="5C2691BA" w14:textId="20AC1303" w:rsidR="00BB1ABF" w:rsidRPr="00561C2E" w:rsidRDefault="005A62EF" w:rsidP="00AB5079">
      <w:pPr>
        <w:pStyle w:val="13"/>
        <w:rPr>
          <w:rFonts w:ascii="Calibri" w:hAnsi="Calibri"/>
          <w:snapToGrid/>
          <w:color w:val="auto"/>
          <w:sz w:val="22"/>
          <w:szCs w:val="22"/>
        </w:rPr>
      </w:pPr>
      <w:r w:rsidRPr="00561C2E">
        <w:fldChar w:fldCharType="begin"/>
      </w:r>
      <w:r w:rsidR="0036717D" w:rsidRPr="00561C2E">
        <w:instrText xml:space="preserve"> TOC \o "1-3" \h \z \u </w:instrText>
      </w:r>
      <w:r w:rsidRPr="00561C2E">
        <w:fldChar w:fldCharType="separate"/>
      </w:r>
      <w:hyperlink w:anchor="_Toc360535502" w:history="1">
        <w:r w:rsidR="00BB1ABF" w:rsidRPr="00561C2E">
          <w:rPr>
            <w:rStyle w:val="aa"/>
          </w:rPr>
          <w:t>1.</w:t>
        </w:r>
        <w:r w:rsidR="002855D7">
          <w:rPr>
            <w:rFonts w:ascii="Calibri" w:hAnsi="Calibri"/>
            <w:snapToGrid/>
            <w:color w:val="auto"/>
            <w:sz w:val="22"/>
            <w:szCs w:val="22"/>
          </w:rPr>
          <w:t xml:space="preserve">  </w:t>
        </w:r>
        <w:r w:rsidR="00BB1ABF" w:rsidRPr="00561C2E">
          <w:rPr>
            <w:rStyle w:val="aa"/>
          </w:rPr>
          <w:t>ОБЩИЕ ПОЛОЖЕНИЯ</w:t>
        </w:r>
        <w:r w:rsidR="00AB5079" w:rsidRPr="00561C2E">
          <w:rPr>
            <w:webHidden/>
          </w:rPr>
          <w:t>………………………………………………………</w:t>
        </w:r>
        <w:r w:rsidR="002855D7">
          <w:rPr>
            <w:webHidden/>
          </w:rPr>
          <w:t>………...</w:t>
        </w:r>
        <w:r w:rsidR="00AB5079" w:rsidRPr="00561C2E">
          <w:rPr>
            <w:webHidden/>
          </w:rPr>
          <w:t>…</w:t>
        </w:r>
        <w:r w:rsidR="00A96B2B">
          <w:rPr>
            <w:webHidden/>
          </w:rPr>
          <w:t>……</w:t>
        </w:r>
        <w:r w:rsidR="00CB2F60">
          <w:rPr>
            <w:webHidden/>
          </w:rPr>
          <w:t>…..</w:t>
        </w:r>
        <w:r w:rsidR="00AB5079" w:rsidRPr="00561C2E">
          <w:rPr>
            <w:webHidden/>
          </w:rPr>
          <w:t>..</w:t>
        </w:r>
        <w:r w:rsidRPr="00561C2E">
          <w:rPr>
            <w:webHidden/>
          </w:rPr>
          <w:fldChar w:fldCharType="begin"/>
        </w:r>
        <w:r w:rsidR="00BB1ABF" w:rsidRPr="00561C2E">
          <w:rPr>
            <w:webHidden/>
          </w:rPr>
          <w:instrText xml:space="preserve"> PAGEREF _Toc360535502 \h </w:instrText>
        </w:r>
        <w:r w:rsidRPr="00561C2E">
          <w:rPr>
            <w:webHidden/>
          </w:rPr>
        </w:r>
        <w:r w:rsidRPr="00561C2E">
          <w:rPr>
            <w:webHidden/>
          </w:rPr>
          <w:fldChar w:fldCharType="separate"/>
        </w:r>
        <w:r w:rsidR="00CF6CB4">
          <w:rPr>
            <w:webHidden/>
          </w:rPr>
          <w:t>3</w:t>
        </w:r>
        <w:r w:rsidRPr="00561C2E">
          <w:rPr>
            <w:webHidden/>
          </w:rPr>
          <w:fldChar w:fldCharType="end"/>
        </w:r>
      </w:hyperlink>
    </w:p>
    <w:p w14:paraId="4EB16B6E" w14:textId="4B5433DA" w:rsidR="0003388A" w:rsidRPr="00561C2E" w:rsidRDefault="001C1624" w:rsidP="00A0584C">
      <w:pPr>
        <w:pStyle w:val="13"/>
        <w:spacing w:after="0"/>
        <w:rPr>
          <w:rStyle w:val="aa"/>
          <w:color w:val="000000"/>
          <w:u w:val="none"/>
        </w:rPr>
      </w:pPr>
      <w:r w:rsidRPr="00561C2E">
        <w:rPr>
          <w:rStyle w:val="aa"/>
          <w:color w:val="000000"/>
          <w:u w:val="none"/>
        </w:rPr>
        <w:t>2. Техническое зад</w:t>
      </w:r>
      <w:r w:rsidR="00AB5079" w:rsidRPr="00561C2E">
        <w:rPr>
          <w:rStyle w:val="aa"/>
          <w:color w:val="000000"/>
          <w:u w:val="none"/>
        </w:rPr>
        <w:t>ание…………………………………………………………</w:t>
      </w:r>
      <w:r w:rsidR="00561C2E" w:rsidRPr="00561C2E">
        <w:rPr>
          <w:rStyle w:val="aa"/>
          <w:color w:val="000000"/>
          <w:u w:val="none"/>
        </w:rPr>
        <w:t>...</w:t>
      </w:r>
      <w:r w:rsidR="00922379" w:rsidRPr="00561C2E">
        <w:rPr>
          <w:rStyle w:val="aa"/>
          <w:color w:val="000000"/>
          <w:u w:val="none"/>
        </w:rPr>
        <w:t>.</w:t>
      </w:r>
      <w:r w:rsidR="00941E63" w:rsidRPr="00561C2E">
        <w:rPr>
          <w:rStyle w:val="aa"/>
          <w:color w:val="000000"/>
          <w:u w:val="none"/>
        </w:rPr>
        <w:t>…</w:t>
      </w:r>
      <w:r w:rsidR="00A96B2B">
        <w:rPr>
          <w:rStyle w:val="aa"/>
          <w:color w:val="000000"/>
          <w:u w:val="none"/>
        </w:rPr>
        <w:t>……</w:t>
      </w:r>
      <w:r w:rsidR="00CB2F60">
        <w:rPr>
          <w:rStyle w:val="aa"/>
          <w:color w:val="000000"/>
          <w:u w:val="none"/>
        </w:rPr>
        <w:t>……</w:t>
      </w:r>
      <w:r w:rsidR="00B32767">
        <w:rPr>
          <w:rStyle w:val="aa"/>
          <w:color w:val="000000"/>
          <w:u w:val="none"/>
        </w:rPr>
        <w:t>6</w:t>
      </w:r>
    </w:p>
    <w:p w14:paraId="07733328" w14:textId="3B391CBC" w:rsidR="008B6C07" w:rsidRPr="00561C2E" w:rsidRDefault="006700BA" w:rsidP="00A0584C">
      <w:pPr>
        <w:tabs>
          <w:tab w:val="left" w:pos="10490"/>
        </w:tabs>
        <w:spacing w:before="120"/>
        <w:ind w:right="-1" w:firstLine="0"/>
        <w:jc w:val="left"/>
        <w:rPr>
          <w:rStyle w:val="aa"/>
          <w:b/>
          <w:noProof/>
          <w:color w:val="000000"/>
          <w:sz w:val="24"/>
          <w:szCs w:val="24"/>
          <w:u w:val="none"/>
        </w:rPr>
      </w:pPr>
      <w:r w:rsidRPr="00561C2E">
        <w:rPr>
          <w:rStyle w:val="aa"/>
          <w:b/>
          <w:noProof/>
          <w:color w:val="000000"/>
          <w:sz w:val="24"/>
          <w:szCs w:val="24"/>
          <w:u w:val="none"/>
        </w:rPr>
        <w:t xml:space="preserve">3. </w:t>
      </w:r>
      <w:r w:rsidR="008B6C07" w:rsidRPr="00561C2E">
        <w:rPr>
          <w:rStyle w:val="aa"/>
          <w:b/>
          <w:noProof/>
          <w:color w:val="000000"/>
          <w:sz w:val="24"/>
          <w:szCs w:val="24"/>
          <w:u w:val="none"/>
        </w:rPr>
        <w:t>ПРОЕКТ ДОГОВОРА……………..</w:t>
      </w:r>
      <w:r w:rsidR="00561C2E" w:rsidRPr="00561C2E">
        <w:rPr>
          <w:rStyle w:val="aa"/>
          <w:b/>
          <w:noProof/>
          <w:color w:val="000000"/>
          <w:sz w:val="24"/>
          <w:szCs w:val="24"/>
          <w:u w:val="none"/>
        </w:rPr>
        <w:t>……..</w:t>
      </w:r>
      <w:r w:rsidR="008B6C07" w:rsidRPr="00561C2E">
        <w:rPr>
          <w:rStyle w:val="aa"/>
          <w:b/>
          <w:noProof/>
          <w:color w:val="000000"/>
          <w:sz w:val="24"/>
          <w:szCs w:val="24"/>
          <w:u w:val="none"/>
        </w:rPr>
        <w:t>………………………………………………</w:t>
      </w:r>
      <w:r w:rsidR="00922379" w:rsidRPr="00561C2E">
        <w:rPr>
          <w:rStyle w:val="aa"/>
          <w:b/>
          <w:noProof/>
          <w:color w:val="000000"/>
          <w:sz w:val="24"/>
          <w:szCs w:val="24"/>
          <w:u w:val="none"/>
        </w:rPr>
        <w:t>..</w:t>
      </w:r>
      <w:r w:rsidR="008B6C07" w:rsidRPr="00561C2E">
        <w:rPr>
          <w:rStyle w:val="aa"/>
          <w:b/>
          <w:noProof/>
          <w:color w:val="000000"/>
          <w:sz w:val="24"/>
          <w:szCs w:val="24"/>
          <w:u w:val="none"/>
        </w:rPr>
        <w:t>.</w:t>
      </w:r>
      <w:r w:rsidR="0079103B">
        <w:rPr>
          <w:rStyle w:val="aa"/>
          <w:b/>
          <w:noProof/>
          <w:color w:val="000000"/>
          <w:sz w:val="24"/>
          <w:szCs w:val="24"/>
          <w:u w:val="none"/>
        </w:rPr>
        <w:t>..</w:t>
      </w:r>
      <w:r w:rsidR="00A96B2B">
        <w:rPr>
          <w:rStyle w:val="aa"/>
          <w:b/>
          <w:noProof/>
          <w:color w:val="000000"/>
          <w:sz w:val="24"/>
          <w:szCs w:val="24"/>
          <w:u w:val="none"/>
        </w:rPr>
        <w:t>.......</w:t>
      </w:r>
      <w:r w:rsidR="00CB2F60">
        <w:rPr>
          <w:rStyle w:val="aa"/>
          <w:b/>
          <w:noProof/>
          <w:color w:val="000000"/>
          <w:sz w:val="24"/>
          <w:szCs w:val="24"/>
          <w:u w:val="none"/>
        </w:rPr>
        <w:t>......</w:t>
      </w:r>
      <w:r w:rsidR="00CF6CB4">
        <w:rPr>
          <w:rStyle w:val="aa"/>
          <w:b/>
          <w:noProof/>
          <w:color w:val="000000"/>
          <w:sz w:val="24"/>
          <w:szCs w:val="24"/>
          <w:u w:val="none"/>
        </w:rPr>
        <w:t>2</w:t>
      </w:r>
      <w:r w:rsidR="006B77E5">
        <w:rPr>
          <w:rStyle w:val="aa"/>
          <w:b/>
          <w:noProof/>
          <w:color w:val="000000"/>
          <w:sz w:val="24"/>
          <w:szCs w:val="24"/>
          <w:u w:val="none"/>
        </w:rPr>
        <w:t>6</w:t>
      </w:r>
    </w:p>
    <w:p w14:paraId="697E30FD" w14:textId="0C28E7AA" w:rsidR="00CD4739" w:rsidRPr="00561C2E" w:rsidRDefault="00CD4739" w:rsidP="00A0584C">
      <w:pPr>
        <w:tabs>
          <w:tab w:val="left" w:pos="10490"/>
        </w:tabs>
        <w:spacing w:before="120"/>
        <w:ind w:right="-1" w:firstLine="0"/>
        <w:jc w:val="left"/>
        <w:rPr>
          <w:rStyle w:val="aa"/>
          <w:b/>
          <w:noProof/>
          <w:color w:val="000000"/>
          <w:sz w:val="24"/>
          <w:szCs w:val="24"/>
          <w:u w:val="none"/>
        </w:rPr>
      </w:pPr>
      <w:r w:rsidRPr="00561C2E">
        <w:rPr>
          <w:rStyle w:val="aa"/>
          <w:b/>
          <w:noProof/>
          <w:color w:val="000000"/>
          <w:sz w:val="24"/>
          <w:szCs w:val="24"/>
          <w:u w:val="none"/>
        </w:rPr>
        <w:t xml:space="preserve">4. ОБЩИЙ ПОРЯДОК ПРОВЕДЕНИЯ ЗАПРОСА ПРЕДЛОЖЕНИЙ. ИНСТРУКЦИИ ПО ПОДГОТОВКЕ </w:t>
      </w:r>
      <w:r w:rsidR="00C6700C">
        <w:rPr>
          <w:rStyle w:val="aa"/>
          <w:b/>
          <w:noProof/>
          <w:color w:val="000000"/>
          <w:sz w:val="24"/>
          <w:szCs w:val="24"/>
          <w:u w:val="none"/>
        </w:rPr>
        <w:t>ЗАЯВ</w:t>
      </w:r>
      <w:r w:rsidR="005B10D9">
        <w:rPr>
          <w:rStyle w:val="aa"/>
          <w:b/>
          <w:noProof/>
          <w:color w:val="000000"/>
          <w:sz w:val="24"/>
          <w:szCs w:val="24"/>
          <w:u w:val="none"/>
        </w:rPr>
        <w:t>ОК</w:t>
      </w:r>
      <w:r w:rsidR="00C6700C">
        <w:rPr>
          <w:rStyle w:val="aa"/>
          <w:b/>
          <w:noProof/>
          <w:color w:val="000000"/>
          <w:sz w:val="24"/>
          <w:szCs w:val="24"/>
          <w:u w:val="none"/>
        </w:rPr>
        <w:t xml:space="preserve"> УЧАСТНИКОВ…..</w:t>
      </w:r>
      <w:r w:rsidRPr="00561C2E">
        <w:rPr>
          <w:rStyle w:val="aa"/>
          <w:b/>
          <w:noProof/>
          <w:color w:val="000000"/>
          <w:sz w:val="24"/>
          <w:szCs w:val="24"/>
          <w:u w:val="none"/>
        </w:rPr>
        <w:t>………</w:t>
      </w:r>
      <w:r w:rsidR="00561C2E" w:rsidRPr="00561C2E">
        <w:rPr>
          <w:rStyle w:val="aa"/>
          <w:b/>
          <w:noProof/>
          <w:color w:val="000000"/>
          <w:sz w:val="24"/>
          <w:szCs w:val="24"/>
          <w:u w:val="none"/>
        </w:rPr>
        <w:t>………………………………</w:t>
      </w:r>
      <w:r w:rsidR="00A96B2B">
        <w:rPr>
          <w:rStyle w:val="aa"/>
          <w:b/>
          <w:noProof/>
          <w:color w:val="000000"/>
          <w:sz w:val="24"/>
          <w:szCs w:val="24"/>
          <w:u w:val="none"/>
        </w:rPr>
        <w:t>…………</w:t>
      </w:r>
      <w:r w:rsidR="00CB2F60">
        <w:rPr>
          <w:rStyle w:val="aa"/>
          <w:b/>
          <w:noProof/>
          <w:color w:val="000000"/>
          <w:sz w:val="24"/>
          <w:szCs w:val="24"/>
          <w:u w:val="none"/>
        </w:rPr>
        <w:t>…..</w:t>
      </w:r>
      <w:r w:rsidR="00A96B2B">
        <w:rPr>
          <w:rStyle w:val="aa"/>
          <w:b/>
          <w:noProof/>
          <w:color w:val="000000"/>
          <w:sz w:val="24"/>
          <w:szCs w:val="24"/>
          <w:u w:val="none"/>
        </w:rPr>
        <w:t>.</w:t>
      </w:r>
      <w:r w:rsidR="00CB2F60">
        <w:rPr>
          <w:rStyle w:val="aa"/>
          <w:b/>
          <w:noProof/>
          <w:color w:val="000000"/>
          <w:sz w:val="24"/>
          <w:szCs w:val="24"/>
          <w:u w:val="none"/>
        </w:rPr>
        <w:t>.</w:t>
      </w:r>
      <w:r w:rsidR="006B77E5">
        <w:rPr>
          <w:rStyle w:val="aa"/>
          <w:b/>
          <w:noProof/>
          <w:color w:val="000000"/>
          <w:sz w:val="24"/>
          <w:szCs w:val="24"/>
          <w:u w:val="none"/>
        </w:rPr>
        <w:t>32</w:t>
      </w:r>
    </w:p>
    <w:p w14:paraId="292A413D" w14:textId="6E70A458" w:rsidR="00BB1ABF" w:rsidRDefault="00BB1ABF" w:rsidP="00A0584C">
      <w:pPr>
        <w:pStyle w:val="13"/>
        <w:spacing w:after="0"/>
      </w:pPr>
      <w:hyperlink w:anchor="_Toc360535538" w:history="1">
        <w:r w:rsidRPr="00561C2E">
          <w:rPr>
            <w:rStyle w:val="aa"/>
          </w:rPr>
          <w:t>5.</w:t>
        </w:r>
        <w:r w:rsidR="00885FC6" w:rsidRPr="00561C2E">
          <w:rPr>
            <w:rFonts w:ascii="Calibri" w:hAnsi="Calibri"/>
            <w:snapToGrid/>
            <w:color w:val="auto"/>
            <w:sz w:val="22"/>
            <w:szCs w:val="22"/>
          </w:rPr>
          <w:t xml:space="preserve">    </w:t>
        </w:r>
        <w:r w:rsidRPr="00561C2E">
          <w:rPr>
            <w:rStyle w:val="aa"/>
          </w:rPr>
          <w:t>ОБРАЗЦЫ ОСНОВНЫХ ФОРМ ДОКУМЕНТОВ, ВКЛЮЧАЕМЫХ В ПРЕДЛОЖЕНИЕ</w:t>
        </w:r>
        <w:r w:rsidR="00D77E19">
          <w:rPr>
            <w:webHidden/>
          </w:rPr>
          <w:t>……………………………………………………………………………..</w:t>
        </w:r>
        <w:r w:rsidR="00885FC6" w:rsidRPr="00561C2E">
          <w:rPr>
            <w:webHidden/>
          </w:rPr>
          <w:t>.</w:t>
        </w:r>
        <w:r w:rsidR="00A96B2B">
          <w:rPr>
            <w:webHidden/>
          </w:rPr>
          <w:t>.........</w:t>
        </w:r>
      </w:hyperlink>
      <w:r w:rsidR="00CB2F60">
        <w:t>......</w:t>
      </w:r>
      <w:r w:rsidR="006B77E5">
        <w:t>41</w:t>
      </w:r>
    </w:p>
    <w:p w14:paraId="010C633E" w14:textId="57FCD050" w:rsidR="006B77E5" w:rsidRPr="006B77E5" w:rsidRDefault="006B77E5" w:rsidP="00A0584C">
      <w:pPr>
        <w:spacing w:before="120"/>
        <w:ind w:firstLine="0"/>
        <w:rPr>
          <w:b/>
          <w:bCs/>
          <w:sz w:val="24"/>
          <w:szCs w:val="24"/>
        </w:rPr>
      </w:pPr>
      <w:r w:rsidRPr="006B77E5">
        <w:rPr>
          <w:b/>
          <w:bCs/>
          <w:sz w:val="24"/>
          <w:szCs w:val="24"/>
        </w:rPr>
        <w:t>6. ПОРЯДОК ОПРЕДЕЛЕНИЯ НАЧАЛЬНОЙ (МАКСИМАЛЬНОЙ) ЦЕНЫ ДОГОВОРА</w:t>
      </w:r>
      <w:r>
        <w:rPr>
          <w:b/>
          <w:bCs/>
          <w:sz w:val="24"/>
          <w:szCs w:val="24"/>
        </w:rPr>
        <w:t>…54</w:t>
      </w:r>
    </w:p>
    <w:p w14:paraId="35EE62F2" w14:textId="77777777" w:rsidR="00BB1ABF" w:rsidRPr="00561C2E" w:rsidRDefault="00BB1ABF" w:rsidP="00AB5079">
      <w:pPr>
        <w:pStyle w:val="32"/>
        <w:ind w:right="-1"/>
        <w:jc w:val="left"/>
        <w:rPr>
          <w:rFonts w:ascii="Calibri" w:hAnsi="Calibri"/>
          <w:snapToGrid/>
          <w:sz w:val="22"/>
          <w:szCs w:val="22"/>
        </w:rPr>
      </w:pPr>
    </w:p>
    <w:p w14:paraId="1556A2DA" w14:textId="77777777" w:rsidR="00A625BB" w:rsidRPr="00561C2E" w:rsidRDefault="00D77E19" w:rsidP="00AB5079">
      <w:pPr>
        <w:tabs>
          <w:tab w:val="left" w:pos="284"/>
        </w:tabs>
        <w:spacing w:before="120"/>
        <w:ind w:right="-1" w:firstLine="0"/>
        <w:jc w:val="left"/>
        <w:rPr>
          <w:noProof/>
          <w:sz w:val="24"/>
          <w:szCs w:val="24"/>
        </w:rPr>
      </w:pPr>
      <w:r>
        <w:rPr>
          <w:noProof/>
          <w:sz w:val="24"/>
          <w:szCs w:val="24"/>
        </w:rPr>
        <w:t xml:space="preserve">    </w:t>
      </w:r>
    </w:p>
    <w:p w14:paraId="37B23CDE" w14:textId="77777777" w:rsidR="00BB1ABF" w:rsidRPr="00561C2E" w:rsidRDefault="00BB1ABF" w:rsidP="00DE0AD6">
      <w:pPr>
        <w:pStyle w:val="22"/>
      </w:pPr>
    </w:p>
    <w:p w14:paraId="4BD5E8EA" w14:textId="77777777" w:rsidR="00BB1ABF" w:rsidRPr="00561C2E" w:rsidRDefault="00BB1ABF" w:rsidP="00AB5079">
      <w:pPr>
        <w:pStyle w:val="32"/>
        <w:ind w:right="-1"/>
        <w:jc w:val="left"/>
        <w:rPr>
          <w:rFonts w:ascii="Calibri" w:hAnsi="Calibri"/>
          <w:snapToGrid/>
          <w:sz w:val="22"/>
          <w:szCs w:val="22"/>
        </w:rPr>
      </w:pPr>
    </w:p>
    <w:p w14:paraId="685531CC" w14:textId="77777777" w:rsidR="00BB1ABF" w:rsidRPr="00561C2E" w:rsidRDefault="00BB1ABF" w:rsidP="00AB5079">
      <w:pPr>
        <w:pStyle w:val="32"/>
        <w:ind w:right="-1"/>
        <w:jc w:val="left"/>
        <w:rPr>
          <w:rFonts w:ascii="Calibri" w:hAnsi="Calibri"/>
          <w:snapToGrid/>
          <w:sz w:val="22"/>
          <w:szCs w:val="22"/>
        </w:rPr>
      </w:pPr>
    </w:p>
    <w:p w14:paraId="27644251" w14:textId="77777777" w:rsidR="00BB1ABF" w:rsidRPr="00561C2E" w:rsidRDefault="00BB1ABF" w:rsidP="00D77E19">
      <w:pPr>
        <w:pStyle w:val="32"/>
        <w:ind w:left="0" w:right="-1" w:firstLine="0"/>
        <w:jc w:val="left"/>
        <w:rPr>
          <w:rFonts w:ascii="Calibri" w:hAnsi="Calibri"/>
          <w:snapToGrid/>
          <w:sz w:val="22"/>
          <w:szCs w:val="22"/>
        </w:rPr>
      </w:pPr>
    </w:p>
    <w:p w14:paraId="4C50E3C8" w14:textId="77777777" w:rsidR="00BB1ABF" w:rsidRPr="00561C2E" w:rsidRDefault="00BB1ABF" w:rsidP="00DE0AD6">
      <w:pPr>
        <w:pStyle w:val="22"/>
      </w:pPr>
    </w:p>
    <w:p w14:paraId="563F5F00" w14:textId="77777777" w:rsidR="00BB1ABF" w:rsidRPr="00561C2E" w:rsidRDefault="00BB1ABF" w:rsidP="00DE0AD6">
      <w:pPr>
        <w:pStyle w:val="22"/>
      </w:pPr>
    </w:p>
    <w:p w14:paraId="582C59B1" w14:textId="77777777" w:rsidR="00BB1ABF" w:rsidRPr="00561C2E" w:rsidRDefault="00BB1ABF" w:rsidP="00AB5079">
      <w:pPr>
        <w:pStyle w:val="32"/>
        <w:ind w:right="-1"/>
        <w:jc w:val="left"/>
        <w:rPr>
          <w:rFonts w:ascii="Calibri" w:hAnsi="Calibri"/>
          <w:snapToGrid/>
          <w:sz w:val="22"/>
          <w:szCs w:val="22"/>
        </w:rPr>
      </w:pPr>
    </w:p>
    <w:p w14:paraId="3879BB36" w14:textId="77777777" w:rsidR="007D3863" w:rsidRDefault="005A62EF" w:rsidP="00AB5079">
      <w:pPr>
        <w:tabs>
          <w:tab w:val="left" w:pos="10632"/>
        </w:tabs>
        <w:ind w:right="-1" w:firstLine="0"/>
        <w:jc w:val="left"/>
        <w:rPr>
          <w:rStyle w:val="aa"/>
          <w:color w:val="auto"/>
          <w:sz w:val="24"/>
          <w:szCs w:val="24"/>
          <w:u w:val="none"/>
        </w:rPr>
      </w:pPr>
      <w:r w:rsidRPr="00561C2E">
        <w:rPr>
          <w:bCs/>
          <w:caps/>
          <w:noProof/>
          <w:color w:val="000000"/>
          <w:sz w:val="24"/>
          <w:szCs w:val="24"/>
        </w:rPr>
        <w:fldChar w:fldCharType="end"/>
      </w:r>
    </w:p>
    <w:p w14:paraId="310FCD47" w14:textId="77777777" w:rsidR="00513BFF" w:rsidRDefault="00513BFF" w:rsidP="00AB5079">
      <w:pPr>
        <w:spacing w:line="240" w:lineRule="auto"/>
        <w:ind w:right="-1" w:firstLine="0"/>
        <w:jc w:val="left"/>
        <w:rPr>
          <w:sz w:val="24"/>
          <w:szCs w:val="24"/>
        </w:rPr>
      </w:pPr>
    </w:p>
    <w:p w14:paraId="4642DB48" w14:textId="77777777" w:rsidR="00513BFF" w:rsidRPr="00513BFF" w:rsidRDefault="00513BFF" w:rsidP="00AB5079">
      <w:pPr>
        <w:ind w:right="-1"/>
        <w:jc w:val="left"/>
        <w:rPr>
          <w:sz w:val="24"/>
          <w:szCs w:val="24"/>
        </w:rPr>
      </w:pPr>
    </w:p>
    <w:p w14:paraId="0DE345BB" w14:textId="77777777" w:rsidR="00513BFF" w:rsidRDefault="00513BFF" w:rsidP="00513BFF">
      <w:pPr>
        <w:rPr>
          <w:sz w:val="24"/>
          <w:szCs w:val="24"/>
        </w:rPr>
      </w:pPr>
    </w:p>
    <w:p w14:paraId="62F6D1FA" w14:textId="77777777" w:rsidR="00513BFF" w:rsidRDefault="00513BFF" w:rsidP="00513BFF">
      <w:pPr>
        <w:rPr>
          <w:sz w:val="24"/>
          <w:szCs w:val="24"/>
        </w:rPr>
      </w:pPr>
    </w:p>
    <w:p w14:paraId="31E242C1" w14:textId="77777777" w:rsidR="007D3863" w:rsidRPr="00280284" w:rsidRDefault="00513BFF" w:rsidP="00513BFF">
      <w:pPr>
        <w:tabs>
          <w:tab w:val="left" w:pos="3245"/>
        </w:tabs>
        <w:rPr>
          <w:sz w:val="24"/>
          <w:szCs w:val="24"/>
        </w:rPr>
      </w:pPr>
      <w:r>
        <w:rPr>
          <w:sz w:val="24"/>
          <w:szCs w:val="24"/>
        </w:rPr>
        <w:tab/>
      </w:r>
    </w:p>
    <w:p w14:paraId="5027C546" w14:textId="77777777" w:rsidR="00990359" w:rsidRPr="00280284" w:rsidRDefault="00990359" w:rsidP="00513BFF">
      <w:pPr>
        <w:tabs>
          <w:tab w:val="left" w:pos="3245"/>
        </w:tabs>
        <w:rPr>
          <w:sz w:val="24"/>
          <w:szCs w:val="24"/>
        </w:rPr>
      </w:pPr>
    </w:p>
    <w:p w14:paraId="20C7DC22" w14:textId="576E750C" w:rsidR="001A0584" w:rsidRPr="00455DFC" w:rsidRDefault="00EA6D79" w:rsidP="008C5644">
      <w:pPr>
        <w:pStyle w:val="11"/>
        <w:numPr>
          <w:ilvl w:val="0"/>
          <w:numId w:val="26"/>
        </w:numPr>
        <w:spacing w:before="120" w:after="0"/>
        <w:ind w:left="0" w:firstLine="426"/>
        <w:jc w:val="both"/>
        <w:rPr>
          <w:rFonts w:ascii="Times New Roman" w:hAnsi="Times New Roman"/>
          <w:sz w:val="24"/>
          <w:szCs w:val="24"/>
        </w:rPr>
      </w:pPr>
      <w:bookmarkStart w:id="1" w:name="_Toc346097991"/>
      <w:bookmarkStart w:id="2" w:name="_Toc360535502"/>
      <w:r w:rsidRPr="00455DFC">
        <w:rPr>
          <w:rFonts w:ascii="Times New Roman" w:hAnsi="Times New Roman"/>
          <w:noProof/>
          <w:sz w:val="24"/>
          <w:szCs w:val="24"/>
        </w:rPr>
        <w:lastRenderedPageBreak/>
        <w:t>ОБЩИЕ ПОЛОЖЕНИЯ</w:t>
      </w:r>
      <w:bookmarkEnd w:id="1"/>
      <w:bookmarkEnd w:id="2"/>
    </w:p>
    <w:p w14:paraId="2E54C5B1" w14:textId="733E43E2" w:rsidR="001A0584" w:rsidRPr="00455DFC" w:rsidRDefault="007A6FB2" w:rsidP="008C5644">
      <w:pPr>
        <w:pStyle w:val="20"/>
        <w:numPr>
          <w:ilvl w:val="1"/>
          <w:numId w:val="27"/>
        </w:numPr>
        <w:spacing w:before="120" w:after="0"/>
        <w:ind w:left="0" w:right="273" w:firstLine="426"/>
        <w:jc w:val="both"/>
        <w:rPr>
          <w:sz w:val="24"/>
          <w:szCs w:val="24"/>
        </w:rPr>
      </w:pPr>
      <w:bookmarkStart w:id="3" w:name="_Toc55285335"/>
      <w:bookmarkStart w:id="4" w:name="_Toc55305369"/>
      <w:bookmarkStart w:id="5" w:name="_Toc57314615"/>
      <w:bookmarkStart w:id="6" w:name="_Toc69728941"/>
      <w:bookmarkStart w:id="7" w:name="_Toc346097992"/>
      <w:bookmarkStart w:id="8" w:name="_Toc360535503"/>
      <w:r w:rsidRPr="00455DFC">
        <w:rPr>
          <w:b w:val="0"/>
          <w:bCs/>
          <w:sz w:val="24"/>
          <w:szCs w:val="24"/>
        </w:rPr>
        <w:t xml:space="preserve"> </w:t>
      </w:r>
      <w:r w:rsidR="001A0584" w:rsidRPr="00455DFC">
        <w:rPr>
          <w:sz w:val="24"/>
          <w:szCs w:val="24"/>
        </w:rPr>
        <w:t xml:space="preserve">Общие сведения о </w:t>
      </w:r>
      <w:bookmarkEnd w:id="3"/>
      <w:bookmarkEnd w:id="4"/>
      <w:bookmarkEnd w:id="5"/>
      <w:bookmarkEnd w:id="6"/>
      <w:r w:rsidR="004A6919" w:rsidRPr="00455DFC">
        <w:rPr>
          <w:sz w:val="24"/>
          <w:szCs w:val="24"/>
        </w:rPr>
        <w:t>запросе предложений</w:t>
      </w:r>
      <w:bookmarkEnd w:id="7"/>
      <w:bookmarkEnd w:id="8"/>
    </w:p>
    <w:p w14:paraId="0530D9C4" w14:textId="6A82295E" w:rsidR="000E7DE9" w:rsidRPr="00A61421" w:rsidRDefault="00923490" w:rsidP="007275BF">
      <w:pPr>
        <w:pStyle w:val="affff3"/>
        <w:numPr>
          <w:ilvl w:val="2"/>
          <w:numId w:val="27"/>
        </w:numPr>
        <w:spacing w:before="120"/>
        <w:ind w:left="284" w:right="-11" w:firstLine="283"/>
        <w:contextualSpacing w:val="0"/>
        <w:jc w:val="both"/>
        <w:rPr>
          <w:color w:val="000000"/>
        </w:rPr>
      </w:pPr>
      <w:r w:rsidRPr="00455DFC">
        <w:t>Заказчик (</w:t>
      </w:r>
      <w:r w:rsidR="000E7DE9" w:rsidRPr="00455DFC">
        <w:t>Орг</w:t>
      </w:r>
      <w:r w:rsidR="00D86EC8" w:rsidRPr="00455DFC">
        <w:t>анизатор Запроса предложений</w:t>
      </w:r>
      <w:r w:rsidRPr="00455DFC">
        <w:t>)</w:t>
      </w:r>
      <w:r w:rsidR="00D86EC8" w:rsidRPr="00455DFC">
        <w:t xml:space="preserve"> – П</w:t>
      </w:r>
      <w:r w:rsidR="000E7DE9" w:rsidRPr="00455DFC">
        <w:t>А</w:t>
      </w:r>
      <w:r w:rsidR="00651561" w:rsidRPr="00455DFC">
        <w:t>О «Калужская сбытовая компания»</w:t>
      </w:r>
      <w:r w:rsidR="004D0B3B" w:rsidRPr="00455DFC">
        <w:t xml:space="preserve">, юр. адрес: 248001, г. Калуга, пер. Суворова, д.8; почтовый адрес: 248001, г. Калуга, пер. Суворова, д.8;  </w:t>
      </w:r>
      <w:r w:rsidR="000E7DE9" w:rsidRPr="00455DFC">
        <w:t xml:space="preserve"> </w:t>
      </w:r>
      <w:r w:rsidR="00A61421" w:rsidRPr="00EC0247">
        <w:t xml:space="preserve">Извещением о проведении </w:t>
      </w:r>
      <w:r w:rsidR="00A61421">
        <w:t>запроса предложений</w:t>
      </w:r>
      <w:r w:rsidR="00A61421" w:rsidRPr="00EC0247">
        <w:t xml:space="preserve"> в электронной форме, участниками которого могут являться только субъекты малого и среднего предпринимательства, опубликованным </w:t>
      </w:r>
      <w:r w:rsidR="00A61421" w:rsidRPr="00EC0247">
        <w:rPr>
          <w:bCs/>
        </w:rPr>
        <w:t xml:space="preserve"> </w:t>
      </w:r>
      <w:r w:rsidR="009A374C">
        <w:rPr>
          <w:bCs/>
        </w:rPr>
        <w:t>2</w:t>
      </w:r>
      <w:r w:rsidR="00E77DDC">
        <w:rPr>
          <w:bCs/>
        </w:rPr>
        <w:t>6</w:t>
      </w:r>
      <w:r w:rsidR="009A374C">
        <w:rPr>
          <w:bCs/>
        </w:rPr>
        <w:t>.06.</w:t>
      </w:r>
      <w:r w:rsidR="00A61421" w:rsidRPr="007F6E9D">
        <w:rPr>
          <w:bCs/>
        </w:rPr>
        <w:t>2025 </w:t>
      </w:r>
      <w:r w:rsidR="00A61421" w:rsidRPr="00EC0247">
        <w:t xml:space="preserve">г. </w:t>
      </w:r>
      <w:bookmarkStart w:id="9" w:name="_Hlk195608300"/>
      <w:r w:rsidR="00A61421" w:rsidRPr="00CD13DD">
        <w:t>в ЕИС на официальном сайте, на официальном сайте Заказчика  https://kskkaluga.ru и на электронной торговой площадке Газпромбанка (ЭТП ГПБ) https://etpgpb.ru</w:t>
      </w:r>
      <w:bookmarkEnd w:id="9"/>
      <w:r w:rsidR="00A61421" w:rsidRPr="00EC0247">
        <w:t>, приглашает юридических лиц и индивидуальных предпринимателей, относящихся к субъектам малого и среднего предпринимательства</w:t>
      </w:r>
      <w:r w:rsidR="00A61421">
        <w:t xml:space="preserve">, к участию </w:t>
      </w:r>
      <w:r w:rsidR="0063164F" w:rsidRPr="00455DFC">
        <w:t xml:space="preserve">в </w:t>
      </w:r>
      <w:r w:rsidR="000E7DE9" w:rsidRPr="00455DFC">
        <w:t xml:space="preserve">запросе предложений </w:t>
      </w:r>
      <w:r w:rsidR="00D77E19" w:rsidRPr="00455DFC">
        <w:t>в электронной форме</w:t>
      </w:r>
      <w:r w:rsidRPr="00455DFC">
        <w:t>.</w:t>
      </w:r>
    </w:p>
    <w:p w14:paraId="4DE91AC2" w14:textId="77777777" w:rsidR="00A61421" w:rsidRPr="00A61421" w:rsidRDefault="00A61421" w:rsidP="00A61421">
      <w:pPr>
        <w:pStyle w:val="affff3"/>
        <w:numPr>
          <w:ilvl w:val="2"/>
          <w:numId w:val="27"/>
        </w:numPr>
        <w:spacing w:before="120"/>
        <w:ind w:left="284" w:firstLine="283"/>
        <w:contextualSpacing w:val="0"/>
        <w:jc w:val="both"/>
        <w:rPr>
          <w:color w:val="000000"/>
        </w:rPr>
      </w:pPr>
      <w:r w:rsidRPr="00A61421">
        <w:rPr>
          <w:color w:val="000000"/>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689F80BF" w14:textId="77777777" w:rsidR="00A61421" w:rsidRPr="00A61421" w:rsidRDefault="00A61421" w:rsidP="00A61421">
      <w:pPr>
        <w:pStyle w:val="affff3"/>
        <w:numPr>
          <w:ilvl w:val="2"/>
          <w:numId w:val="27"/>
        </w:numPr>
        <w:spacing w:before="120"/>
        <w:ind w:left="284" w:firstLine="283"/>
        <w:contextualSpacing w:val="0"/>
        <w:jc w:val="both"/>
        <w:rPr>
          <w:color w:val="000000"/>
        </w:rPr>
      </w:pPr>
      <w:r w:rsidRPr="00A61421">
        <w:rPr>
          <w:color w:val="000000"/>
        </w:rP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43546841" w14:textId="30F398A1" w:rsidR="000E7DE9" w:rsidRPr="00455DFC" w:rsidRDefault="000E7DE9" w:rsidP="007275BF">
      <w:pPr>
        <w:numPr>
          <w:ilvl w:val="2"/>
          <w:numId w:val="27"/>
        </w:numPr>
        <w:spacing w:before="120" w:line="240" w:lineRule="auto"/>
        <w:ind w:left="284" w:right="-11" w:firstLine="283"/>
        <w:rPr>
          <w:sz w:val="24"/>
          <w:szCs w:val="24"/>
        </w:rPr>
      </w:pPr>
      <w:r w:rsidRPr="00455DFC">
        <w:rPr>
          <w:sz w:val="24"/>
          <w:szCs w:val="24"/>
        </w:rPr>
        <w:t>Предмет</w:t>
      </w:r>
      <w:r w:rsidR="009D0853" w:rsidRPr="00455DFC">
        <w:rPr>
          <w:sz w:val="24"/>
          <w:szCs w:val="24"/>
        </w:rPr>
        <w:t xml:space="preserve"> </w:t>
      </w:r>
      <w:r w:rsidRPr="00455DFC">
        <w:rPr>
          <w:sz w:val="24"/>
          <w:szCs w:val="24"/>
        </w:rPr>
        <w:t>запроса</w:t>
      </w:r>
      <w:r w:rsidRPr="00455DFC">
        <w:rPr>
          <w:iCs/>
          <w:sz w:val="24"/>
          <w:szCs w:val="24"/>
        </w:rPr>
        <w:t xml:space="preserve"> предложений</w:t>
      </w:r>
      <w:r w:rsidR="00BA6B46" w:rsidRPr="00455DFC">
        <w:rPr>
          <w:iCs/>
          <w:sz w:val="24"/>
          <w:szCs w:val="24"/>
        </w:rPr>
        <w:t xml:space="preserve"> </w:t>
      </w:r>
      <w:r w:rsidRPr="00455DFC">
        <w:rPr>
          <w:iCs/>
          <w:sz w:val="24"/>
          <w:szCs w:val="24"/>
        </w:rPr>
        <w:t xml:space="preserve">– </w:t>
      </w:r>
      <w:r w:rsidR="00BA6B46" w:rsidRPr="00455DFC">
        <w:rPr>
          <w:sz w:val="24"/>
          <w:szCs w:val="24"/>
        </w:rPr>
        <w:t xml:space="preserve">поставка </w:t>
      </w:r>
      <w:r w:rsidR="004125C9">
        <w:rPr>
          <w:sz w:val="24"/>
          <w:szCs w:val="24"/>
        </w:rPr>
        <w:t xml:space="preserve">офисной </w:t>
      </w:r>
      <w:r w:rsidR="00BA6B46" w:rsidRPr="00455DFC">
        <w:rPr>
          <w:sz w:val="24"/>
          <w:szCs w:val="24"/>
        </w:rPr>
        <w:t>мебели</w:t>
      </w:r>
      <w:r w:rsidR="00E52DE3">
        <w:rPr>
          <w:sz w:val="24"/>
          <w:szCs w:val="24"/>
        </w:rPr>
        <w:t xml:space="preserve"> </w:t>
      </w:r>
      <w:r w:rsidR="00E52DE3" w:rsidRPr="000A293C">
        <w:rPr>
          <w:color w:val="FF0000"/>
          <w:sz w:val="24"/>
          <w:szCs w:val="24"/>
        </w:rPr>
        <w:t>«под ключ».</w:t>
      </w:r>
    </w:p>
    <w:p w14:paraId="1830520B" w14:textId="0DF76921" w:rsidR="000E7DE9" w:rsidRPr="00455DFC" w:rsidRDefault="00971697" w:rsidP="007275BF">
      <w:pPr>
        <w:numPr>
          <w:ilvl w:val="2"/>
          <w:numId w:val="27"/>
        </w:numPr>
        <w:tabs>
          <w:tab w:val="left" w:pos="1134"/>
        </w:tabs>
        <w:autoSpaceDE w:val="0"/>
        <w:autoSpaceDN w:val="0"/>
        <w:adjustRightInd w:val="0"/>
        <w:spacing w:before="120" w:line="240" w:lineRule="auto"/>
        <w:ind w:left="284" w:right="-11" w:firstLine="283"/>
        <w:rPr>
          <w:i/>
          <w:iCs/>
          <w:sz w:val="24"/>
          <w:szCs w:val="24"/>
        </w:rPr>
      </w:pPr>
      <w:r w:rsidRPr="00455DFC">
        <w:rPr>
          <w:sz w:val="24"/>
          <w:szCs w:val="24"/>
        </w:rPr>
        <w:t xml:space="preserve"> </w:t>
      </w:r>
      <w:r w:rsidR="000E7DE9" w:rsidRPr="00455DFC">
        <w:rPr>
          <w:sz w:val="24"/>
          <w:szCs w:val="24"/>
        </w:rPr>
        <w:t xml:space="preserve">Подробные требования к </w:t>
      </w:r>
      <w:r w:rsidR="00A61421">
        <w:rPr>
          <w:sz w:val="24"/>
          <w:szCs w:val="24"/>
        </w:rPr>
        <w:t>Т</w:t>
      </w:r>
      <w:r w:rsidR="00BA6B46" w:rsidRPr="00455DFC">
        <w:rPr>
          <w:sz w:val="24"/>
          <w:szCs w:val="24"/>
        </w:rPr>
        <w:t>овару</w:t>
      </w:r>
      <w:r w:rsidR="000E7DE9" w:rsidRPr="00455DFC">
        <w:rPr>
          <w:sz w:val="24"/>
          <w:szCs w:val="24"/>
        </w:rPr>
        <w:t xml:space="preserve"> изложены в Техническом задании (Раздел 2) (здесь и далее ссылки относятся к настоящей Документации).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w:t>
      </w:r>
      <w:r w:rsidR="005B10D9" w:rsidRPr="00455DFC">
        <w:rPr>
          <w:sz w:val="24"/>
          <w:szCs w:val="24"/>
        </w:rPr>
        <w:t>Заявок</w:t>
      </w:r>
      <w:r w:rsidR="000E7DE9" w:rsidRPr="00455DFC">
        <w:rPr>
          <w:sz w:val="24"/>
          <w:szCs w:val="24"/>
        </w:rPr>
        <w:t xml:space="preserve">, приведены в Разделе 4. Формы документов, которые необходимо подготовить и подать в составе </w:t>
      </w:r>
      <w:r w:rsidR="005B10D9" w:rsidRPr="00455DFC">
        <w:rPr>
          <w:sz w:val="24"/>
          <w:szCs w:val="24"/>
        </w:rPr>
        <w:t>Заявки</w:t>
      </w:r>
      <w:r w:rsidR="000E7DE9" w:rsidRPr="00455DFC">
        <w:rPr>
          <w:sz w:val="24"/>
          <w:szCs w:val="24"/>
        </w:rPr>
        <w:t>, приведены в Разделе 5</w:t>
      </w:r>
      <w:r w:rsidR="000E7DE9" w:rsidRPr="00455DFC">
        <w:rPr>
          <w:i/>
          <w:iCs/>
          <w:sz w:val="24"/>
          <w:szCs w:val="24"/>
        </w:rPr>
        <w:t>.</w:t>
      </w:r>
    </w:p>
    <w:p w14:paraId="10C82DF7" w14:textId="29EAB6B6" w:rsidR="00C9685C" w:rsidRPr="00455DFC" w:rsidRDefault="000E7DE9" w:rsidP="007275BF">
      <w:pPr>
        <w:pStyle w:val="affff3"/>
        <w:numPr>
          <w:ilvl w:val="2"/>
          <w:numId w:val="27"/>
        </w:numPr>
        <w:spacing w:before="120"/>
        <w:ind w:left="284" w:right="-11" w:firstLine="283"/>
        <w:rPr>
          <w:iCs/>
        </w:rPr>
      </w:pPr>
      <w:r w:rsidRPr="00455DFC">
        <w:rPr>
          <w:iCs/>
        </w:rPr>
        <w:t xml:space="preserve">Для справок обращаться: </w:t>
      </w:r>
    </w:p>
    <w:p w14:paraId="6A981885" w14:textId="10BAD1AD" w:rsidR="000E7DE9" w:rsidRPr="00455DFC" w:rsidRDefault="000A293C" w:rsidP="007275BF">
      <w:pPr>
        <w:autoSpaceDE w:val="0"/>
        <w:autoSpaceDN w:val="0"/>
        <w:adjustRightInd w:val="0"/>
        <w:spacing w:before="120" w:line="240" w:lineRule="auto"/>
        <w:ind w:left="284" w:right="-11" w:firstLine="283"/>
        <w:rPr>
          <w:color w:val="000000"/>
          <w:sz w:val="24"/>
          <w:szCs w:val="24"/>
        </w:rPr>
      </w:pPr>
      <w:r>
        <w:rPr>
          <w:iCs/>
          <w:sz w:val="24"/>
          <w:szCs w:val="24"/>
        </w:rPr>
        <w:t xml:space="preserve">- </w:t>
      </w:r>
      <w:r w:rsidR="00C9685C" w:rsidRPr="00455DFC">
        <w:rPr>
          <w:iCs/>
          <w:sz w:val="24"/>
          <w:szCs w:val="24"/>
        </w:rPr>
        <w:t>по техническим вопросам</w:t>
      </w:r>
      <w:r>
        <w:rPr>
          <w:iCs/>
          <w:sz w:val="24"/>
          <w:szCs w:val="24"/>
        </w:rPr>
        <w:t>:</w:t>
      </w:r>
      <w:r w:rsidR="00C9685C" w:rsidRPr="00455DFC">
        <w:rPr>
          <w:iCs/>
          <w:sz w:val="24"/>
          <w:szCs w:val="24"/>
        </w:rPr>
        <w:t xml:space="preserve"> </w:t>
      </w:r>
      <w:r w:rsidR="00BA6B46" w:rsidRPr="00455DFC">
        <w:rPr>
          <w:iCs/>
          <w:sz w:val="24"/>
          <w:szCs w:val="24"/>
        </w:rPr>
        <w:t>Абрамов Александр Константинович</w:t>
      </w:r>
      <w:r w:rsidR="00C9685C" w:rsidRPr="00455DFC">
        <w:rPr>
          <w:iCs/>
          <w:sz w:val="24"/>
          <w:szCs w:val="24"/>
        </w:rPr>
        <w:t xml:space="preserve"> – </w:t>
      </w:r>
      <w:r w:rsidR="009E1A45" w:rsidRPr="00455DFC">
        <w:rPr>
          <w:rStyle w:val="contactcardinfoposition"/>
          <w:sz w:val="24"/>
          <w:szCs w:val="24"/>
        </w:rPr>
        <w:t>Начальник управления капитального строительства</w:t>
      </w:r>
      <w:r w:rsidR="00CD03B9" w:rsidRPr="00455DFC">
        <w:rPr>
          <w:sz w:val="24"/>
          <w:szCs w:val="24"/>
        </w:rPr>
        <w:t xml:space="preserve">, </w:t>
      </w:r>
      <w:r w:rsidR="000E7DE9" w:rsidRPr="00455DFC">
        <w:rPr>
          <w:sz w:val="24"/>
          <w:szCs w:val="24"/>
        </w:rPr>
        <w:t>тел.: (4842)</w:t>
      </w:r>
      <w:r w:rsidR="00C9685C" w:rsidRPr="00455DFC">
        <w:rPr>
          <w:sz w:val="24"/>
          <w:szCs w:val="24"/>
        </w:rPr>
        <w:t>701-8</w:t>
      </w:r>
      <w:r w:rsidR="009E1A45" w:rsidRPr="00455DFC">
        <w:rPr>
          <w:sz w:val="24"/>
          <w:szCs w:val="24"/>
        </w:rPr>
        <w:t>61</w:t>
      </w:r>
      <w:r w:rsidR="000E7DE9" w:rsidRPr="00455DFC">
        <w:rPr>
          <w:sz w:val="24"/>
          <w:szCs w:val="24"/>
        </w:rPr>
        <w:t xml:space="preserve">, </w:t>
      </w:r>
      <w:r w:rsidR="009E1A45" w:rsidRPr="00455DFC">
        <w:rPr>
          <w:rStyle w:val="contactcardinfoemail"/>
          <w:sz w:val="24"/>
          <w:szCs w:val="24"/>
        </w:rPr>
        <w:t>abramovak@ksk.kaluga.ru</w:t>
      </w:r>
      <w:r w:rsidR="00C9685C" w:rsidRPr="00455DFC">
        <w:rPr>
          <w:color w:val="000000"/>
          <w:sz w:val="24"/>
          <w:szCs w:val="24"/>
        </w:rPr>
        <w:t>;</w:t>
      </w:r>
    </w:p>
    <w:p w14:paraId="67F1A492" w14:textId="3415A138" w:rsidR="00C9685C" w:rsidRPr="00455DFC" w:rsidRDefault="000A293C" w:rsidP="007275BF">
      <w:pPr>
        <w:autoSpaceDE w:val="0"/>
        <w:autoSpaceDN w:val="0"/>
        <w:adjustRightInd w:val="0"/>
        <w:spacing w:before="120" w:line="240" w:lineRule="auto"/>
        <w:ind w:left="284" w:right="-11" w:firstLine="283"/>
        <w:rPr>
          <w:sz w:val="24"/>
          <w:szCs w:val="24"/>
        </w:rPr>
      </w:pPr>
      <w:r>
        <w:rPr>
          <w:color w:val="000000"/>
          <w:sz w:val="24"/>
          <w:szCs w:val="24"/>
        </w:rPr>
        <w:t xml:space="preserve">- </w:t>
      </w:r>
      <w:r w:rsidR="00C9685C" w:rsidRPr="00455DFC">
        <w:rPr>
          <w:color w:val="000000"/>
          <w:sz w:val="24"/>
          <w:szCs w:val="24"/>
        </w:rPr>
        <w:t>по вопросам организации торговой процедуры</w:t>
      </w:r>
      <w:r>
        <w:rPr>
          <w:color w:val="000000"/>
          <w:sz w:val="24"/>
          <w:szCs w:val="24"/>
        </w:rPr>
        <w:t>:</w:t>
      </w:r>
      <w:r w:rsidR="00C9685C" w:rsidRPr="00455DFC">
        <w:rPr>
          <w:color w:val="000000"/>
          <w:sz w:val="24"/>
          <w:szCs w:val="24"/>
        </w:rPr>
        <w:t xml:space="preserve"> Семенова Екатерина Евгеньевна – секретарь закупочной комиссии по направлению «энергосбытовая деятельность», тел. (4842)701-854, </w:t>
      </w:r>
      <w:r w:rsidR="00C9685C" w:rsidRPr="00455DFC">
        <w:rPr>
          <w:color w:val="000000"/>
          <w:sz w:val="24"/>
          <w:szCs w:val="24"/>
          <w:lang w:val="en-US"/>
        </w:rPr>
        <w:t>eep@ksk.kaluga.ru</w:t>
      </w:r>
      <w:r w:rsidR="00C9685C" w:rsidRPr="00455DFC">
        <w:rPr>
          <w:color w:val="000000"/>
          <w:sz w:val="24"/>
          <w:szCs w:val="24"/>
        </w:rPr>
        <w:t>.</w:t>
      </w:r>
    </w:p>
    <w:p w14:paraId="3C43515A" w14:textId="0E74DEBF" w:rsidR="000E7DE9" w:rsidRPr="00455DFC" w:rsidRDefault="008C5644" w:rsidP="007275BF">
      <w:pPr>
        <w:pStyle w:val="aff9"/>
        <w:numPr>
          <w:ilvl w:val="2"/>
          <w:numId w:val="27"/>
        </w:numPr>
        <w:tabs>
          <w:tab w:val="left" w:pos="993"/>
        </w:tabs>
        <w:autoSpaceDE w:val="0"/>
        <w:autoSpaceDN w:val="0"/>
        <w:adjustRightInd w:val="0"/>
        <w:spacing w:before="120" w:after="0" w:line="240" w:lineRule="auto"/>
        <w:ind w:left="284" w:right="-11" w:firstLine="283"/>
        <w:rPr>
          <w:i/>
          <w:sz w:val="24"/>
          <w:szCs w:val="24"/>
        </w:rPr>
      </w:pPr>
      <w:r w:rsidRPr="00455DFC">
        <w:rPr>
          <w:sz w:val="24"/>
          <w:szCs w:val="24"/>
        </w:rPr>
        <w:t xml:space="preserve"> </w:t>
      </w:r>
      <w:r w:rsidR="000E7DE9" w:rsidRPr="00455DFC">
        <w:rPr>
          <w:sz w:val="24"/>
          <w:szCs w:val="24"/>
        </w:rPr>
        <w:t xml:space="preserve">В условия запроса предложений, прежде всего (но не ограничиваясь) в Техническое задание, в проект Договора, в требования к Участникам, могут быть внесены изменения, в том числе существенные. </w:t>
      </w:r>
    </w:p>
    <w:p w14:paraId="7D94BB24" w14:textId="0D77A1EE" w:rsidR="00B00545" w:rsidRPr="00455DFC" w:rsidRDefault="00B00545" w:rsidP="007275BF">
      <w:pPr>
        <w:pStyle w:val="affc"/>
        <w:numPr>
          <w:ilvl w:val="2"/>
          <w:numId w:val="27"/>
        </w:numPr>
        <w:spacing w:before="120"/>
        <w:ind w:left="284" w:right="-11" w:firstLine="283"/>
        <w:rPr>
          <w:sz w:val="24"/>
          <w:szCs w:val="24"/>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60535504"/>
      <w:bookmarkStart w:id="18" w:name="_Ref55280331"/>
      <w:bookmarkStart w:id="19" w:name="_Toc55285358"/>
      <w:bookmarkStart w:id="20" w:name="_Toc55305375"/>
      <w:bookmarkStart w:id="21" w:name="_Toc57314622"/>
      <w:bookmarkStart w:id="22" w:name="_Toc69728947"/>
      <w:bookmarkStart w:id="23" w:name="ЗАКАЗ"/>
      <w:r w:rsidRPr="00455DFC">
        <w:rPr>
          <w:sz w:val="24"/>
          <w:szCs w:val="24"/>
        </w:rPr>
        <w:t xml:space="preserve">Для участия в запросе предложений юридическое лицо или индивидуальный предприниматель должны быть зарегистрированы в системе </w:t>
      </w:r>
      <w:r w:rsidR="002C3EAE" w:rsidRPr="00455DFC">
        <w:rPr>
          <w:bCs w:val="0"/>
          <w:sz w:val="24"/>
          <w:szCs w:val="24"/>
        </w:rPr>
        <w:t>ЭТП ГПБ</w:t>
      </w:r>
      <w:r w:rsidRPr="00455DFC">
        <w:rPr>
          <w:sz w:val="24"/>
          <w:szCs w:val="24"/>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sidRPr="00455DFC">
        <w:rPr>
          <w:bCs w:val="0"/>
          <w:sz w:val="24"/>
          <w:szCs w:val="24"/>
        </w:rPr>
        <w:t>ЭТП ГПБ</w:t>
      </w:r>
      <w:r w:rsidRPr="00455DFC">
        <w:rPr>
          <w:sz w:val="24"/>
          <w:szCs w:val="24"/>
        </w:rPr>
        <w:t xml:space="preserve">, а также должны быть зарегистрированы системой </w:t>
      </w:r>
      <w:r w:rsidR="002C3EAE" w:rsidRPr="00455DFC">
        <w:rPr>
          <w:bCs w:val="0"/>
          <w:sz w:val="24"/>
          <w:szCs w:val="24"/>
        </w:rPr>
        <w:t>ЭТП ГПБ</w:t>
      </w:r>
      <w:r w:rsidRPr="00455DFC">
        <w:rPr>
          <w:sz w:val="24"/>
          <w:szCs w:val="24"/>
        </w:rPr>
        <w:t xml:space="preserve"> в качестве Участника данного запроса предложений в установленном порядке.</w:t>
      </w:r>
    </w:p>
    <w:p w14:paraId="4DDC3EED" w14:textId="77777777" w:rsidR="00B00545" w:rsidRPr="00A61421" w:rsidRDefault="00B00545" w:rsidP="007275BF">
      <w:pPr>
        <w:numPr>
          <w:ilvl w:val="2"/>
          <w:numId w:val="27"/>
        </w:numPr>
        <w:tabs>
          <w:tab w:val="num" w:pos="1276"/>
          <w:tab w:val="num" w:pos="1985"/>
        </w:tabs>
        <w:spacing w:before="120" w:line="240" w:lineRule="auto"/>
        <w:ind w:left="284" w:right="-11" w:firstLine="283"/>
        <w:rPr>
          <w:sz w:val="24"/>
          <w:szCs w:val="24"/>
        </w:rPr>
      </w:pPr>
      <w:r w:rsidRPr="00455DFC">
        <w:rPr>
          <w:sz w:val="24"/>
          <w:szCs w:val="24"/>
        </w:rPr>
        <w:t>Участники запроса предложений должны подать Предложения</w:t>
      </w:r>
      <w:r w:rsidRPr="00455DFC">
        <w:rPr>
          <w:color w:val="76923C"/>
          <w:sz w:val="24"/>
          <w:szCs w:val="24"/>
        </w:rPr>
        <w:t xml:space="preserve"> </w:t>
      </w:r>
      <w:r w:rsidRPr="00455DFC">
        <w:rPr>
          <w:sz w:val="24"/>
          <w:szCs w:val="24"/>
        </w:rPr>
        <w:t xml:space="preserve">в </w:t>
      </w:r>
      <w:r w:rsidRPr="00455DFC">
        <w:rPr>
          <w:bCs/>
          <w:sz w:val="24"/>
          <w:szCs w:val="24"/>
        </w:rPr>
        <w:t>электронном виде</w:t>
      </w:r>
      <w:r w:rsidRPr="00455DFC">
        <w:rPr>
          <w:sz w:val="24"/>
          <w:szCs w:val="24"/>
        </w:rPr>
        <w:t xml:space="preserve"> на электронной площадке </w:t>
      </w:r>
      <w:r w:rsidR="002C3EAE" w:rsidRPr="00455DFC">
        <w:rPr>
          <w:bCs/>
          <w:sz w:val="24"/>
          <w:szCs w:val="24"/>
        </w:rPr>
        <w:t>ЭТП ГПБ</w:t>
      </w:r>
      <w:r w:rsidRPr="00455DFC">
        <w:rPr>
          <w:bCs/>
          <w:sz w:val="24"/>
          <w:szCs w:val="24"/>
        </w:rPr>
        <w:t>.</w:t>
      </w:r>
    </w:p>
    <w:p w14:paraId="7C52AB7F" w14:textId="77777777" w:rsidR="00A61421" w:rsidRPr="00A61421" w:rsidRDefault="00A61421" w:rsidP="00A61421">
      <w:pPr>
        <w:numPr>
          <w:ilvl w:val="2"/>
          <w:numId w:val="27"/>
        </w:numPr>
        <w:tabs>
          <w:tab w:val="num" w:pos="1276"/>
        </w:tabs>
        <w:spacing w:before="120" w:line="240" w:lineRule="auto"/>
        <w:ind w:right="-11" w:hanging="579"/>
        <w:rPr>
          <w:sz w:val="24"/>
          <w:szCs w:val="24"/>
        </w:rPr>
      </w:pPr>
      <w:r w:rsidRPr="00A61421">
        <w:rPr>
          <w:sz w:val="24"/>
          <w:szCs w:val="24"/>
        </w:rPr>
        <w:t>Обеспечение заявки на участие в закупке: не требуется.</w:t>
      </w:r>
    </w:p>
    <w:p w14:paraId="371CECDC" w14:textId="77777777" w:rsidR="00EB4069" w:rsidRDefault="00A61421" w:rsidP="00EB4069">
      <w:pPr>
        <w:numPr>
          <w:ilvl w:val="2"/>
          <w:numId w:val="27"/>
        </w:numPr>
        <w:tabs>
          <w:tab w:val="num" w:pos="1276"/>
        </w:tabs>
        <w:spacing w:before="120" w:line="240" w:lineRule="auto"/>
        <w:ind w:right="-11" w:hanging="579"/>
        <w:rPr>
          <w:sz w:val="24"/>
          <w:szCs w:val="24"/>
        </w:rPr>
      </w:pPr>
      <w:r w:rsidRPr="00A61421">
        <w:rPr>
          <w:sz w:val="24"/>
          <w:szCs w:val="24"/>
        </w:rPr>
        <w:t>Обеспечение исполнения Договора: не требуется.</w:t>
      </w:r>
    </w:p>
    <w:p w14:paraId="7FDB791C" w14:textId="5035B2E5" w:rsidR="00EB4069" w:rsidRPr="00EB4069" w:rsidRDefault="00EB4069" w:rsidP="00EB4069">
      <w:pPr>
        <w:numPr>
          <w:ilvl w:val="2"/>
          <w:numId w:val="27"/>
        </w:numPr>
        <w:tabs>
          <w:tab w:val="num" w:pos="1276"/>
        </w:tabs>
        <w:spacing w:before="120" w:line="240" w:lineRule="auto"/>
        <w:ind w:left="284" w:right="-11" w:firstLine="283"/>
        <w:rPr>
          <w:sz w:val="24"/>
          <w:szCs w:val="24"/>
        </w:rPr>
      </w:pPr>
      <w:r w:rsidRPr="00EB4069">
        <w:rPr>
          <w:sz w:val="24"/>
          <w:szCs w:val="24"/>
        </w:rPr>
        <w:lastRenderedPageBreak/>
        <w:t>Запрет, ограничение, преимущество в соответствии с требованиями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w:t>
      </w:r>
      <w:r w:rsidRPr="00EB4069">
        <w:t xml:space="preserve"> </w:t>
      </w:r>
      <w:r w:rsidRPr="00EB4069">
        <w:rPr>
          <w:sz w:val="24"/>
          <w:szCs w:val="24"/>
        </w:rPr>
        <w:t>предмета закупки не применяются.</w:t>
      </w:r>
    </w:p>
    <w:p w14:paraId="1566E4D7" w14:textId="04C9D0FF" w:rsidR="004B68FD" w:rsidRPr="00455DFC" w:rsidRDefault="004B68FD" w:rsidP="007275BF">
      <w:pPr>
        <w:pStyle w:val="aff9"/>
        <w:numPr>
          <w:ilvl w:val="1"/>
          <w:numId w:val="27"/>
        </w:numPr>
        <w:tabs>
          <w:tab w:val="left" w:pos="1260"/>
        </w:tabs>
        <w:autoSpaceDE w:val="0"/>
        <w:autoSpaceDN w:val="0"/>
        <w:adjustRightInd w:val="0"/>
        <w:spacing w:before="120" w:after="0" w:line="240" w:lineRule="auto"/>
        <w:ind w:left="284" w:right="-11" w:firstLine="283"/>
        <w:outlineLvl w:val="1"/>
        <w:rPr>
          <w:b/>
          <w:i/>
          <w:iCs/>
          <w:sz w:val="24"/>
          <w:szCs w:val="24"/>
        </w:rPr>
      </w:pPr>
      <w:r w:rsidRPr="00455DFC">
        <w:rPr>
          <w:b/>
          <w:iCs/>
          <w:sz w:val="24"/>
          <w:szCs w:val="24"/>
        </w:rPr>
        <w:t>Правовой статус документов</w:t>
      </w:r>
      <w:bookmarkEnd w:id="10"/>
      <w:bookmarkEnd w:id="11"/>
      <w:bookmarkEnd w:id="12"/>
      <w:bookmarkEnd w:id="13"/>
      <w:bookmarkEnd w:id="14"/>
      <w:bookmarkEnd w:id="15"/>
      <w:bookmarkEnd w:id="16"/>
      <w:bookmarkEnd w:id="17"/>
    </w:p>
    <w:p w14:paraId="2765BE4F" w14:textId="77777777" w:rsidR="006B60C2" w:rsidRPr="00455DFC" w:rsidRDefault="006B60C2" w:rsidP="007275BF">
      <w:pPr>
        <w:pStyle w:val="Times12"/>
        <w:numPr>
          <w:ilvl w:val="2"/>
          <w:numId w:val="27"/>
        </w:numPr>
        <w:spacing w:before="120"/>
        <w:ind w:left="284" w:right="-11" w:firstLine="283"/>
        <w:rPr>
          <w:szCs w:val="24"/>
        </w:rPr>
      </w:pPr>
      <w:bookmarkStart w:id="24" w:name="_Toc55285339"/>
      <w:bookmarkStart w:id="25" w:name="_Toc55305373"/>
      <w:bookmarkStart w:id="26" w:name="_Toc57314619"/>
      <w:bookmarkStart w:id="27" w:name="_Toc69728944"/>
      <w:bookmarkStart w:id="28" w:name="_Toc66354324"/>
      <w:r w:rsidRPr="00455DFC">
        <w:rPr>
          <w:szCs w:val="24"/>
        </w:rPr>
        <w:t xml:space="preserve">Запрос предложений проводится в соответствии с «Положением о порядке проведения регламентированных закупок </w:t>
      </w:r>
      <w:r w:rsidR="00932BB3" w:rsidRPr="00455DFC">
        <w:rPr>
          <w:szCs w:val="24"/>
        </w:rPr>
        <w:t>товаров, работ, услуг для нужд П</w:t>
      </w:r>
      <w:r w:rsidRPr="00455DFC">
        <w:rPr>
          <w:szCs w:val="24"/>
        </w:rPr>
        <w:t xml:space="preserve">АО «Калужская сбытовая компания», утвержденным решением Совета Директоров </w:t>
      </w:r>
      <w:r w:rsidR="003625B7" w:rsidRPr="00455DFC">
        <w:rPr>
          <w:iCs/>
          <w:szCs w:val="24"/>
        </w:rPr>
        <w:t>П</w:t>
      </w:r>
      <w:r w:rsidRPr="00455DFC">
        <w:rPr>
          <w:iCs/>
          <w:szCs w:val="24"/>
        </w:rPr>
        <w:t>А</w:t>
      </w:r>
      <w:r w:rsidR="00B00545" w:rsidRPr="00455DFC">
        <w:rPr>
          <w:iCs/>
          <w:szCs w:val="24"/>
        </w:rPr>
        <w:t>О «Калужская сбытовая компания».</w:t>
      </w:r>
    </w:p>
    <w:p w14:paraId="0542AB01" w14:textId="0FBF0525" w:rsidR="004B68FD" w:rsidRPr="00455DFC" w:rsidRDefault="0013075E" w:rsidP="007275BF">
      <w:pPr>
        <w:pStyle w:val="aff9"/>
        <w:numPr>
          <w:ilvl w:val="2"/>
          <w:numId w:val="27"/>
        </w:numPr>
        <w:tabs>
          <w:tab w:val="left" w:pos="1134"/>
        </w:tabs>
        <w:autoSpaceDE w:val="0"/>
        <w:autoSpaceDN w:val="0"/>
        <w:adjustRightInd w:val="0"/>
        <w:spacing w:before="120" w:after="0" w:line="240" w:lineRule="auto"/>
        <w:ind w:left="284" w:right="-11" w:firstLine="283"/>
        <w:rPr>
          <w:i/>
          <w:sz w:val="24"/>
          <w:szCs w:val="24"/>
        </w:rPr>
      </w:pPr>
      <w:r>
        <w:rPr>
          <w:sz w:val="24"/>
          <w:szCs w:val="24"/>
        </w:rPr>
        <w:t xml:space="preserve"> </w:t>
      </w:r>
      <w:r w:rsidR="004B68FD" w:rsidRPr="00455DFC">
        <w:rPr>
          <w:sz w:val="24"/>
          <w:szCs w:val="24"/>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r w:rsidR="004B68FD" w:rsidRPr="00455DFC">
        <w:rPr>
          <w:i/>
          <w:sz w:val="24"/>
          <w:szCs w:val="24"/>
        </w:rPr>
        <w:t>.</w:t>
      </w:r>
    </w:p>
    <w:p w14:paraId="69A6F1B8" w14:textId="77777777" w:rsidR="006B60C2" w:rsidRPr="007E69B1" w:rsidRDefault="006B60C2" w:rsidP="007275BF">
      <w:pPr>
        <w:pStyle w:val="aff9"/>
        <w:numPr>
          <w:ilvl w:val="2"/>
          <w:numId w:val="27"/>
        </w:numPr>
        <w:tabs>
          <w:tab w:val="left" w:pos="1276"/>
        </w:tabs>
        <w:autoSpaceDE w:val="0"/>
        <w:autoSpaceDN w:val="0"/>
        <w:adjustRightInd w:val="0"/>
        <w:spacing w:before="120" w:after="0" w:line="240" w:lineRule="auto"/>
        <w:ind w:left="284" w:right="-11" w:firstLine="283"/>
        <w:rPr>
          <w:i/>
          <w:sz w:val="24"/>
          <w:szCs w:val="24"/>
        </w:rPr>
      </w:pPr>
      <w:r w:rsidRPr="007E69B1">
        <w:rPr>
          <w:sz w:val="24"/>
          <w:szCs w:val="24"/>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9" w:name="_Ref86827161"/>
    </w:p>
    <w:p w14:paraId="44940E10" w14:textId="77777777" w:rsidR="006B60C2" w:rsidRPr="007E69B1" w:rsidRDefault="006B60C2" w:rsidP="007275BF">
      <w:pPr>
        <w:pStyle w:val="aff9"/>
        <w:numPr>
          <w:ilvl w:val="2"/>
          <w:numId w:val="27"/>
        </w:numPr>
        <w:tabs>
          <w:tab w:val="left" w:pos="0"/>
          <w:tab w:val="left" w:pos="1276"/>
        </w:tabs>
        <w:autoSpaceDE w:val="0"/>
        <w:autoSpaceDN w:val="0"/>
        <w:adjustRightInd w:val="0"/>
        <w:spacing w:before="120" w:after="0" w:line="240" w:lineRule="auto"/>
        <w:ind w:left="284" w:right="-11" w:firstLine="283"/>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14:paraId="7EEC5D11" w14:textId="252F1983" w:rsidR="006B60C2" w:rsidRPr="007E69B1" w:rsidRDefault="005B10D9" w:rsidP="00210248">
      <w:pPr>
        <w:pStyle w:val="25"/>
        <w:widowControl/>
        <w:tabs>
          <w:tab w:val="left" w:pos="0"/>
          <w:tab w:val="left" w:pos="1560"/>
        </w:tabs>
        <w:spacing w:before="120"/>
        <w:ind w:left="284" w:right="-11" w:firstLine="283"/>
        <w:rPr>
          <w:szCs w:val="24"/>
        </w:rPr>
      </w:pPr>
      <w:r>
        <w:rPr>
          <w:szCs w:val="24"/>
        </w:rPr>
        <w:t xml:space="preserve">- </w:t>
      </w:r>
      <w:r w:rsidR="006B60C2" w:rsidRPr="007E69B1">
        <w:rPr>
          <w:szCs w:val="24"/>
        </w:rPr>
        <w:t xml:space="preserve">Протокол преддоговорных переговоров между </w:t>
      </w:r>
      <w:r w:rsidR="00292C27">
        <w:rPr>
          <w:szCs w:val="24"/>
        </w:rPr>
        <w:t>Заказчиком</w:t>
      </w:r>
      <w:r w:rsidR="006B60C2" w:rsidRPr="007E69B1">
        <w:rPr>
          <w:szCs w:val="24"/>
        </w:rPr>
        <w:t xml:space="preserve"> и Победителем (по условиям, не оговоренным ни в настоящей Закупочной документации, ни в Предложении Победителя запроса предложений);</w:t>
      </w:r>
    </w:p>
    <w:p w14:paraId="4CBB4C89" w14:textId="6130AC08" w:rsidR="006B60C2" w:rsidRPr="007E69B1" w:rsidRDefault="005B10D9" w:rsidP="00210248">
      <w:pPr>
        <w:pStyle w:val="25"/>
        <w:widowControl/>
        <w:tabs>
          <w:tab w:val="left" w:pos="0"/>
        </w:tabs>
        <w:spacing w:before="120"/>
        <w:ind w:left="284" w:right="-11" w:firstLine="283"/>
        <w:rPr>
          <w:szCs w:val="24"/>
        </w:rPr>
      </w:pPr>
      <w:r>
        <w:rPr>
          <w:szCs w:val="24"/>
        </w:rPr>
        <w:t xml:space="preserve">- </w:t>
      </w:r>
      <w:r w:rsidR="006B60C2">
        <w:rPr>
          <w:szCs w:val="24"/>
        </w:rPr>
        <w:t>Извещ</w:t>
      </w:r>
      <w:r w:rsidR="006B60C2" w:rsidRPr="007E69B1">
        <w:rPr>
          <w:szCs w:val="24"/>
        </w:rPr>
        <w:t>ение о проведении Запроса предложений и настоящая Документация со всеми дополнениями и разъяснениями;</w:t>
      </w:r>
    </w:p>
    <w:p w14:paraId="48740B3F" w14:textId="39A3E7B3" w:rsidR="006B60C2" w:rsidRPr="007E69B1" w:rsidRDefault="005B10D9" w:rsidP="00210248">
      <w:pPr>
        <w:pStyle w:val="25"/>
        <w:widowControl/>
        <w:tabs>
          <w:tab w:val="left" w:pos="0"/>
        </w:tabs>
        <w:spacing w:before="120"/>
        <w:ind w:left="284" w:right="-11" w:firstLine="283"/>
        <w:rPr>
          <w:szCs w:val="24"/>
        </w:rPr>
      </w:pPr>
      <w:r>
        <w:rPr>
          <w:szCs w:val="24"/>
        </w:rPr>
        <w:t xml:space="preserve">- </w:t>
      </w:r>
      <w:r w:rsidR="006B60C2" w:rsidRPr="007E69B1">
        <w:rPr>
          <w:szCs w:val="24"/>
        </w:rPr>
        <w:t>Предложение Победителя со всеми дополнениями и разъяснениями, соответствующими требованиям заказчика.</w:t>
      </w:r>
    </w:p>
    <w:p w14:paraId="26E043CF" w14:textId="1BCA5CE8" w:rsidR="006B60C2" w:rsidRPr="007E69B1" w:rsidRDefault="006B60C2" w:rsidP="007275BF">
      <w:pPr>
        <w:pStyle w:val="Times12"/>
        <w:spacing w:before="120"/>
        <w:ind w:left="284" w:right="-11" w:firstLine="283"/>
        <w:rPr>
          <w:szCs w:val="24"/>
        </w:rPr>
      </w:pPr>
      <w:r w:rsidRPr="007E69B1">
        <w:rPr>
          <w:szCs w:val="24"/>
        </w:rPr>
        <w:t xml:space="preserve">Иные документы </w:t>
      </w:r>
      <w:r w:rsidR="00292C27">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04962076" w14:textId="77777777" w:rsidR="006B60C2" w:rsidRPr="007E69B1" w:rsidRDefault="006B60C2" w:rsidP="007275BF">
      <w:pPr>
        <w:pStyle w:val="aff9"/>
        <w:numPr>
          <w:ilvl w:val="2"/>
          <w:numId w:val="27"/>
        </w:numPr>
        <w:tabs>
          <w:tab w:val="left" w:pos="1276"/>
        </w:tabs>
        <w:autoSpaceDE w:val="0"/>
        <w:autoSpaceDN w:val="0"/>
        <w:adjustRightInd w:val="0"/>
        <w:spacing w:before="120" w:after="0" w:line="240" w:lineRule="auto"/>
        <w:ind w:left="284" w:right="-11" w:firstLine="283"/>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нием о проведении Запроса предложений и настоящей Закупочной документацией, стороны руководствуются Гражданским кодексом Российской Федерации.</w:t>
      </w:r>
    </w:p>
    <w:p w14:paraId="0E68148E" w14:textId="77777777" w:rsidR="006B60C2" w:rsidRPr="007E69B1" w:rsidRDefault="006B60C2" w:rsidP="007275BF">
      <w:pPr>
        <w:pStyle w:val="aff9"/>
        <w:numPr>
          <w:ilvl w:val="2"/>
          <w:numId w:val="27"/>
        </w:numPr>
        <w:tabs>
          <w:tab w:val="left" w:pos="1276"/>
        </w:tabs>
        <w:autoSpaceDE w:val="0"/>
        <w:autoSpaceDN w:val="0"/>
        <w:adjustRightInd w:val="0"/>
        <w:spacing w:before="120" w:after="0" w:line="240" w:lineRule="auto"/>
        <w:ind w:left="284" w:right="-11" w:firstLine="283"/>
        <w:rPr>
          <w:i/>
          <w:sz w:val="24"/>
          <w:szCs w:val="24"/>
        </w:rPr>
      </w:pPr>
      <w:r w:rsidRPr="007E69B1">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49E93C37" w14:textId="77777777" w:rsidR="004B68FD" w:rsidRDefault="008801C9" w:rsidP="007275BF">
      <w:pPr>
        <w:pStyle w:val="aff9"/>
        <w:numPr>
          <w:ilvl w:val="1"/>
          <w:numId w:val="27"/>
        </w:numPr>
        <w:tabs>
          <w:tab w:val="left" w:pos="1260"/>
        </w:tabs>
        <w:autoSpaceDE w:val="0"/>
        <w:autoSpaceDN w:val="0"/>
        <w:adjustRightInd w:val="0"/>
        <w:spacing w:before="120" w:after="0" w:line="240" w:lineRule="auto"/>
        <w:ind w:left="284" w:right="-11" w:firstLine="283"/>
        <w:outlineLvl w:val="1"/>
        <w:rPr>
          <w:b/>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End w:id="24"/>
      <w:bookmarkEnd w:id="25"/>
      <w:bookmarkEnd w:id="26"/>
      <w:bookmarkEnd w:id="27"/>
      <w:bookmarkEnd w:id="28"/>
      <w:r w:rsidRPr="00BB1ABF">
        <w:rPr>
          <w:b/>
          <w:iCs/>
          <w:sz w:val="24"/>
          <w:szCs w:val="24"/>
        </w:rPr>
        <w:t xml:space="preserve"> </w:t>
      </w:r>
      <w:bookmarkStart w:id="42" w:name="_Toc360535505"/>
      <w:r w:rsidR="004B68FD" w:rsidRPr="007E69B1">
        <w:rPr>
          <w:b/>
          <w:iCs/>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14:paraId="10022898" w14:textId="7C942E37" w:rsidR="004B68FD" w:rsidRPr="007E69B1" w:rsidRDefault="000B6092" w:rsidP="00A61421">
      <w:pPr>
        <w:tabs>
          <w:tab w:val="num" w:pos="851"/>
        </w:tabs>
        <w:spacing w:before="120" w:line="240" w:lineRule="auto"/>
        <w:ind w:left="284" w:right="-11" w:firstLine="283"/>
        <w:outlineLvl w:val="0"/>
        <w:rPr>
          <w:sz w:val="24"/>
          <w:szCs w:val="24"/>
        </w:rPr>
      </w:pPr>
      <w:bookmarkStart w:id="43" w:name="_Toc341950262"/>
      <w:bookmarkStart w:id="44" w:name="_Toc345570146"/>
      <w:bookmarkStart w:id="45" w:name="_Toc346098351"/>
      <w:bookmarkStart w:id="46" w:name="_Toc348353789"/>
      <w:bookmarkStart w:id="47" w:name="_Toc360535506"/>
      <w:bookmarkStart w:id="48" w:name="_Toc55285338"/>
      <w:bookmarkStart w:id="49" w:name="_Toc55305372"/>
      <w:bookmarkStart w:id="50" w:name="_Toc57314621"/>
      <w:bookmarkStart w:id="51" w:name="_Toc69728946"/>
      <w:bookmarkStart w:id="52" w:name="_Toc98251657"/>
      <w:r>
        <w:rPr>
          <w:sz w:val="24"/>
          <w:szCs w:val="24"/>
        </w:rPr>
        <w:t>1.</w:t>
      </w:r>
      <w:r w:rsidR="006D5627">
        <w:rPr>
          <w:sz w:val="24"/>
          <w:szCs w:val="24"/>
        </w:rPr>
        <w:t>3</w:t>
      </w:r>
      <w:r>
        <w:rPr>
          <w:sz w:val="24"/>
          <w:szCs w:val="24"/>
        </w:rPr>
        <w:t>.1.</w:t>
      </w:r>
      <w:r w:rsidRPr="000B6092">
        <w:rPr>
          <w:sz w:val="24"/>
          <w:szCs w:val="24"/>
        </w:rPr>
        <w:t xml:space="preserve"> </w:t>
      </w:r>
      <w:bookmarkEnd w:id="43"/>
      <w:bookmarkEnd w:id="44"/>
      <w:bookmarkEnd w:id="45"/>
      <w:bookmarkEnd w:id="46"/>
      <w:bookmarkEnd w:id="47"/>
      <w:r w:rsidR="004B68FD" w:rsidRPr="007E69B1">
        <w:rPr>
          <w:sz w:val="24"/>
          <w:szCs w:val="24"/>
        </w:rPr>
        <w:t>Люб</w:t>
      </w:r>
      <w:r w:rsidR="00B95901">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Зак</w:t>
      </w:r>
      <w:r w:rsidR="006B60C2">
        <w:rPr>
          <w:sz w:val="24"/>
          <w:szCs w:val="24"/>
        </w:rPr>
        <w:t>азчиком или отдельными членами</w:t>
      </w:r>
      <w:r w:rsidR="006B60C2" w:rsidRPr="007E69B1">
        <w:rPr>
          <w:sz w:val="24"/>
          <w:szCs w:val="24"/>
        </w:rPr>
        <w:t xml:space="preserve"> </w:t>
      </w:r>
      <w:r w:rsidR="006B60C2">
        <w:rPr>
          <w:sz w:val="24"/>
          <w:szCs w:val="24"/>
        </w:rPr>
        <w:t>закупочной комиссии по направлению «энергосбытовая деятельность» (далее – закупочная комиссия)</w:t>
      </w:r>
      <w:r w:rsidR="004B68FD" w:rsidRPr="007E69B1">
        <w:rPr>
          <w:sz w:val="24"/>
          <w:szCs w:val="24"/>
        </w:rPr>
        <w:t>, имеет право подать заявление о рассмотрении разногласий, связанных с проведением запроса предложений (далее — разногласий).</w:t>
      </w:r>
    </w:p>
    <w:p w14:paraId="3DDC0F35" w14:textId="216D1F7A" w:rsidR="004B68FD" w:rsidRPr="007E69B1" w:rsidRDefault="004B68FD" w:rsidP="007275BF">
      <w:pPr>
        <w:pStyle w:val="35"/>
        <w:numPr>
          <w:ilvl w:val="0"/>
          <w:numId w:val="0"/>
        </w:numPr>
        <w:spacing w:before="120" w:line="240" w:lineRule="auto"/>
        <w:ind w:left="284" w:right="-11" w:firstLine="283"/>
        <w:rPr>
          <w:sz w:val="24"/>
          <w:szCs w:val="24"/>
        </w:rPr>
      </w:pPr>
      <w:r w:rsidRPr="007E69B1">
        <w:rPr>
          <w:sz w:val="24"/>
          <w:szCs w:val="24"/>
        </w:rPr>
        <w:t>1.</w:t>
      </w:r>
      <w:r w:rsidR="006D5627">
        <w:rPr>
          <w:sz w:val="24"/>
          <w:szCs w:val="24"/>
        </w:rPr>
        <w:t>3</w:t>
      </w:r>
      <w:r w:rsidRPr="007E69B1">
        <w:rPr>
          <w:sz w:val="24"/>
          <w:szCs w:val="24"/>
        </w:rPr>
        <w:t>.</w:t>
      </w:r>
      <w:r w:rsidR="00A61421">
        <w:rPr>
          <w:sz w:val="24"/>
          <w:szCs w:val="24"/>
        </w:rPr>
        <w:t>2</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запроса предложений, в том числе касающиеся исполнения </w:t>
      </w:r>
      <w:r w:rsidR="00292C27">
        <w:rPr>
          <w:sz w:val="24"/>
          <w:szCs w:val="24"/>
        </w:rPr>
        <w:t>Заказчиком</w:t>
      </w:r>
      <w:r w:rsidRPr="007E69B1">
        <w:rPr>
          <w:sz w:val="24"/>
          <w:szCs w:val="24"/>
        </w:rPr>
        <w:t xml:space="preserve"> и Участниками запроса предложений своих обязательств</w:t>
      </w:r>
      <w:r>
        <w:rPr>
          <w:sz w:val="24"/>
          <w:szCs w:val="24"/>
        </w:rPr>
        <w:t>,</w:t>
      </w:r>
      <w:r w:rsidRPr="007E69B1">
        <w:rPr>
          <w:sz w:val="24"/>
          <w:szCs w:val="24"/>
        </w:rPr>
        <w:t xml:space="preserve"> в связи с проведением запроса предложений и участия в нём, должны решаться в </w:t>
      </w:r>
      <w:r w:rsidRPr="007E69B1">
        <w:rPr>
          <w:sz w:val="24"/>
          <w:szCs w:val="24"/>
        </w:rPr>
        <w:lastRenderedPageBreak/>
        <w:t>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3E4042BD" w14:textId="5C24F72B" w:rsidR="006274C8" w:rsidRPr="007E69B1" w:rsidRDefault="004B68FD" w:rsidP="007275BF">
      <w:pPr>
        <w:pStyle w:val="35"/>
        <w:numPr>
          <w:ilvl w:val="0"/>
          <w:numId w:val="0"/>
        </w:numPr>
        <w:spacing w:before="120" w:line="240" w:lineRule="auto"/>
        <w:ind w:left="284" w:right="-11" w:firstLine="283"/>
        <w:rPr>
          <w:sz w:val="24"/>
          <w:szCs w:val="24"/>
        </w:rPr>
      </w:pPr>
      <w:r w:rsidRPr="007E69B1">
        <w:rPr>
          <w:sz w:val="24"/>
          <w:szCs w:val="24"/>
        </w:rPr>
        <w:t>1.</w:t>
      </w:r>
      <w:r w:rsidR="006D5627">
        <w:rPr>
          <w:sz w:val="24"/>
          <w:szCs w:val="24"/>
        </w:rPr>
        <w:t>3</w:t>
      </w:r>
      <w:r w:rsidRPr="007E69B1">
        <w:rPr>
          <w:sz w:val="24"/>
          <w:szCs w:val="24"/>
        </w:rPr>
        <w:t>.</w:t>
      </w:r>
      <w:r w:rsidR="00A61421">
        <w:rPr>
          <w:sz w:val="24"/>
          <w:szCs w:val="24"/>
        </w:rPr>
        <w:t>3</w:t>
      </w:r>
      <w:r w:rsidR="000B6092">
        <w:rPr>
          <w:sz w:val="24"/>
          <w:szCs w:val="24"/>
        </w:rPr>
        <w:t>.</w:t>
      </w:r>
      <w:r w:rsidR="000B6092" w:rsidRPr="000B6092">
        <w:rPr>
          <w:sz w:val="24"/>
          <w:szCs w:val="24"/>
        </w:rPr>
        <w:t xml:space="preserve"> </w:t>
      </w:r>
      <w:r w:rsidRPr="004023F4">
        <w:rPr>
          <w:sz w:val="24"/>
          <w:szCs w:val="24"/>
        </w:rPr>
        <w:t xml:space="preserve">Все споры и разногласия, возникающие в связи с проведением </w:t>
      </w:r>
      <w:r w:rsidRPr="007E69B1">
        <w:rPr>
          <w:sz w:val="24"/>
          <w:szCs w:val="24"/>
        </w:rPr>
        <w:t>запроса предложений</w:t>
      </w:r>
      <w:r w:rsidRPr="004023F4">
        <w:rPr>
          <w:sz w:val="24"/>
          <w:szCs w:val="24"/>
        </w:rPr>
        <w:t xml:space="preserve">, в том числе, касающиеся исполнения </w:t>
      </w:r>
      <w:r w:rsidR="00292C27">
        <w:rPr>
          <w:sz w:val="24"/>
          <w:szCs w:val="24"/>
        </w:rPr>
        <w:t>Заказчиком</w:t>
      </w:r>
      <w:r w:rsidRPr="004023F4">
        <w:rPr>
          <w:sz w:val="24"/>
          <w:szCs w:val="24"/>
        </w:rPr>
        <w:t xml:space="preserve"> и Участниками </w:t>
      </w:r>
      <w:r w:rsidRPr="007E69B1">
        <w:rPr>
          <w:sz w:val="24"/>
          <w:szCs w:val="24"/>
        </w:rPr>
        <w:t>запроса предложений</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w:t>
      </w:r>
      <w:r w:rsidR="006D5627">
        <w:rPr>
          <w:sz w:val="24"/>
          <w:szCs w:val="24"/>
        </w:rPr>
        <w:t>3</w:t>
      </w:r>
      <w:r w:rsidRPr="004023F4">
        <w:rPr>
          <w:sz w:val="24"/>
          <w:szCs w:val="24"/>
        </w:rPr>
        <w:t>.</w:t>
      </w:r>
      <w:r w:rsidR="00A61421">
        <w:rPr>
          <w:sz w:val="24"/>
          <w:szCs w:val="24"/>
        </w:rPr>
        <w:t>2</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424D285F" w14:textId="77777777" w:rsidR="004B68FD" w:rsidRPr="007E69B1" w:rsidRDefault="00B262FE" w:rsidP="000509B1">
      <w:pPr>
        <w:pStyle w:val="aff9"/>
        <w:numPr>
          <w:ilvl w:val="1"/>
          <w:numId w:val="27"/>
        </w:numPr>
        <w:tabs>
          <w:tab w:val="left" w:pos="1260"/>
        </w:tabs>
        <w:autoSpaceDE w:val="0"/>
        <w:autoSpaceDN w:val="0"/>
        <w:adjustRightInd w:val="0"/>
        <w:spacing w:before="120" w:after="0" w:line="240" w:lineRule="auto"/>
        <w:ind w:right="-11" w:firstLine="207"/>
        <w:outlineLvl w:val="1"/>
        <w:rPr>
          <w:b/>
          <w:bCs/>
          <w:i/>
          <w:sz w:val="24"/>
          <w:szCs w:val="24"/>
        </w:rPr>
      </w:pPr>
      <w:bookmarkStart w:id="53" w:name="_Toc200440592"/>
      <w:bookmarkStart w:id="54" w:name="_Toc200441645"/>
      <w:bookmarkStart w:id="55" w:name="_Toc200441796"/>
      <w:bookmarkStart w:id="56" w:name="_Toc200597880"/>
      <w:bookmarkStart w:id="57" w:name="_Toc202243066"/>
      <w:bookmarkStart w:id="58" w:name="_Toc202247453"/>
      <w:bookmarkStart w:id="59" w:name="_Toc345570148"/>
      <w:r w:rsidRPr="0011090E">
        <w:rPr>
          <w:b/>
          <w:iCs/>
          <w:sz w:val="24"/>
          <w:szCs w:val="24"/>
        </w:rPr>
        <w:t xml:space="preserve"> </w:t>
      </w:r>
      <w:bookmarkStart w:id="60" w:name="_Toc360535508"/>
      <w:r w:rsidR="004B68FD" w:rsidRPr="007E69B1">
        <w:rPr>
          <w:b/>
          <w:iCs/>
          <w:sz w:val="24"/>
          <w:szCs w:val="24"/>
        </w:rPr>
        <w:t>Прочие</w:t>
      </w:r>
      <w:r w:rsidR="004B68FD" w:rsidRPr="007E69B1">
        <w:rPr>
          <w:b/>
          <w:sz w:val="24"/>
          <w:szCs w:val="24"/>
        </w:rPr>
        <w:t xml:space="preserve"> </w:t>
      </w:r>
      <w:bookmarkEnd w:id="48"/>
      <w:bookmarkEnd w:id="49"/>
      <w:r w:rsidR="004B68FD" w:rsidRPr="007E69B1">
        <w:rPr>
          <w:b/>
          <w:sz w:val="24"/>
          <w:szCs w:val="24"/>
        </w:rPr>
        <w:t>положения</w:t>
      </w:r>
      <w:bookmarkEnd w:id="50"/>
      <w:bookmarkEnd w:id="51"/>
      <w:bookmarkEnd w:id="52"/>
      <w:bookmarkEnd w:id="53"/>
      <w:bookmarkEnd w:id="54"/>
      <w:bookmarkEnd w:id="55"/>
      <w:bookmarkEnd w:id="56"/>
      <w:bookmarkEnd w:id="57"/>
      <w:bookmarkEnd w:id="58"/>
      <w:bookmarkEnd w:id="59"/>
      <w:bookmarkEnd w:id="60"/>
    </w:p>
    <w:p w14:paraId="2512AAF1" w14:textId="77777777" w:rsidR="004B68FD" w:rsidRPr="007E69B1" w:rsidRDefault="004B68FD" w:rsidP="007275BF">
      <w:pPr>
        <w:numPr>
          <w:ilvl w:val="2"/>
          <w:numId w:val="27"/>
        </w:numPr>
        <w:spacing w:before="120" w:line="240" w:lineRule="auto"/>
        <w:ind w:left="284" w:right="-11" w:firstLine="283"/>
        <w:rPr>
          <w:sz w:val="24"/>
          <w:szCs w:val="24"/>
        </w:rPr>
      </w:pPr>
      <w:r w:rsidRPr="007E69B1">
        <w:rPr>
          <w:sz w:val="24"/>
          <w:szCs w:val="24"/>
        </w:rPr>
        <w:t>Участник самостоятельно несет все расходы, связанные с подготовкой и подачей Предложения, а Организатор Запроса предложений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8349EA4" w14:textId="6FE94357" w:rsidR="004B68FD" w:rsidRPr="007E69B1" w:rsidRDefault="004B68FD" w:rsidP="007275BF">
      <w:pPr>
        <w:numPr>
          <w:ilvl w:val="2"/>
          <w:numId w:val="27"/>
        </w:numPr>
        <w:spacing w:before="120" w:line="240" w:lineRule="auto"/>
        <w:ind w:left="284" w:right="-11" w:firstLine="283"/>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292C27">
        <w:rPr>
          <w:sz w:val="24"/>
          <w:szCs w:val="24"/>
        </w:rPr>
        <w:t>Заказчиком</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75B6D12B" w14:textId="7B569F33" w:rsidR="004B68FD" w:rsidRPr="007E69B1" w:rsidRDefault="00292C27" w:rsidP="007275BF">
      <w:pPr>
        <w:numPr>
          <w:ilvl w:val="2"/>
          <w:numId w:val="27"/>
        </w:numPr>
        <w:spacing w:before="120" w:line="240" w:lineRule="auto"/>
        <w:ind w:left="284" w:right="-11" w:firstLine="283"/>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183456D" w14:textId="40A0E573" w:rsidR="004B68FD" w:rsidRPr="007E69B1" w:rsidRDefault="002E3B37" w:rsidP="007275BF">
      <w:pPr>
        <w:numPr>
          <w:ilvl w:val="2"/>
          <w:numId w:val="27"/>
        </w:numPr>
        <w:spacing w:before="120" w:line="240" w:lineRule="auto"/>
        <w:ind w:left="284" w:right="-11" w:firstLine="283"/>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356BE2">
        <w:rPr>
          <w:sz w:val="24"/>
          <w:szCs w:val="24"/>
        </w:rPr>
        <w:t xml:space="preserve">закупочной комиссией </w:t>
      </w:r>
      <w:r w:rsidR="004B68FD" w:rsidRPr="007E69B1">
        <w:rPr>
          <w:sz w:val="24"/>
          <w:szCs w:val="24"/>
        </w:rPr>
        <w:t>решения по определению Победителя запроса предложений.</w:t>
      </w:r>
    </w:p>
    <w:p w14:paraId="240B222B" w14:textId="25DE30BC" w:rsidR="004B68FD" w:rsidRPr="007E69B1" w:rsidRDefault="002E3B37" w:rsidP="007275BF">
      <w:pPr>
        <w:numPr>
          <w:ilvl w:val="2"/>
          <w:numId w:val="27"/>
        </w:numPr>
        <w:spacing w:before="120" w:line="240" w:lineRule="auto"/>
        <w:ind w:left="284" w:right="-11" w:firstLine="283"/>
        <w:rPr>
          <w:sz w:val="24"/>
          <w:szCs w:val="24"/>
        </w:rPr>
      </w:pPr>
      <w:r>
        <w:rPr>
          <w:sz w:val="24"/>
          <w:szCs w:val="24"/>
        </w:rPr>
        <w:t>Заказчик</w:t>
      </w:r>
      <w:r w:rsidR="004B68FD" w:rsidRPr="007E69B1">
        <w:rPr>
          <w:sz w:val="24"/>
          <w:szCs w:val="24"/>
        </w:rPr>
        <w:t xml:space="preserve">, по решению </w:t>
      </w:r>
      <w:r w:rsidR="00356BE2">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5A2A8E9B" w14:textId="47A4E439" w:rsidR="00DF5FCB" w:rsidRDefault="00DF5FCB" w:rsidP="007275BF">
      <w:pPr>
        <w:pStyle w:val="1"/>
        <w:numPr>
          <w:ilvl w:val="0"/>
          <w:numId w:val="0"/>
        </w:numPr>
        <w:ind w:left="284" w:right="273" w:firstLine="283"/>
        <w:jc w:val="both"/>
      </w:pPr>
    </w:p>
    <w:p w14:paraId="1BD43E78" w14:textId="386D3A51" w:rsidR="00B32767" w:rsidRDefault="00B32767" w:rsidP="007275BF">
      <w:pPr>
        <w:pStyle w:val="1"/>
        <w:numPr>
          <w:ilvl w:val="0"/>
          <w:numId w:val="0"/>
        </w:numPr>
        <w:ind w:left="284" w:right="273" w:firstLine="283"/>
        <w:jc w:val="both"/>
      </w:pPr>
    </w:p>
    <w:p w14:paraId="5162FC28" w14:textId="5D70765A" w:rsidR="00B32767" w:rsidRDefault="00B32767" w:rsidP="008C5644">
      <w:pPr>
        <w:pStyle w:val="1"/>
        <w:numPr>
          <w:ilvl w:val="0"/>
          <w:numId w:val="0"/>
        </w:numPr>
        <w:ind w:right="273" w:firstLine="567"/>
        <w:jc w:val="both"/>
      </w:pPr>
    </w:p>
    <w:p w14:paraId="3E794325" w14:textId="4D11C439" w:rsidR="00B32767" w:rsidRDefault="00B32767" w:rsidP="008C5644">
      <w:pPr>
        <w:pStyle w:val="1"/>
        <w:numPr>
          <w:ilvl w:val="0"/>
          <w:numId w:val="0"/>
        </w:numPr>
        <w:ind w:right="273" w:firstLine="567"/>
        <w:jc w:val="both"/>
      </w:pPr>
    </w:p>
    <w:p w14:paraId="3DA19A1F" w14:textId="7BA261D0" w:rsidR="00B32767" w:rsidRDefault="00B32767" w:rsidP="008C5644">
      <w:pPr>
        <w:pStyle w:val="1"/>
        <w:numPr>
          <w:ilvl w:val="0"/>
          <w:numId w:val="0"/>
        </w:numPr>
        <w:ind w:right="273" w:firstLine="567"/>
        <w:jc w:val="both"/>
      </w:pPr>
    </w:p>
    <w:p w14:paraId="1F8F5E80" w14:textId="5A292ABE" w:rsidR="00B32767" w:rsidRDefault="00B32767" w:rsidP="008C5644">
      <w:pPr>
        <w:pStyle w:val="1"/>
        <w:numPr>
          <w:ilvl w:val="0"/>
          <w:numId w:val="0"/>
        </w:numPr>
        <w:ind w:right="273" w:firstLine="567"/>
        <w:jc w:val="both"/>
      </w:pPr>
    </w:p>
    <w:p w14:paraId="7859977B" w14:textId="20154F6F" w:rsidR="00B32767" w:rsidRDefault="00B32767" w:rsidP="008C5644">
      <w:pPr>
        <w:pStyle w:val="1"/>
        <w:numPr>
          <w:ilvl w:val="0"/>
          <w:numId w:val="0"/>
        </w:numPr>
        <w:ind w:right="273" w:firstLine="567"/>
        <w:jc w:val="both"/>
      </w:pPr>
    </w:p>
    <w:p w14:paraId="6C9511A4" w14:textId="2DD2A2E3" w:rsidR="00B32767" w:rsidRDefault="00B32767" w:rsidP="008C5644">
      <w:pPr>
        <w:pStyle w:val="1"/>
        <w:numPr>
          <w:ilvl w:val="0"/>
          <w:numId w:val="0"/>
        </w:numPr>
        <w:ind w:right="273" w:firstLine="567"/>
        <w:jc w:val="both"/>
      </w:pPr>
    </w:p>
    <w:p w14:paraId="04BF9DEF" w14:textId="461A8788" w:rsidR="00B32767" w:rsidRDefault="00B32767" w:rsidP="008C5644">
      <w:pPr>
        <w:pStyle w:val="1"/>
        <w:numPr>
          <w:ilvl w:val="0"/>
          <w:numId w:val="0"/>
        </w:numPr>
        <w:ind w:right="273" w:firstLine="567"/>
        <w:jc w:val="both"/>
      </w:pPr>
    </w:p>
    <w:p w14:paraId="02CE3E9B" w14:textId="3D447DC0" w:rsidR="00B32767" w:rsidRDefault="00B32767" w:rsidP="008C5644">
      <w:pPr>
        <w:pStyle w:val="1"/>
        <w:numPr>
          <w:ilvl w:val="0"/>
          <w:numId w:val="0"/>
        </w:numPr>
        <w:ind w:right="273" w:firstLine="567"/>
        <w:jc w:val="both"/>
      </w:pPr>
    </w:p>
    <w:p w14:paraId="0799067F" w14:textId="149AF528" w:rsidR="00B32767" w:rsidRDefault="00B32767" w:rsidP="008C5644">
      <w:pPr>
        <w:pStyle w:val="1"/>
        <w:numPr>
          <w:ilvl w:val="0"/>
          <w:numId w:val="0"/>
        </w:numPr>
        <w:ind w:right="273" w:firstLine="567"/>
        <w:jc w:val="both"/>
      </w:pPr>
    </w:p>
    <w:p w14:paraId="17BBA9CB" w14:textId="156D954F" w:rsidR="00B32767" w:rsidRDefault="00B32767" w:rsidP="008C5644">
      <w:pPr>
        <w:pStyle w:val="1"/>
        <w:numPr>
          <w:ilvl w:val="0"/>
          <w:numId w:val="0"/>
        </w:numPr>
        <w:ind w:right="273" w:firstLine="567"/>
        <w:jc w:val="both"/>
      </w:pPr>
    </w:p>
    <w:p w14:paraId="2805B2E5" w14:textId="7DACC1B2" w:rsidR="00B32767" w:rsidRDefault="00B32767" w:rsidP="008C5644">
      <w:pPr>
        <w:pStyle w:val="1"/>
        <w:numPr>
          <w:ilvl w:val="0"/>
          <w:numId w:val="0"/>
        </w:numPr>
        <w:ind w:right="273" w:firstLine="567"/>
        <w:jc w:val="both"/>
      </w:pPr>
    </w:p>
    <w:p w14:paraId="678FC6F1" w14:textId="11D0005E" w:rsidR="00B32767" w:rsidRDefault="00B32767" w:rsidP="008C5644">
      <w:pPr>
        <w:pStyle w:val="1"/>
        <w:numPr>
          <w:ilvl w:val="0"/>
          <w:numId w:val="0"/>
        </w:numPr>
        <w:ind w:right="273" w:firstLine="567"/>
        <w:jc w:val="both"/>
      </w:pPr>
    </w:p>
    <w:p w14:paraId="73AAD071" w14:textId="7B0B6506" w:rsidR="00B32767" w:rsidRDefault="00B32767" w:rsidP="008C5644">
      <w:pPr>
        <w:pStyle w:val="1"/>
        <w:numPr>
          <w:ilvl w:val="0"/>
          <w:numId w:val="0"/>
        </w:numPr>
        <w:ind w:right="273" w:firstLine="567"/>
        <w:jc w:val="both"/>
      </w:pPr>
    </w:p>
    <w:p w14:paraId="7E57A80D" w14:textId="77777777" w:rsidR="004B68FD" w:rsidRPr="00B00545" w:rsidRDefault="00DF5FCB" w:rsidP="008C5644">
      <w:pPr>
        <w:pStyle w:val="1"/>
        <w:numPr>
          <w:ilvl w:val="0"/>
          <w:numId w:val="27"/>
        </w:numPr>
        <w:ind w:right="273" w:firstLine="207"/>
        <w:jc w:val="left"/>
        <w:rPr>
          <w:sz w:val="28"/>
          <w:szCs w:val="28"/>
        </w:rPr>
      </w:pPr>
      <w:r w:rsidRPr="00B00545">
        <w:rPr>
          <w:sz w:val="28"/>
          <w:szCs w:val="28"/>
        </w:rPr>
        <w:lastRenderedPageBreak/>
        <w:t>ТЕХНИЧЕСКОЕ ЗАДАНИЕ</w:t>
      </w:r>
    </w:p>
    <w:p w14:paraId="4F1FF9B6" w14:textId="36A63076" w:rsidR="0060399C" w:rsidRDefault="00017D6C" w:rsidP="00017D6C">
      <w:pPr>
        <w:pStyle w:val="affff3"/>
        <w:numPr>
          <w:ilvl w:val="1"/>
          <w:numId w:val="27"/>
        </w:numPr>
        <w:spacing w:before="120" w:after="120" w:line="0" w:lineRule="atLeast"/>
        <w:ind w:right="273" w:firstLine="207"/>
      </w:pPr>
      <w:r w:rsidRPr="00017D6C">
        <w:t>Номенклатура:</w:t>
      </w:r>
    </w:p>
    <w:tbl>
      <w:tblPr>
        <w:tblW w:w="10434" w:type="dxa"/>
        <w:tblInd w:w="55" w:type="dxa"/>
        <w:tblLayout w:type="fixed"/>
        <w:tblCellMar>
          <w:top w:w="55" w:type="dxa"/>
          <w:left w:w="55" w:type="dxa"/>
          <w:bottom w:w="55" w:type="dxa"/>
          <w:right w:w="55" w:type="dxa"/>
        </w:tblCellMar>
        <w:tblLook w:val="0000" w:firstRow="0" w:lastRow="0" w:firstColumn="0" w:lastColumn="0" w:noHBand="0" w:noVBand="0"/>
      </w:tblPr>
      <w:tblGrid>
        <w:gridCol w:w="488"/>
        <w:gridCol w:w="1583"/>
        <w:gridCol w:w="992"/>
        <w:gridCol w:w="4394"/>
        <w:gridCol w:w="851"/>
        <w:gridCol w:w="992"/>
        <w:gridCol w:w="1134"/>
      </w:tblGrid>
      <w:tr w:rsidR="00482C44" w:rsidRPr="00FB2FD2" w14:paraId="0570E56F" w14:textId="013B1672" w:rsidTr="00FC3A46">
        <w:tc>
          <w:tcPr>
            <w:tcW w:w="488" w:type="dxa"/>
            <w:tcBorders>
              <w:top w:val="single" w:sz="1" w:space="0" w:color="000000"/>
              <w:left w:val="single" w:sz="1" w:space="0" w:color="000000"/>
              <w:bottom w:val="single" w:sz="1" w:space="0" w:color="000000"/>
            </w:tcBorders>
            <w:shd w:val="clear" w:color="auto" w:fill="auto"/>
          </w:tcPr>
          <w:p w14:paraId="3752B454" w14:textId="77777777" w:rsidR="00482C44" w:rsidRPr="00FB2FD2" w:rsidRDefault="00482C44" w:rsidP="00FB2FD2">
            <w:pPr>
              <w:suppressLineNumbers/>
              <w:suppressAutoHyphens/>
              <w:spacing w:line="240" w:lineRule="auto"/>
              <w:ind w:firstLine="0"/>
              <w:jc w:val="center"/>
              <w:rPr>
                <w:b/>
                <w:bCs/>
                <w:snapToGrid/>
                <w:sz w:val="20"/>
                <w:lang w:eastAsia="ar-SA"/>
              </w:rPr>
            </w:pPr>
            <w:r w:rsidRPr="00FB2FD2">
              <w:rPr>
                <w:b/>
                <w:bCs/>
                <w:snapToGrid/>
                <w:sz w:val="20"/>
                <w:lang w:eastAsia="ar-SA"/>
              </w:rPr>
              <w:t>№</w:t>
            </w:r>
          </w:p>
        </w:tc>
        <w:tc>
          <w:tcPr>
            <w:tcW w:w="1583" w:type="dxa"/>
            <w:tcBorders>
              <w:top w:val="single" w:sz="1" w:space="0" w:color="000000"/>
              <w:left w:val="single" w:sz="1" w:space="0" w:color="000000"/>
              <w:bottom w:val="single" w:sz="1" w:space="0" w:color="000000"/>
            </w:tcBorders>
            <w:shd w:val="clear" w:color="auto" w:fill="auto"/>
          </w:tcPr>
          <w:p w14:paraId="7ADCDED7" w14:textId="77777777" w:rsidR="00482C44" w:rsidRPr="00FB2FD2" w:rsidRDefault="00482C44" w:rsidP="00FB2FD2">
            <w:pPr>
              <w:suppressLineNumbers/>
              <w:suppressAutoHyphens/>
              <w:spacing w:line="240" w:lineRule="auto"/>
              <w:ind w:firstLine="0"/>
              <w:jc w:val="center"/>
              <w:rPr>
                <w:b/>
                <w:bCs/>
                <w:snapToGrid/>
                <w:sz w:val="20"/>
                <w:lang w:eastAsia="ar-SA"/>
              </w:rPr>
            </w:pPr>
            <w:r w:rsidRPr="00FB2FD2">
              <w:rPr>
                <w:b/>
                <w:bCs/>
                <w:snapToGrid/>
                <w:sz w:val="20"/>
                <w:lang w:eastAsia="ar-SA"/>
              </w:rPr>
              <w:t>Товар</w:t>
            </w:r>
          </w:p>
        </w:tc>
        <w:tc>
          <w:tcPr>
            <w:tcW w:w="992" w:type="dxa"/>
            <w:tcBorders>
              <w:top w:val="single" w:sz="1" w:space="0" w:color="000000"/>
              <w:left w:val="single" w:sz="1" w:space="0" w:color="000000"/>
              <w:bottom w:val="single" w:sz="1" w:space="0" w:color="000000"/>
              <w:right w:val="single" w:sz="4" w:space="0" w:color="auto"/>
            </w:tcBorders>
            <w:shd w:val="clear" w:color="auto" w:fill="auto"/>
          </w:tcPr>
          <w:p w14:paraId="065DE6A1" w14:textId="77777777" w:rsidR="00482C44" w:rsidRPr="00FB2FD2" w:rsidRDefault="00482C44" w:rsidP="00FB2FD2">
            <w:pPr>
              <w:suppressLineNumbers/>
              <w:suppressAutoHyphens/>
              <w:spacing w:line="240" w:lineRule="auto"/>
              <w:ind w:firstLine="0"/>
              <w:jc w:val="center"/>
              <w:rPr>
                <w:b/>
                <w:bCs/>
                <w:snapToGrid/>
                <w:sz w:val="20"/>
                <w:lang w:eastAsia="ar-SA"/>
              </w:rPr>
            </w:pPr>
            <w:r w:rsidRPr="00FB2FD2">
              <w:rPr>
                <w:b/>
                <w:bCs/>
                <w:snapToGrid/>
                <w:sz w:val="20"/>
                <w:lang w:eastAsia="ar-SA"/>
              </w:rPr>
              <w:t>Цвет</w:t>
            </w:r>
          </w:p>
        </w:tc>
        <w:tc>
          <w:tcPr>
            <w:tcW w:w="4394" w:type="dxa"/>
            <w:tcBorders>
              <w:top w:val="single" w:sz="4" w:space="0" w:color="auto"/>
              <w:left w:val="single" w:sz="4" w:space="0" w:color="auto"/>
              <w:bottom w:val="single" w:sz="4" w:space="0" w:color="auto"/>
              <w:right w:val="single" w:sz="4" w:space="0" w:color="auto"/>
            </w:tcBorders>
          </w:tcPr>
          <w:p w14:paraId="5B65602A" w14:textId="77777777" w:rsidR="00482C44" w:rsidRPr="00FB2FD2" w:rsidRDefault="00482C44" w:rsidP="00FB2FD2">
            <w:pPr>
              <w:suppressLineNumbers/>
              <w:suppressAutoHyphens/>
              <w:spacing w:line="240" w:lineRule="auto"/>
              <w:ind w:firstLine="0"/>
              <w:jc w:val="center"/>
              <w:rPr>
                <w:b/>
                <w:bCs/>
                <w:snapToGrid/>
                <w:sz w:val="20"/>
                <w:lang w:eastAsia="ar-SA"/>
              </w:rPr>
            </w:pPr>
            <w:r w:rsidRPr="00FB2FD2">
              <w:rPr>
                <w:b/>
                <w:bCs/>
                <w:snapToGrid/>
                <w:sz w:val="20"/>
                <w:lang w:eastAsia="ar-SA"/>
              </w:rPr>
              <w:t xml:space="preserve">Технические характеристики </w:t>
            </w:r>
          </w:p>
        </w:tc>
        <w:tc>
          <w:tcPr>
            <w:tcW w:w="851" w:type="dxa"/>
            <w:tcBorders>
              <w:top w:val="single" w:sz="4" w:space="0" w:color="auto"/>
              <w:left w:val="single" w:sz="4" w:space="0" w:color="auto"/>
              <w:bottom w:val="single" w:sz="4" w:space="0" w:color="auto"/>
              <w:right w:val="single" w:sz="4" w:space="0" w:color="auto"/>
            </w:tcBorders>
          </w:tcPr>
          <w:p w14:paraId="5B271581" w14:textId="77777777" w:rsidR="00482C44" w:rsidRPr="00FB2FD2" w:rsidRDefault="00482C44" w:rsidP="00FB2FD2">
            <w:pPr>
              <w:suppressLineNumbers/>
              <w:suppressAutoHyphens/>
              <w:spacing w:line="240" w:lineRule="auto"/>
              <w:ind w:firstLine="0"/>
              <w:jc w:val="center"/>
              <w:rPr>
                <w:b/>
                <w:bCs/>
                <w:snapToGrid/>
                <w:sz w:val="20"/>
                <w:lang w:eastAsia="ar-SA"/>
              </w:rPr>
            </w:pPr>
            <w:r w:rsidRPr="00FB2FD2">
              <w:rPr>
                <w:b/>
                <w:bCs/>
                <w:snapToGrid/>
                <w:sz w:val="20"/>
                <w:lang w:eastAsia="ar-SA"/>
              </w:rPr>
              <w:t>Количество</w:t>
            </w:r>
          </w:p>
        </w:tc>
        <w:tc>
          <w:tcPr>
            <w:tcW w:w="992" w:type="dxa"/>
            <w:tcBorders>
              <w:top w:val="single" w:sz="4" w:space="0" w:color="auto"/>
              <w:left w:val="single" w:sz="4" w:space="0" w:color="auto"/>
              <w:bottom w:val="single" w:sz="4" w:space="0" w:color="auto"/>
              <w:right w:val="single" w:sz="4" w:space="0" w:color="auto"/>
            </w:tcBorders>
          </w:tcPr>
          <w:p w14:paraId="3A56595B" w14:textId="7F70F2A1" w:rsidR="00482C44" w:rsidRPr="00FB2FD2" w:rsidRDefault="00482C44" w:rsidP="00FB2FD2">
            <w:pPr>
              <w:suppressLineNumbers/>
              <w:suppressAutoHyphens/>
              <w:spacing w:line="240" w:lineRule="auto"/>
              <w:ind w:firstLine="0"/>
              <w:jc w:val="center"/>
              <w:rPr>
                <w:b/>
                <w:bCs/>
                <w:snapToGrid/>
                <w:sz w:val="20"/>
                <w:lang w:eastAsia="ar-SA"/>
              </w:rPr>
            </w:pPr>
            <w:r>
              <w:rPr>
                <w:b/>
                <w:bCs/>
                <w:snapToGrid/>
                <w:sz w:val="20"/>
                <w:lang w:eastAsia="ar-SA"/>
              </w:rPr>
              <w:t>Цена за единицу, руб.</w:t>
            </w:r>
            <w:r w:rsidR="00FC3A46">
              <w:rPr>
                <w:b/>
                <w:bCs/>
                <w:snapToGrid/>
                <w:sz w:val="20"/>
                <w:lang w:eastAsia="ar-SA"/>
              </w:rPr>
              <w:t xml:space="preserve"> (без НДС)</w:t>
            </w:r>
          </w:p>
        </w:tc>
        <w:tc>
          <w:tcPr>
            <w:tcW w:w="1134" w:type="dxa"/>
            <w:tcBorders>
              <w:top w:val="single" w:sz="4" w:space="0" w:color="auto"/>
              <w:left w:val="single" w:sz="4" w:space="0" w:color="auto"/>
              <w:bottom w:val="single" w:sz="4" w:space="0" w:color="auto"/>
              <w:right w:val="single" w:sz="4" w:space="0" w:color="auto"/>
            </w:tcBorders>
          </w:tcPr>
          <w:p w14:paraId="52D8D25A" w14:textId="5C0A8EF1" w:rsidR="00482C44" w:rsidRPr="00FB2FD2" w:rsidRDefault="00FC3A46" w:rsidP="00FB2FD2">
            <w:pPr>
              <w:suppressLineNumbers/>
              <w:suppressAutoHyphens/>
              <w:spacing w:line="240" w:lineRule="auto"/>
              <w:ind w:firstLine="0"/>
              <w:jc w:val="center"/>
              <w:rPr>
                <w:b/>
                <w:bCs/>
                <w:snapToGrid/>
                <w:sz w:val="20"/>
                <w:lang w:eastAsia="ar-SA"/>
              </w:rPr>
            </w:pPr>
            <w:r>
              <w:rPr>
                <w:b/>
                <w:bCs/>
                <w:snapToGrid/>
                <w:sz w:val="20"/>
                <w:lang w:eastAsia="ar-SA"/>
              </w:rPr>
              <w:t>Общая с</w:t>
            </w:r>
            <w:r w:rsidR="00482C44">
              <w:rPr>
                <w:b/>
                <w:bCs/>
                <w:snapToGrid/>
                <w:sz w:val="20"/>
                <w:lang w:eastAsia="ar-SA"/>
              </w:rPr>
              <w:t>умма, руб</w:t>
            </w:r>
            <w:r>
              <w:rPr>
                <w:b/>
                <w:bCs/>
                <w:snapToGrid/>
                <w:sz w:val="20"/>
                <w:lang w:eastAsia="ar-SA"/>
              </w:rPr>
              <w:t>. (без НДС)</w:t>
            </w:r>
            <w:r w:rsidR="00482C44">
              <w:rPr>
                <w:b/>
                <w:bCs/>
                <w:snapToGrid/>
                <w:sz w:val="20"/>
                <w:lang w:eastAsia="ar-SA"/>
              </w:rPr>
              <w:t>.</w:t>
            </w:r>
            <w:r>
              <w:rPr>
                <w:b/>
                <w:bCs/>
                <w:snapToGrid/>
                <w:sz w:val="20"/>
                <w:lang w:eastAsia="ar-SA"/>
              </w:rPr>
              <w:t xml:space="preserve"> </w:t>
            </w:r>
          </w:p>
        </w:tc>
      </w:tr>
      <w:tr w:rsidR="00482C44" w:rsidRPr="00FB2FD2" w14:paraId="5C816E5A" w14:textId="630AB6B6" w:rsidTr="00FC3A46">
        <w:tc>
          <w:tcPr>
            <w:tcW w:w="488" w:type="dxa"/>
            <w:tcBorders>
              <w:left w:val="single" w:sz="1" w:space="0" w:color="000000"/>
              <w:bottom w:val="single" w:sz="1" w:space="0" w:color="000000"/>
            </w:tcBorders>
            <w:shd w:val="clear" w:color="auto" w:fill="auto"/>
          </w:tcPr>
          <w:p w14:paraId="571E988F"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D52C46D" w14:textId="77777777" w:rsidR="00482C44" w:rsidRPr="00482C44" w:rsidRDefault="00482C44" w:rsidP="00482C44">
            <w:pPr>
              <w:pStyle w:val="afffff9"/>
              <w:rPr>
                <w:sz w:val="16"/>
                <w:szCs w:val="16"/>
              </w:rPr>
            </w:pPr>
            <w:r w:rsidRPr="00482C44">
              <w:rPr>
                <w:sz w:val="16"/>
                <w:szCs w:val="16"/>
              </w:rPr>
              <w:t xml:space="preserve">Шкаф  для одежды </w:t>
            </w:r>
          </w:p>
          <w:p w14:paraId="23843997" w14:textId="7B46721F" w:rsidR="00482C44" w:rsidRPr="00482C44" w:rsidRDefault="00482C44" w:rsidP="00482C44">
            <w:pPr>
              <w:pStyle w:val="afffff9"/>
              <w:rPr>
                <w:sz w:val="16"/>
                <w:szCs w:val="16"/>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A21D7D" w14:textId="5894F803"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Французский орех</w:t>
            </w:r>
          </w:p>
        </w:tc>
        <w:tc>
          <w:tcPr>
            <w:tcW w:w="4394" w:type="dxa"/>
            <w:tcBorders>
              <w:top w:val="single" w:sz="4" w:space="0" w:color="auto"/>
              <w:bottom w:val="single" w:sz="4" w:space="0" w:color="auto"/>
              <w:right w:val="single" w:sz="4" w:space="0" w:color="auto"/>
            </w:tcBorders>
          </w:tcPr>
          <w:p w14:paraId="65FB628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Шкаф размером 600х380х2000мм. Изделие состоит из каркаса, двери и опор. Каркас состоит из топа, двух боковин, основания, полки, вертикального ребра жесткости и задней стенки, соединенных при помощи эксцентриковых стяжек и направляющих шкантов. Топ изготовлен ил ЛДСтП толщиной не менее 25мм, боковины, основание, полка, ребро жесткости изготовлены из ЛДСтП толщиной не менее 18мм. Торцевые кромки облицованы кромочным материалом из ПВХ толщиной не менее 0,4 мм. Передняя торцевая кромка топа облицована кромочным материалом из ПВХ толщиной  не менее 2 мм. </w:t>
            </w:r>
          </w:p>
          <w:p w14:paraId="77FFD445"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Накладная задняя стенка выполнена из ДВП толщиной 3,2 мм, состоит из двух половин, соединенных пластиковой рейкой. Крепится к корпусу при помощи оцинкованных гвоздей. </w:t>
            </w:r>
          </w:p>
          <w:p w14:paraId="2C7F453E"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Ниша для головных уборов имеет размеры ШхВ 56х26 см. Ниша для одежды имеет размеры ШхВ 56х165 см.  </w:t>
            </w:r>
          </w:p>
          <w:p w14:paraId="29901DD6" w14:textId="77777777" w:rsidR="00482C44" w:rsidRPr="00482C44" w:rsidRDefault="00482C44" w:rsidP="00482C44">
            <w:pPr>
              <w:spacing w:line="240" w:lineRule="auto"/>
              <w:rPr>
                <w:bCs/>
                <w:color w:val="000000"/>
                <w:sz w:val="16"/>
                <w:szCs w:val="16"/>
              </w:rPr>
            </w:pPr>
            <w:r w:rsidRPr="00482C44">
              <w:rPr>
                <w:bCs/>
                <w:color w:val="000000"/>
                <w:sz w:val="16"/>
                <w:szCs w:val="16"/>
              </w:rPr>
              <w:t>Каркас шкафа оснащается стационарной штангой - вешалкой в виде хромированной трубы, которая крепится к боковинам шкафа.</w:t>
            </w:r>
          </w:p>
          <w:p w14:paraId="18D56B11" w14:textId="77777777" w:rsidR="00482C44" w:rsidRPr="00482C44" w:rsidRDefault="00482C44" w:rsidP="00482C44">
            <w:pPr>
              <w:spacing w:line="240" w:lineRule="auto"/>
              <w:rPr>
                <w:bCs/>
                <w:color w:val="000000"/>
                <w:sz w:val="16"/>
                <w:szCs w:val="16"/>
              </w:rPr>
            </w:pPr>
            <w:r w:rsidRPr="00482C44">
              <w:rPr>
                <w:bCs/>
                <w:color w:val="000000"/>
                <w:sz w:val="16"/>
                <w:szCs w:val="16"/>
              </w:rPr>
              <w:t>Шкаф устанавливается на 4 пластиковые опоры черного цвета диаметром 46 мм, регулируемые по высоте изнутри корпуса. Минимальная высота опоры 27 мм, максимальная высота опоры 37 мм.</w:t>
            </w:r>
          </w:p>
          <w:p w14:paraId="4E793A39"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Дверь деревянная изготовлена из ЛДСтП  не менее 18мм. Торцевые кромки облицованы кромочным материалом ПВХ 0,4мм. На каждую дверь устанавливается металлическая ручка-скоба, цвет хром матовый с межосевым расстоянием 96 мм. Каждая дверь крепится 4-мя петлями трех или  четырехшарнирными с возможностью регулировки в 3-х направлениях. </w:t>
            </w:r>
          </w:p>
          <w:p w14:paraId="1BBB8EC0"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Дверь является универсальной (нет деления на левые/правые) за счет того, что отверстия под ручки сделаны на каждой двери сверху и снизу с тыльной стороны не насквозь, при установке ручки нужные отверстия протыкаются насквозь шилом или длинным саморезом.</w:t>
            </w:r>
          </w:p>
          <w:p w14:paraId="2759E634" w14:textId="056020C3" w:rsidR="00482C44" w:rsidRPr="00482C44" w:rsidRDefault="00482C44" w:rsidP="00482C44">
            <w:pPr>
              <w:suppressLineNumbers/>
              <w:suppressAutoHyphens/>
              <w:spacing w:line="240" w:lineRule="auto"/>
              <w:ind w:firstLine="0"/>
              <w:rPr>
                <w:snapToGrid/>
                <w:sz w:val="16"/>
                <w:szCs w:val="16"/>
                <w:lang w:eastAsia="ar-SA"/>
              </w:rPr>
            </w:pPr>
            <w:r w:rsidRPr="00482C44">
              <w:rPr>
                <w:bCs/>
                <w:color w:val="000000"/>
                <w:sz w:val="16"/>
                <w:szCs w:val="16"/>
              </w:rPr>
              <w:t>Изделие поставляется в разобранном виде, схема сборки и фурнитура внутри.</w:t>
            </w:r>
          </w:p>
        </w:tc>
        <w:tc>
          <w:tcPr>
            <w:tcW w:w="851" w:type="dxa"/>
            <w:tcBorders>
              <w:top w:val="single" w:sz="4" w:space="0" w:color="auto"/>
              <w:bottom w:val="single" w:sz="4" w:space="0" w:color="auto"/>
              <w:right w:val="single" w:sz="4" w:space="0" w:color="auto"/>
            </w:tcBorders>
          </w:tcPr>
          <w:p w14:paraId="3EE118CE" w14:textId="53D5977B" w:rsidR="00482C44" w:rsidRPr="00482C44" w:rsidRDefault="00482C44" w:rsidP="00482C44">
            <w:pPr>
              <w:spacing w:line="240" w:lineRule="auto"/>
              <w:ind w:firstLine="0"/>
              <w:jc w:val="center"/>
              <w:rPr>
                <w:b/>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5774EDB1" w14:textId="7ADAF5C7" w:rsidR="00482C44" w:rsidRPr="00482C44" w:rsidRDefault="00482C44" w:rsidP="00482C44">
            <w:pPr>
              <w:spacing w:line="240" w:lineRule="auto"/>
              <w:ind w:firstLine="0"/>
              <w:jc w:val="center"/>
              <w:rPr>
                <w:b/>
                <w:snapToGrid/>
                <w:sz w:val="16"/>
                <w:szCs w:val="16"/>
              </w:rPr>
            </w:pPr>
            <w:r w:rsidRPr="00482C44">
              <w:rPr>
                <w:sz w:val="16"/>
                <w:szCs w:val="16"/>
              </w:rPr>
              <w:t>11</w:t>
            </w:r>
            <w:r>
              <w:rPr>
                <w:sz w:val="16"/>
                <w:szCs w:val="16"/>
              </w:rPr>
              <w:t> </w:t>
            </w:r>
            <w:r w:rsidRPr="00482C44">
              <w:rPr>
                <w:sz w:val="16"/>
                <w:szCs w:val="16"/>
              </w:rPr>
              <w:t>642</w:t>
            </w:r>
            <w:r>
              <w:rPr>
                <w:sz w:val="16"/>
                <w:szCs w:val="16"/>
              </w:rPr>
              <w:t>,00</w:t>
            </w:r>
          </w:p>
        </w:tc>
        <w:tc>
          <w:tcPr>
            <w:tcW w:w="1134" w:type="dxa"/>
            <w:tcBorders>
              <w:top w:val="single" w:sz="4" w:space="0" w:color="auto"/>
              <w:bottom w:val="single" w:sz="4" w:space="0" w:color="auto"/>
              <w:right w:val="single" w:sz="4" w:space="0" w:color="auto"/>
            </w:tcBorders>
          </w:tcPr>
          <w:p w14:paraId="2D105EA0" w14:textId="354CD7B8" w:rsidR="00482C44" w:rsidRPr="00482C44" w:rsidRDefault="00482C44" w:rsidP="00482C44">
            <w:pPr>
              <w:spacing w:line="240" w:lineRule="auto"/>
              <w:ind w:firstLine="0"/>
              <w:jc w:val="center"/>
              <w:rPr>
                <w:b/>
                <w:snapToGrid/>
                <w:sz w:val="16"/>
                <w:szCs w:val="16"/>
              </w:rPr>
            </w:pPr>
            <w:r w:rsidRPr="00482C44">
              <w:rPr>
                <w:sz w:val="16"/>
                <w:szCs w:val="16"/>
              </w:rPr>
              <w:t>23</w:t>
            </w:r>
            <w:r>
              <w:rPr>
                <w:sz w:val="16"/>
                <w:szCs w:val="16"/>
              </w:rPr>
              <w:t> </w:t>
            </w:r>
            <w:r w:rsidRPr="00482C44">
              <w:rPr>
                <w:sz w:val="16"/>
                <w:szCs w:val="16"/>
              </w:rPr>
              <w:t>284</w:t>
            </w:r>
            <w:r>
              <w:rPr>
                <w:sz w:val="16"/>
                <w:szCs w:val="16"/>
              </w:rPr>
              <w:t>,00</w:t>
            </w:r>
          </w:p>
        </w:tc>
      </w:tr>
      <w:tr w:rsidR="00482C44" w:rsidRPr="00FB2FD2" w14:paraId="30F3CEB9" w14:textId="680AF94A" w:rsidTr="00FC3A46">
        <w:tc>
          <w:tcPr>
            <w:tcW w:w="488" w:type="dxa"/>
            <w:tcBorders>
              <w:left w:val="single" w:sz="1" w:space="0" w:color="000000"/>
              <w:bottom w:val="single" w:sz="1" w:space="0" w:color="000000"/>
            </w:tcBorders>
            <w:shd w:val="clear" w:color="auto" w:fill="auto"/>
          </w:tcPr>
          <w:p w14:paraId="6C735287"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D25EF65" w14:textId="77777777" w:rsidR="00482C44" w:rsidRPr="00482C44" w:rsidRDefault="00482C44" w:rsidP="00482C44">
            <w:pPr>
              <w:pStyle w:val="afffff9"/>
              <w:rPr>
                <w:sz w:val="16"/>
                <w:szCs w:val="16"/>
              </w:rPr>
            </w:pPr>
            <w:r w:rsidRPr="00482C44">
              <w:rPr>
                <w:sz w:val="16"/>
                <w:szCs w:val="16"/>
              </w:rPr>
              <w:t>Стол эргономичный правый</w:t>
            </w:r>
          </w:p>
          <w:p w14:paraId="2AB10AD9" w14:textId="235DCDCF" w:rsidR="00482C44" w:rsidRPr="00482C44" w:rsidRDefault="00482C44" w:rsidP="00482C44">
            <w:pPr>
              <w:pStyle w:val="afffff9"/>
              <w:rPr>
                <w:sz w:val="16"/>
                <w:szCs w:val="16"/>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F9F4C1" w14:textId="60AD490D" w:rsidR="00482C44" w:rsidRPr="00482C44" w:rsidRDefault="00482C44" w:rsidP="00482C44">
            <w:pPr>
              <w:spacing w:line="240" w:lineRule="auto"/>
              <w:ind w:firstLine="0"/>
              <w:jc w:val="center"/>
              <w:rPr>
                <w:snapToGrid/>
                <w:sz w:val="16"/>
                <w:szCs w:val="16"/>
              </w:rPr>
            </w:pPr>
            <w:r w:rsidRPr="00482C44">
              <w:rPr>
                <w:color w:val="000000"/>
                <w:sz w:val="16"/>
                <w:szCs w:val="16"/>
              </w:rPr>
              <w:t>Французский орех</w:t>
            </w:r>
          </w:p>
        </w:tc>
        <w:tc>
          <w:tcPr>
            <w:tcW w:w="4394" w:type="dxa"/>
            <w:tcBorders>
              <w:top w:val="single" w:sz="4" w:space="0" w:color="auto"/>
              <w:bottom w:val="single" w:sz="4" w:space="0" w:color="auto"/>
              <w:right w:val="single" w:sz="4" w:space="0" w:color="auto"/>
            </w:tcBorders>
          </w:tcPr>
          <w:p w14:paraId="72D8632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эргономичный правый размером 1600х1200х750мм. Стол состоит из столешницы и каркаса. Каркас состоит из 3-х боковин, соединенных лицевой панелью (экраном) высотой  не менее 35 см, при помощи эксцентриковой стяжки и направляющих шкантов. Боковины выполнены из ЛДСтП толщиной не менее 18 мм. Экран выполнен из ЛДСтП не менее 18 мм. Торцевые кромки боковин и экрана облицованы кромочным материалом из ПВХ 0,4 мм. </w:t>
            </w:r>
          </w:p>
          <w:p w14:paraId="72615497"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w:t>
            </w:r>
          </w:p>
          <w:p w14:paraId="1AF71B52" w14:textId="77777777" w:rsidR="00482C44" w:rsidRPr="00482C44" w:rsidRDefault="00482C44" w:rsidP="00482C44">
            <w:pPr>
              <w:spacing w:line="240" w:lineRule="auto"/>
              <w:rPr>
                <w:bCs/>
                <w:color w:val="000000"/>
                <w:sz w:val="16"/>
                <w:szCs w:val="16"/>
              </w:rPr>
            </w:pPr>
            <w:r w:rsidRPr="00482C44">
              <w:rPr>
                <w:bCs/>
                <w:color w:val="000000"/>
                <w:sz w:val="16"/>
                <w:szCs w:val="16"/>
              </w:rPr>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не менее 25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шкантов.</w:t>
            </w:r>
          </w:p>
          <w:p w14:paraId="14DFD30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Свесы столешницы: с боковых сторон - 10 мм, с фронтальной стороны - 75 мм. </w:t>
            </w:r>
          </w:p>
          <w:p w14:paraId="642F8CB8" w14:textId="69AED2BC" w:rsidR="00482C44" w:rsidRPr="00482C44" w:rsidRDefault="00482C44" w:rsidP="00482C44">
            <w:pPr>
              <w:spacing w:line="240" w:lineRule="auto"/>
              <w:ind w:firstLine="0"/>
              <w:rPr>
                <w:snapToGrid/>
                <w:sz w:val="16"/>
                <w:szCs w:val="16"/>
              </w:rPr>
            </w:pPr>
            <w:r w:rsidRPr="00482C44">
              <w:rPr>
                <w:bCs/>
                <w:color w:val="000000"/>
                <w:sz w:val="16"/>
                <w:szCs w:val="16"/>
              </w:rPr>
              <w:t>Изделие упаковано в две упаковки.</w:t>
            </w:r>
          </w:p>
        </w:tc>
        <w:tc>
          <w:tcPr>
            <w:tcW w:w="851" w:type="dxa"/>
            <w:tcBorders>
              <w:top w:val="single" w:sz="4" w:space="0" w:color="auto"/>
              <w:bottom w:val="single" w:sz="4" w:space="0" w:color="auto"/>
              <w:right w:val="single" w:sz="4" w:space="0" w:color="auto"/>
            </w:tcBorders>
          </w:tcPr>
          <w:p w14:paraId="0F364B4F" w14:textId="72D75C6C" w:rsidR="00482C44" w:rsidRPr="00482C44" w:rsidRDefault="00482C44" w:rsidP="00482C44">
            <w:pPr>
              <w:spacing w:line="240" w:lineRule="auto"/>
              <w:ind w:firstLine="0"/>
              <w:jc w:val="center"/>
              <w:rPr>
                <w:b/>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20D1B27A" w14:textId="32BD0A10" w:rsidR="00482C44" w:rsidRPr="00482C44" w:rsidRDefault="00482C44" w:rsidP="00482C44">
            <w:pPr>
              <w:spacing w:line="240" w:lineRule="auto"/>
              <w:ind w:firstLine="0"/>
              <w:jc w:val="center"/>
              <w:rPr>
                <w:b/>
                <w:snapToGrid/>
                <w:sz w:val="16"/>
                <w:szCs w:val="16"/>
              </w:rPr>
            </w:pPr>
            <w:r w:rsidRPr="00482C44">
              <w:rPr>
                <w:sz w:val="16"/>
                <w:szCs w:val="16"/>
              </w:rPr>
              <w:t>12</w:t>
            </w:r>
            <w:r>
              <w:rPr>
                <w:sz w:val="16"/>
                <w:szCs w:val="16"/>
              </w:rPr>
              <w:t> </w:t>
            </w:r>
            <w:r w:rsidRPr="00482C44">
              <w:rPr>
                <w:sz w:val="16"/>
                <w:szCs w:val="16"/>
              </w:rPr>
              <w:t>707</w:t>
            </w:r>
            <w:r>
              <w:rPr>
                <w:sz w:val="16"/>
                <w:szCs w:val="16"/>
              </w:rPr>
              <w:t>,00</w:t>
            </w:r>
          </w:p>
        </w:tc>
        <w:tc>
          <w:tcPr>
            <w:tcW w:w="1134" w:type="dxa"/>
            <w:tcBorders>
              <w:top w:val="single" w:sz="4" w:space="0" w:color="auto"/>
              <w:bottom w:val="single" w:sz="4" w:space="0" w:color="auto"/>
              <w:right w:val="single" w:sz="4" w:space="0" w:color="auto"/>
            </w:tcBorders>
          </w:tcPr>
          <w:p w14:paraId="080A6B92" w14:textId="2D4A15D5" w:rsidR="00482C44" w:rsidRPr="00482C44" w:rsidRDefault="00482C44" w:rsidP="00482C44">
            <w:pPr>
              <w:spacing w:line="240" w:lineRule="auto"/>
              <w:ind w:firstLine="0"/>
              <w:jc w:val="center"/>
              <w:rPr>
                <w:b/>
                <w:snapToGrid/>
                <w:sz w:val="16"/>
                <w:szCs w:val="16"/>
              </w:rPr>
            </w:pPr>
            <w:r w:rsidRPr="00482C44">
              <w:rPr>
                <w:sz w:val="16"/>
                <w:szCs w:val="16"/>
              </w:rPr>
              <w:t>12</w:t>
            </w:r>
            <w:r>
              <w:rPr>
                <w:sz w:val="16"/>
                <w:szCs w:val="16"/>
              </w:rPr>
              <w:t> </w:t>
            </w:r>
            <w:r w:rsidRPr="00482C44">
              <w:rPr>
                <w:sz w:val="16"/>
                <w:szCs w:val="16"/>
              </w:rPr>
              <w:t>707</w:t>
            </w:r>
            <w:r>
              <w:rPr>
                <w:sz w:val="16"/>
                <w:szCs w:val="16"/>
              </w:rPr>
              <w:t>,00</w:t>
            </w:r>
          </w:p>
        </w:tc>
      </w:tr>
      <w:tr w:rsidR="00482C44" w:rsidRPr="00FB2FD2" w14:paraId="170C8D69" w14:textId="12CD71CB" w:rsidTr="00FC3A46">
        <w:tc>
          <w:tcPr>
            <w:tcW w:w="488" w:type="dxa"/>
            <w:tcBorders>
              <w:left w:val="single" w:sz="1" w:space="0" w:color="000000"/>
              <w:bottom w:val="single" w:sz="1" w:space="0" w:color="000000"/>
            </w:tcBorders>
            <w:shd w:val="clear" w:color="auto" w:fill="auto"/>
          </w:tcPr>
          <w:p w14:paraId="144E4B74"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18BF4548" w14:textId="77777777" w:rsidR="00482C44" w:rsidRPr="00482C44" w:rsidRDefault="00482C44" w:rsidP="00482C44">
            <w:pPr>
              <w:pStyle w:val="afffff9"/>
              <w:rPr>
                <w:sz w:val="16"/>
                <w:szCs w:val="16"/>
              </w:rPr>
            </w:pPr>
            <w:r w:rsidRPr="00482C44">
              <w:rPr>
                <w:sz w:val="16"/>
                <w:szCs w:val="16"/>
              </w:rPr>
              <w:t>Стол эргономичный левый</w:t>
            </w:r>
          </w:p>
          <w:p w14:paraId="2041807C" w14:textId="7CD19C91" w:rsidR="00482C44" w:rsidRPr="00482C44" w:rsidRDefault="00482C44" w:rsidP="00482C44">
            <w:pPr>
              <w:pStyle w:val="afffff9"/>
              <w:rPr>
                <w:sz w:val="16"/>
                <w:szCs w:val="16"/>
              </w:rPr>
            </w:pPr>
            <w:r w:rsidRPr="00482C44">
              <w:rPr>
                <w:sz w:val="16"/>
                <w:szCs w:val="16"/>
              </w:rPr>
              <w:t>Киров -2шт.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AE8BF" w14:textId="10705679" w:rsidR="00482C44" w:rsidRPr="00482C44" w:rsidRDefault="00482C44" w:rsidP="00482C44">
            <w:pPr>
              <w:spacing w:line="240" w:lineRule="auto"/>
              <w:ind w:firstLine="0"/>
              <w:jc w:val="center"/>
              <w:rPr>
                <w:snapToGrid/>
                <w:sz w:val="16"/>
                <w:szCs w:val="16"/>
              </w:rPr>
            </w:pPr>
            <w:r w:rsidRPr="00482C44">
              <w:rPr>
                <w:color w:val="000000"/>
                <w:sz w:val="16"/>
                <w:szCs w:val="16"/>
              </w:rPr>
              <w:t>Французский орех</w:t>
            </w:r>
          </w:p>
        </w:tc>
        <w:tc>
          <w:tcPr>
            <w:tcW w:w="4394" w:type="dxa"/>
            <w:tcBorders>
              <w:top w:val="single" w:sz="4" w:space="0" w:color="auto"/>
              <w:bottom w:val="single" w:sz="4" w:space="0" w:color="auto"/>
              <w:right w:val="single" w:sz="4" w:space="0" w:color="auto"/>
            </w:tcBorders>
          </w:tcPr>
          <w:p w14:paraId="40B213BC"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эргономичный левый размером 1600х1200х750мм. Стол состоит из столешницы и каркаса. Каркас состоит из 3-х боковин, соединенных лицевой панелью </w:t>
            </w:r>
            <w:r w:rsidRPr="00482C44">
              <w:rPr>
                <w:bCs/>
                <w:color w:val="000000"/>
                <w:sz w:val="16"/>
                <w:szCs w:val="16"/>
              </w:rPr>
              <w:lastRenderedPageBreak/>
              <w:t xml:space="preserve">(экраном) высотой  не менее 35 см, при помощи эксцентриковой стяжки и направляющих шкантов. Боковины выполнены из ЛДСтП толщиной не менее 18 мм. Экран выполнен из ЛДСтП не менее 18 мм. Торцевые кромки боковин и экрана облицованы кромочным материалом из ПВХ 0,4 мм. </w:t>
            </w:r>
          </w:p>
          <w:p w14:paraId="0AABDA7B"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w:t>
            </w:r>
          </w:p>
          <w:p w14:paraId="7DE96996" w14:textId="77777777" w:rsidR="00482C44" w:rsidRPr="00482C44" w:rsidRDefault="00482C44" w:rsidP="00482C44">
            <w:pPr>
              <w:spacing w:line="240" w:lineRule="auto"/>
              <w:rPr>
                <w:bCs/>
                <w:color w:val="000000"/>
                <w:sz w:val="16"/>
                <w:szCs w:val="16"/>
              </w:rPr>
            </w:pPr>
            <w:r w:rsidRPr="00482C44">
              <w:rPr>
                <w:bCs/>
                <w:color w:val="000000"/>
                <w:sz w:val="16"/>
                <w:szCs w:val="16"/>
              </w:rPr>
              <w:t>Столешница с криволинейным вырезом, обеспечивающим дополнительное удобство работы и комфортный доступ ко всем участкам рабочей зоны, выполнена из ЛДСтП толщиной не менее 25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шкантов.</w:t>
            </w:r>
          </w:p>
          <w:p w14:paraId="7E84959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Свесы столешницы: с боковых сторон - 10 мм, с фронтальной стороны - 75 мм. </w:t>
            </w:r>
          </w:p>
          <w:p w14:paraId="4DEF96BE" w14:textId="3F6B32CC" w:rsidR="00482C44" w:rsidRPr="00482C44" w:rsidRDefault="00482C44" w:rsidP="00482C44">
            <w:pPr>
              <w:spacing w:line="240" w:lineRule="auto"/>
              <w:ind w:firstLine="0"/>
              <w:rPr>
                <w:snapToGrid/>
                <w:sz w:val="16"/>
                <w:szCs w:val="16"/>
              </w:rPr>
            </w:pPr>
            <w:r w:rsidRPr="00482C44">
              <w:rPr>
                <w:bCs/>
                <w:color w:val="000000"/>
                <w:sz w:val="16"/>
                <w:szCs w:val="16"/>
              </w:rPr>
              <w:t>Изделие упаковано в две упаковки.</w:t>
            </w:r>
          </w:p>
        </w:tc>
        <w:tc>
          <w:tcPr>
            <w:tcW w:w="851" w:type="dxa"/>
            <w:tcBorders>
              <w:top w:val="single" w:sz="4" w:space="0" w:color="auto"/>
              <w:bottom w:val="single" w:sz="4" w:space="0" w:color="auto"/>
              <w:right w:val="single" w:sz="4" w:space="0" w:color="auto"/>
            </w:tcBorders>
          </w:tcPr>
          <w:p w14:paraId="7B76C911" w14:textId="0E888278" w:rsidR="00482C44" w:rsidRPr="00482C44" w:rsidRDefault="00482C44" w:rsidP="00482C44">
            <w:pPr>
              <w:spacing w:line="240" w:lineRule="auto"/>
              <w:ind w:firstLine="0"/>
              <w:jc w:val="center"/>
              <w:rPr>
                <w:b/>
                <w:snapToGrid/>
                <w:sz w:val="16"/>
                <w:szCs w:val="16"/>
              </w:rPr>
            </w:pPr>
            <w:r w:rsidRPr="00482C44">
              <w:rPr>
                <w:sz w:val="16"/>
                <w:szCs w:val="16"/>
              </w:rPr>
              <w:lastRenderedPageBreak/>
              <w:t>2</w:t>
            </w:r>
          </w:p>
        </w:tc>
        <w:tc>
          <w:tcPr>
            <w:tcW w:w="992" w:type="dxa"/>
            <w:tcBorders>
              <w:top w:val="single" w:sz="4" w:space="0" w:color="auto"/>
              <w:bottom w:val="single" w:sz="4" w:space="0" w:color="auto"/>
              <w:right w:val="single" w:sz="4" w:space="0" w:color="auto"/>
            </w:tcBorders>
          </w:tcPr>
          <w:p w14:paraId="750A6EC2" w14:textId="10C30C03" w:rsidR="00482C44" w:rsidRPr="00482C44" w:rsidRDefault="00482C44" w:rsidP="00482C44">
            <w:pPr>
              <w:spacing w:line="240" w:lineRule="auto"/>
              <w:ind w:firstLine="0"/>
              <w:jc w:val="center"/>
              <w:rPr>
                <w:b/>
                <w:snapToGrid/>
                <w:sz w:val="16"/>
                <w:szCs w:val="16"/>
              </w:rPr>
            </w:pPr>
            <w:r w:rsidRPr="00482C44">
              <w:rPr>
                <w:sz w:val="16"/>
                <w:szCs w:val="16"/>
              </w:rPr>
              <w:t>12</w:t>
            </w:r>
            <w:r>
              <w:rPr>
                <w:sz w:val="16"/>
                <w:szCs w:val="16"/>
              </w:rPr>
              <w:t> </w:t>
            </w:r>
            <w:r w:rsidRPr="00482C44">
              <w:rPr>
                <w:sz w:val="16"/>
                <w:szCs w:val="16"/>
              </w:rPr>
              <w:t>707</w:t>
            </w:r>
            <w:r>
              <w:rPr>
                <w:sz w:val="16"/>
                <w:szCs w:val="16"/>
              </w:rPr>
              <w:t>,00</w:t>
            </w:r>
          </w:p>
        </w:tc>
        <w:tc>
          <w:tcPr>
            <w:tcW w:w="1134" w:type="dxa"/>
            <w:tcBorders>
              <w:top w:val="single" w:sz="4" w:space="0" w:color="auto"/>
              <w:bottom w:val="single" w:sz="4" w:space="0" w:color="auto"/>
              <w:right w:val="single" w:sz="4" w:space="0" w:color="auto"/>
            </w:tcBorders>
          </w:tcPr>
          <w:p w14:paraId="6E934399" w14:textId="601EDD3E" w:rsidR="00482C44" w:rsidRPr="00482C44" w:rsidRDefault="00482C44" w:rsidP="00482C44">
            <w:pPr>
              <w:spacing w:line="240" w:lineRule="auto"/>
              <w:ind w:firstLine="0"/>
              <w:jc w:val="center"/>
              <w:rPr>
                <w:b/>
                <w:snapToGrid/>
                <w:sz w:val="16"/>
                <w:szCs w:val="16"/>
              </w:rPr>
            </w:pPr>
            <w:r w:rsidRPr="00482C44">
              <w:rPr>
                <w:sz w:val="16"/>
                <w:szCs w:val="16"/>
              </w:rPr>
              <w:t>25</w:t>
            </w:r>
            <w:r>
              <w:rPr>
                <w:sz w:val="16"/>
                <w:szCs w:val="16"/>
              </w:rPr>
              <w:t> </w:t>
            </w:r>
            <w:r w:rsidRPr="00482C44">
              <w:rPr>
                <w:sz w:val="16"/>
                <w:szCs w:val="16"/>
              </w:rPr>
              <w:t>414</w:t>
            </w:r>
            <w:r>
              <w:rPr>
                <w:sz w:val="16"/>
                <w:szCs w:val="16"/>
              </w:rPr>
              <w:t>,00</w:t>
            </w:r>
          </w:p>
        </w:tc>
      </w:tr>
      <w:tr w:rsidR="00482C44" w:rsidRPr="00FB2FD2" w14:paraId="5C3E90BB" w14:textId="22953008" w:rsidTr="00FC3A46">
        <w:tc>
          <w:tcPr>
            <w:tcW w:w="488" w:type="dxa"/>
            <w:tcBorders>
              <w:left w:val="single" w:sz="1" w:space="0" w:color="000000"/>
              <w:bottom w:val="single" w:sz="4" w:space="0" w:color="auto"/>
            </w:tcBorders>
            <w:shd w:val="clear" w:color="auto" w:fill="auto"/>
          </w:tcPr>
          <w:p w14:paraId="5799AEEA"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5C58CA0" w14:textId="77777777" w:rsidR="00482C44" w:rsidRPr="00482C44" w:rsidRDefault="00482C44" w:rsidP="00482C44">
            <w:pPr>
              <w:pStyle w:val="afffff9"/>
              <w:rPr>
                <w:sz w:val="16"/>
                <w:szCs w:val="16"/>
              </w:rPr>
            </w:pPr>
            <w:r w:rsidRPr="00482C44">
              <w:rPr>
                <w:sz w:val="16"/>
                <w:szCs w:val="16"/>
              </w:rPr>
              <w:t>Стол офисный</w:t>
            </w:r>
          </w:p>
          <w:p w14:paraId="1C010FBE" w14:textId="36B0C326" w:rsidR="00482C44" w:rsidRPr="00482C44" w:rsidRDefault="00482C44" w:rsidP="00482C44">
            <w:pPr>
              <w:pStyle w:val="afffff9"/>
              <w:rPr>
                <w:sz w:val="16"/>
                <w:szCs w:val="16"/>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C59C80" w14:textId="363B475F"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Французский орех</w:t>
            </w:r>
          </w:p>
        </w:tc>
        <w:tc>
          <w:tcPr>
            <w:tcW w:w="4394" w:type="dxa"/>
            <w:tcBorders>
              <w:top w:val="single" w:sz="4" w:space="0" w:color="auto"/>
              <w:bottom w:val="single" w:sz="4" w:space="0" w:color="auto"/>
              <w:right w:val="single" w:sz="4" w:space="0" w:color="auto"/>
            </w:tcBorders>
          </w:tcPr>
          <w:p w14:paraId="1B2DD4B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размером 1400х750х750мм. Стол состоит из столешницы и каркаса. Каркас состоит из 2-х боковин, соединенных лицевой панелью (экраном) высотой не менее 35 см, при помощи эксцентриковой стяжки и направляющих шкантов. Боковины выполнены из ЛДСтП толщиной 18 мм. Экран выполнен из ЛДСтП не менее 18 мм. Торцевые кромки боковин и экрана облицованы кромочным материалом из ПВХ 0,4 мм. </w:t>
            </w:r>
          </w:p>
          <w:p w14:paraId="48454139"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w:t>
            </w:r>
          </w:p>
          <w:p w14:paraId="23E40705"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Столешница прямоугольной формы выполнена из ЛДСтП толщиной  не менее 25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шкантов.</w:t>
            </w:r>
          </w:p>
          <w:p w14:paraId="7DEE001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Конструкция стола позволяет установить экран в двух положениях: стола рабочего (экран смещен относительно продольной оси к одному краю стола) и стола для совещаний (экран устанавливается по продольной оси). </w:t>
            </w:r>
          </w:p>
          <w:p w14:paraId="2E8651D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Свесы столешницы: с боковых сторон - 10 мм, с фронтальной стороны - 75 мм. </w:t>
            </w:r>
          </w:p>
          <w:p w14:paraId="0B11C859" w14:textId="71FD8249" w:rsidR="00482C44" w:rsidRPr="00482C44" w:rsidRDefault="00482C44" w:rsidP="00482C44">
            <w:pPr>
              <w:spacing w:line="240" w:lineRule="auto"/>
              <w:ind w:firstLine="0"/>
              <w:rPr>
                <w:b/>
                <w:snapToGrid/>
                <w:sz w:val="16"/>
                <w:szCs w:val="16"/>
              </w:rPr>
            </w:pPr>
            <w:r w:rsidRPr="00482C44">
              <w:rPr>
                <w:bCs/>
                <w:color w:val="000000"/>
                <w:sz w:val="16"/>
                <w:szCs w:val="16"/>
              </w:rPr>
              <w:t>Изделие упаковано в одну упаковку.</w:t>
            </w:r>
          </w:p>
        </w:tc>
        <w:tc>
          <w:tcPr>
            <w:tcW w:w="851" w:type="dxa"/>
            <w:tcBorders>
              <w:top w:val="single" w:sz="4" w:space="0" w:color="auto"/>
              <w:bottom w:val="single" w:sz="4" w:space="0" w:color="auto"/>
              <w:right w:val="single" w:sz="4" w:space="0" w:color="auto"/>
            </w:tcBorders>
          </w:tcPr>
          <w:p w14:paraId="443FBCE6" w14:textId="257C0FAD" w:rsidR="00482C44" w:rsidRPr="00482C44" w:rsidRDefault="00482C44" w:rsidP="00482C44">
            <w:pPr>
              <w:spacing w:line="240" w:lineRule="auto"/>
              <w:ind w:firstLine="0"/>
              <w:jc w:val="center"/>
              <w:rPr>
                <w:b/>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5F17F445" w14:textId="69A61CB3" w:rsidR="00482C44" w:rsidRPr="00482C44" w:rsidRDefault="00482C44" w:rsidP="00482C44">
            <w:pPr>
              <w:spacing w:line="240" w:lineRule="auto"/>
              <w:ind w:firstLine="0"/>
              <w:jc w:val="center"/>
              <w:rPr>
                <w:b/>
                <w:snapToGrid/>
                <w:sz w:val="16"/>
                <w:szCs w:val="16"/>
              </w:rPr>
            </w:pPr>
            <w:r w:rsidRPr="00482C44">
              <w:rPr>
                <w:sz w:val="16"/>
                <w:szCs w:val="16"/>
              </w:rPr>
              <w:t>6</w:t>
            </w:r>
            <w:r>
              <w:rPr>
                <w:sz w:val="16"/>
                <w:szCs w:val="16"/>
              </w:rPr>
              <w:t> </w:t>
            </w:r>
            <w:r w:rsidRPr="00482C44">
              <w:rPr>
                <w:sz w:val="16"/>
                <w:szCs w:val="16"/>
              </w:rPr>
              <w:t>893</w:t>
            </w:r>
            <w:r>
              <w:rPr>
                <w:sz w:val="16"/>
                <w:szCs w:val="16"/>
              </w:rPr>
              <w:t>,00</w:t>
            </w:r>
          </w:p>
        </w:tc>
        <w:tc>
          <w:tcPr>
            <w:tcW w:w="1134" w:type="dxa"/>
            <w:tcBorders>
              <w:top w:val="single" w:sz="4" w:space="0" w:color="auto"/>
              <w:bottom w:val="single" w:sz="4" w:space="0" w:color="auto"/>
              <w:right w:val="single" w:sz="4" w:space="0" w:color="auto"/>
            </w:tcBorders>
          </w:tcPr>
          <w:p w14:paraId="506068AA" w14:textId="4B3A4DCE" w:rsidR="00482C44" w:rsidRPr="00482C44" w:rsidRDefault="00482C44" w:rsidP="00482C44">
            <w:pPr>
              <w:spacing w:line="240" w:lineRule="auto"/>
              <w:ind w:firstLine="0"/>
              <w:jc w:val="center"/>
              <w:rPr>
                <w:b/>
                <w:snapToGrid/>
                <w:sz w:val="16"/>
                <w:szCs w:val="16"/>
              </w:rPr>
            </w:pPr>
            <w:r w:rsidRPr="00482C44">
              <w:rPr>
                <w:sz w:val="16"/>
                <w:szCs w:val="16"/>
              </w:rPr>
              <w:t>6</w:t>
            </w:r>
            <w:r>
              <w:rPr>
                <w:sz w:val="16"/>
                <w:szCs w:val="16"/>
              </w:rPr>
              <w:t> </w:t>
            </w:r>
            <w:r w:rsidRPr="00482C44">
              <w:rPr>
                <w:sz w:val="16"/>
                <w:szCs w:val="16"/>
              </w:rPr>
              <w:t>893</w:t>
            </w:r>
            <w:r>
              <w:rPr>
                <w:sz w:val="16"/>
                <w:szCs w:val="16"/>
              </w:rPr>
              <w:t>,00</w:t>
            </w:r>
          </w:p>
        </w:tc>
      </w:tr>
      <w:tr w:rsidR="00482C44" w:rsidRPr="00FB2FD2" w14:paraId="0FCC19B1" w14:textId="1D9C1FB8"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67433338"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5</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B6553CC" w14:textId="77777777" w:rsidR="00482C44" w:rsidRPr="00482C44" w:rsidRDefault="00482C44" w:rsidP="00482C44">
            <w:pPr>
              <w:pStyle w:val="afffff9"/>
              <w:rPr>
                <w:color w:val="000000"/>
                <w:sz w:val="16"/>
                <w:szCs w:val="16"/>
              </w:rPr>
            </w:pPr>
            <w:r w:rsidRPr="00482C44">
              <w:rPr>
                <w:color w:val="000000"/>
                <w:sz w:val="16"/>
                <w:szCs w:val="16"/>
              </w:rPr>
              <w:t>Шкаф для одежды 800х450х2190мм.</w:t>
            </w:r>
          </w:p>
          <w:p w14:paraId="573B444E" w14:textId="694C8B01" w:rsidR="00482C44" w:rsidRPr="00482C44" w:rsidRDefault="00482C44" w:rsidP="00482C44">
            <w:pPr>
              <w:pStyle w:val="afffff9"/>
              <w:rPr>
                <w:sz w:val="16"/>
                <w:szCs w:val="16"/>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B843CC" w14:textId="387D93A9"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44967C42" w14:textId="77777777" w:rsidR="00482C44" w:rsidRPr="00482C44" w:rsidRDefault="00482C44" w:rsidP="00482C44">
            <w:pPr>
              <w:spacing w:line="240" w:lineRule="auto"/>
              <w:rPr>
                <w:sz w:val="16"/>
                <w:szCs w:val="16"/>
              </w:rPr>
            </w:pPr>
            <w:r w:rsidRPr="00482C44">
              <w:rPr>
                <w:sz w:val="16"/>
                <w:szCs w:val="16"/>
              </w:rPr>
              <w:t>Шкаф для одежды 80х45х219см.</w:t>
            </w:r>
          </w:p>
          <w:p w14:paraId="5C29BCDA" w14:textId="77777777" w:rsidR="00482C44" w:rsidRPr="00482C44" w:rsidRDefault="00482C44" w:rsidP="00482C44">
            <w:pPr>
              <w:spacing w:line="240" w:lineRule="auto"/>
              <w:rPr>
                <w:sz w:val="16"/>
                <w:szCs w:val="16"/>
              </w:rPr>
            </w:pPr>
            <w:r w:rsidRPr="00482C44">
              <w:rPr>
                <w:sz w:val="16"/>
                <w:szCs w:val="16"/>
              </w:rPr>
              <w:t>Шкаф состоит из корпуса с 2-мя полками и высоких дверей. Корпус состоит из боковых стенок, выполненных из ЛДСтП толщиной не менее 16 и не более 18 мм, верхнего и нижнего щитов, выполненных из ЛДСтП толщиной не менее 22 и не более 24 мм. Соединение деталей при помощи эксцентриковых стяжек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w:t>
            </w:r>
          </w:p>
          <w:p w14:paraId="483EDEF9" w14:textId="77777777" w:rsidR="00482C44" w:rsidRPr="00482C44" w:rsidRDefault="00482C44" w:rsidP="00482C44">
            <w:pPr>
              <w:spacing w:line="240" w:lineRule="auto"/>
              <w:rPr>
                <w:sz w:val="16"/>
                <w:szCs w:val="16"/>
              </w:rPr>
            </w:pPr>
            <w:r w:rsidRPr="00482C44">
              <w:rPr>
                <w:sz w:val="16"/>
                <w:szCs w:val="16"/>
              </w:rPr>
              <w:t xml:space="preserve">   Задняя стенка выполнена из ДВП толщиной не менее 3,2 мм, поверхность которой облицована с одной стороны декоративной пленкой в цвет ЛДСтП.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2EFCBFE3" w14:textId="77777777" w:rsidR="00482C44" w:rsidRPr="00482C44" w:rsidRDefault="00482C44" w:rsidP="00482C44">
            <w:pPr>
              <w:spacing w:line="240" w:lineRule="auto"/>
              <w:rPr>
                <w:sz w:val="16"/>
                <w:szCs w:val="16"/>
              </w:rPr>
            </w:pPr>
            <w:r w:rsidRPr="00482C44">
              <w:rPr>
                <w:sz w:val="16"/>
                <w:szCs w:val="16"/>
              </w:rPr>
              <w:t xml:space="preserve">  Полки выполнены из ЛДСтП толщиной не менее 22 мм и зафиксированы между боковинами на эксцентриковых стяжках. Торцевые кромки по периметру облицованы материалом кромочным из ПВХ толщиной 0,4 мм. Высота проема для головных уборов 29 см.  </w:t>
            </w:r>
          </w:p>
          <w:p w14:paraId="315A419B" w14:textId="77777777" w:rsidR="00482C44" w:rsidRPr="00482C44" w:rsidRDefault="00482C44" w:rsidP="00482C44">
            <w:pPr>
              <w:spacing w:line="240" w:lineRule="auto"/>
              <w:rPr>
                <w:sz w:val="16"/>
                <w:szCs w:val="16"/>
              </w:rPr>
            </w:pPr>
            <w:r w:rsidRPr="00482C44">
              <w:rPr>
                <w:sz w:val="16"/>
                <w:szCs w:val="16"/>
              </w:rPr>
              <w:t xml:space="preserve">  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6E939E7D" w14:textId="77777777" w:rsidR="00482C44" w:rsidRPr="00482C44" w:rsidRDefault="00482C44" w:rsidP="00482C44">
            <w:pPr>
              <w:spacing w:line="240" w:lineRule="auto"/>
              <w:rPr>
                <w:sz w:val="16"/>
                <w:szCs w:val="16"/>
              </w:rPr>
            </w:pPr>
            <w:r w:rsidRPr="00482C44">
              <w:rPr>
                <w:sz w:val="16"/>
                <w:szCs w:val="16"/>
              </w:rPr>
              <w:t xml:space="preserve">  Двери глухие выполнены из ЛДСтП толщиной не менее  16 мм, торцевые кромки по периметру облицованы материалом кромочным из ПВХ толщиной 0,4 мм. Петли дверей накладные металлические 4-х шарнирные с возможностью регулировки в 3-х направлениях. </w:t>
            </w:r>
          </w:p>
          <w:p w14:paraId="303410AE" w14:textId="77777777" w:rsidR="00482C44" w:rsidRPr="00482C44" w:rsidRDefault="00482C44" w:rsidP="00482C44">
            <w:pPr>
              <w:spacing w:line="240" w:lineRule="auto"/>
              <w:rPr>
                <w:sz w:val="16"/>
                <w:szCs w:val="16"/>
              </w:rPr>
            </w:pPr>
            <w:r w:rsidRPr="00482C44">
              <w:rPr>
                <w:sz w:val="16"/>
                <w:szCs w:val="16"/>
              </w:rPr>
              <w:lastRenderedPageBreak/>
              <w:t xml:space="preserve">  Металлическая ручка-скоба, цвет хром матовый с межосевым расстоянием 96 мм. Резиновые амортизаторы смягчают закрывание дверей. </w:t>
            </w:r>
          </w:p>
          <w:p w14:paraId="130DAC53" w14:textId="5870B302"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 xml:space="preserve">  Металлическая выдвижная вешалка черного цвета прикручивается шурупами к полке.</w:t>
            </w:r>
          </w:p>
        </w:tc>
        <w:tc>
          <w:tcPr>
            <w:tcW w:w="851" w:type="dxa"/>
            <w:tcBorders>
              <w:top w:val="single" w:sz="4" w:space="0" w:color="auto"/>
              <w:bottom w:val="single" w:sz="4" w:space="0" w:color="auto"/>
              <w:right w:val="single" w:sz="4" w:space="0" w:color="auto"/>
            </w:tcBorders>
          </w:tcPr>
          <w:p w14:paraId="0E989D02" w14:textId="76903EB9" w:rsidR="00482C44" w:rsidRPr="00482C44" w:rsidRDefault="00482C44" w:rsidP="00482C44">
            <w:pPr>
              <w:spacing w:line="240" w:lineRule="auto"/>
              <w:ind w:firstLine="0"/>
              <w:jc w:val="center"/>
              <w:rPr>
                <w:b/>
                <w:snapToGrid/>
                <w:sz w:val="16"/>
                <w:szCs w:val="16"/>
              </w:rPr>
            </w:pPr>
            <w:r w:rsidRPr="00482C44">
              <w:rPr>
                <w:color w:val="000000"/>
                <w:sz w:val="16"/>
                <w:szCs w:val="16"/>
              </w:rPr>
              <w:lastRenderedPageBreak/>
              <w:t>1</w:t>
            </w:r>
          </w:p>
        </w:tc>
        <w:tc>
          <w:tcPr>
            <w:tcW w:w="992" w:type="dxa"/>
            <w:tcBorders>
              <w:top w:val="single" w:sz="4" w:space="0" w:color="auto"/>
              <w:bottom w:val="single" w:sz="4" w:space="0" w:color="auto"/>
              <w:right w:val="single" w:sz="4" w:space="0" w:color="auto"/>
            </w:tcBorders>
          </w:tcPr>
          <w:p w14:paraId="4D6E833F" w14:textId="363E4A23" w:rsidR="00482C44" w:rsidRPr="00482C44" w:rsidRDefault="00482C44" w:rsidP="00482C44">
            <w:pPr>
              <w:spacing w:line="240" w:lineRule="auto"/>
              <w:ind w:firstLine="0"/>
              <w:jc w:val="center"/>
              <w:rPr>
                <w:b/>
                <w:snapToGrid/>
                <w:sz w:val="16"/>
                <w:szCs w:val="16"/>
              </w:rPr>
            </w:pPr>
            <w:r w:rsidRPr="00482C44">
              <w:rPr>
                <w:sz w:val="16"/>
                <w:szCs w:val="16"/>
              </w:rPr>
              <w:t>14</w:t>
            </w:r>
            <w:r>
              <w:rPr>
                <w:sz w:val="16"/>
                <w:szCs w:val="16"/>
              </w:rPr>
              <w:t> </w:t>
            </w:r>
            <w:r w:rsidRPr="00482C44">
              <w:rPr>
                <w:sz w:val="16"/>
                <w:szCs w:val="16"/>
              </w:rPr>
              <w:t>062</w:t>
            </w:r>
            <w:r>
              <w:rPr>
                <w:sz w:val="16"/>
                <w:szCs w:val="16"/>
              </w:rPr>
              <w:t>,</w:t>
            </w:r>
          </w:p>
        </w:tc>
        <w:tc>
          <w:tcPr>
            <w:tcW w:w="1134" w:type="dxa"/>
            <w:tcBorders>
              <w:top w:val="single" w:sz="4" w:space="0" w:color="auto"/>
              <w:bottom w:val="single" w:sz="4" w:space="0" w:color="auto"/>
              <w:right w:val="single" w:sz="4" w:space="0" w:color="auto"/>
            </w:tcBorders>
          </w:tcPr>
          <w:p w14:paraId="0979A725" w14:textId="74BF8FD0" w:rsidR="00482C44" w:rsidRPr="00482C44" w:rsidRDefault="00482C44" w:rsidP="00482C44">
            <w:pPr>
              <w:spacing w:line="240" w:lineRule="auto"/>
              <w:ind w:firstLine="0"/>
              <w:jc w:val="center"/>
              <w:rPr>
                <w:b/>
                <w:snapToGrid/>
                <w:sz w:val="16"/>
                <w:szCs w:val="16"/>
              </w:rPr>
            </w:pPr>
            <w:r w:rsidRPr="00482C44">
              <w:rPr>
                <w:sz w:val="16"/>
                <w:szCs w:val="16"/>
              </w:rPr>
              <w:t>14</w:t>
            </w:r>
            <w:r>
              <w:rPr>
                <w:sz w:val="16"/>
                <w:szCs w:val="16"/>
              </w:rPr>
              <w:t> </w:t>
            </w:r>
            <w:r w:rsidRPr="00482C44">
              <w:rPr>
                <w:sz w:val="16"/>
                <w:szCs w:val="16"/>
              </w:rPr>
              <w:t>062</w:t>
            </w:r>
            <w:r>
              <w:rPr>
                <w:sz w:val="16"/>
                <w:szCs w:val="16"/>
              </w:rPr>
              <w:t>,00</w:t>
            </w:r>
          </w:p>
        </w:tc>
      </w:tr>
      <w:tr w:rsidR="00482C44" w:rsidRPr="00FB2FD2" w14:paraId="43A8B825" w14:textId="1B0DECFE"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402451D"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6</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186105BD" w14:textId="77777777" w:rsidR="00482C44" w:rsidRPr="00482C44" w:rsidRDefault="00482C44" w:rsidP="00482C44">
            <w:pPr>
              <w:pStyle w:val="afffff9"/>
              <w:rPr>
                <w:color w:val="000000"/>
                <w:sz w:val="16"/>
                <w:szCs w:val="16"/>
              </w:rPr>
            </w:pPr>
            <w:r w:rsidRPr="00482C44">
              <w:rPr>
                <w:color w:val="000000"/>
                <w:sz w:val="16"/>
                <w:szCs w:val="16"/>
              </w:rPr>
              <w:t>Шкаф для документов закрытый 800х450х2190мм.</w:t>
            </w:r>
          </w:p>
          <w:p w14:paraId="013C2991" w14:textId="5D25EA77" w:rsidR="00482C44" w:rsidRPr="00482C44" w:rsidRDefault="00482C44" w:rsidP="00482C44">
            <w:pPr>
              <w:pStyle w:val="afffff9"/>
              <w:rPr>
                <w:color w:val="FF0000"/>
                <w:sz w:val="16"/>
                <w:szCs w:val="16"/>
              </w:rPr>
            </w:pPr>
            <w:r w:rsidRPr="00482C44">
              <w:rPr>
                <w:color w:val="000000"/>
                <w:sz w:val="16"/>
                <w:szCs w:val="16"/>
              </w:rPr>
              <w:t xml:space="preserve"> 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135073" w14:textId="12A0CA06" w:rsidR="00482C44" w:rsidRPr="00482C44" w:rsidRDefault="00482C44" w:rsidP="00482C44">
            <w:pPr>
              <w:suppressLineNumbers/>
              <w:suppressAutoHyphens/>
              <w:spacing w:line="240" w:lineRule="auto"/>
              <w:ind w:firstLine="0"/>
              <w:jc w:val="center"/>
              <w:rPr>
                <w:snapToGrid/>
                <w:color w:val="FF0000"/>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0C025580" w14:textId="3D730625" w:rsidR="00482C44" w:rsidRPr="00482C44" w:rsidRDefault="00482C44" w:rsidP="00482C44">
            <w:pPr>
              <w:spacing w:line="240" w:lineRule="auto"/>
              <w:ind w:firstLine="0"/>
              <w:rPr>
                <w:bCs/>
                <w:snapToGrid/>
                <w:color w:val="FF0000"/>
                <w:sz w:val="16"/>
                <w:szCs w:val="16"/>
              </w:rPr>
            </w:pPr>
            <w:r w:rsidRPr="00482C44">
              <w:rPr>
                <w:sz w:val="16"/>
                <w:szCs w:val="16"/>
              </w:rPr>
              <w:t>Шкаф состоит из корпуса и полок. Корпус состоит из боковых стенок, выполненных из ЛДСтП толщиной не менее 16 и не более 18 мм, верхнего и нижнего щитов, выполненных из ЛДСтП толщиной не менее 22 и не более 24 мм. Соединение деталей при помощи эксцентриковой стяжки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 Задняя стенка выполнена из ДВП толщиной 3,2 мм, поверхность которой облицована с одной стороны декоративной пленкой в цвет ЛДСтП. Задняя стенка прибивается гвоздями. Полки второго и четвертого уровней зафиксированы между боковинами на эксцентриковой стяжке. Остальные полки съемные имеют три уровня установки. Полкодержатель металлический цилиндрический. Полки выполнены из ЛДСтП толщиной не менее 22 мм,и не более 24мм., торцевые кромки по периметру облицованы материалом кромочным из ПВХ толщиной 0,4 мм. Полки делят внутреннее пространство шкафа на отделения высотой  33 см, что позволяет размещать офисные папки. 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 Дверь глухая выполнена из ЛДСтП толщиной не менее 16 мм, торцевые кромки по периметру облицованы материалом кромочным из ПВХ толщиной 0,4 мм. Петли двери накладные металлические трех или 4-х шарнирные с возможностью регулировки в 3-х направлениях. Металлическая ручка-скоба, цвет хром матовый с межосевым расстоянием 96 мм. Резиновые амортизаторы смягчают закрывание дверей.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5096C8F8" w14:textId="00BF9B9A" w:rsidR="00482C44" w:rsidRPr="00482C44" w:rsidRDefault="00482C44" w:rsidP="00482C44">
            <w:pPr>
              <w:spacing w:line="240" w:lineRule="auto"/>
              <w:ind w:firstLine="0"/>
              <w:jc w:val="center"/>
              <w:rPr>
                <w:bCs/>
                <w:snapToGrid/>
                <w:color w:val="FF0000"/>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63E129E6" w14:textId="20877BF6" w:rsidR="00482C44" w:rsidRPr="00482C44" w:rsidRDefault="00482C44" w:rsidP="00482C44">
            <w:pPr>
              <w:spacing w:line="240" w:lineRule="auto"/>
              <w:ind w:firstLine="0"/>
              <w:jc w:val="center"/>
              <w:rPr>
                <w:bCs/>
                <w:snapToGrid/>
                <w:color w:val="FF0000"/>
                <w:sz w:val="16"/>
                <w:szCs w:val="16"/>
              </w:rPr>
            </w:pPr>
            <w:r w:rsidRPr="00482C44">
              <w:rPr>
                <w:sz w:val="16"/>
                <w:szCs w:val="16"/>
              </w:rPr>
              <w:t>16</w:t>
            </w:r>
            <w:r>
              <w:rPr>
                <w:sz w:val="16"/>
                <w:szCs w:val="16"/>
              </w:rPr>
              <w:t> </w:t>
            </w:r>
            <w:r w:rsidRPr="00482C44">
              <w:rPr>
                <w:sz w:val="16"/>
                <w:szCs w:val="16"/>
              </w:rPr>
              <w:t>949</w:t>
            </w:r>
            <w:r>
              <w:rPr>
                <w:sz w:val="16"/>
                <w:szCs w:val="16"/>
              </w:rPr>
              <w:t>,00</w:t>
            </w:r>
          </w:p>
        </w:tc>
        <w:tc>
          <w:tcPr>
            <w:tcW w:w="1134" w:type="dxa"/>
            <w:tcBorders>
              <w:top w:val="single" w:sz="4" w:space="0" w:color="auto"/>
              <w:bottom w:val="single" w:sz="4" w:space="0" w:color="auto"/>
              <w:right w:val="single" w:sz="4" w:space="0" w:color="auto"/>
            </w:tcBorders>
          </w:tcPr>
          <w:p w14:paraId="004988BF" w14:textId="05797DED" w:rsidR="00482C44" w:rsidRPr="00482C44" w:rsidRDefault="00482C44" w:rsidP="00482C44">
            <w:pPr>
              <w:spacing w:line="240" w:lineRule="auto"/>
              <w:ind w:firstLine="0"/>
              <w:jc w:val="center"/>
              <w:rPr>
                <w:bCs/>
                <w:snapToGrid/>
                <w:color w:val="FF0000"/>
                <w:sz w:val="16"/>
                <w:szCs w:val="16"/>
              </w:rPr>
            </w:pPr>
            <w:r w:rsidRPr="00482C44">
              <w:rPr>
                <w:sz w:val="16"/>
                <w:szCs w:val="16"/>
              </w:rPr>
              <w:t>33</w:t>
            </w:r>
            <w:r>
              <w:rPr>
                <w:sz w:val="16"/>
                <w:szCs w:val="16"/>
              </w:rPr>
              <w:t> </w:t>
            </w:r>
            <w:r w:rsidRPr="00482C44">
              <w:rPr>
                <w:sz w:val="16"/>
                <w:szCs w:val="16"/>
              </w:rPr>
              <w:t>898</w:t>
            </w:r>
            <w:r>
              <w:rPr>
                <w:sz w:val="16"/>
                <w:szCs w:val="16"/>
              </w:rPr>
              <w:t>,00</w:t>
            </w:r>
          </w:p>
        </w:tc>
      </w:tr>
      <w:tr w:rsidR="00482C44" w:rsidRPr="00FB2FD2" w14:paraId="6BDCDB1C" w14:textId="200FAAE8"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3AAD4C6B"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7</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76A2DFA" w14:textId="77777777" w:rsidR="00482C44" w:rsidRPr="00482C44" w:rsidRDefault="00482C44" w:rsidP="00482C44">
            <w:pPr>
              <w:pStyle w:val="afffff9"/>
              <w:rPr>
                <w:sz w:val="16"/>
                <w:szCs w:val="16"/>
              </w:rPr>
            </w:pPr>
            <w:r w:rsidRPr="00482C44">
              <w:rPr>
                <w:sz w:val="16"/>
                <w:szCs w:val="16"/>
              </w:rPr>
              <w:t xml:space="preserve">Стул офисный, экокожа </w:t>
            </w:r>
          </w:p>
          <w:p w14:paraId="78651B80" w14:textId="7F72B2A6" w:rsidR="00482C44" w:rsidRPr="00482C44" w:rsidRDefault="00482C44" w:rsidP="00482C44">
            <w:pPr>
              <w:pStyle w:val="afffff9"/>
              <w:rPr>
                <w:sz w:val="16"/>
                <w:szCs w:val="16"/>
              </w:rPr>
            </w:pPr>
            <w:r w:rsidRPr="00482C44">
              <w:rPr>
                <w:sz w:val="16"/>
                <w:szCs w:val="16"/>
              </w:rPr>
              <w:t>Киров-1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CF742" w14:textId="6E3C7A8B"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черный/хром</w:t>
            </w:r>
          </w:p>
        </w:tc>
        <w:tc>
          <w:tcPr>
            <w:tcW w:w="4394" w:type="dxa"/>
            <w:tcBorders>
              <w:top w:val="single" w:sz="4" w:space="0" w:color="auto"/>
              <w:bottom w:val="single" w:sz="4" w:space="0" w:color="auto"/>
              <w:right w:val="single" w:sz="4" w:space="0" w:color="auto"/>
            </w:tcBorders>
          </w:tcPr>
          <w:p w14:paraId="21362A99" w14:textId="77777777" w:rsidR="00482C44" w:rsidRPr="00482C44" w:rsidRDefault="00482C44" w:rsidP="00482C44">
            <w:pPr>
              <w:autoSpaceDE w:val="0"/>
              <w:autoSpaceDN w:val="0"/>
              <w:adjustRightInd w:val="0"/>
              <w:spacing w:line="240" w:lineRule="auto"/>
              <w:rPr>
                <w:sz w:val="16"/>
                <w:szCs w:val="16"/>
              </w:rPr>
            </w:pPr>
            <w:r w:rsidRPr="00482C44">
              <w:rPr>
                <w:sz w:val="16"/>
                <w:szCs w:val="16"/>
              </w:rPr>
              <w:t xml:space="preserve">Стул офисный  выполнен из плоско овальной трубы и круглой гнутой трубы. Труба стула хромированная. Ширина стула не менее 600мм и не более 610мм Глубина стула не менее 570м и не более 580мм. Высота стула не менее 870мм и не более 880мм.  Глубина сидения не менее 420мм и не более 430мм. Высота  от пола до сидения не менее 470мм и не более 480мм. </w:t>
            </w:r>
          </w:p>
          <w:p w14:paraId="360CEC0D" w14:textId="77777777" w:rsidR="00482C44" w:rsidRPr="00482C44" w:rsidRDefault="00482C44" w:rsidP="00482C44">
            <w:pPr>
              <w:pStyle w:val="afffff9"/>
              <w:jc w:val="both"/>
              <w:rPr>
                <w:sz w:val="16"/>
                <w:szCs w:val="16"/>
              </w:rPr>
            </w:pPr>
            <w:r w:rsidRPr="00482C44">
              <w:rPr>
                <w:sz w:val="16"/>
                <w:szCs w:val="16"/>
              </w:rPr>
              <w:t>Ширина спинки  не менее 450 и не более 460мм. Высота спинки стула не менее 445мм и не более 450мм.</w:t>
            </w:r>
          </w:p>
          <w:p w14:paraId="0D069631" w14:textId="28C8789B"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Наличие подлокотников. Обивка эко-кожа черного цвета.</w:t>
            </w:r>
          </w:p>
        </w:tc>
        <w:tc>
          <w:tcPr>
            <w:tcW w:w="851" w:type="dxa"/>
            <w:tcBorders>
              <w:top w:val="single" w:sz="4" w:space="0" w:color="auto"/>
              <w:bottom w:val="single" w:sz="4" w:space="0" w:color="auto"/>
              <w:right w:val="single" w:sz="4" w:space="0" w:color="auto"/>
            </w:tcBorders>
          </w:tcPr>
          <w:p w14:paraId="50BC88E7" w14:textId="2DC78988" w:rsidR="00482C44" w:rsidRPr="00482C44" w:rsidRDefault="00482C44" w:rsidP="00482C44">
            <w:pPr>
              <w:autoSpaceDE w:val="0"/>
              <w:autoSpaceDN w:val="0"/>
              <w:adjustRightInd w:val="0"/>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43FDFD36" w14:textId="5A6781D0" w:rsidR="00482C44" w:rsidRPr="00482C44" w:rsidRDefault="00482C44" w:rsidP="00482C44">
            <w:pPr>
              <w:autoSpaceDE w:val="0"/>
              <w:autoSpaceDN w:val="0"/>
              <w:adjustRightInd w:val="0"/>
              <w:spacing w:line="240" w:lineRule="auto"/>
              <w:ind w:firstLine="0"/>
              <w:jc w:val="center"/>
              <w:rPr>
                <w:snapToGrid/>
                <w:sz w:val="16"/>
                <w:szCs w:val="16"/>
              </w:rPr>
            </w:pPr>
            <w:r w:rsidRPr="00482C44">
              <w:rPr>
                <w:sz w:val="16"/>
                <w:szCs w:val="16"/>
              </w:rPr>
              <w:t>8</w:t>
            </w:r>
            <w:r>
              <w:rPr>
                <w:sz w:val="16"/>
                <w:szCs w:val="16"/>
              </w:rPr>
              <w:t xml:space="preserve"> </w:t>
            </w:r>
            <w:r w:rsidRPr="00482C44">
              <w:rPr>
                <w:sz w:val="16"/>
                <w:szCs w:val="16"/>
              </w:rPr>
              <w:t>088</w:t>
            </w:r>
            <w:r>
              <w:rPr>
                <w:sz w:val="16"/>
                <w:szCs w:val="16"/>
              </w:rPr>
              <w:t>,00</w:t>
            </w:r>
          </w:p>
        </w:tc>
        <w:tc>
          <w:tcPr>
            <w:tcW w:w="1134" w:type="dxa"/>
            <w:tcBorders>
              <w:top w:val="single" w:sz="4" w:space="0" w:color="auto"/>
              <w:bottom w:val="single" w:sz="4" w:space="0" w:color="auto"/>
              <w:right w:val="single" w:sz="4" w:space="0" w:color="auto"/>
            </w:tcBorders>
          </w:tcPr>
          <w:p w14:paraId="141C3D82" w14:textId="2CB674CD" w:rsidR="00482C44" w:rsidRPr="00482C44" w:rsidRDefault="00482C44" w:rsidP="00482C44">
            <w:pPr>
              <w:autoSpaceDE w:val="0"/>
              <w:autoSpaceDN w:val="0"/>
              <w:adjustRightInd w:val="0"/>
              <w:spacing w:line="240" w:lineRule="auto"/>
              <w:ind w:firstLine="0"/>
              <w:jc w:val="center"/>
              <w:rPr>
                <w:snapToGrid/>
                <w:sz w:val="16"/>
                <w:szCs w:val="16"/>
              </w:rPr>
            </w:pPr>
            <w:r w:rsidRPr="00482C44">
              <w:rPr>
                <w:sz w:val="16"/>
                <w:szCs w:val="16"/>
              </w:rPr>
              <w:t>8</w:t>
            </w:r>
            <w:r>
              <w:rPr>
                <w:sz w:val="16"/>
                <w:szCs w:val="16"/>
              </w:rPr>
              <w:t> </w:t>
            </w:r>
            <w:r w:rsidRPr="00482C44">
              <w:rPr>
                <w:sz w:val="16"/>
                <w:szCs w:val="16"/>
              </w:rPr>
              <w:t>088</w:t>
            </w:r>
            <w:r>
              <w:rPr>
                <w:sz w:val="16"/>
                <w:szCs w:val="16"/>
              </w:rPr>
              <w:t>,00</w:t>
            </w:r>
          </w:p>
        </w:tc>
      </w:tr>
      <w:tr w:rsidR="00482C44" w:rsidRPr="00FB2FD2" w14:paraId="4D60A907" w14:textId="1A706112"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12CEAF2B"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8</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12A8AA9" w14:textId="77777777" w:rsidR="00482C44" w:rsidRPr="00482C44" w:rsidRDefault="00482C44" w:rsidP="00482C44">
            <w:pPr>
              <w:pStyle w:val="afffff9"/>
              <w:rPr>
                <w:color w:val="000000"/>
                <w:sz w:val="16"/>
                <w:szCs w:val="16"/>
              </w:rPr>
            </w:pPr>
            <w:r w:rsidRPr="00482C44">
              <w:rPr>
                <w:color w:val="000000"/>
                <w:sz w:val="16"/>
                <w:szCs w:val="16"/>
              </w:rPr>
              <w:t xml:space="preserve">Тумба приставная </w:t>
            </w:r>
          </w:p>
          <w:p w14:paraId="08167740" w14:textId="77777777" w:rsidR="00482C44" w:rsidRPr="00482C44" w:rsidRDefault="00482C44" w:rsidP="00482C44">
            <w:pPr>
              <w:pStyle w:val="afffff9"/>
              <w:rPr>
                <w:color w:val="000000"/>
                <w:sz w:val="16"/>
                <w:szCs w:val="16"/>
              </w:rPr>
            </w:pPr>
            <w:r w:rsidRPr="00482C44">
              <w:rPr>
                <w:color w:val="000000"/>
                <w:sz w:val="16"/>
                <w:szCs w:val="16"/>
              </w:rPr>
              <w:t>Киров-1шт.</w:t>
            </w:r>
          </w:p>
          <w:p w14:paraId="60E97D7B" w14:textId="77777777" w:rsidR="00482C44" w:rsidRPr="00482C44" w:rsidRDefault="00482C44" w:rsidP="00482C44">
            <w:pPr>
              <w:pStyle w:val="afffff9"/>
              <w:rPr>
                <w:color w:val="FF0000"/>
                <w:sz w:val="16"/>
                <w:szCs w:val="16"/>
              </w:rPr>
            </w:pPr>
            <w:r w:rsidRPr="00482C44">
              <w:rPr>
                <w:color w:val="000000"/>
                <w:sz w:val="16"/>
                <w:szCs w:val="16"/>
              </w:rPr>
              <w:t>Суворова-5шт</w:t>
            </w:r>
            <w:r w:rsidRPr="00482C44">
              <w:rPr>
                <w:color w:val="FF0000"/>
                <w:sz w:val="16"/>
                <w:szCs w:val="16"/>
              </w:rPr>
              <w:t>.</w:t>
            </w:r>
          </w:p>
          <w:p w14:paraId="3C415F68" w14:textId="5E6B212E" w:rsidR="00482C44" w:rsidRPr="00482C44" w:rsidRDefault="00482C44" w:rsidP="00482C44">
            <w:pPr>
              <w:suppressLineNumbers/>
              <w:suppressAutoHyphens/>
              <w:spacing w:line="240" w:lineRule="auto"/>
              <w:ind w:firstLine="0"/>
              <w:jc w:val="left"/>
              <w:rPr>
                <w:snapToGrid/>
                <w:sz w:val="16"/>
                <w:szCs w:val="16"/>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F5F89E" w14:textId="787FD077"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5A6D5DF0" w14:textId="77777777" w:rsidR="00482C44" w:rsidRPr="00482C44" w:rsidRDefault="00482C44" w:rsidP="00482C44">
            <w:pPr>
              <w:spacing w:line="240" w:lineRule="auto"/>
              <w:rPr>
                <w:sz w:val="16"/>
                <w:szCs w:val="16"/>
              </w:rPr>
            </w:pPr>
            <w:r w:rsidRPr="00482C44">
              <w:rPr>
                <w:sz w:val="16"/>
                <w:szCs w:val="16"/>
              </w:rPr>
              <w:t>Высота</w:t>
            </w:r>
            <w:r w:rsidRPr="00482C44">
              <w:rPr>
                <w:sz w:val="16"/>
                <w:szCs w:val="16"/>
              </w:rPr>
              <w:tab/>
              <w:t>750</w:t>
            </w:r>
            <w:r w:rsidRPr="00482C44">
              <w:rPr>
                <w:sz w:val="16"/>
                <w:szCs w:val="16"/>
              </w:rPr>
              <w:tab/>
              <w:t>мм</w:t>
            </w:r>
          </w:p>
          <w:p w14:paraId="30B9B201" w14:textId="77777777" w:rsidR="00482C44" w:rsidRPr="00482C44" w:rsidRDefault="00482C44" w:rsidP="00482C44">
            <w:pPr>
              <w:spacing w:line="240" w:lineRule="auto"/>
              <w:rPr>
                <w:sz w:val="16"/>
                <w:szCs w:val="16"/>
              </w:rPr>
            </w:pPr>
            <w:r w:rsidRPr="00482C44">
              <w:rPr>
                <w:sz w:val="16"/>
                <w:szCs w:val="16"/>
              </w:rPr>
              <w:t>Глубина</w:t>
            </w:r>
            <w:r w:rsidRPr="00482C44">
              <w:rPr>
                <w:sz w:val="16"/>
                <w:szCs w:val="16"/>
              </w:rPr>
              <w:tab/>
              <w:t xml:space="preserve"> не менее 600 и не более 610мм</w:t>
            </w:r>
          </w:p>
          <w:p w14:paraId="5EEEA6D4" w14:textId="77777777" w:rsidR="00482C44" w:rsidRPr="00482C44" w:rsidRDefault="00482C44" w:rsidP="00482C44">
            <w:pPr>
              <w:spacing w:line="240" w:lineRule="auto"/>
              <w:rPr>
                <w:sz w:val="16"/>
                <w:szCs w:val="16"/>
              </w:rPr>
            </w:pPr>
            <w:r w:rsidRPr="00482C44">
              <w:rPr>
                <w:sz w:val="16"/>
                <w:szCs w:val="16"/>
              </w:rPr>
              <w:t xml:space="preserve">Ширина </w:t>
            </w:r>
            <w:r w:rsidRPr="00482C44">
              <w:rPr>
                <w:sz w:val="16"/>
                <w:szCs w:val="16"/>
              </w:rPr>
              <w:tab/>
              <w:t>не мене 420 и не более 430</w:t>
            </w:r>
            <w:r w:rsidRPr="00482C44">
              <w:rPr>
                <w:sz w:val="16"/>
                <w:szCs w:val="16"/>
              </w:rPr>
              <w:tab/>
              <w:t>мм</w:t>
            </w:r>
          </w:p>
          <w:p w14:paraId="04830463" w14:textId="77777777" w:rsidR="00482C44" w:rsidRPr="00482C44" w:rsidRDefault="00482C44" w:rsidP="00482C44">
            <w:pPr>
              <w:spacing w:line="240" w:lineRule="auto"/>
              <w:rPr>
                <w:sz w:val="16"/>
                <w:szCs w:val="16"/>
              </w:rPr>
            </w:pPr>
            <w:r w:rsidRPr="00482C44">
              <w:rPr>
                <w:sz w:val="16"/>
                <w:szCs w:val="16"/>
              </w:rPr>
              <w:t>Тип каркаса</w:t>
            </w:r>
            <w:r w:rsidRPr="00482C44">
              <w:rPr>
                <w:sz w:val="16"/>
                <w:szCs w:val="16"/>
              </w:rPr>
              <w:tab/>
              <w:t>Деревянный</w:t>
            </w:r>
            <w:r w:rsidRPr="00482C44">
              <w:rPr>
                <w:sz w:val="16"/>
                <w:szCs w:val="16"/>
              </w:rPr>
              <w:tab/>
            </w:r>
          </w:p>
          <w:p w14:paraId="314BF6A0" w14:textId="77777777" w:rsidR="00482C44" w:rsidRPr="00482C44" w:rsidRDefault="00482C44" w:rsidP="00482C44">
            <w:pPr>
              <w:spacing w:line="240" w:lineRule="auto"/>
              <w:rPr>
                <w:sz w:val="16"/>
                <w:szCs w:val="16"/>
              </w:rPr>
            </w:pPr>
            <w:r w:rsidRPr="00482C44">
              <w:rPr>
                <w:sz w:val="16"/>
                <w:szCs w:val="16"/>
              </w:rPr>
              <w:t>Тип стола</w:t>
            </w:r>
            <w:r w:rsidRPr="00482C44">
              <w:rPr>
                <w:sz w:val="16"/>
                <w:szCs w:val="16"/>
              </w:rPr>
              <w:tab/>
              <w:t>Левосторонний</w:t>
            </w:r>
            <w:r w:rsidRPr="00482C44">
              <w:rPr>
                <w:sz w:val="16"/>
                <w:szCs w:val="16"/>
              </w:rPr>
              <w:tab/>
            </w:r>
          </w:p>
          <w:p w14:paraId="4A41157E" w14:textId="77777777" w:rsidR="00482C44" w:rsidRPr="00482C44" w:rsidRDefault="00482C44" w:rsidP="00482C44">
            <w:pPr>
              <w:spacing w:line="240" w:lineRule="auto"/>
              <w:rPr>
                <w:sz w:val="16"/>
                <w:szCs w:val="16"/>
              </w:rPr>
            </w:pPr>
            <w:r w:rsidRPr="00482C44">
              <w:rPr>
                <w:sz w:val="16"/>
                <w:szCs w:val="16"/>
              </w:rPr>
              <w:t>Толщина материала столешницы  не менее 22мм</w:t>
            </w:r>
          </w:p>
          <w:p w14:paraId="3DE2538C" w14:textId="77777777" w:rsidR="00482C44" w:rsidRPr="00482C44" w:rsidRDefault="00482C44" w:rsidP="00482C44">
            <w:pPr>
              <w:spacing w:line="240" w:lineRule="auto"/>
              <w:rPr>
                <w:sz w:val="16"/>
                <w:szCs w:val="16"/>
              </w:rPr>
            </w:pPr>
            <w:r w:rsidRPr="00482C44">
              <w:rPr>
                <w:sz w:val="16"/>
                <w:szCs w:val="16"/>
              </w:rPr>
              <w:t>Толщина материала каркаса не менее 22</w:t>
            </w:r>
            <w:r w:rsidRPr="00482C44">
              <w:rPr>
                <w:sz w:val="16"/>
                <w:szCs w:val="16"/>
              </w:rPr>
              <w:tab/>
              <w:t>мм</w:t>
            </w:r>
          </w:p>
          <w:p w14:paraId="2EABF45B" w14:textId="77777777" w:rsidR="00482C44" w:rsidRPr="00482C44" w:rsidRDefault="00482C44" w:rsidP="00482C44">
            <w:pPr>
              <w:spacing w:line="240" w:lineRule="auto"/>
              <w:rPr>
                <w:sz w:val="16"/>
                <w:szCs w:val="16"/>
              </w:rPr>
            </w:pPr>
            <w:r w:rsidRPr="00482C44">
              <w:rPr>
                <w:sz w:val="16"/>
                <w:szCs w:val="16"/>
              </w:rPr>
              <w:t>Регулируемая высота опоры</w:t>
            </w:r>
            <w:r w:rsidRPr="00482C44">
              <w:rPr>
                <w:sz w:val="16"/>
                <w:szCs w:val="16"/>
              </w:rPr>
              <w:tab/>
              <w:t xml:space="preserve">да </w:t>
            </w:r>
          </w:p>
          <w:p w14:paraId="15CA2060" w14:textId="77777777" w:rsidR="00482C44" w:rsidRPr="00482C44" w:rsidRDefault="00482C44" w:rsidP="00482C44">
            <w:pPr>
              <w:spacing w:line="240" w:lineRule="auto"/>
              <w:rPr>
                <w:sz w:val="16"/>
                <w:szCs w:val="16"/>
              </w:rPr>
            </w:pPr>
            <w:r w:rsidRPr="00482C44">
              <w:rPr>
                <w:sz w:val="16"/>
                <w:szCs w:val="16"/>
              </w:rPr>
              <w:t>Тумба состоит из крышки, каркаса, 4-х выдвижных ящиков и регулируемых опор. Каркас состоит из щитовых элементов, выполненных из ЛДСтП не менее 16 мм. Торцевые кромки облицованы кромочным материалом из ПВХ 0,4 мм. Для сборки каркаса применяется эксцентриковая стяжка импортного производства, конфирмат и направляющие шканты.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Высота корпуса без крышки на опорах аналогична высоте подстолья столов рабочих</w:t>
            </w:r>
          </w:p>
          <w:p w14:paraId="0648CA23" w14:textId="77777777" w:rsidR="00482C44" w:rsidRPr="00482C44" w:rsidRDefault="00482C44" w:rsidP="00482C44">
            <w:pPr>
              <w:spacing w:line="240" w:lineRule="auto"/>
              <w:rPr>
                <w:b/>
                <w:sz w:val="16"/>
                <w:szCs w:val="16"/>
              </w:rPr>
            </w:pPr>
            <w:r w:rsidRPr="00482C44">
              <w:rPr>
                <w:sz w:val="16"/>
                <w:szCs w:val="16"/>
              </w:rPr>
              <w:t xml:space="preserve">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профиля и выполнено из ДВП толщиной 3,2 мм и имеющее лакокрасочное покрытие с одной стороны. Фасадная стенка соединяется с корпусом при помощи </w:t>
            </w:r>
            <w:r w:rsidRPr="00482C44">
              <w:rPr>
                <w:sz w:val="16"/>
                <w:szCs w:val="16"/>
              </w:rPr>
              <w:lastRenderedPageBreak/>
              <w:t>деревянных шкантов и клея. Ящики устанавливаются на металлические роликовые или шариковые направляющие, выдвижения на 4/5 глубины. Внутренний размер ящика ШхГхВ 33х43х8 см. Металлическая ручка-скоба, цвет хром матовый с межосевым расстоянием 96 мм.</w:t>
            </w:r>
          </w:p>
          <w:p w14:paraId="317F4A3A" w14:textId="77777777" w:rsidR="00482C44" w:rsidRPr="00482C44" w:rsidRDefault="00482C44" w:rsidP="00482C44">
            <w:pPr>
              <w:spacing w:line="240" w:lineRule="auto"/>
              <w:rPr>
                <w:sz w:val="16"/>
                <w:szCs w:val="16"/>
              </w:rPr>
            </w:pPr>
            <w:r w:rsidRPr="00482C44">
              <w:rPr>
                <w:sz w:val="16"/>
                <w:szCs w:val="16"/>
              </w:rPr>
              <w:t xml:space="preserve">   Крышка тумбы выполнена из ЛДСтП 22 мм. Торцевые кромки облицованы кромочным материалом из ПВХ толщиной 2 мм. Крышка устанавливается на 4-х направляющих шкантах и шурупов.</w:t>
            </w:r>
          </w:p>
          <w:p w14:paraId="7B4F5EAB" w14:textId="77777777" w:rsidR="00482C44" w:rsidRPr="00482C44" w:rsidRDefault="00482C44" w:rsidP="00482C44">
            <w:pPr>
              <w:spacing w:line="240" w:lineRule="auto"/>
              <w:rPr>
                <w:sz w:val="16"/>
                <w:szCs w:val="16"/>
              </w:rPr>
            </w:pPr>
            <w:r w:rsidRPr="00482C44">
              <w:rPr>
                <w:sz w:val="16"/>
                <w:szCs w:val="16"/>
              </w:rPr>
              <w:t xml:space="preserve">   Свесы крышки тумбы: по бокам 3 мм, спереди и сзади 5 мм.</w:t>
            </w:r>
          </w:p>
          <w:p w14:paraId="2EEFD0E4" w14:textId="77777777" w:rsidR="00482C44" w:rsidRPr="00482C44" w:rsidRDefault="00482C44" w:rsidP="00482C44">
            <w:pPr>
              <w:spacing w:line="240" w:lineRule="auto"/>
              <w:rPr>
                <w:sz w:val="16"/>
                <w:szCs w:val="16"/>
              </w:rPr>
            </w:pPr>
            <w:r w:rsidRPr="00482C44">
              <w:rPr>
                <w:sz w:val="16"/>
                <w:szCs w:val="16"/>
              </w:rPr>
              <w:t>Замок закрывает только верхний выдвижной ящик. Ключ с пластиковым наконечником.</w:t>
            </w:r>
          </w:p>
          <w:p w14:paraId="02B185F9" w14:textId="412D7D97" w:rsidR="00482C44" w:rsidRPr="00482C44" w:rsidRDefault="00482C44" w:rsidP="00482C44">
            <w:pPr>
              <w:spacing w:line="240" w:lineRule="auto"/>
              <w:ind w:firstLine="0"/>
              <w:rPr>
                <w:snapToGrid/>
                <w:sz w:val="16"/>
                <w:szCs w:val="16"/>
              </w:rPr>
            </w:pPr>
            <w:r w:rsidRPr="00482C44">
              <w:rPr>
                <w:sz w:val="16"/>
                <w:szCs w:val="16"/>
              </w:rPr>
              <w:t>Тумба поставляется в сборе.</w:t>
            </w:r>
          </w:p>
        </w:tc>
        <w:tc>
          <w:tcPr>
            <w:tcW w:w="851" w:type="dxa"/>
            <w:tcBorders>
              <w:top w:val="single" w:sz="4" w:space="0" w:color="auto"/>
              <w:bottom w:val="single" w:sz="4" w:space="0" w:color="auto"/>
              <w:right w:val="single" w:sz="4" w:space="0" w:color="auto"/>
            </w:tcBorders>
          </w:tcPr>
          <w:p w14:paraId="6F6D40ED" w14:textId="0937DDA1" w:rsidR="00482C44" w:rsidRPr="00482C44" w:rsidRDefault="00482C44" w:rsidP="00482C44">
            <w:pPr>
              <w:spacing w:line="240" w:lineRule="auto"/>
              <w:ind w:firstLine="0"/>
              <w:jc w:val="center"/>
              <w:rPr>
                <w:b/>
                <w:snapToGrid/>
                <w:sz w:val="16"/>
                <w:szCs w:val="16"/>
              </w:rPr>
            </w:pPr>
            <w:r w:rsidRPr="00482C44">
              <w:rPr>
                <w:sz w:val="16"/>
                <w:szCs w:val="16"/>
              </w:rPr>
              <w:lastRenderedPageBreak/>
              <w:t>6</w:t>
            </w:r>
          </w:p>
        </w:tc>
        <w:tc>
          <w:tcPr>
            <w:tcW w:w="992" w:type="dxa"/>
            <w:tcBorders>
              <w:top w:val="single" w:sz="4" w:space="0" w:color="auto"/>
              <w:bottom w:val="single" w:sz="4" w:space="0" w:color="auto"/>
              <w:right w:val="single" w:sz="4" w:space="0" w:color="auto"/>
            </w:tcBorders>
          </w:tcPr>
          <w:p w14:paraId="35C5F6E9" w14:textId="7E558A98" w:rsidR="00482C44" w:rsidRPr="00482C44" w:rsidRDefault="00482C44" w:rsidP="00482C44">
            <w:pPr>
              <w:spacing w:line="240" w:lineRule="auto"/>
              <w:ind w:firstLine="0"/>
              <w:jc w:val="center"/>
              <w:rPr>
                <w:b/>
                <w:snapToGrid/>
                <w:sz w:val="16"/>
                <w:szCs w:val="16"/>
              </w:rPr>
            </w:pPr>
            <w:r w:rsidRPr="00482C44">
              <w:rPr>
                <w:bCs/>
                <w:sz w:val="16"/>
                <w:szCs w:val="16"/>
              </w:rPr>
              <w:t>9</w:t>
            </w:r>
            <w:r>
              <w:rPr>
                <w:bCs/>
                <w:sz w:val="16"/>
                <w:szCs w:val="16"/>
              </w:rPr>
              <w:t> </w:t>
            </w:r>
            <w:r w:rsidRPr="00482C44">
              <w:rPr>
                <w:bCs/>
                <w:sz w:val="16"/>
                <w:szCs w:val="16"/>
              </w:rPr>
              <w:t>831</w:t>
            </w:r>
            <w:r>
              <w:rPr>
                <w:bCs/>
                <w:sz w:val="16"/>
                <w:szCs w:val="16"/>
              </w:rPr>
              <w:t>,00</w:t>
            </w:r>
          </w:p>
        </w:tc>
        <w:tc>
          <w:tcPr>
            <w:tcW w:w="1134" w:type="dxa"/>
            <w:tcBorders>
              <w:top w:val="single" w:sz="4" w:space="0" w:color="auto"/>
              <w:bottom w:val="single" w:sz="4" w:space="0" w:color="auto"/>
              <w:right w:val="single" w:sz="4" w:space="0" w:color="auto"/>
            </w:tcBorders>
          </w:tcPr>
          <w:p w14:paraId="6448B5E5" w14:textId="06871B65" w:rsidR="00482C44" w:rsidRPr="00482C44" w:rsidRDefault="00482C44" w:rsidP="00482C44">
            <w:pPr>
              <w:spacing w:line="240" w:lineRule="auto"/>
              <w:ind w:firstLine="0"/>
              <w:jc w:val="center"/>
              <w:rPr>
                <w:b/>
                <w:snapToGrid/>
                <w:sz w:val="16"/>
                <w:szCs w:val="16"/>
              </w:rPr>
            </w:pPr>
            <w:r w:rsidRPr="00482C44">
              <w:rPr>
                <w:bCs/>
                <w:sz w:val="16"/>
                <w:szCs w:val="16"/>
              </w:rPr>
              <w:t>58</w:t>
            </w:r>
            <w:r>
              <w:rPr>
                <w:bCs/>
                <w:sz w:val="16"/>
                <w:szCs w:val="16"/>
              </w:rPr>
              <w:t> </w:t>
            </w:r>
            <w:r w:rsidRPr="00482C44">
              <w:rPr>
                <w:bCs/>
                <w:sz w:val="16"/>
                <w:szCs w:val="16"/>
              </w:rPr>
              <w:t>986</w:t>
            </w:r>
            <w:r>
              <w:rPr>
                <w:bCs/>
                <w:sz w:val="16"/>
                <w:szCs w:val="16"/>
              </w:rPr>
              <w:t>,00</w:t>
            </w:r>
          </w:p>
        </w:tc>
      </w:tr>
      <w:tr w:rsidR="00482C44" w:rsidRPr="00FB2FD2" w14:paraId="73DBD428" w14:textId="54770189"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104155BA"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9</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6B85DA8" w14:textId="77777777" w:rsidR="00482C44" w:rsidRPr="00482C44" w:rsidRDefault="00482C44" w:rsidP="00482C44">
            <w:pPr>
              <w:pStyle w:val="afffff9"/>
              <w:rPr>
                <w:sz w:val="16"/>
                <w:szCs w:val="16"/>
              </w:rPr>
            </w:pPr>
            <w:r w:rsidRPr="00482C44">
              <w:rPr>
                <w:sz w:val="16"/>
                <w:szCs w:val="16"/>
              </w:rPr>
              <w:t>Стол 1600х670х750мм.</w:t>
            </w:r>
          </w:p>
          <w:p w14:paraId="09EDAC22" w14:textId="77777777" w:rsidR="00482C44" w:rsidRPr="00482C44" w:rsidRDefault="00482C44" w:rsidP="00482C44">
            <w:pPr>
              <w:pStyle w:val="afffff9"/>
              <w:rPr>
                <w:sz w:val="16"/>
                <w:szCs w:val="16"/>
              </w:rPr>
            </w:pPr>
            <w:r w:rsidRPr="00482C44">
              <w:rPr>
                <w:sz w:val="16"/>
                <w:szCs w:val="16"/>
              </w:rPr>
              <w:t>Киров-2шт.</w:t>
            </w:r>
          </w:p>
          <w:p w14:paraId="0AEB60A1" w14:textId="7DF14D5E"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Циолковского-1шт.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E6C7D3" w14:textId="2D32181E"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6A8C9A21" w14:textId="75D4123C"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Стол состоит из столешницы и каркаса. Каркас состоит из 2-х боковин, соединенных лицевой панелью (экраном) высотой 35 см, при помощи эксцентриковой стяжки. Боковины выполнены из ЛДСтП толщиной не менее  22 мм. Экран выполнен из ЛДСтП  не менее 16 мм. Торцевые кромки боковин и экрана облицованы кромочным материалом из ПВХ 2 мм. Опоры регулируемые. Диапазон регулирования 10 мм, что компенсирует неровности пола. Столешница прямоугольной формы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Конструкция стола позволяет установить экран в двух положениях: стола рабочего и стола для совещаний. Свесы столешницы: с боковых сторон - 6 мм, с фронтальной стороны - 100 мм.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2F01D1D6" w14:textId="63CC71BE" w:rsidR="00482C44" w:rsidRPr="00482C44" w:rsidRDefault="00482C44" w:rsidP="00482C44">
            <w:pPr>
              <w:autoSpaceDE w:val="0"/>
              <w:autoSpaceDN w:val="0"/>
              <w:adjustRightInd w:val="0"/>
              <w:spacing w:line="240" w:lineRule="auto"/>
              <w:ind w:firstLine="0"/>
              <w:jc w:val="center"/>
              <w:rPr>
                <w:bCs/>
                <w:snapToGrid/>
                <w:sz w:val="16"/>
                <w:szCs w:val="16"/>
              </w:rPr>
            </w:pPr>
            <w:r w:rsidRPr="00482C44">
              <w:rPr>
                <w:color w:val="000000"/>
                <w:sz w:val="16"/>
                <w:szCs w:val="16"/>
              </w:rPr>
              <w:t>3</w:t>
            </w:r>
          </w:p>
        </w:tc>
        <w:tc>
          <w:tcPr>
            <w:tcW w:w="992" w:type="dxa"/>
            <w:tcBorders>
              <w:top w:val="single" w:sz="4" w:space="0" w:color="auto"/>
              <w:bottom w:val="single" w:sz="4" w:space="0" w:color="auto"/>
              <w:right w:val="single" w:sz="4" w:space="0" w:color="auto"/>
            </w:tcBorders>
          </w:tcPr>
          <w:p w14:paraId="7B10FE0E" w14:textId="0AEFCE77" w:rsidR="00482C44" w:rsidRPr="00482C44" w:rsidRDefault="00482C44" w:rsidP="00482C44">
            <w:pPr>
              <w:autoSpaceDE w:val="0"/>
              <w:autoSpaceDN w:val="0"/>
              <w:adjustRightInd w:val="0"/>
              <w:spacing w:line="240" w:lineRule="auto"/>
              <w:ind w:firstLine="0"/>
              <w:jc w:val="center"/>
              <w:rPr>
                <w:bCs/>
                <w:snapToGrid/>
                <w:sz w:val="16"/>
                <w:szCs w:val="16"/>
              </w:rPr>
            </w:pPr>
            <w:r w:rsidRPr="00482C44">
              <w:rPr>
                <w:bCs/>
                <w:sz w:val="16"/>
                <w:szCs w:val="16"/>
              </w:rPr>
              <w:t>6</w:t>
            </w:r>
            <w:r>
              <w:rPr>
                <w:bCs/>
                <w:sz w:val="16"/>
                <w:szCs w:val="16"/>
              </w:rPr>
              <w:t> </w:t>
            </w:r>
            <w:r w:rsidRPr="00482C44">
              <w:rPr>
                <w:bCs/>
                <w:sz w:val="16"/>
                <w:szCs w:val="16"/>
              </w:rPr>
              <w:t>672</w:t>
            </w:r>
            <w:r>
              <w:rPr>
                <w:bCs/>
                <w:sz w:val="16"/>
                <w:szCs w:val="16"/>
              </w:rPr>
              <w:t>,00</w:t>
            </w:r>
          </w:p>
        </w:tc>
        <w:tc>
          <w:tcPr>
            <w:tcW w:w="1134" w:type="dxa"/>
            <w:tcBorders>
              <w:top w:val="single" w:sz="4" w:space="0" w:color="auto"/>
              <w:bottom w:val="single" w:sz="4" w:space="0" w:color="auto"/>
              <w:right w:val="single" w:sz="4" w:space="0" w:color="auto"/>
            </w:tcBorders>
          </w:tcPr>
          <w:p w14:paraId="7482BB75" w14:textId="270E3191" w:rsidR="00482C44" w:rsidRPr="00482C44" w:rsidRDefault="00482C44" w:rsidP="00482C44">
            <w:pPr>
              <w:autoSpaceDE w:val="0"/>
              <w:autoSpaceDN w:val="0"/>
              <w:adjustRightInd w:val="0"/>
              <w:spacing w:line="240" w:lineRule="auto"/>
              <w:ind w:firstLine="0"/>
              <w:jc w:val="center"/>
              <w:rPr>
                <w:bCs/>
                <w:snapToGrid/>
                <w:sz w:val="16"/>
                <w:szCs w:val="16"/>
              </w:rPr>
            </w:pPr>
            <w:r w:rsidRPr="00482C44">
              <w:rPr>
                <w:bCs/>
                <w:sz w:val="16"/>
                <w:szCs w:val="16"/>
              </w:rPr>
              <w:t>20</w:t>
            </w:r>
            <w:r>
              <w:rPr>
                <w:bCs/>
                <w:sz w:val="16"/>
                <w:szCs w:val="16"/>
              </w:rPr>
              <w:t> </w:t>
            </w:r>
            <w:r w:rsidRPr="00482C44">
              <w:rPr>
                <w:bCs/>
                <w:sz w:val="16"/>
                <w:szCs w:val="16"/>
              </w:rPr>
              <w:t>016</w:t>
            </w:r>
            <w:r>
              <w:rPr>
                <w:bCs/>
                <w:sz w:val="16"/>
                <w:szCs w:val="16"/>
              </w:rPr>
              <w:t>,00</w:t>
            </w:r>
          </w:p>
        </w:tc>
      </w:tr>
      <w:tr w:rsidR="00482C44" w:rsidRPr="00FB2FD2" w14:paraId="0AD3E5E3" w14:textId="565E7DC6"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367056E"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10</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46FAB29" w14:textId="77777777" w:rsidR="00482C44" w:rsidRPr="00482C44" w:rsidRDefault="00482C44" w:rsidP="00482C44">
            <w:pPr>
              <w:pStyle w:val="afffff9"/>
              <w:rPr>
                <w:color w:val="000000"/>
                <w:sz w:val="16"/>
                <w:szCs w:val="16"/>
              </w:rPr>
            </w:pPr>
            <w:r w:rsidRPr="00482C44">
              <w:rPr>
                <w:color w:val="000000"/>
                <w:sz w:val="16"/>
                <w:szCs w:val="16"/>
              </w:rPr>
              <w:t>Тумба приставная с файловым ящиком</w:t>
            </w:r>
          </w:p>
          <w:p w14:paraId="3B061A83" w14:textId="77777777" w:rsidR="00482C44" w:rsidRPr="00482C44" w:rsidRDefault="00482C44" w:rsidP="00482C44">
            <w:pPr>
              <w:pStyle w:val="afffff9"/>
              <w:rPr>
                <w:color w:val="000000"/>
                <w:sz w:val="16"/>
                <w:szCs w:val="16"/>
              </w:rPr>
            </w:pPr>
            <w:r w:rsidRPr="00482C44">
              <w:rPr>
                <w:color w:val="000000"/>
                <w:sz w:val="16"/>
                <w:szCs w:val="16"/>
              </w:rPr>
              <w:t>Киров-2шт.</w:t>
            </w:r>
          </w:p>
          <w:p w14:paraId="0685CD0E" w14:textId="21A8EFC4" w:rsidR="00482C44" w:rsidRPr="00482C44" w:rsidRDefault="00482C44" w:rsidP="00482C44">
            <w:pPr>
              <w:suppressLineNumbers/>
              <w:suppressAutoHyphens/>
              <w:spacing w:line="240" w:lineRule="auto"/>
              <w:ind w:firstLine="0"/>
              <w:jc w:val="left"/>
              <w:rPr>
                <w:snapToGrid/>
                <w:sz w:val="16"/>
                <w:szCs w:val="16"/>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185525" w14:textId="7433EC87"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0705E830" w14:textId="77777777" w:rsidR="00482C44" w:rsidRPr="00482C44" w:rsidRDefault="00482C44" w:rsidP="00482C44">
            <w:pPr>
              <w:pStyle w:val="afffff9"/>
              <w:rPr>
                <w:bCs/>
                <w:sz w:val="16"/>
                <w:szCs w:val="16"/>
              </w:rPr>
            </w:pPr>
            <w:r w:rsidRPr="00482C44">
              <w:rPr>
                <w:bCs/>
                <w:sz w:val="16"/>
                <w:szCs w:val="16"/>
              </w:rPr>
              <w:t>Тумба приставная с файловым ящиком 460х670х750мм.</w:t>
            </w:r>
          </w:p>
          <w:p w14:paraId="08A937B5" w14:textId="77777777" w:rsidR="00482C44" w:rsidRPr="00482C44" w:rsidRDefault="00482C44" w:rsidP="00482C44">
            <w:pPr>
              <w:pStyle w:val="afffff9"/>
              <w:rPr>
                <w:sz w:val="16"/>
                <w:szCs w:val="16"/>
              </w:rPr>
            </w:pPr>
            <w:r w:rsidRPr="00482C44">
              <w:rPr>
                <w:sz w:val="16"/>
                <w:szCs w:val="16"/>
              </w:rPr>
              <w:t xml:space="preserve"> Тумба состоит из крышки, каркаса, выдвижных ящиков и регулируемых опор. Каркас состоит из щитовых элементов, выполненных из ЛДСтП не менее  16 мм. Торцевые кромки облицованы кромочным материалом из ПВХ 0,4 мм. Для сборки каркаса применяется эксцентриковая стяжка, конфирмат и направляющие шканты.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Высота корпуса без крышки на опорах аналогична высоте подстолья столов рабочих.</w:t>
            </w:r>
          </w:p>
          <w:p w14:paraId="5ECACC0E" w14:textId="77777777" w:rsidR="00482C44" w:rsidRPr="00482C44" w:rsidRDefault="00482C44" w:rsidP="00482C44">
            <w:pPr>
              <w:pStyle w:val="afffff9"/>
              <w:rPr>
                <w:sz w:val="16"/>
                <w:szCs w:val="16"/>
              </w:rPr>
            </w:pPr>
            <w:r w:rsidRPr="00482C44">
              <w:rPr>
                <w:sz w:val="16"/>
                <w:szCs w:val="16"/>
              </w:rPr>
              <w:t xml:space="preserve">  Два вида ящиков: обычный и файловый.</w:t>
            </w:r>
          </w:p>
          <w:p w14:paraId="250322DC" w14:textId="77777777" w:rsidR="00482C44" w:rsidRPr="00482C44" w:rsidRDefault="00482C44" w:rsidP="00482C44">
            <w:pPr>
              <w:pStyle w:val="afffff9"/>
              <w:rPr>
                <w:sz w:val="16"/>
                <w:szCs w:val="16"/>
              </w:rPr>
            </w:pPr>
            <w:r w:rsidRPr="00482C44">
              <w:rPr>
                <w:sz w:val="16"/>
                <w:szCs w:val="16"/>
              </w:rPr>
              <w:t xml:space="preserve">   Ящик состоит из металлического каркаса черного цвета, дна и фасадной панели. Дно ящика из ДВП толщиной 3,2 мм и имеющее лакокрасочное покрытие с одной стороны. Фасадная стенка соединяется с корпусом при помощи винтовых соединений. Ящики устанавливаются на металлические роликовые направляющие, выдвижения на 4/5 глубины. Внутренний размер ящика ШхГхВ 39х39х10 см. </w:t>
            </w:r>
          </w:p>
          <w:p w14:paraId="045D095F" w14:textId="77777777" w:rsidR="00482C44" w:rsidRPr="00482C44" w:rsidRDefault="00482C44" w:rsidP="00482C44">
            <w:pPr>
              <w:pStyle w:val="afffff9"/>
              <w:rPr>
                <w:sz w:val="16"/>
                <w:szCs w:val="16"/>
              </w:rPr>
            </w:pPr>
            <w:r w:rsidRPr="00482C44">
              <w:rPr>
                <w:sz w:val="16"/>
                <w:szCs w:val="16"/>
              </w:rPr>
              <w:t xml:space="preserve">  Рама для подвесных папок формата «А4». Материал рамы – стальной пруток, покрытие хром. </w:t>
            </w:r>
          </w:p>
          <w:p w14:paraId="003D44E0" w14:textId="77777777" w:rsidR="00482C44" w:rsidRPr="00482C44" w:rsidRDefault="00482C44" w:rsidP="00482C44">
            <w:pPr>
              <w:pStyle w:val="afffff9"/>
              <w:rPr>
                <w:sz w:val="16"/>
                <w:szCs w:val="16"/>
              </w:rPr>
            </w:pPr>
            <w:r w:rsidRPr="00482C44">
              <w:rPr>
                <w:sz w:val="16"/>
                <w:szCs w:val="16"/>
              </w:rPr>
              <w:t>Крышка тумбы выполнена из ЛДСтП не  менее 22 мм. Торцевые кромки облицованы кромочным материалом из ПВХ толщиной не менее 2 мм. Крышка соединяется с каркасом тумбы при помощи шурупов и направляющих шкантов.</w:t>
            </w:r>
          </w:p>
          <w:p w14:paraId="4988042A" w14:textId="77777777" w:rsidR="00482C44" w:rsidRPr="00482C44" w:rsidRDefault="00482C44" w:rsidP="00482C44">
            <w:pPr>
              <w:pStyle w:val="afffff9"/>
              <w:rPr>
                <w:sz w:val="16"/>
                <w:szCs w:val="16"/>
              </w:rPr>
            </w:pPr>
            <w:r w:rsidRPr="00482C44">
              <w:rPr>
                <w:sz w:val="16"/>
                <w:szCs w:val="16"/>
              </w:rPr>
              <w:t xml:space="preserve"> Свесы крышки тумбы: по бокам 2,5 мм, со стороны задней стенки 62 мм, что позволяет устанавливать тумбу вплотную к стене.</w:t>
            </w:r>
          </w:p>
          <w:p w14:paraId="0214A158" w14:textId="77777777" w:rsidR="00482C44" w:rsidRPr="00482C44" w:rsidRDefault="00482C44" w:rsidP="00482C44">
            <w:pPr>
              <w:pStyle w:val="afffff9"/>
              <w:rPr>
                <w:sz w:val="16"/>
                <w:szCs w:val="16"/>
              </w:rPr>
            </w:pPr>
            <w:r w:rsidRPr="00482C44">
              <w:rPr>
                <w:sz w:val="16"/>
                <w:szCs w:val="16"/>
              </w:rPr>
              <w:t>Металлическая ручка-скоба, цвет хром матовый с межосевым расстоянием 96 мм.</w:t>
            </w:r>
          </w:p>
          <w:p w14:paraId="29E48432" w14:textId="6C7E65E9"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Замок закрывает только верхний выдвижной ящик. Ключ с пластиковым наконечником.</w:t>
            </w:r>
          </w:p>
        </w:tc>
        <w:tc>
          <w:tcPr>
            <w:tcW w:w="851" w:type="dxa"/>
            <w:tcBorders>
              <w:top w:val="single" w:sz="4" w:space="0" w:color="auto"/>
              <w:bottom w:val="single" w:sz="4" w:space="0" w:color="auto"/>
              <w:right w:val="single" w:sz="4" w:space="0" w:color="auto"/>
            </w:tcBorders>
          </w:tcPr>
          <w:p w14:paraId="3EB041AA" w14:textId="48189DA6" w:rsidR="00482C44" w:rsidRPr="00482C44" w:rsidRDefault="00482C44" w:rsidP="00482C44">
            <w:pPr>
              <w:spacing w:line="240" w:lineRule="auto"/>
              <w:ind w:firstLine="0"/>
              <w:jc w:val="center"/>
              <w:rPr>
                <w:bCs/>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5B3E6A98" w14:textId="46DC785C" w:rsidR="00482C44" w:rsidRPr="00482C44" w:rsidRDefault="00482C44" w:rsidP="00482C44">
            <w:pPr>
              <w:spacing w:line="240" w:lineRule="auto"/>
              <w:ind w:firstLine="0"/>
              <w:jc w:val="center"/>
              <w:rPr>
                <w:bCs/>
                <w:snapToGrid/>
                <w:sz w:val="16"/>
                <w:szCs w:val="16"/>
              </w:rPr>
            </w:pPr>
            <w:r w:rsidRPr="00482C44">
              <w:rPr>
                <w:sz w:val="16"/>
                <w:szCs w:val="16"/>
              </w:rPr>
              <w:t>15</w:t>
            </w:r>
            <w:r>
              <w:rPr>
                <w:sz w:val="16"/>
                <w:szCs w:val="16"/>
              </w:rPr>
              <w:t> </w:t>
            </w:r>
            <w:r w:rsidRPr="00482C44">
              <w:rPr>
                <w:sz w:val="16"/>
                <w:szCs w:val="16"/>
              </w:rPr>
              <w:t>713</w:t>
            </w:r>
            <w:r>
              <w:rPr>
                <w:sz w:val="16"/>
                <w:szCs w:val="16"/>
              </w:rPr>
              <w:t>,00</w:t>
            </w:r>
          </w:p>
        </w:tc>
        <w:tc>
          <w:tcPr>
            <w:tcW w:w="1134" w:type="dxa"/>
            <w:tcBorders>
              <w:top w:val="single" w:sz="4" w:space="0" w:color="auto"/>
              <w:bottom w:val="single" w:sz="4" w:space="0" w:color="auto"/>
              <w:right w:val="single" w:sz="4" w:space="0" w:color="auto"/>
            </w:tcBorders>
          </w:tcPr>
          <w:p w14:paraId="020C01F4" w14:textId="095D57E2" w:rsidR="00482C44" w:rsidRPr="00482C44" w:rsidRDefault="00482C44" w:rsidP="00482C44">
            <w:pPr>
              <w:spacing w:line="240" w:lineRule="auto"/>
              <w:ind w:firstLine="0"/>
              <w:jc w:val="center"/>
              <w:rPr>
                <w:bCs/>
                <w:snapToGrid/>
                <w:sz w:val="16"/>
                <w:szCs w:val="16"/>
              </w:rPr>
            </w:pPr>
            <w:r w:rsidRPr="00482C44">
              <w:rPr>
                <w:sz w:val="16"/>
                <w:szCs w:val="16"/>
              </w:rPr>
              <w:t>31</w:t>
            </w:r>
            <w:r>
              <w:rPr>
                <w:sz w:val="16"/>
                <w:szCs w:val="16"/>
              </w:rPr>
              <w:t> </w:t>
            </w:r>
            <w:r w:rsidRPr="00482C44">
              <w:rPr>
                <w:sz w:val="16"/>
                <w:szCs w:val="16"/>
              </w:rPr>
              <w:t>426</w:t>
            </w:r>
            <w:r>
              <w:rPr>
                <w:sz w:val="16"/>
                <w:szCs w:val="16"/>
              </w:rPr>
              <w:t>,00</w:t>
            </w:r>
          </w:p>
        </w:tc>
      </w:tr>
      <w:tr w:rsidR="00482C44" w:rsidRPr="00FB2FD2" w14:paraId="1D4603B1" w14:textId="21B3AC22"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7E26E1BE"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5DD5024" w14:textId="77777777" w:rsidR="00482C44" w:rsidRPr="00482C44" w:rsidRDefault="00482C44" w:rsidP="00482C44">
            <w:pPr>
              <w:pStyle w:val="afffff9"/>
              <w:rPr>
                <w:sz w:val="16"/>
                <w:szCs w:val="16"/>
              </w:rPr>
            </w:pPr>
            <w:r w:rsidRPr="00482C44">
              <w:rPr>
                <w:sz w:val="16"/>
                <w:szCs w:val="16"/>
              </w:rPr>
              <w:t xml:space="preserve">Стеллаж низкий </w:t>
            </w:r>
          </w:p>
          <w:p w14:paraId="54AD82CF" w14:textId="3658390A"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802182" w14:textId="719104CE"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63723A4F"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Стеллаж открытый 670х340х750мм. </w:t>
            </w:r>
          </w:p>
          <w:p w14:paraId="3033E30F" w14:textId="77777777" w:rsidR="00482C44" w:rsidRPr="00482C44" w:rsidRDefault="00482C44" w:rsidP="00482C44">
            <w:pPr>
              <w:spacing w:line="240" w:lineRule="auto"/>
              <w:rPr>
                <w:color w:val="000000"/>
                <w:sz w:val="16"/>
                <w:szCs w:val="16"/>
              </w:rPr>
            </w:pPr>
            <w:r w:rsidRPr="00482C44">
              <w:rPr>
                <w:color w:val="000000"/>
                <w:sz w:val="16"/>
                <w:szCs w:val="16"/>
              </w:rPr>
              <w:t xml:space="preserve">  Стеллаж состоит из каркаса и регулируемых опор. Каркас состоит из 2-х вертикальных боковин, основания, верхней крышки и 2-х поперечных царг. Детали соединены при помощи эксцентриковой стяжки импортного производства, стяжки - конфирмата и направляющих шкантов. Боковины выполнены из ЛДСтП толщиной 16 мм, торцевые </w:t>
            </w:r>
            <w:r w:rsidRPr="00482C44">
              <w:rPr>
                <w:color w:val="000000"/>
                <w:sz w:val="16"/>
                <w:szCs w:val="16"/>
              </w:rPr>
              <w:lastRenderedPageBreak/>
              <w:t xml:space="preserve">кромки боковин и основания облицованы кромочным материалом из ПВХ толщиной 0,4 мм. </w:t>
            </w:r>
          </w:p>
          <w:p w14:paraId="519A81AD" w14:textId="77777777" w:rsidR="00482C44" w:rsidRPr="00482C44" w:rsidRDefault="00482C44" w:rsidP="00482C44">
            <w:pPr>
              <w:spacing w:line="240" w:lineRule="auto"/>
              <w:rPr>
                <w:color w:val="000000"/>
                <w:sz w:val="16"/>
                <w:szCs w:val="16"/>
              </w:rPr>
            </w:pPr>
            <w:r w:rsidRPr="00482C44">
              <w:rPr>
                <w:color w:val="000000"/>
                <w:sz w:val="16"/>
                <w:szCs w:val="16"/>
              </w:rPr>
              <w:t xml:space="preserve">  Верхняя крышка и основание выполнены из ЛДСтП толщиной не менее 22 мм. Торцевые кромки верхней крышки облицованы кромочным материалом из ПВХ толщиной 2 мм. Торцевые кромки основания облицованы материалом кромочным из ПВХ 0,4 мм.</w:t>
            </w:r>
          </w:p>
          <w:p w14:paraId="2F6DB1C6" w14:textId="77777777" w:rsidR="00482C44" w:rsidRPr="00482C44" w:rsidRDefault="00482C44" w:rsidP="00482C44">
            <w:pPr>
              <w:spacing w:line="240" w:lineRule="auto"/>
              <w:rPr>
                <w:color w:val="000000"/>
                <w:sz w:val="16"/>
                <w:szCs w:val="16"/>
              </w:rPr>
            </w:pPr>
            <w:r w:rsidRPr="00482C44">
              <w:rPr>
                <w:color w:val="000000"/>
                <w:sz w:val="16"/>
                <w:szCs w:val="16"/>
              </w:rPr>
              <w:t xml:space="preserve">  Царги выполнены из ЛДСтП толщиной 16 мм. Торцевые кромки царги облицованы кромочным материалом из ПВХ толщиной 0,4 мм. Царги установлены в распор между боковинами и соединены при помощи эксцентриковой стяжки импортного производства и направляющих шкантов. Малая царги высотой 70 мм, установлены вплотную к основанию каркаса. Большая царга высотой 290 мм установлена вплотную к верхней крышке. </w:t>
            </w:r>
          </w:p>
          <w:p w14:paraId="1E49D04C" w14:textId="77777777" w:rsidR="00482C44" w:rsidRPr="00482C44" w:rsidRDefault="00482C44" w:rsidP="00482C44">
            <w:pPr>
              <w:spacing w:line="240" w:lineRule="auto"/>
              <w:rPr>
                <w:color w:val="000000"/>
                <w:sz w:val="16"/>
                <w:szCs w:val="16"/>
              </w:rPr>
            </w:pPr>
            <w:r w:rsidRPr="00482C44">
              <w:rPr>
                <w:color w:val="000000"/>
                <w:sz w:val="16"/>
                <w:szCs w:val="16"/>
              </w:rPr>
              <w:t xml:space="preserve">  Съемная полка стеллажа выполнены из ЛДСтП толщиной не менее 22 мм. Торцевые кромки облицованы материалом кромочным из ПВХ толщиной 0,4 мм. Полкодержатель металлический угловой с фиксатором и еврошурупом.</w:t>
            </w:r>
          </w:p>
          <w:p w14:paraId="10C8C582" w14:textId="77777777" w:rsidR="00482C44" w:rsidRPr="00482C44" w:rsidRDefault="00482C44" w:rsidP="00482C44">
            <w:pPr>
              <w:spacing w:line="240" w:lineRule="auto"/>
              <w:rPr>
                <w:color w:val="000000"/>
                <w:sz w:val="16"/>
                <w:szCs w:val="16"/>
              </w:rPr>
            </w:pPr>
            <w:r w:rsidRPr="00482C44">
              <w:rPr>
                <w:color w:val="000000"/>
                <w:sz w:val="16"/>
                <w:szCs w:val="16"/>
              </w:rPr>
              <w:t xml:space="preserve">  Конструкция стеллажа не предусматривает установку дверей.  </w:t>
            </w:r>
          </w:p>
          <w:p w14:paraId="014DD429" w14:textId="77777777" w:rsidR="00482C44" w:rsidRPr="00482C44" w:rsidRDefault="00482C44" w:rsidP="00482C44">
            <w:pPr>
              <w:spacing w:line="240" w:lineRule="auto"/>
              <w:rPr>
                <w:color w:val="000000"/>
                <w:sz w:val="16"/>
                <w:szCs w:val="16"/>
              </w:rPr>
            </w:pPr>
            <w:r w:rsidRPr="00482C44">
              <w:rPr>
                <w:color w:val="000000"/>
                <w:sz w:val="16"/>
                <w:szCs w:val="16"/>
              </w:rPr>
              <w:t>Стеллаж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21D0EAC2" w14:textId="77777777" w:rsidR="00482C44" w:rsidRPr="00482C44" w:rsidRDefault="00482C44" w:rsidP="00482C44">
            <w:pPr>
              <w:spacing w:line="240" w:lineRule="auto"/>
              <w:rPr>
                <w:color w:val="000000"/>
                <w:sz w:val="16"/>
                <w:szCs w:val="16"/>
              </w:rPr>
            </w:pPr>
            <w:r w:rsidRPr="00482C44">
              <w:rPr>
                <w:color w:val="000000"/>
                <w:sz w:val="16"/>
                <w:szCs w:val="16"/>
              </w:rPr>
              <w:t>Для навески стеллажа на стену в верхней царге просверлены два отверстия диаметром 30 мм под навесную фурнитуру.</w:t>
            </w:r>
          </w:p>
          <w:p w14:paraId="172AEFB6" w14:textId="66CAE15A" w:rsidR="00482C44" w:rsidRPr="00482C44" w:rsidRDefault="00482C44" w:rsidP="00482C44">
            <w:pPr>
              <w:suppressLineNumbers/>
              <w:suppressAutoHyphens/>
              <w:spacing w:line="240" w:lineRule="auto"/>
              <w:ind w:firstLine="0"/>
              <w:rPr>
                <w:snapToGrid/>
                <w:sz w:val="16"/>
                <w:szCs w:val="16"/>
                <w:lang w:eastAsia="ar-SA"/>
              </w:rPr>
            </w:pPr>
            <w:r w:rsidRPr="00482C44">
              <w:rPr>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653AD68E" w14:textId="10342CFA" w:rsidR="00482C44" w:rsidRPr="00482C44" w:rsidRDefault="00482C44" w:rsidP="00482C44">
            <w:pPr>
              <w:spacing w:line="240" w:lineRule="auto"/>
              <w:ind w:firstLine="0"/>
              <w:jc w:val="center"/>
              <w:rPr>
                <w:bCs/>
                <w:snapToGrid/>
                <w:sz w:val="16"/>
                <w:szCs w:val="16"/>
              </w:rPr>
            </w:pPr>
            <w:r w:rsidRPr="00482C44">
              <w:rPr>
                <w:color w:val="000000"/>
                <w:sz w:val="16"/>
                <w:szCs w:val="16"/>
              </w:rPr>
              <w:lastRenderedPageBreak/>
              <w:t>2</w:t>
            </w:r>
          </w:p>
        </w:tc>
        <w:tc>
          <w:tcPr>
            <w:tcW w:w="992" w:type="dxa"/>
            <w:tcBorders>
              <w:top w:val="single" w:sz="4" w:space="0" w:color="auto"/>
              <w:bottom w:val="single" w:sz="4" w:space="0" w:color="auto"/>
              <w:right w:val="single" w:sz="4" w:space="0" w:color="auto"/>
            </w:tcBorders>
          </w:tcPr>
          <w:p w14:paraId="10F2D390" w14:textId="03205376" w:rsidR="00482C44" w:rsidRPr="00482C44" w:rsidRDefault="00482C44" w:rsidP="00482C44">
            <w:pPr>
              <w:spacing w:line="240" w:lineRule="auto"/>
              <w:ind w:firstLine="0"/>
              <w:jc w:val="center"/>
              <w:rPr>
                <w:bCs/>
                <w:snapToGrid/>
                <w:sz w:val="16"/>
                <w:szCs w:val="16"/>
              </w:rPr>
            </w:pPr>
            <w:r w:rsidRPr="00482C44">
              <w:rPr>
                <w:sz w:val="16"/>
                <w:szCs w:val="16"/>
              </w:rPr>
              <w:t>4</w:t>
            </w:r>
            <w:r w:rsidR="00FC3A46">
              <w:rPr>
                <w:sz w:val="16"/>
                <w:szCs w:val="16"/>
              </w:rPr>
              <w:t> </w:t>
            </w:r>
            <w:r w:rsidRPr="00482C44">
              <w:rPr>
                <w:sz w:val="16"/>
                <w:szCs w:val="16"/>
              </w:rPr>
              <w:t>202</w:t>
            </w:r>
            <w:r w:rsidR="00FC3A46">
              <w:rPr>
                <w:sz w:val="16"/>
                <w:szCs w:val="16"/>
              </w:rPr>
              <w:t>,00</w:t>
            </w:r>
          </w:p>
        </w:tc>
        <w:tc>
          <w:tcPr>
            <w:tcW w:w="1134" w:type="dxa"/>
            <w:tcBorders>
              <w:top w:val="single" w:sz="4" w:space="0" w:color="auto"/>
              <w:bottom w:val="single" w:sz="4" w:space="0" w:color="auto"/>
              <w:right w:val="single" w:sz="4" w:space="0" w:color="auto"/>
            </w:tcBorders>
          </w:tcPr>
          <w:p w14:paraId="04DF5A91" w14:textId="0FF491F2" w:rsidR="00482C44" w:rsidRPr="00482C44" w:rsidRDefault="00482C44" w:rsidP="00482C44">
            <w:pPr>
              <w:spacing w:line="240" w:lineRule="auto"/>
              <w:ind w:firstLine="0"/>
              <w:jc w:val="center"/>
              <w:rPr>
                <w:bCs/>
                <w:snapToGrid/>
                <w:sz w:val="16"/>
                <w:szCs w:val="16"/>
              </w:rPr>
            </w:pPr>
            <w:r w:rsidRPr="00482C44">
              <w:rPr>
                <w:sz w:val="16"/>
                <w:szCs w:val="16"/>
              </w:rPr>
              <w:t>8</w:t>
            </w:r>
            <w:r w:rsidR="00FC3A46">
              <w:rPr>
                <w:sz w:val="16"/>
                <w:szCs w:val="16"/>
              </w:rPr>
              <w:t> </w:t>
            </w:r>
            <w:r w:rsidRPr="00482C44">
              <w:rPr>
                <w:sz w:val="16"/>
                <w:szCs w:val="16"/>
              </w:rPr>
              <w:t>404</w:t>
            </w:r>
            <w:r w:rsidR="00FC3A46">
              <w:rPr>
                <w:sz w:val="16"/>
                <w:szCs w:val="16"/>
              </w:rPr>
              <w:t>,00</w:t>
            </w:r>
          </w:p>
        </w:tc>
      </w:tr>
      <w:tr w:rsidR="00482C44" w:rsidRPr="00FB2FD2" w14:paraId="0466224F" w14:textId="07A2185D"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2086BAE"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3373710" w14:textId="77777777" w:rsidR="00482C44" w:rsidRPr="00482C44" w:rsidRDefault="00482C44" w:rsidP="00482C44">
            <w:pPr>
              <w:pStyle w:val="afffff9"/>
              <w:rPr>
                <w:sz w:val="16"/>
                <w:szCs w:val="16"/>
              </w:rPr>
            </w:pPr>
            <w:r w:rsidRPr="00482C44">
              <w:rPr>
                <w:sz w:val="16"/>
                <w:szCs w:val="16"/>
              </w:rPr>
              <w:t>Подставка под мониторы</w:t>
            </w:r>
          </w:p>
          <w:p w14:paraId="68482692" w14:textId="77777777" w:rsidR="00482C44" w:rsidRPr="00482C44" w:rsidRDefault="00482C44" w:rsidP="00482C44">
            <w:pPr>
              <w:pStyle w:val="afffff9"/>
              <w:rPr>
                <w:sz w:val="16"/>
                <w:szCs w:val="16"/>
              </w:rPr>
            </w:pPr>
            <w:r w:rsidRPr="00482C44">
              <w:rPr>
                <w:sz w:val="16"/>
                <w:szCs w:val="16"/>
              </w:rPr>
              <w:t>Киров-2шт.</w:t>
            </w:r>
          </w:p>
          <w:p w14:paraId="700D9484" w14:textId="32FC8D00"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Обнинск-3шт.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077D05" w14:textId="1DBA0A4D"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0529E286" w14:textId="77777777" w:rsidR="00482C44" w:rsidRPr="00482C44" w:rsidRDefault="00482C44" w:rsidP="00482C44">
            <w:pPr>
              <w:pStyle w:val="affff3"/>
              <w:ind w:left="0"/>
              <w:contextualSpacing w:val="0"/>
              <w:rPr>
                <w:sz w:val="16"/>
                <w:szCs w:val="16"/>
              </w:rPr>
            </w:pPr>
            <w:r w:rsidRPr="00482C44">
              <w:rPr>
                <w:sz w:val="16"/>
                <w:szCs w:val="16"/>
              </w:rPr>
              <w:t>Сектор под монитор 520х520х120мм.</w:t>
            </w:r>
          </w:p>
          <w:p w14:paraId="32E3EB26" w14:textId="77777777" w:rsidR="00482C44" w:rsidRPr="00482C44" w:rsidRDefault="00482C44" w:rsidP="00482C44">
            <w:pPr>
              <w:pStyle w:val="affff3"/>
              <w:ind w:left="0"/>
              <w:contextualSpacing w:val="0"/>
              <w:rPr>
                <w:sz w:val="16"/>
                <w:szCs w:val="16"/>
              </w:rPr>
            </w:pPr>
            <w:r w:rsidRPr="00482C44">
              <w:rPr>
                <w:sz w:val="16"/>
                <w:szCs w:val="16"/>
              </w:rPr>
              <w:t xml:space="preserve">Сектор состоит из столешницы и 2-х боковых опор. Боковые опоры, выполнены из ЛДСтП не менее 16 мм и расположены под углом 90°. Торцевые кромки облицованы кромочным материалом из ПВХ толщиной 0,4 мм. Столешница в форме треугольника выполнена из ЛДСтП  не менее 22 мм. Передняя торцевая кромка столешницы облицована кромочным материалом из ПВХ толщиной 2 мм, другие кромки облицованы кромочным материалом из ПВХ толщиной 0,4 мм. Для сборки применяются эксцентриковая стяжка и направляющие шканты. </w:t>
            </w:r>
          </w:p>
          <w:p w14:paraId="6CC0DAAE" w14:textId="77777777" w:rsidR="00482C44" w:rsidRPr="00482C44" w:rsidRDefault="00482C44" w:rsidP="00482C44">
            <w:pPr>
              <w:pStyle w:val="affff3"/>
              <w:ind w:left="0"/>
              <w:contextualSpacing w:val="0"/>
              <w:rPr>
                <w:sz w:val="16"/>
                <w:szCs w:val="16"/>
              </w:rPr>
            </w:pPr>
            <w:r w:rsidRPr="00482C44">
              <w:rPr>
                <w:sz w:val="16"/>
                <w:szCs w:val="16"/>
              </w:rPr>
              <w:t>На нижнюю кромку боковины наклеены резиновые амортизаторы для исключения скольжения по поверхности рабочего стола.</w:t>
            </w:r>
          </w:p>
          <w:p w14:paraId="18D95951" w14:textId="3D924929" w:rsidR="00482C44" w:rsidRPr="00482C44" w:rsidRDefault="00482C44" w:rsidP="00482C44">
            <w:pPr>
              <w:spacing w:line="240" w:lineRule="auto"/>
              <w:ind w:firstLine="0"/>
              <w:rPr>
                <w:snapToGrid/>
                <w:sz w:val="16"/>
                <w:szCs w:val="16"/>
              </w:rPr>
            </w:pPr>
            <w:r w:rsidRPr="00482C44">
              <w:rPr>
                <w:sz w:val="16"/>
                <w:szCs w:val="16"/>
              </w:rPr>
              <w:t xml:space="preserve">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65443305" w14:textId="300D7ECA" w:rsidR="00482C44" w:rsidRPr="00482C44" w:rsidRDefault="00482C44" w:rsidP="00482C44">
            <w:pPr>
              <w:spacing w:line="240" w:lineRule="auto"/>
              <w:ind w:firstLine="0"/>
              <w:jc w:val="center"/>
              <w:rPr>
                <w:bCs/>
                <w:snapToGrid/>
                <w:sz w:val="16"/>
                <w:szCs w:val="16"/>
              </w:rPr>
            </w:pPr>
            <w:r w:rsidRPr="00482C44">
              <w:rPr>
                <w:bCs/>
                <w:sz w:val="16"/>
                <w:szCs w:val="16"/>
              </w:rPr>
              <w:t>5</w:t>
            </w:r>
          </w:p>
        </w:tc>
        <w:tc>
          <w:tcPr>
            <w:tcW w:w="992" w:type="dxa"/>
            <w:tcBorders>
              <w:top w:val="single" w:sz="4" w:space="0" w:color="auto"/>
              <w:bottom w:val="single" w:sz="4" w:space="0" w:color="auto"/>
              <w:right w:val="single" w:sz="4" w:space="0" w:color="auto"/>
            </w:tcBorders>
          </w:tcPr>
          <w:p w14:paraId="0E107323" w14:textId="692D56B2" w:rsidR="00482C44" w:rsidRPr="00482C44" w:rsidRDefault="00482C44" w:rsidP="00482C44">
            <w:pPr>
              <w:spacing w:line="240" w:lineRule="auto"/>
              <w:ind w:firstLine="0"/>
              <w:jc w:val="center"/>
              <w:rPr>
                <w:bCs/>
                <w:snapToGrid/>
                <w:sz w:val="16"/>
                <w:szCs w:val="16"/>
              </w:rPr>
            </w:pPr>
            <w:r w:rsidRPr="00482C44">
              <w:rPr>
                <w:sz w:val="16"/>
                <w:szCs w:val="16"/>
              </w:rPr>
              <w:t>1</w:t>
            </w:r>
            <w:r w:rsidR="00FC3A46">
              <w:rPr>
                <w:sz w:val="16"/>
                <w:szCs w:val="16"/>
              </w:rPr>
              <w:t> </w:t>
            </w:r>
            <w:r w:rsidRPr="00482C44">
              <w:rPr>
                <w:sz w:val="16"/>
                <w:szCs w:val="16"/>
              </w:rPr>
              <w:t>871</w:t>
            </w:r>
            <w:r w:rsidR="00FC3A46">
              <w:rPr>
                <w:sz w:val="16"/>
                <w:szCs w:val="16"/>
              </w:rPr>
              <w:t>,00</w:t>
            </w:r>
          </w:p>
        </w:tc>
        <w:tc>
          <w:tcPr>
            <w:tcW w:w="1134" w:type="dxa"/>
            <w:tcBorders>
              <w:top w:val="single" w:sz="4" w:space="0" w:color="auto"/>
              <w:bottom w:val="single" w:sz="4" w:space="0" w:color="auto"/>
              <w:right w:val="single" w:sz="4" w:space="0" w:color="auto"/>
            </w:tcBorders>
          </w:tcPr>
          <w:p w14:paraId="708D5749" w14:textId="79B7335D" w:rsidR="00482C44" w:rsidRPr="00482C44" w:rsidRDefault="00482C44" w:rsidP="00482C44">
            <w:pPr>
              <w:spacing w:line="240" w:lineRule="auto"/>
              <w:ind w:firstLine="0"/>
              <w:jc w:val="center"/>
              <w:rPr>
                <w:bCs/>
                <w:snapToGrid/>
                <w:sz w:val="16"/>
                <w:szCs w:val="16"/>
              </w:rPr>
            </w:pPr>
            <w:r w:rsidRPr="00482C44">
              <w:rPr>
                <w:sz w:val="16"/>
                <w:szCs w:val="16"/>
              </w:rPr>
              <w:t>9</w:t>
            </w:r>
            <w:r w:rsidR="00FC3A46">
              <w:rPr>
                <w:sz w:val="16"/>
                <w:szCs w:val="16"/>
              </w:rPr>
              <w:t> </w:t>
            </w:r>
            <w:r w:rsidRPr="00482C44">
              <w:rPr>
                <w:sz w:val="16"/>
                <w:szCs w:val="16"/>
              </w:rPr>
              <w:t>355</w:t>
            </w:r>
            <w:r w:rsidR="00FC3A46">
              <w:rPr>
                <w:sz w:val="16"/>
                <w:szCs w:val="16"/>
              </w:rPr>
              <w:t>,00</w:t>
            </w:r>
          </w:p>
        </w:tc>
      </w:tr>
      <w:tr w:rsidR="00482C44" w:rsidRPr="00FB2FD2" w14:paraId="6C4A7F10" w14:textId="795A91DD"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D3EDBDB"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FA300E3" w14:textId="77777777" w:rsidR="00482C44" w:rsidRPr="00482C44" w:rsidRDefault="00482C44" w:rsidP="00482C44">
            <w:pPr>
              <w:pStyle w:val="afffff9"/>
              <w:rPr>
                <w:sz w:val="16"/>
                <w:szCs w:val="16"/>
              </w:rPr>
            </w:pPr>
            <w:r w:rsidRPr="00482C44">
              <w:rPr>
                <w:sz w:val="16"/>
                <w:szCs w:val="16"/>
              </w:rPr>
              <w:t>Подставка для системного блока</w:t>
            </w:r>
          </w:p>
          <w:p w14:paraId="7F653C0C" w14:textId="0B65F8D5"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BD8F7F" w14:textId="6207BA3A"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5D801B69" w14:textId="77777777" w:rsidR="00482C44" w:rsidRPr="00482C44" w:rsidRDefault="00482C44" w:rsidP="00482C44">
            <w:pPr>
              <w:pStyle w:val="affc"/>
              <w:rPr>
                <w:bCs w:val="0"/>
                <w:sz w:val="16"/>
                <w:szCs w:val="16"/>
              </w:rPr>
            </w:pPr>
            <w:r w:rsidRPr="00482C44">
              <w:rPr>
                <w:bCs w:val="0"/>
                <w:sz w:val="16"/>
                <w:szCs w:val="16"/>
              </w:rPr>
              <w:t xml:space="preserve">Подставка под системный блок. </w:t>
            </w:r>
          </w:p>
          <w:p w14:paraId="16A86AE8" w14:textId="77777777" w:rsidR="00482C44" w:rsidRPr="00482C44" w:rsidRDefault="00482C44" w:rsidP="00482C44">
            <w:pPr>
              <w:pStyle w:val="affc"/>
              <w:rPr>
                <w:bCs w:val="0"/>
                <w:sz w:val="16"/>
                <w:szCs w:val="16"/>
              </w:rPr>
            </w:pPr>
            <w:r w:rsidRPr="00482C44">
              <w:rPr>
                <w:bCs w:val="0"/>
                <w:sz w:val="16"/>
                <w:szCs w:val="16"/>
              </w:rPr>
              <w:t>Размеры: 250х450х230мм</w:t>
            </w:r>
          </w:p>
          <w:p w14:paraId="5619FF00" w14:textId="77777777" w:rsidR="00482C44" w:rsidRPr="00482C44" w:rsidRDefault="00482C44" w:rsidP="00482C44">
            <w:pPr>
              <w:pStyle w:val="affc"/>
              <w:rPr>
                <w:sz w:val="16"/>
                <w:szCs w:val="16"/>
              </w:rPr>
            </w:pPr>
            <w:r w:rsidRPr="00482C44">
              <w:rPr>
                <w:sz w:val="16"/>
                <w:szCs w:val="16"/>
              </w:rPr>
              <w:t xml:space="preserve">Поставка состоит из каркаса. Каркас состоит из двух боковин, соединительной планки, которые  выполнены из ЛДСтП толщиной 16 мм. Торцевые кромки облицованы кромочным материалом из ПВХ толщиной 0,4 мм. </w:t>
            </w:r>
          </w:p>
          <w:p w14:paraId="5CF0F155" w14:textId="3E589019" w:rsidR="00482C44" w:rsidRPr="00482C44" w:rsidRDefault="00482C44" w:rsidP="00482C44">
            <w:pPr>
              <w:spacing w:line="240" w:lineRule="auto"/>
              <w:ind w:firstLine="0"/>
              <w:rPr>
                <w:snapToGrid/>
                <w:sz w:val="16"/>
                <w:szCs w:val="16"/>
              </w:rPr>
            </w:pPr>
            <w:r w:rsidRPr="00482C44">
              <w:rPr>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22673434" w14:textId="669CD48A" w:rsidR="00482C44" w:rsidRPr="00482C44" w:rsidRDefault="00482C44" w:rsidP="00482C44">
            <w:pPr>
              <w:spacing w:line="240" w:lineRule="auto"/>
              <w:ind w:firstLine="0"/>
              <w:jc w:val="center"/>
              <w:rPr>
                <w:snapToGrid/>
                <w:sz w:val="16"/>
                <w:szCs w:val="16"/>
              </w:rPr>
            </w:pPr>
            <w:r w:rsidRPr="00482C44">
              <w:rPr>
                <w:bCs/>
                <w:sz w:val="16"/>
                <w:szCs w:val="16"/>
              </w:rPr>
              <w:t>2</w:t>
            </w:r>
          </w:p>
        </w:tc>
        <w:tc>
          <w:tcPr>
            <w:tcW w:w="992" w:type="dxa"/>
            <w:tcBorders>
              <w:top w:val="single" w:sz="4" w:space="0" w:color="auto"/>
              <w:bottom w:val="single" w:sz="4" w:space="0" w:color="auto"/>
              <w:right w:val="single" w:sz="4" w:space="0" w:color="auto"/>
            </w:tcBorders>
          </w:tcPr>
          <w:p w14:paraId="178CFC05" w14:textId="569CF5BA" w:rsidR="00482C44" w:rsidRPr="00482C44" w:rsidRDefault="00482C44" w:rsidP="00482C44">
            <w:pPr>
              <w:spacing w:line="240" w:lineRule="auto"/>
              <w:ind w:firstLine="0"/>
              <w:jc w:val="center"/>
              <w:rPr>
                <w:snapToGrid/>
                <w:sz w:val="16"/>
                <w:szCs w:val="16"/>
              </w:rPr>
            </w:pPr>
            <w:r w:rsidRPr="00482C44">
              <w:rPr>
                <w:bCs/>
                <w:sz w:val="16"/>
                <w:szCs w:val="16"/>
              </w:rPr>
              <w:t>1</w:t>
            </w:r>
            <w:r w:rsidR="00FC3A46">
              <w:rPr>
                <w:bCs/>
                <w:sz w:val="16"/>
                <w:szCs w:val="16"/>
              </w:rPr>
              <w:t> </w:t>
            </w:r>
            <w:r w:rsidRPr="00482C44">
              <w:rPr>
                <w:bCs/>
                <w:sz w:val="16"/>
                <w:szCs w:val="16"/>
              </w:rPr>
              <w:t>545</w:t>
            </w:r>
            <w:r w:rsidR="00FC3A46">
              <w:rPr>
                <w:bCs/>
                <w:sz w:val="16"/>
                <w:szCs w:val="16"/>
              </w:rPr>
              <w:t>,00</w:t>
            </w:r>
          </w:p>
        </w:tc>
        <w:tc>
          <w:tcPr>
            <w:tcW w:w="1134" w:type="dxa"/>
            <w:tcBorders>
              <w:top w:val="single" w:sz="4" w:space="0" w:color="auto"/>
              <w:bottom w:val="single" w:sz="4" w:space="0" w:color="auto"/>
              <w:right w:val="single" w:sz="4" w:space="0" w:color="auto"/>
            </w:tcBorders>
          </w:tcPr>
          <w:p w14:paraId="229ABF5A" w14:textId="4971B7EA" w:rsidR="00482C44" w:rsidRPr="00482C44" w:rsidRDefault="00482C44" w:rsidP="00482C44">
            <w:pPr>
              <w:spacing w:line="240" w:lineRule="auto"/>
              <w:ind w:firstLine="0"/>
              <w:jc w:val="center"/>
              <w:rPr>
                <w:snapToGrid/>
                <w:sz w:val="16"/>
                <w:szCs w:val="16"/>
              </w:rPr>
            </w:pPr>
            <w:r w:rsidRPr="00482C44">
              <w:rPr>
                <w:bCs/>
                <w:sz w:val="16"/>
                <w:szCs w:val="16"/>
              </w:rPr>
              <w:t>3</w:t>
            </w:r>
            <w:r w:rsidR="00FC3A46">
              <w:rPr>
                <w:bCs/>
                <w:sz w:val="16"/>
                <w:szCs w:val="16"/>
              </w:rPr>
              <w:t> </w:t>
            </w:r>
            <w:r w:rsidRPr="00482C44">
              <w:rPr>
                <w:bCs/>
                <w:sz w:val="16"/>
                <w:szCs w:val="16"/>
              </w:rPr>
              <w:t>090</w:t>
            </w:r>
            <w:r w:rsidR="00FC3A46">
              <w:rPr>
                <w:bCs/>
                <w:sz w:val="16"/>
                <w:szCs w:val="16"/>
              </w:rPr>
              <w:t>,00</w:t>
            </w:r>
          </w:p>
        </w:tc>
      </w:tr>
      <w:tr w:rsidR="00482C44" w:rsidRPr="00FB2FD2" w14:paraId="22080D6C" w14:textId="25ABA11C"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0F9704B"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6A4F10E" w14:textId="77777777" w:rsidR="00482C44" w:rsidRPr="00482C44" w:rsidRDefault="00482C44" w:rsidP="00482C44">
            <w:pPr>
              <w:pStyle w:val="afffff9"/>
              <w:rPr>
                <w:sz w:val="16"/>
                <w:szCs w:val="16"/>
              </w:rPr>
            </w:pPr>
            <w:r w:rsidRPr="00482C44">
              <w:rPr>
                <w:sz w:val="16"/>
                <w:szCs w:val="16"/>
              </w:rPr>
              <w:t>Кресло офисное   серое</w:t>
            </w:r>
          </w:p>
          <w:p w14:paraId="30C09701" w14:textId="77777777" w:rsidR="00482C44" w:rsidRPr="00482C44" w:rsidRDefault="00482C44" w:rsidP="00482C44">
            <w:pPr>
              <w:pStyle w:val="afffff9"/>
              <w:rPr>
                <w:sz w:val="16"/>
                <w:szCs w:val="16"/>
              </w:rPr>
            </w:pPr>
            <w:r w:rsidRPr="00482C44">
              <w:rPr>
                <w:sz w:val="16"/>
                <w:szCs w:val="16"/>
              </w:rPr>
              <w:t>Киров-5шт.</w:t>
            </w:r>
          </w:p>
          <w:p w14:paraId="676DD103" w14:textId="77777777" w:rsidR="00482C44" w:rsidRPr="00482C44" w:rsidRDefault="00482C44" w:rsidP="00482C44">
            <w:pPr>
              <w:pStyle w:val="afffff9"/>
              <w:rPr>
                <w:sz w:val="16"/>
                <w:szCs w:val="16"/>
              </w:rPr>
            </w:pPr>
            <w:r w:rsidRPr="00482C44">
              <w:rPr>
                <w:sz w:val="16"/>
                <w:szCs w:val="16"/>
              </w:rPr>
              <w:t>Боровск-4шт.</w:t>
            </w:r>
          </w:p>
          <w:p w14:paraId="7AF83D26" w14:textId="77777777" w:rsidR="00482C44" w:rsidRPr="00482C44" w:rsidRDefault="00482C44" w:rsidP="00482C44">
            <w:pPr>
              <w:pStyle w:val="afffff9"/>
              <w:rPr>
                <w:sz w:val="16"/>
                <w:szCs w:val="16"/>
              </w:rPr>
            </w:pPr>
            <w:r w:rsidRPr="00482C44">
              <w:rPr>
                <w:sz w:val="16"/>
                <w:szCs w:val="16"/>
              </w:rPr>
              <w:t>Обнинск-10шт.</w:t>
            </w:r>
          </w:p>
          <w:p w14:paraId="204ECB93" w14:textId="77777777" w:rsidR="00482C44" w:rsidRPr="00482C44" w:rsidRDefault="00482C44" w:rsidP="00482C44">
            <w:pPr>
              <w:pStyle w:val="afffff9"/>
              <w:rPr>
                <w:sz w:val="16"/>
                <w:szCs w:val="16"/>
              </w:rPr>
            </w:pPr>
            <w:r w:rsidRPr="00482C44">
              <w:rPr>
                <w:sz w:val="16"/>
                <w:szCs w:val="16"/>
              </w:rPr>
              <w:t>Медынь-3шт.</w:t>
            </w:r>
          </w:p>
          <w:p w14:paraId="09E4881E" w14:textId="77777777" w:rsidR="00482C44" w:rsidRPr="00482C44" w:rsidRDefault="00482C44" w:rsidP="00482C44">
            <w:pPr>
              <w:pStyle w:val="afffff9"/>
              <w:rPr>
                <w:sz w:val="16"/>
                <w:szCs w:val="16"/>
              </w:rPr>
            </w:pPr>
            <w:r w:rsidRPr="00482C44">
              <w:rPr>
                <w:sz w:val="16"/>
                <w:szCs w:val="16"/>
              </w:rPr>
              <w:t>Малоярославец-7шт.</w:t>
            </w:r>
          </w:p>
          <w:p w14:paraId="1F46A5D7" w14:textId="77777777" w:rsidR="00482C44" w:rsidRPr="00482C44" w:rsidRDefault="00482C44" w:rsidP="00482C44">
            <w:pPr>
              <w:pStyle w:val="afffff9"/>
              <w:rPr>
                <w:sz w:val="16"/>
                <w:szCs w:val="16"/>
              </w:rPr>
            </w:pPr>
            <w:r w:rsidRPr="00482C44">
              <w:rPr>
                <w:sz w:val="16"/>
                <w:szCs w:val="16"/>
              </w:rPr>
              <w:t>Жуков -4шт.</w:t>
            </w:r>
          </w:p>
          <w:p w14:paraId="7454F2C2" w14:textId="77777777" w:rsidR="00482C44" w:rsidRPr="00482C44" w:rsidRDefault="00482C44" w:rsidP="00482C44">
            <w:pPr>
              <w:pStyle w:val="afffff9"/>
              <w:rPr>
                <w:sz w:val="16"/>
                <w:szCs w:val="16"/>
              </w:rPr>
            </w:pPr>
            <w:r w:rsidRPr="00482C44">
              <w:rPr>
                <w:sz w:val="16"/>
                <w:szCs w:val="16"/>
              </w:rPr>
              <w:t>Киров ЦОП-3шт.</w:t>
            </w:r>
          </w:p>
          <w:p w14:paraId="6C6DE2B0" w14:textId="79F1EB84"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Калуга Суворова -10шт.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9E5D4B" w14:textId="50E52EA6"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Серый</w:t>
            </w:r>
          </w:p>
        </w:tc>
        <w:tc>
          <w:tcPr>
            <w:tcW w:w="4394" w:type="dxa"/>
            <w:tcBorders>
              <w:top w:val="single" w:sz="4" w:space="0" w:color="auto"/>
              <w:bottom w:val="single" w:sz="4" w:space="0" w:color="auto"/>
              <w:right w:val="single" w:sz="4" w:space="0" w:color="auto"/>
            </w:tcBorders>
          </w:tcPr>
          <w:p w14:paraId="4BBCA0D1" w14:textId="033B6E59"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 xml:space="preserve">Кресло офисное. Кресло имеет эргономичную спинку и сиденье. Ширина кресла не менее 680мм и не более 700мм. Глубина кресла не менее 680мм и не более 700мм. Высота от пола до подлокотников  в диапазоне не менее 670 и не более 770мм. Высота от пола до сидения в дипазоне не менее 520мм и не более 620мм. Высота кресла не менее диапазона 1150мм и не более 1250мм.  Вспененный полиуретан, плотность 22-25 кг/м3. Подлокотники и крестовина из пластика черного цвета. Крестовина пятилучевая, стеклонаполненный полиамид "Nylon", диаметр крестовины 680 мм. Ролик выполнен из полиамида.  Диаметр штока не менее </w:t>
            </w:r>
            <w:smartTag w:uri="urn:schemas-microsoft-com:office:smarttags" w:element="metricconverter">
              <w:smartTagPr>
                <w:attr w:name="ProductID" w:val="11 мм"/>
              </w:smartTagPr>
              <w:r w:rsidRPr="00482C44">
                <w:rPr>
                  <w:sz w:val="16"/>
                  <w:szCs w:val="16"/>
                </w:rPr>
                <w:t>11 мм</w:t>
              </w:r>
            </w:smartTag>
            <w:r w:rsidRPr="00482C44">
              <w:rPr>
                <w:sz w:val="16"/>
                <w:szCs w:val="16"/>
              </w:rPr>
              <w:t xml:space="preserve">, Каркас – не монолитный. </w:t>
            </w:r>
            <w:r w:rsidRPr="00482C44">
              <w:rPr>
                <w:sz w:val="16"/>
                <w:szCs w:val="16"/>
                <w:lang w:val="en-US"/>
              </w:rPr>
              <w:t> </w:t>
            </w:r>
            <w:r w:rsidRPr="00482C44">
              <w:rPr>
                <w:sz w:val="16"/>
                <w:szCs w:val="16"/>
              </w:rPr>
              <w:t xml:space="preserve">Кресло оборудовано механизмом поднятия и опускания  высоты а также механизмом топган. Материал Ткань. </w:t>
            </w:r>
          </w:p>
        </w:tc>
        <w:tc>
          <w:tcPr>
            <w:tcW w:w="851" w:type="dxa"/>
            <w:tcBorders>
              <w:top w:val="single" w:sz="4" w:space="0" w:color="auto"/>
              <w:bottom w:val="single" w:sz="4" w:space="0" w:color="auto"/>
              <w:right w:val="single" w:sz="4" w:space="0" w:color="auto"/>
            </w:tcBorders>
          </w:tcPr>
          <w:p w14:paraId="1E724D31" w14:textId="1A051038" w:rsidR="00482C44" w:rsidRPr="00482C44" w:rsidRDefault="00482C44" w:rsidP="00482C44">
            <w:pPr>
              <w:spacing w:line="240" w:lineRule="auto"/>
              <w:ind w:firstLine="0"/>
              <w:jc w:val="center"/>
              <w:rPr>
                <w:b/>
                <w:snapToGrid/>
                <w:sz w:val="16"/>
                <w:szCs w:val="16"/>
                <w:u w:val="single"/>
              </w:rPr>
            </w:pPr>
            <w:r w:rsidRPr="00482C44">
              <w:rPr>
                <w:sz w:val="16"/>
                <w:szCs w:val="16"/>
              </w:rPr>
              <w:t>46</w:t>
            </w:r>
          </w:p>
        </w:tc>
        <w:tc>
          <w:tcPr>
            <w:tcW w:w="992" w:type="dxa"/>
            <w:tcBorders>
              <w:top w:val="single" w:sz="4" w:space="0" w:color="auto"/>
              <w:bottom w:val="single" w:sz="4" w:space="0" w:color="auto"/>
              <w:right w:val="single" w:sz="4" w:space="0" w:color="auto"/>
            </w:tcBorders>
          </w:tcPr>
          <w:p w14:paraId="057D156A" w14:textId="136062FE" w:rsidR="00482C44" w:rsidRPr="00482C44" w:rsidRDefault="00482C44" w:rsidP="00482C44">
            <w:pPr>
              <w:spacing w:line="240" w:lineRule="auto"/>
              <w:ind w:firstLine="0"/>
              <w:jc w:val="center"/>
              <w:rPr>
                <w:b/>
                <w:snapToGrid/>
                <w:sz w:val="16"/>
                <w:szCs w:val="16"/>
                <w:u w:val="single"/>
              </w:rPr>
            </w:pPr>
            <w:r w:rsidRPr="00482C44">
              <w:rPr>
                <w:sz w:val="16"/>
                <w:szCs w:val="16"/>
              </w:rPr>
              <w:t>10</w:t>
            </w:r>
            <w:r w:rsidR="00FC3A46">
              <w:rPr>
                <w:sz w:val="16"/>
                <w:szCs w:val="16"/>
              </w:rPr>
              <w:t> </w:t>
            </w:r>
            <w:r w:rsidRPr="00482C44">
              <w:rPr>
                <w:sz w:val="16"/>
                <w:szCs w:val="16"/>
              </w:rPr>
              <w:t>890</w:t>
            </w:r>
            <w:r w:rsidR="00FC3A46">
              <w:rPr>
                <w:sz w:val="16"/>
                <w:szCs w:val="16"/>
              </w:rPr>
              <w:t>,00</w:t>
            </w:r>
          </w:p>
        </w:tc>
        <w:tc>
          <w:tcPr>
            <w:tcW w:w="1134" w:type="dxa"/>
            <w:tcBorders>
              <w:top w:val="single" w:sz="4" w:space="0" w:color="auto"/>
              <w:bottom w:val="single" w:sz="4" w:space="0" w:color="auto"/>
              <w:right w:val="single" w:sz="4" w:space="0" w:color="auto"/>
            </w:tcBorders>
          </w:tcPr>
          <w:p w14:paraId="4450789A" w14:textId="582913E0" w:rsidR="00482C44" w:rsidRPr="00482C44" w:rsidRDefault="00482C44" w:rsidP="00482C44">
            <w:pPr>
              <w:spacing w:line="240" w:lineRule="auto"/>
              <w:ind w:firstLine="0"/>
              <w:jc w:val="center"/>
              <w:rPr>
                <w:b/>
                <w:snapToGrid/>
                <w:sz w:val="16"/>
                <w:szCs w:val="16"/>
                <w:u w:val="single"/>
              </w:rPr>
            </w:pPr>
            <w:r w:rsidRPr="00482C44">
              <w:rPr>
                <w:sz w:val="16"/>
                <w:szCs w:val="16"/>
              </w:rPr>
              <w:t>500</w:t>
            </w:r>
            <w:r w:rsidR="00FC3A46">
              <w:rPr>
                <w:sz w:val="16"/>
                <w:szCs w:val="16"/>
              </w:rPr>
              <w:t> </w:t>
            </w:r>
            <w:r w:rsidRPr="00482C44">
              <w:rPr>
                <w:sz w:val="16"/>
                <w:szCs w:val="16"/>
              </w:rPr>
              <w:t>940</w:t>
            </w:r>
            <w:r w:rsidR="00FC3A46">
              <w:rPr>
                <w:sz w:val="16"/>
                <w:szCs w:val="16"/>
              </w:rPr>
              <w:t>,00</w:t>
            </w:r>
          </w:p>
        </w:tc>
      </w:tr>
      <w:tr w:rsidR="00482C44" w:rsidRPr="00FB2FD2" w14:paraId="09266261" w14:textId="5E2F8615"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9F799B0"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15</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1780759" w14:textId="77777777" w:rsidR="00482C44" w:rsidRPr="00482C44" w:rsidRDefault="00482C44" w:rsidP="00482C44">
            <w:pPr>
              <w:pStyle w:val="afffff9"/>
              <w:rPr>
                <w:sz w:val="16"/>
                <w:szCs w:val="16"/>
              </w:rPr>
            </w:pPr>
            <w:r w:rsidRPr="00482C44">
              <w:rPr>
                <w:sz w:val="16"/>
                <w:szCs w:val="16"/>
              </w:rPr>
              <w:t>Стул офисный</w:t>
            </w:r>
          </w:p>
          <w:p w14:paraId="14BEA9F1" w14:textId="77777777" w:rsidR="00482C44" w:rsidRPr="00482C44" w:rsidRDefault="00482C44" w:rsidP="00482C44">
            <w:pPr>
              <w:pStyle w:val="afffff9"/>
              <w:rPr>
                <w:sz w:val="16"/>
                <w:szCs w:val="16"/>
              </w:rPr>
            </w:pPr>
            <w:r w:rsidRPr="00482C44">
              <w:rPr>
                <w:sz w:val="16"/>
                <w:szCs w:val="16"/>
              </w:rPr>
              <w:t>Киров-8шт.</w:t>
            </w:r>
          </w:p>
          <w:p w14:paraId="65E2D8D9" w14:textId="718A3666"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 ЦОП-2шт.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A5E090" w14:textId="5E55DB91"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Черный</w:t>
            </w:r>
          </w:p>
        </w:tc>
        <w:tc>
          <w:tcPr>
            <w:tcW w:w="4394" w:type="dxa"/>
            <w:tcBorders>
              <w:top w:val="single" w:sz="0" w:space="0" w:color="000000"/>
              <w:left w:val="single" w:sz="2" w:space="0" w:color="000000"/>
              <w:bottom w:val="single" w:sz="4" w:space="0" w:color="000000"/>
              <w:right w:val="single" w:sz="2" w:space="0" w:color="000000"/>
            </w:tcBorders>
            <w:shd w:val="clear" w:color="000000" w:fill="FFFFFF"/>
          </w:tcPr>
          <w:p w14:paraId="1ED534E7" w14:textId="77777777" w:rsidR="00482C44" w:rsidRPr="00482C44" w:rsidRDefault="00482C44" w:rsidP="00482C44">
            <w:pPr>
              <w:spacing w:line="240" w:lineRule="auto"/>
              <w:rPr>
                <w:rFonts w:eastAsia="Calibri"/>
                <w:sz w:val="16"/>
                <w:szCs w:val="16"/>
              </w:rPr>
            </w:pPr>
            <w:r w:rsidRPr="00482C44">
              <w:rPr>
                <w:rFonts w:eastAsia="Calibri"/>
                <w:sz w:val="16"/>
                <w:szCs w:val="16"/>
              </w:rPr>
              <w:t>Стул металлокаркас 55х58х83см.</w:t>
            </w:r>
          </w:p>
          <w:p w14:paraId="745B329E" w14:textId="77777777" w:rsidR="00482C44" w:rsidRPr="00482C44" w:rsidRDefault="00482C44" w:rsidP="00482C44">
            <w:pPr>
              <w:spacing w:line="240" w:lineRule="auto"/>
              <w:rPr>
                <w:rFonts w:eastAsia="Calibri"/>
                <w:sz w:val="16"/>
                <w:szCs w:val="16"/>
              </w:rPr>
            </w:pPr>
            <w:r w:rsidRPr="00482C44">
              <w:rPr>
                <w:rFonts w:eastAsia="Calibri"/>
                <w:sz w:val="16"/>
                <w:szCs w:val="16"/>
              </w:rPr>
              <w:t>Высот сидения не менее 480 и не более 490мм.</w:t>
            </w:r>
          </w:p>
          <w:p w14:paraId="69B1DA25" w14:textId="77777777" w:rsidR="00482C44" w:rsidRPr="00482C44" w:rsidRDefault="00482C44" w:rsidP="00482C44">
            <w:pPr>
              <w:spacing w:line="240" w:lineRule="auto"/>
              <w:rPr>
                <w:rFonts w:eastAsia="Calibri"/>
                <w:sz w:val="16"/>
                <w:szCs w:val="16"/>
              </w:rPr>
            </w:pPr>
            <w:r w:rsidRPr="00482C44">
              <w:rPr>
                <w:rFonts w:eastAsia="Calibri"/>
                <w:sz w:val="16"/>
                <w:szCs w:val="16"/>
              </w:rPr>
              <w:t>Ширина сидения не менее 460 и не более470мм.</w:t>
            </w:r>
          </w:p>
          <w:p w14:paraId="670ABC4B" w14:textId="77777777" w:rsidR="00482C44" w:rsidRPr="00482C44" w:rsidRDefault="00482C44" w:rsidP="00482C44">
            <w:pPr>
              <w:spacing w:line="240" w:lineRule="auto"/>
              <w:rPr>
                <w:rFonts w:eastAsia="Calibri"/>
                <w:sz w:val="16"/>
                <w:szCs w:val="16"/>
              </w:rPr>
            </w:pPr>
            <w:r w:rsidRPr="00482C44">
              <w:rPr>
                <w:rFonts w:eastAsia="Calibri"/>
                <w:sz w:val="16"/>
                <w:szCs w:val="16"/>
              </w:rPr>
              <w:lastRenderedPageBreak/>
              <w:t>Ирина спинки не менее 480 и не более 490мм.</w:t>
            </w:r>
          </w:p>
          <w:p w14:paraId="21E676F1" w14:textId="77777777" w:rsidR="00482C44" w:rsidRPr="00482C44" w:rsidRDefault="00482C44" w:rsidP="00482C44">
            <w:pPr>
              <w:spacing w:line="240" w:lineRule="auto"/>
              <w:rPr>
                <w:rFonts w:eastAsia="Calibri"/>
                <w:sz w:val="16"/>
                <w:szCs w:val="16"/>
              </w:rPr>
            </w:pPr>
            <w:r w:rsidRPr="00482C44">
              <w:rPr>
                <w:rFonts w:eastAsia="Calibri"/>
                <w:sz w:val="16"/>
                <w:szCs w:val="16"/>
              </w:rPr>
              <w:t>Глубина сидения не менее 420 и не более 430мм.</w:t>
            </w:r>
          </w:p>
          <w:p w14:paraId="216DD265" w14:textId="77777777" w:rsidR="00482C44" w:rsidRPr="00482C44" w:rsidRDefault="00482C44" w:rsidP="00482C44">
            <w:pPr>
              <w:spacing w:line="240" w:lineRule="auto"/>
              <w:rPr>
                <w:rFonts w:eastAsia="Calibri"/>
                <w:sz w:val="16"/>
                <w:szCs w:val="16"/>
              </w:rPr>
            </w:pPr>
            <w:r w:rsidRPr="00482C44">
              <w:rPr>
                <w:rFonts w:eastAsia="Calibri"/>
                <w:sz w:val="16"/>
                <w:szCs w:val="16"/>
              </w:rPr>
              <w:t>Ширина между опорами не менее 420 и не более 460мм.</w:t>
            </w:r>
          </w:p>
          <w:p w14:paraId="0D2D342D" w14:textId="77777777" w:rsidR="00482C44" w:rsidRPr="00482C44" w:rsidRDefault="00482C44" w:rsidP="00482C44">
            <w:pPr>
              <w:spacing w:line="240" w:lineRule="auto"/>
              <w:rPr>
                <w:rFonts w:eastAsia="Calibri"/>
                <w:sz w:val="16"/>
                <w:szCs w:val="16"/>
              </w:rPr>
            </w:pPr>
            <w:r w:rsidRPr="00482C44">
              <w:rPr>
                <w:rFonts w:eastAsia="Calibri"/>
                <w:sz w:val="16"/>
                <w:szCs w:val="16"/>
              </w:rPr>
              <w:t xml:space="preserve"> Труба плоскоовальная, покрытие металлокаркаса: полимерно-порошковое; </w:t>
            </w:r>
          </w:p>
          <w:p w14:paraId="1A3760C4" w14:textId="77777777" w:rsidR="00482C44" w:rsidRPr="00482C44" w:rsidRDefault="00482C44" w:rsidP="00482C44">
            <w:pPr>
              <w:spacing w:line="240" w:lineRule="auto"/>
              <w:rPr>
                <w:rFonts w:eastAsia="Calibri"/>
                <w:sz w:val="16"/>
                <w:szCs w:val="16"/>
              </w:rPr>
            </w:pPr>
            <w:r w:rsidRPr="00482C44">
              <w:rPr>
                <w:rFonts w:eastAsia="Calibri"/>
                <w:sz w:val="16"/>
                <w:szCs w:val="16"/>
              </w:rPr>
              <w:t xml:space="preserve">обивка мягкого элемента: ткань; </w:t>
            </w:r>
          </w:p>
          <w:p w14:paraId="54E3A005" w14:textId="5987FE71" w:rsidR="00482C44" w:rsidRPr="00482C44" w:rsidRDefault="00482C44" w:rsidP="00482C44">
            <w:pPr>
              <w:spacing w:line="240" w:lineRule="auto"/>
              <w:ind w:firstLine="0"/>
              <w:rPr>
                <w:snapToGrid/>
                <w:sz w:val="16"/>
                <w:szCs w:val="16"/>
              </w:rPr>
            </w:pPr>
            <w:r w:rsidRPr="00482C44">
              <w:rPr>
                <w:rFonts w:eastAsia="Calibri"/>
                <w:sz w:val="16"/>
                <w:szCs w:val="16"/>
              </w:rPr>
              <w:t>вес: не менее 4,6 кг.</w:t>
            </w:r>
          </w:p>
        </w:tc>
        <w:tc>
          <w:tcPr>
            <w:tcW w:w="851" w:type="dxa"/>
            <w:tcBorders>
              <w:top w:val="single" w:sz="4" w:space="0" w:color="auto"/>
              <w:bottom w:val="single" w:sz="4" w:space="0" w:color="auto"/>
              <w:right w:val="single" w:sz="4" w:space="0" w:color="auto"/>
            </w:tcBorders>
          </w:tcPr>
          <w:p w14:paraId="3B7EC3B2" w14:textId="51391A94" w:rsidR="00482C44" w:rsidRPr="00482C44" w:rsidRDefault="00482C44" w:rsidP="00482C44">
            <w:pPr>
              <w:spacing w:line="240" w:lineRule="auto"/>
              <w:ind w:firstLine="0"/>
              <w:jc w:val="center"/>
              <w:rPr>
                <w:b/>
                <w:snapToGrid/>
                <w:sz w:val="16"/>
                <w:szCs w:val="16"/>
              </w:rPr>
            </w:pPr>
            <w:r w:rsidRPr="00482C44">
              <w:rPr>
                <w:b/>
                <w:sz w:val="16"/>
                <w:szCs w:val="16"/>
              </w:rPr>
              <w:lastRenderedPageBreak/>
              <w:t>10</w:t>
            </w:r>
          </w:p>
        </w:tc>
        <w:tc>
          <w:tcPr>
            <w:tcW w:w="992" w:type="dxa"/>
            <w:tcBorders>
              <w:top w:val="single" w:sz="4" w:space="0" w:color="auto"/>
              <w:bottom w:val="single" w:sz="4" w:space="0" w:color="auto"/>
              <w:right w:val="single" w:sz="4" w:space="0" w:color="auto"/>
            </w:tcBorders>
          </w:tcPr>
          <w:p w14:paraId="04C55A98" w14:textId="39DCA96B" w:rsidR="00482C44" w:rsidRPr="00482C44" w:rsidRDefault="00482C44" w:rsidP="00482C44">
            <w:pPr>
              <w:spacing w:line="240" w:lineRule="auto"/>
              <w:ind w:firstLine="0"/>
              <w:jc w:val="center"/>
              <w:rPr>
                <w:b/>
                <w:snapToGrid/>
                <w:sz w:val="16"/>
                <w:szCs w:val="16"/>
              </w:rPr>
            </w:pPr>
            <w:r w:rsidRPr="00482C44">
              <w:rPr>
                <w:sz w:val="16"/>
                <w:szCs w:val="16"/>
              </w:rPr>
              <w:t>2</w:t>
            </w:r>
            <w:r w:rsidR="00FC3A46">
              <w:rPr>
                <w:sz w:val="16"/>
                <w:szCs w:val="16"/>
              </w:rPr>
              <w:t> </w:t>
            </w:r>
            <w:r w:rsidRPr="00482C44">
              <w:rPr>
                <w:sz w:val="16"/>
                <w:szCs w:val="16"/>
              </w:rPr>
              <w:t>900</w:t>
            </w:r>
            <w:r w:rsidR="00FC3A46">
              <w:rPr>
                <w:sz w:val="16"/>
                <w:szCs w:val="16"/>
              </w:rPr>
              <w:t>,00</w:t>
            </w:r>
          </w:p>
        </w:tc>
        <w:tc>
          <w:tcPr>
            <w:tcW w:w="1134" w:type="dxa"/>
            <w:tcBorders>
              <w:top w:val="single" w:sz="4" w:space="0" w:color="auto"/>
              <w:bottom w:val="single" w:sz="4" w:space="0" w:color="auto"/>
              <w:right w:val="single" w:sz="4" w:space="0" w:color="auto"/>
            </w:tcBorders>
          </w:tcPr>
          <w:p w14:paraId="6037C12C" w14:textId="4C848EDB" w:rsidR="00482C44" w:rsidRPr="00482C44" w:rsidRDefault="00482C44" w:rsidP="00482C44">
            <w:pPr>
              <w:spacing w:line="240" w:lineRule="auto"/>
              <w:ind w:firstLine="0"/>
              <w:jc w:val="center"/>
              <w:rPr>
                <w:b/>
                <w:snapToGrid/>
                <w:sz w:val="16"/>
                <w:szCs w:val="16"/>
              </w:rPr>
            </w:pPr>
            <w:r w:rsidRPr="00482C44">
              <w:rPr>
                <w:sz w:val="16"/>
                <w:szCs w:val="16"/>
              </w:rPr>
              <w:t>29</w:t>
            </w:r>
            <w:r w:rsidR="00FC3A46">
              <w:rPr>
                <w:sz w:val="16"/>
                <w:szCs w:val="16"/>
              </w:rPr>
              <w:t> </w:t>
            </w:r>
            <w:r w:rsidRPr="00482C44">
              <w:rPr>
                <w:sz w:val="16"/>
                <w:szCs w:val="16"/>
              </w:rPr>
              <w:t>000</w:t>
            </w:r>
            <w:r w:rsidR="00FC3A46">
              <w:rPr>
                <w:sz w:val="16"/>
                <w:szCs w:val="16"/>
              </w:rPr>
              <w:t>,00</w:t>
            </w:r>
          </w:p>
        </w:tc>
      </w:tr>
      <w:tr w:rsidR="00482C44" w:rsidRPr="00FB2FD2" w14:paraId="7C6341B2" w14:textId="55FAA440"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098C722"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16</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85985AF" w14:textId="77777777" w:rsidR="00482C44" w:rsidRPr="00482C44" w:rsidRDefault="00482C44" w:rsidP="00482C44">
            <w:pPr>
              <w:pStyle w:val="afffff9"/>
              <w:rPr>
                <w:sz w:val="16"/>
                <w:szCs w:val="16"/>
              </w:rPr>
            </w:pPr>
            <w:r w:rsidRPr="00482C44">
              <w:rPr>
                <w:sz w:val="16"/>
                <w:szCs w:val="16"/>
              </w:rPr>
              <w:t>Комплект колес</w:t>
            </w:r>
          </w:p>
          <w:p w14:paraId="696B8FFD" w14:textId="1D6A7067"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Киров-4шт.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7FC369" w14:textId="66ACE377" w:rsidR="00482C44" w:rsidRPr="00482C44" w:rsidRDefault="00482C44" w:rsidP="00482C44">
            <w:pPr>
              <w:suppressLineNumbers/>
              <w:suppressAutoHyphens/>
              <w:spacing w:line="240" w:lineRule="auto"/>
              <w:ind w:firstLine="0"/>
              <w:jc w:val="center"/>
              <w:rPr>
                <w:snapToGrid/>
                <w:sz w:val="16"/>
                <w:szCs w:val="16"/>
                <w:lang w:eastAsia="ar-SA"/>
              </w:rPr>
            </w:pPr>
          </w:p>
        </w:tc>
        <w:tc>
          <w:tcPr>
            <w:tcW w:w="4394" w:type="dxa"/>
            <w:tcBorders>
              <w:top w:val="single" w:sz="4" w:space="0" w:color="auto"/>
              <w:bottom w:val="single" w:sz="4" w:space="0" w:color="auto"/>
              <w:right w:val="single" w:sz="4" w:space="0" w:color="auto"/>
            </w:tcBorders>
          </w:tcPr>
          <w:p w14:paraId="7CA26701" w14:textId="1766F391" w:rsidR="00482C44" w:rsidRPr="00482C44" w:rsidRDefault="00482C44" w:rsidP="00482C44">
            <w:pPr>
              <w:suppressLineNumbers/>
              <w:suppressAutoHyphens/>
              <w:spacing w:line="240" w:lineRule="auto"/>
              <w:ind w:firstLine="0"/>
              <w:rPr>
                <w:snapToGrid/>
                <w:sz w:val="16"/>
                <w:szCs w:val="16"/>
                <w:lang w:eastAsia="ar-SA"/>
              </w:rPr>
            </w:pPr>
            <w:r w:rsidRPr="00482C44">
              <w:rPr>
                <w:sz w:val="16"/>
                <w:szCs w:val="16"/>
              </w:rPr>
              <w:t>Диаметр штока 11 мм, покрытие – обрезиненные Количество в 1-м комплекте 5шт.</w:t>
            </w:r>
          </w:p>
        </w:tc>
        <w:tc>
          <w:tcPr>
            <w:tcW w:w="851" w:type="dxa"/>
            <w:tcBorders>
              <w:top w:val="single" w:sz="4" w:space="0" w:color="auto"/>
              <w:bottom w:val="single" w:sz="4" w:space="0" w:color="auto"/>
              <w:right w:val="single" w:sz="4" w:space="0" w:color="auto"/>
            </w:tcBorders>
          </w:tcPr>
          <w:p w14:paraId="7D568CC4" w14:textId="639AB47A" w:rsidR="00482C44" w:rsidRPr="00482C44" w:rsidRDefault="00482C44" w:rsidP="00482C44">
            <w:pPr>
              <w:spacing w:line="240" w:lineRule="auto"/>
              <w:ind w:firstLine="0"/>
              <w:jc w:val="center"/>
              <w:rPr>
                <w:b/>
                <w:snapToGrid/>
                <w:sz w:val="16"/>
                <w:szCs w:val="16"/>
                <w:u w:val="single"/>
              </w:rPr>
            </w:pPr>
            <w:r w:rsidRPr="00482C44">
              <w:rPr>
                <w:sz w:val="16"/>
                <w:szCs w:val="16"/>
              </w:rPr>
              <w:t>4</w:t>
            </w:r>
          </w:p>
        </w:tc>
        <w:tc>
          <w:tcPr>
            <w:tcW w:w="992" w:type="dxa"/>
            <w:tcBorders>
              <w:top w:val="single" w:sz="4" w:space="0" w:color="auto"/>
              <w:bottom w:val="single" w:sz="4" w:space="0" w:color="auto"/>
              <w:right w:val="single" w:sz="4" w:space="0" w:color="auto"/>
            </w:tcBorders>
          </w:tcPr>
          <w:p w14:paraId="543052F7" w14:textId="2DE5936C" w:rsidR="00482C44" w:rsidRPr="00482C44" w:rsidRDefault="00482C44" w:rsidP="00482C44">
            <w:pPr>
              <w:spacing w:line="240" w:lineRule="auto"/>
              <w:ind w:firstLine="0"/>
              <w:jc w:val="center"/>
              <w:rPr>
                <w:b/>
                <w:snapToGrid/>
                <w:sz w:val="16"/>
                <w:szCs w:val="16"/>
                <w:u w:val="single"/>
              </w:rPr>
            </w:pPr>
            <w:r w:rsidRPr="00482C44">
              <w:rPr>
                <w:sz w:val="16"/>
                <w:szCs w:val="16"/>
              </w:rPr>
              <w:t>700</w:t>
            </w:r>
            <w:r w:rsidR="00FC3A46">
              <w:rPr>
                <w:sz w:val="16"/>
                <w:szCs w:val="16"/>
              </w:rPr>
              <w:t>,00</w:t>
            </w:r>
          </w:p>
        </w:tc>
        <w:tc>
          <w:tcPr>
            <w:tcW w:w="1134" w:type="dxa"/>
            <w:tcBorders>
              <w:top w:val="single" w:sz="4" w:space="0" w:color="auto"/>
              <w:bottom w:val="single" w:sz="4" w:space="0" w:color="auto"/>
              <w:right w:val="single" w:sz="4" w:space="0" w:color="auto"/>
            </w:tcBorders>
          </w:tcPr>
          <w:p w14:paraId="0B7C2157" w14:textId="39492D8F" w:rsidR="00482C44" w:rsidRPr="00482C44" w:rsidRDefault="00482C44" w:rsidP="00482C44">
            <w:pPr>
              <w:spacing w:line="240" w:lineRule="auto"/>
              <w:ind w:firstLine="0"/>
              <w:jc w:val="center"/>
              <w:rPr>
                <w:b/>
                <w:snapToGrid/>
                <w:sz w:val="16"/>
                <w:szCs w:val="16"/>
                <w:u w:val="single"/>
              </w:rPr>
            </w:pPr>
            <w:r w:rsidRPr="00482C44">
              <w:rPr>
                <w:sz w:val="16"/>
                <w:szCs w:val="16"/>
              </w:rPr>
              <w:t>2</w:t>
            </w:r>
            <w:r w:rsidR="00FC3A46">
              <w:rPr>
                <w:sz w:val="16"/>
                <w:szCs w:val="16"/>
              </w:rPr>
              <w:t> </w:t>
            </w:r>
            <w:r w:rsidRPr="00482C44">
              <w:rPr>
                <w:sz w:val="16"/>
                <w:szCs w:val="16"/>
              </w:rPr>
              <w:t>800</w:t>
            </w:r>
            <w:r w:rsidR="00FC3A46">
              <w:rPr>
                <w:sz w:val="16"/>
                <w:szCs w:val="16"/>
              </w:rPr>
              <w:t>,00</w:t>
            </w:r>
          </w:p>
        </w:tc>
      </w:tr>
      <w:tr w:rsidR="00482C44" w:rsidRPr="00FB2FD2" w14:paraId="4BD212F5" w14:textId="3417C446"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6DC4BAB" w14:textId="77777777" w:rsidR="00482C44" w:rsidRPr="00FB2FD2" w:rsidRDefault="00482C44" w:rsidP="00482C44">
            <w:pPr>
              <w:suppressLineNumbers/>
              <w:suppressAutoHyphens/>
              <w:spacing w:line="240" w:lineRule="auto"/>
              <w:ind w:firstLine="0"/>
              <w:jc w:val="center"/>
              <w:rPr>
                <w:snapToGrid/>
                <w:color w:val="000000"/>
                <w:sz w:val="20"/>
                <w:lang w:eastAsia="ar-SA"/>
              </w:rPr>
            </w:pPr>
            <w:r w:rsidRPr="00FB2FD2">
              <w:rPr>
                <w:snapToGrid/>
                <w:color w:val="000000"/>
                <w:sz w:val="20"/>
                <w:lang w:eastAsia="ar-SA"/>
              </w:rPr>
              <w:t>17</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B2F6B8A" w14:textId="77777777" w:rsidR="00482C44" w:rsidRPr="00482C44" w:rsidRDefault="00482C44" w:rsidP="00482C44">
            <w:pPr>
              <w:pStyle w:val="afffff9"/>
              <w:rPr>
                <w:color w:val="000000"/>
                <w:sz w:val="16"/>
                <w:szCs w:val="16"/>
              </w:rPr>
            </w:pPr>
            <w:r w:rsidRPr="00482C44">
              <w:rPr>
                <w:color w:val="000000"/>
                <w:sz w:val="16"/>
                <w:szCs w:val="16"/>
              </w:rPr>
              <w:t>Шкаф  для документов  низкий закрытый</w:t>
            </w:r>
          </w:p>
          <w:p w14:paraId="2F222B28" w14:textId="553D5237"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CDE573A" w14:textId="2C87F3F4"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76A6A7A9" w14:textId="77777777" w:rsidR="00482C44" w:rsidRPr="00482C44" w:rsidRDefault="00482C44" w:rsidP="00482C44">
            <w:pPr>
              <w:spacing w:line="240" w:lineRule="auto"/>
              <w:rPr>
                <w:bCs/>
                <w:color w:val="000000"/>
                <w:sz w:val="16"/>
                <w:szCs w:val="16"/>
              </w:rPr>
            </w:pPr>
            <w:r w:rsidRPr="00482C44">
              <w:rPr>
                <w:bCs/>
                <w:color w:val="000000"/>
                <w:sz w:val="16"/>
                <w:szCs w:val="16"/>
              </w:rPr>
              <w:t>Шкаф ширина не менее 410 и не более 420 мм., глубина не менее 450 и не более 460мм., высота не менее 780 и не более 850 мм. Шкаф состоит из каркаса и полки. Каркас состоит из щитовых элементов, которые выполнены из ЛДСтП  не менее 16 мм, соединенные при помощи эксцентриковых стяжек и направляющих шкантов. Торцевые кромки облицованы кромочным материалом из ПВХ толщиной 0,4 мм. Передняя торцевая кромка верхней панели корпуса облицована кромочным материалом из ПВХ толщиной 2 мм.</w:t>
            </w:r>
          </w:p>
          <w:p w14:paraId="727AFE4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Верхний инижний щит ,полка съемная выполнена из ЛДСтП толщиной не менее 22 мм. Торцевые кромки облицованы кромкой ПВХ 0,4 мм. Полкодержатель – металлический цилиндрический.</w:t>
            </w:r>
          </w:p>
          <w:p w14:paraId="737A85D8"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Накладная задняя стенка выполнена из ДВП толщиной 3,2 мм, лакокрасочное покрытие в цвет ЛДСтП с одной стороны. Крепление к корпусу при помощи гвоздей. </w:t>
            </w:r>
          </w:p>
          <w:p w14:paraId="3E6DA06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Шкаф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0EAEC59E"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Дверь выполнена из ЛДСтП толщиной не менее 16 мм. Торцевые кромки облицованы кромкой ПВХ 0,4 мм. Дверь установлена на 4-х шарнирные металлические вкладные петли,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 Дверь универсальная (правая, левая).</w:t>
            </w:r>
          </w:p>
          <w:p w14:paraId="0D82F65F" w14:textId="61DFF518" w:rsidR="00482C44" w:rsidRPr="00482C44" w:rsidRDefault="00482C44" w:rsidP="00482C44">
            <w:pPr>
              <w:spacing w:line="240" w:lineRule="auto"/>
              <w:ind w:firstLine="0"/>
              <w:rPr>
                <w:b/>
                <w:snapToGrid/>
                <w:sz w:val="16"/>
                <w:szCs w:val="16"/>
                <w:u w:val="single"/>
              </w:rPr>
            </w:pPr>
            <w:r w:rsidRPr="00482C44">
              <w:rPr>
                <w:bCs/>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74326177" w14:textId="67CA8A7C" w:rsidR="00482C44" w:rsidRPr="00482C44" w:rsidRDefault="00482C44" w:rsidP="00482C44">
            <w:pPr>
              <w:spacing w:line="240" w:lineRule="auto"/>
              <w:ind w:firstLine="0"/>
              <w:jc w:val="center"/>
              <w:rPr>
                <w:bCs/>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56C206A2" w14:textId="142D5370" w:rsidR="00482C44" w:rsidRPr="00482C44" w:rsidRDefault="00482C44" w:rsidP="00482C44">
            <w:pPr>
              <w:spacing w:line="240" w:lineRule="auto"/>
              <w:ind w:firstLine="0"/>
              <w:jc w:val="center"/>
              <w:rPr>
                <w:bCs/>
                <w:snapToGrid/>
                <w:sz w:val="16"/>
                <w:szCs w:val="16"/>
              </w:rPr>
            </w:pPr>
            <w:r w:rsidRPr="00482C44">
              <w:rPr>
                <w:sz w:val="16"/>
                <w:szCs w:val="16"/>
              </w:rPr>
              <w:t>5</w:t>
            </w:r>
            <w:r w:rsidR="00FC3A46">
              <w:rPr>
                <w:sz w:val="16"/>
                <w:szCs w:val="16"/>
              </w:rPr>
              <w:t> </w:t>
            </w:r>
            <w:r w:rsidRPr="00482C44">
              <w:rPr>
                <w:sz w:val="16"/>
                <w:szCs w:val="16"/>
              </w:rPr>
              <w:t>145</w:t>
            </w:r>
            <w:r w:rsidR="00FC3A46">
              <w:rPr>
                <w:sz w:val="16"/>
                <w:szCs w:val="16"/>
              </w:rPr>
              <w:t>,00</w:t>
            </w:r>
          </w:p>
        </w:tc>
        <w:tc>
          <w:tcPr>
            <w:tcW w:w="1134" w:type="dxa"/>
            <w:tcBorders>
              <w:top w:val="single" w:sz="4" w:space="0" w:color="auto"/>
              <w:bottom w:val="single" w:sz="4" w:space="0" w:color="auto"/>
              <w:right w:val="single" w:sz="4" w:space="0" w:color="auto"/>
            </w:tcBorders>
          </w:tcPr>
          <w:p w14:paraId="0ED177B7" w14:textId="2C9C693F" w:rsidR="00482C44" w:rsidRPr="00482C44" w:rsidRDefault="00482C44" w:rsidP="00482C44">
            <w:pPr>
              <w:spacing w:line="240" w:lineRule="auto"/>
              <w:ind w:firstLine="0"/>
              <w:jc w:val="center"/>
              <w:rPr>
                <w:bCs/>
                <w:snapToGrid/>
                <w:sz w:val="16"/>
                <w:szCs w:val="16"/>
              </w:rPr>
            </w:pPr>
            <w:r w:rsidRPr="00482C44">
              <w:rPr>
                <w:sz w:val="16"/>
                <w:szCs w:val="16"/>
              </w:rPr>
              <w:t>5</w:t>
            </w:r>
            <w:r w:rsidR="00FC3A46">
              <w:rPr>
                <w:sz w:val="16"/>
                <w:szCs w:val="16"/>
              </w:rPr>
              <w:t> </w:t>
            </w:r>
            <w:r w:rsidRPr="00482C44">
              <w:rPr>
                <w:sz w:val="16"/>
                <w:szCs w:val="16"/>
              </w:rPr>
              <w:t>145</w:t>
            </w:r>
            <w:r w:rsidR="00FC3A46">
              <w:rPr>
                <w:sz w:val="16"/>
                <w:szCs w:val="16"/>
              </w:rPr>
              <w:t>,00</w:t>
            </w:r>
          </w:p>
        </w:tc>
      </w:tr>
      <w:tr w:rsidR="00482C44" w:rsidRPr="00FB2FD2" w14:paraId="67F32C48" w14:textId="14EA697F"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52E1D3D"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18</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B7E1370" w14:textId="77777777" w:rsidR="00482C44" w:rsidRPr="00482C44" w:rsidRDefault="00482C44" w:rsidP="00482C44">
            <w:pPr>
              <w:pStyle w:val="afffff9"/>
              <w:rPr>
                <w:color w:val="000000"/>
                <w:sz w:val="16"/>
                <w:szCs w:val="16"/>
              </w:rPr>
            </w:pPr>
            <w:r w:rsidRPr="00482C44">
              <w:rPr>
                <w:color w:val="000000"/>
                <w:sz w:val="16"/>
                <w:szCs w:val="16"/>
              </w:rPr>
              <w:t>Шкаф для одежды</w:t>
            </w:r>
          </w:p>
          <w:p w14:paraId="48CE54F8" w14:textId="5EBC9E5B" w:rsidR="00482C44" w:rsidRPr="00482C44" w:rsidRDefault="00482C44" w:rsidP="00482C44">
            <w:pPr>
              <w:suppressLineNumbers/>
              <w:suppressAutoHyphens/>
              <w:spacing w:line="240" w:lineRule="auto"/>
              <w:ind w:firstLine="0"/>
              <w:jc w:val="left"/>
              <w:rPr>
                <w:snapToGrid/>
                <w:color w:val="FF0000"/>
                <w:sz w:val="16"/>
                <w:szCs w:val="16"/>
                <w:lang w:eastAsia="ar-SA"/>
              </w:rPr>
            </w:pPr>
            <w:r w:rsidRPr="00482C44">
              <w:rPr>
                <w:color w:val="000000"/>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9E884F" w14:textId="0513EDD7" w:rsidR="00482C44" w:rsidRPr="00482C44" w:rsidRDefault="00482C44" w:rsidP="00482C44">
            <w:pPr>
              <w:suppressLineNumbers/>
              <w:suppressAutoHyphens/>
              <w:spacing w:line="240" w:lineRule="auto"/>
              <w:ind w:firstLine="0"/>
              <w:jc w:val="center"/>
              <w:rPr>
                <w:snapToGrid/>
                <w:color w:val="FF0000"/>
                <w:sz w:val="16"/>
                <w:szCs w:val="16"/>
                <w:lang w:eastAsia="ar-SA"/>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68981058" w14:textId="77777777" w:rsidR="00482C44" w:rsidRPr="00482C44" w:rsidRDefault="00482C44" w:rsidP="00482C44">
            <w:pPr>
              <w:pStyle w:val="afffff9"/>
              <w:jc w:val="both"/>
              <w:rPr>
                <w:color w:val="000000"/>
                <w:sz w:val="16"/>
                <w:szCs w:val="16"/>
              </w:rPr>
            </w:pPr>
            <w:r w:rsidRPr="00482C44">
              <w:rPr>
                <w:color w:val="000000"/>
                <w:sz w:val="16"/>
                <w:szCs w:val="16"/>
              </w:rPr>
              <w:t>Шкаф размером 900х460х1970мм.</w:t>
            </w:r>
          </w:p>
          <w:p w14:paraId="2CB7E580" w14:textId="77777777" w:rsidR="00482C44" w:rsidRPr="00482C44" w:rsidRDefault="00482C44" w:rsidP="00482C44">
            <w:pPr>
              <w:pStyle w:val="afffff9"/>
              <w:rPr>
                <w:color w:val="000000"/>
                <w:sz w:val="16"/>
                <w:szCs w:val="16"/>
              </w:rPr>
            </w:pPr>
            <w:r w:rsidRPr="00482C44">
              <w:rPr>
                <w:color w:val="000000"/>
                <w:sz w:val="16"/>
                <w:szCs w:val="16"/>
              </w:rPr>
              <w:t>Шкаф состоит из корпуса с полкой, дверей и топа. Корпус состоит из боковых стенок (правая, левая), верхних щитов, нижних щитов, выполненных из ЛДСтП толщиной не менее 18 мм. Торцевые кромки по периметру облицованы материалом кромочным из ПВХ толщиной 0,4 мм. Соединение деталей при помощи эксцентриковой стяжки и направляющих шкантов.</w:t>
            </w:r>
          </w:p>
          <w:p w14:paraId="25EC17B3" w14:textId="77777777" w:rsidR="00482C44" w:rsidRPr="00482C44" w:rsidRDefault="00482C44" w:rsidP="00482C44">
            <w:pPr>
              <w:pStyle w:val="afffff9"/>
              <w:rPr>
                <w:color w:val="000000"/>
                <w:sz w:val="16"/>
                <w:szCs w:val="16"/>
              </w:rPr>
            </w:pPr>
            <w:r w:rsidRPr="00482C44">
              <w:rPr>
                <w:color w:val="000000"/>
                <w:sz w:val="16"/>
                <w:szCs w:val="16"/>
              </w:rPr>
              <w:t xml:space="preserve">   Задняя стенка выполнена из ДВП толщиной не менее  6 мм, поверхность которой облицована с двух сторон декоративной пленкой в цвет каркаса шкафа.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6D55EA58" w14:textId="77777777" w:rsidR="00482C44" w:rsidRPr="00482C44" w:rsidRDefault="00482C44" w:rsidP="00482C44">
            <w:pPr>
              <w:pStyle w:val="afffff9"/>
              <w:rPr>
                <w:color w:val="000000"/>
                <w:sz w:val="16"/>
                <w:szCs w:val="16"/>
              </w:rPr>
            </w:pPr>
            <w:r w:rsidRPr="00482C44">
              <w:rPr>
                <w:color w:val="000000"/>
                <w:sz w:val="16"/>
                <w:szCs w:val="16"/>
              </w:rPr>
              <w:t xml:space="preserve">Полка выполнена из ЛДСтП толщиной не менее 18 мм, торцевые кромки по периметру облицованы материалом кромочным из ПВХ толщиной 0,4 мм. </w:t>
            </w:r>
          </w:p>
          <w:p w14:paraId="140C1447" w14:textId="77777777" w:rsidR="00482C44" w:rsidRPr="00482C44" w:rsidRDefault="00482C44" w:rsidP="00482C44">
            <w:pPr>
              <w:pStyle w:val="afffff9"/>
              <w:rPr>
                <w:color w:val="000000"/>
                <w:sz w:val="16"/>
                <w:szCs w:val="16"/>
              </w:rPr>
            </w:pPr>
            <w:r w:rsidRPr="00482C44">
              <w:rPr>
                <w:color w:val="000000"/>
                <w:sz w:val="16"/>
                <w:szCs w:val="16"/>
              </w:rPr>
              <w:t>Полка под головные уборы зафиксирована между боковинами на эксцентриковой стяжке.</w:t>
            </w:r>
          </w:p>
          <w:p w14:paraId="2E72A742" w14:textId="77777777" w:rsidR="00482C44" w:rsidRPr="00482C44" w:rsidRDefault="00482C44" w:rsidP="00482C44">
            <w:pPr>
              <w:pStyle w:val="afffff9"/>
              <w:rPr>
                <w:color w:val="000000"/>
                <w:sz w:val="16"/>
                <w:szCs w:val="16"/>
              </w:rPr>
            </w:pPr>
            <w:r w:rsidRPr="00482C44">
              <w:rPr>
                <w:color w:val="000000"/>
                <w:sz w:val="16"/>
                <w:szCs w:val="16"/>
              </w:rPr>
              <w:t>Металлическая выдвижная вешалка черного цвета прикручивается шурупами к полке. Высота проема для головных уборов 35 см.</w:t>
            </w:r>
          </w:p>
          <w:p w14:paraId="7F87630B" w14:textId="77777777" w:rsidR="00482C44" w:rsidRPr="00482C44" w:rsidRDefault="00482C44" w:rsidP="00482C44">
            <w:pPr>
              <w:pStyle w:val="afffff9"/>
              <w:rPr>
                <w:color w:val="000000"/>
                <w:sz w:val="16"/>
                <w:szCs w:val="16"/>
              </w:rPr>
            </w:pPr>
            <w:r w:rsidRPr="00482C44">
              <w:rPr>
                <w:color w:val="000000"/>
                <w:sz w:val="16"/>
                <w:szCs w:val="16"/>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07EF958F" w14:textId="77777777" w:rsidR="00482C44" w:rsidRPr="00482C44" w:rsidRDefault="00482C44" w:rsidP="00482C44">
            <w:pPr>
              <w:pStyle w:val="afffff9"/>
              <w:rPr>
                <w:color w:val="000000"/>
                <w:sz w:val="16"/>
                <w:szCs w:val="16"/>
              </w:rPr>
            </w:pPr>
            <w:r w:rsidRPr="00482C44">
              <w:rPr>
                <w:color w:val="000000"/>
                <w:sz w:val="16"/>
                <w:szCs w:val="16"/>
              </w:rPr>
              <w:t>Двери глухие выполнены из ЛДСтП толщиной  не менее 18 мм, торцевые кромки по периметру облицованы материалом кромочным из ПВХ толщиной 0,4 мм. Петли дверей металлические 4-х шарнирные импортного производства с возможностью регулировки в 3-х направлениях. Металлическая ручка-скоба, цвет серый сатин с межосевым расстоянием 128 мм.</w:t>
            </w:r>
          </w:p>
          <w:p w14:paraId="0D494C78" w14:textId="77777777" w:rsidR="00482C44" w:rsidRPr="00482C44" w:rsidRDefault="00482C44" w:rsidP="00482C44">
            <w:pPr>
              <w:pStyle w:val="afffff9"/>
              <w:rPr>
                <w:color w:val="000000"/>
                <w:sz w:val="16"/>
                <w:szCs w:val="16"/>
              </w:rPr>
            </w:pPr>
            <w:r w:rsidRPr="00482C44">
              <w:rPr>
                <w:color w:val="000000"/>
                <w:sz w:val="16"/>
                <w:szCs w:val="16"/>
              </w:rPr>
              <w:t xml:space="preserve">Резиновые амортизаторы смягчают закрывание дверей. </w:t>
            </w:r>
          </w:p>
          <w:p w14:paraId="12E00CDA" w14:textId="50074FF0" w:rsidR="00482C44" w:rsidRPr="00482C44" w:rsidRDefault="00482C44" w:rsidP="00482C44">
            <w:pPr>
              <w:suppressLineNumbers/>
              <w:suppressAutoHyphens/>
              <w:spacing w:line="240" w:lineRule="auto"/>
              <w:ind w:firstLine="0"/>
              <w:rPr>
                <w:snapToGrid/>
                <w:color w:val="FF0000"/>
                <w:sz w:val="16"/>
                <w:szCs w:val="16"/>
                <w:lang w:eastAsia="ar-SA"/>
              </w:rPr>
            </w:pPr>
            <w:r w:rsidRPr="00482C44">
              <w:rPr>
                <w:color w:val="000000"/>
                <w:sz w:val="16"/>
                <w:szCs w:val="16"/>
              </w:rPr>
              <w:lastRenderedPageBreak/>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3859CBFB" w14:textId="43929ACE" w:rsidR="00482C44" w:rsidRPr="00482C44" w:rsidRDefault="00482C44" w:rsidP="00482C44">
            <w:pPr>
              <w:suppressLineNumbers/>
              <w:suppressAutoHyphens/>
              <w:spacing w:line="240" w:lineRule="auto"/>
              <w:ind w:firstLine="0"/>
              <w:jc w:val="center"/>
              <w:rPr>
                <w:snapToGrid/>
                <w:color w:val="FF0000"/>
                <w:sz w:val="16"/>
                <w:szCs w:val="16"/>
                <w:lang w:eastAsia="ar-SA"/>
              </w:rPr>
            </w:pPr>
            <w:r w:rsidRPr="00482C44">
              <w:rPr>
                <w:color w:val="000000"/>
                <w:sz w:val="16"/>
                <w:szCs w:val="16"/>
              </w:rPr>
              <w:lastRenderedPageBreak/>
              <w:t>1</w:t>
            </w:r>
          </w:p>
        </w:tc>
        <w:tc>
          <w:tcPr>
            <w:tcW w:w="992" w:type="dxa"/>
            <w:tcBorders>
              <w:top w:val="single" w:sz="4" w:space="0" w:color="auto"/>
              <w:bottom w:val="single" w:sz="4" w:space="0" w:color="auto"/>
              <w:right w:val="single" w:sz="4" w:space="0" w:color="auto"/>
            </w:tcBorders>
          </w:tcPr>
          <w:p w14:paraId="5375F376" w14:textId="326413D2" w:rsidR="00482C44" w:rsidRPr="00482C44" w:rsidRDefault="00482C44" w:rsidP="00482C44">
            <w:pPr>
              <w:suppressLineNumbers/>
              <w:suppressAutoHyphens/>
              <w:spacing w:line="240" w:lineRule="auto"/>
              <w:ind w:firstLine="0"/>
              <w:jc w:val="center"/>
              <w:rPr>
                <w:snapToGrid/>
                <w:color w:val="FF0000"/>
                <w:sz w:val="16"/>
                <w:szCs w:val="16"/>
                <w:lang w:eastAsia="ar-SA"/>
              </w:rPr>
            </w:pPr>
            <w:r w:rsidRPr="00482C44">
              <w:rPr>
                <w:sz w:val="16"/>
                <w:szCs w:val="16"/>
              </w:rPr>
              <w:t>25</w:t>
            </w:r>
            <w:r w:rsidR="00FC3A46">
              <w:rPr>
                <w:sz w:val="16"/>
                <w:szCs w:val="16"/>
              </w:rPr>
              <w:t> </w:t>
            </w:r>
            <w:r w:rsidRPr="00482C44">
              <w:rPr>
                <w:sz w:val="16"/>
                <w:szCs w:val="16"/>
              </w:rPr>
              <w:t>507</w:t>
            </w:r>
            <w:r w:rsidR="00FC3A46">
              <w:rPr>
                <w:sz w:val="16"/>
                <w:szCs w:val="16"/>
              </w:rPr>
              <w:t>,00</w:t>
            </w:r>
          </w:p>
        </w:tc>
        <w:tc>
          <w:tcPr>
            <w:tcW w:w="1134" w:type="dxa"/>
            <w:tcBorders>
              <w:top w:val="single" w:sz="4" w:space="0" w:color="auto"/>
              <w:bottom w:val="single" w:sz="4" w:space="0" w:color="auto"/>
              <w:right w:val="single" w:sz="4" w:space="0" w:color="auto"/>
            </w:tcBorders>
          </w:tcPr>
          <w:p w14:paraId="7FDDE195" w14:textId="3787385E" w:rsidR="00482C44" w:rsidRPr="00482C44" w:rsidRDefault="00482C44" w:rsidP="00482C44">
            <w:pPr>
              <w:suppressLineNumbers/>
              <w:suppressAutoHyphens/>
              <w:spacing w:line="240" w:lineRule="auto"/>
              <w:ind w:firstLine="0"/>
              <w:jc w:val="center"/>
              <w:rPr>
                <w:snapToGrid/>
                <w:color w:val="FF0000"/>
                <w:sz w:val="16"/>
                <w:szCs w:val="16"/>
                <w:lang w:eastAsia="ar-SA"/>
              </w:rPr>
            </w:pPr>
            <w:r w:rsidRPr="00482C44">
              <w:rPr>
                <w:sz w:val="16"/>
                <w:szCs w:val="16"/>
              </w:rPr>
              <w:t>25</w:t>
            </w:r>
            <w:r w:rsidR="00FC3A46">
              <w:rPr>
                <w:sz w:val="16"/>
                <w:szCs w:val="16"/>
              </w:rPr>
              <w:t> </w:t>
            </w:r>
            <w:r w:rsidRPr="00482C44">
              <w:rPr>
                <w:sz w:val="16"/>
                <w:szCs w:val="16"/>
              </w:rPr>
              <w:t>507</w:t>
            </w:r>
            <w:r w:rsidR="00FC3A46">
              <w:rPr>
                <w:sz w:val="16"/>
                <w:szCs w:val="16"/>
              </w:rPr>
              <w:t>,00</w:t>
            </w:r>
          </w:p>
        </w:tc>
      </w:tr>
      <w:tr w:rsidR="00482C44" w:rsidRPr="00FB2FD2" w14:paraId="0716A11E" w14:textId="7E241706"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76F6A6A9"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19</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F938561" w14:textId="77777777" w:rsidR="00482C44" w:rsidRPr="00482C44" w:rsidRDefault="00482C44" w:rsidP="00482C44">
            <w:pPr>
              <w:pStyle w:val="afffff9"/>
              <w:rPr>
                <w:sz w:val="16"/>
                <w:szCs w:val="16"/>
              </w:rPr>
            </w:pPr>
            <w:r w:rsidRPr="00482C44">
              <w:rPr>
                <w:sz w:val="16"/>
                <w:szCs w:val="16"/>
              </w:rPr>
              <w:t xml:space="preserve">Стол письменный </w:t>
            </w:r>
          </w:p>
          <w:p w14:paraId="4EB55592" w14:textId="4970A996"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A0B07D" w14:textId="0226C70C"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24AECBE3" w14:textId="77777777" w:rsidR="00482C44" w:rsidRPr="00482C44" w:rsidRDefault="00482C44" w:rsidP="00482C44">
            <w:pPr>
              <w:pStyle w:val="afffff9"/>
              <w:rPr>
                <w:bCs/>
                <w:sz w:val="16"/>
                <w:szCs w:val="16"/>
              </w:rPr>
            </w:pPr>
            <w:r w:rsidRPr="00482C44">
              <w:rPr>
                <w:bCs/>
                <w:sz w:val="16"/>
                <w:szCs w:val="16"/>
              </w:rPr>
              <w:t>Стол руководителя 1600х800х750мм</w:t>
            </w:r>
          </w:p>
          <w:p w14:paraId="60D0839B" w14:textId="77777777" w:rsidR="00482C44" w:rsidRPr="00482C44" w:rsidRDefault="00482C44" w:rsidP="00482C44">
            <w:pPr>
              <w:pStyle w:val="afffff9"/>
              <w:rPr>
                <w:sz w:val="16"/>
                <w:szCs w:val="16"/>
              </w:rPr>
            </w:pPr>
            <w:r w:rsidRPr="00482C44">
              <w:rPr>
                <w:sz w:val="16"/>
                <w:szCs w:val="16"/>
              </w:rPr>
              <w:t xml:space="preserve">  Стол состоит из каркаса и столешницы. Каркас включает в себя 2 боковины, соединенные лицевой панелью (экраном) высотой 43 см при помощи эксцентриковой стяжки и направляющих шкантов. Боковины выполнены из ЛДСтП толщиной 32 мм. Лицевая панель выполнена из ЛДСтП толщиной не менее 18 мм. Торцевые кромки облицованы материалом кромочным из ПВХ толщиной 2 мм. Боковины по ширине соответствуют ширине столешницы.</w:t>
            </w:r>
          </w:p>
          <w:p w14:paraId="3A55AE5F" w14:textId="77777777" w:rsidR="00482C44" w:rsidRPr="00482C44" w:rsidRDefault="00482C44" w:rsidP="00482C44">
            <w:pPr>
              <w:pStyle w:val="afffff9"/>
              <w:rPr>
                <w:sz w:val="16"/>
                <w:szCs w:val="16"/>
              </w:rPr>
            </w:pPr>
            <w:r w:rsidRPr="00482C44">
              <w:rPr>
                <w:sz w:val="16"/>
                <w:szCs w:val="16"/>
              </w:rPr>
              <w:t xml:space="preserve"> Боковины оснащены регулировочными винтами, позволяющими производить установку мебели при неровности пола до 1 см.</w:t>
            </w:r>
          </w:p>
          <w:p w14:paraId="040F3CEB" w14:textId="77777777" w:rsidR="00482C44" w:rsidRPr="00482C44" w:rsidRDefault="00482C44" w:rsidP="00482C44">
            <w:pPr>
              <w:pStyle w:val="afffff9"/>
              <w:rPr>
                <w:sz w:val="16"/>
                <w:szCs w:val="16"/>
              </w:rPr>
            </w:pPr>
            <w:r w:rsidRPr="00482C44">
              <w:rPr>
                <w:sz w:val="16"/>
                <w:szCs w:val="16"/>
              </w:rPr>
              <w:t xml:space="preserve"> Столешница прямоугольной формы выполнена из ЛДСтП толщиной не менее  32 мм. Торцевые кромки по периметру облицованы материалом кромочным из ПВХ толщиной не менее 2 мм. Столешница соединяется с каркасом через пластиковые проставки высотой не менее 22 мм серебристого цвета при помощи эксцентриковой стяжки и направляющих шкантов. Проставки установлены на боковинах и лицевой панели, что предотвращает прогиб столешницы. </w:t>
            </w:r>
          </w:p>
          <w:p w14:paraId="57A0C502" w14:textId="77777777" w:rsidR="00482C44" w:rsidRPr="00482C44" w:rsidRDefault="00482C44" w:rsidP="00482C44">
            <w:pPr>
              <w:pStyle w:val="afffff9"/>
              <w:rPr>
                <w:sz w:val="16"/>
                <w:szCs w:val="16"/>
              </w:rPr>
            </w:pPr>
            <w:r w:rsidRPr="00482C44">
              <w:rPr>
                <w:sz w:val="16"/>
                <w:szCs w:val="16"/>
              </w:rPr>
              <w:t xml:space="preserve"> Свесы столешницы не предусмотрены.</w:t>
            </w:r>
          </w:p>
          <w:p w14:paraId="56F945C3" w14:textId="4DB2BC10"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33F63331" w14:textId="5CE57F96" w:rsidR="00482C44" w:rsidRPr="00482C44" w:rsidRDefault="00482C44" w:rsidP="00482C44">
            <w:pPr>
              <w:suppressLineNumbers/>
              <w:suppressAutoHyphens/>
              <w:spacing w:line="240" w:lineRule="auto"/>
              <w:ind w:firstLine="0"/>
              <w:jc w:val="center"/>
              <w:rPr>
                <w:snapToGrid/>
                <w:sz w:val="16"/>
                <w:szCs w:val="16"/>
                <w:lang w:eastAsia="ar-SA"/>
              </w:rPr>
            </w:pPr>
            <w:r w:rsidRPr="00482C44">
              <w:rPr>
                <w:color w:val="000000"/>
                <w:sz w:val="16"/>
                <w:szCs w:val="16"/>
              </w:rPr>
              <w:t>1</w:t>
            </w:r>
          </w:p>
        </w:tc>
        <w:tc>
          <w:tcPr>
            <w:tcW w:w="992" w:type="dxa"/>
            <w:tcBorders>
              <w:top w:val="single" w:sz="4" w:space="0" w:color="auto"/>
              <w:bottom w:val="single" w:sz="4" w:space="0" w:color="auto"/>
              <w:right w:val="single" w:sz="4" w:space="0" w:color="auto"/>
            </w:tcBorders>
          </w:tcPr>
          <w:p w14:paraId="6644267E" w14:textId="74B8783F"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22</w:t>
            </w:r>
            <w:r w:rsidR="00FC3A46">
              <w:rPr>
                <w:sz w:val="16"/>
                <w:szCs w:val="16"/>
              </w:rPr>
              <w:t> </w:t>
            </w:r>
            <w:r w:rsidRPr="00482C44">
              <w:rPr>
                <w:sz w:val="16"/>
                <w:szCs w:val="16"/>
              </w:rPr>
              <w:t>703</w:t>
            </w:r>
            <w:r w:rsidR="00FC3A46">
              <w:rPr>
                <w:sz w:val="16"/>
                <w:szCs w:val="16"/>
              </w:rPr>
              <w:t>,00</w:t>
            </w:r>
          </w:p>
        </w:tc>
        <w:tc>
          <w:tcPr>
            <w:tcW w:w="1134" w:type="dxa"/>
            <w:tcBorders>
              <w:top w:val="single" w:sz="4" w:space="0" w:color="auto"/>
              <w:bottom w:val="single" w:sz="4" w:space="0" w:color="auto"/>
              <w:right w:val="single" w:sz="4" w:space="0" w:color="auto"/>
            </w:tcBorders>
          </w:tcPr>
          <w:p w14:paraId="499431CC" w14:textId="1A31E7E8" w:rsidR="00482C44" w:rsidRPr="00482C44" w:rsidRDefault="00482C44" w:rsidP="00482C44">
            <w:pPr>
              <w:suppressLineNumbers/>
              <w:suppressAutoHyphens/>
              <w:spacing w:line="240" w:lineRule="auto"/>
              <w:ind w:firstLine="0"/>
              <w:jc w:val="center"/>
              <w:rPr>
                <w:snapToGrid/>
                <w:sz w:val="16"/>
                <w:szCs w:val="16"/>
                <w:lang w:eastAsia="ar-SA"/>
              </w:rPr>
            </w:pPr>
            <w:r w:rsidRPr="00482C44">
              <w:rPr>
                <w:sz w:val="16"/>
                <w:szCs w:val="16"/>
              </w:rPr>
              <w:t>22</w:t>
            </w:r>
            <w:r w:rsidR="00FC3A46">
              <w:rPr>
                <w:sz w:val="16"/>
                <w:szCs w:val="16"/>
              </w:rPr>
              <w:t> </w:t>
            </w:r>
            <w:r w:rsidRPr="00482C44">
              <w:rPr>
                <w:sz w:val="16"/>
                <w:szCs w:val="16"/>
              </w:rPr>
              <w:t>703</w:t>
            </w:r>
            <w:r w:rsidR="00FC3A46">
              <w:rPr>
                <w:sz w:val="16"/>
                <w:szCs w:val="16"/>
              </w:rPr>
              <w:t>,00</w:t>
            </w:r>
          </w:p>
        </w:tc>
      </w:tr>
      <w:tr w:rsidR="00482C44" w:rsidRPr="00FB2FD2" w14:paraId="3A3446FE" w14:textId="5547393F" w:rsidTr="00FC3A46">
        <w:trPr>
          <w:trHeight w:val="246"/>
        </w:trPr>
        <w:tc>
          <w:tcPr>
            <w:tcW w:w="488" w:type="dxa"/>
            <w:tcBorders>
              <w:top w:val="single" w:sz="4" w:space="0" w:color="auto"/>
              <w:left w:val="single" w:sz="4" w:space="0" w:color="auto"/>
              <w:bottom w:val="single" w:sz="4" w:space="0" w:color="auto"/>
              <w:right w:val="single" w:sz="4" w:space="0" w:color="auto"/>
            </w:tcBorders>
            <w:shd w:val="clear" w:color="auto" w:fill="auto"/>
          </w:tcPr>
          <w:p w14:paraId="0A2FA5DD" w14:textId="77777777" w:rsidR="00482C44" w:rsidRPr="00FB2FD2" w:rsidRDefault="00482C44" w:rsidP="00482C44">
            <w:pPr>
              <w:suppressLineNumbers/>
              <w:suppressAutoHyphens/>
              <w:spacing w:line="240" w:lineRule="auto"/>
              <w:ind w:firstLine="0"/>
              <w:jc w:val="center"/>
              <w:rPr>
                <w:snapToGrid/>
                <w:color w:val="000000"/>
                <w:sz w:val="20"/>
                <w:lang w:eastAsia="ar-SA"/>
              </w:rPr>
            </w:pPr>
            <w:r w:rsidRPr="00FB2FD2">
              <w:rPr>
                <w:snapToGrid/>
                <w:color w:val="000000"/>
                <w:sz w:val="20"/>
                <w:lang w:eastAsia="ar-SA"/>
              </w:rPr>
              <w:t>20</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769FD37" w14:textId="77777777" w:rsidR="00482C44" w:rsidRPr="00482C44" w:rsidRDefault="00482C44" w:rsidP="00482C44">
            <w:pPr>
              <w:pStyle w:val="afffff9"/>
              <w:rPr>
                <w:sz w:val="16"/>
                <w:szCs w:val="16"/>
              </w:rPr>
            </w:pPr>
            <w:r w:rsidRPr="00482C44">
              <w:rPr>
                <w:sz w:val="16"/>
                <w:szCs w:val="16"/>
              </w:rPr>
              <w:t>Брифинг-приставка</w:t>
            </w:r>
          </w:p>
          <w:p w14:paraId="3362DEBA" w14:textId="182410A2"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074435" w14:textId="3A9ECEAC" w:rsidR="00482C44" w:rsidRPr="00482C44" w:rsidRDefault="00482C44" w:rsidP="00482C44">
            <w:pPr>
              <w:spacing w:line="240" w:lineRule="auto"/>
              <w:ind w:firstLine="0"/>
              <w:jc w:val="center"/>
              <w:rPr>
                <w:snapToGrid/>
                <w:sz w:val="16"/>
                <w:szCs w:val="16"/>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796B82AF" w14:textId="77777777" w:rsidR="00482C44" w:rsidRPr="00482C44" w:rsidRDefault="00482C44" w:rsidP="00482C44">
            <w:pPr>
              <w:spacing w:line="240" w:lineRule="auto"/>
              <w:rPr>
                <w:bCs/>
                <w:sz w:val="16"/>
                <w:szCs w:val="16"/>
              </w:rPr>
            </w:pPr>
            <w:r w:rsidRPr="00482C44">
              <w:rPr>
                <w:bCs/>
                <w:sz w:val="16"/>
                <w:szCs w:val="16"/>
              </w:rPr>
              <w:t>Брифинг боковой на опорной тумбе 1200х600х750мм.</w:t>
            </w:r>
          </w:p>
          <w:p w14:paraId="2C816A7D" w14:textId="77777777" w:rsidR="00482C44" w:rsidRPr="00482C44" w:rsidRDefault="00482C44" w:rsidP="00482C44">
            <w:pPr>
              <w:spacing w:line="240" w:lineRule="auto"/>
              <w:rPr>
                <w:sz w:val="16"/>
                <w:szCs w:val="16"/>
              </w:rPr>
            </w:pPr>
            <w:r w:rsidRPr="00482C44">
              <w:rPr>
                <w:sz w:val="16"/>
                <w:szCs w:val="16"/>
              </w:rPr>
              <w:t xml:space="preserve">  Состоит из крышки, крепежных пластин и тумбы. Тумба состоит из каркаса, 4-х выдвижных ящиков и регулировочных ходовых винтов. Неразъемный каркас состоит из щитовых элементов, выполненных из ЛДСтП 18 мм, которые соединены при помощи деревянных шкантов и клея. Торцевые кромки по периметру облицованы материалом кромочным из ПВХ толщиной 0,4 мм. </w:t>
            </w:r>
          </w:p>
          <w:p w14:paraId="7BDEFB13" w14:textId="77777777" w:rsidR="00482C44" w:rsidRPr="00482C44" w:rsidRDefault="00482C44" w:rsidP="00482C44">
            <w:pPr>
              <w:spacing w:line="240" w:lineRule="auto"/>
              <w:rPr>
                <w:sz w:val="16"/>
                <w:szCs w:val="16"/>
              </w:rPr>
            </w:pPr>
            <w:r w:rsidRPr="00482C44">
              <w:rPr>
                <w:sz w:val="16"/>
                <w:szCs w:val="16"/>
              </w:rPr>
              <w:t xml:space="preserve">  Регулировочные винты вкручиваются в нижний щит каркаса тумбы и обеспечивают диапазон регулировки 10 мм по высоте.</w:t>
            </w:r>
          </w:p>
          <w:p w14:paraId="3452F48D" w14:textId="77777777" w:rsidR="00482C44" w:rsidRPr="00482C44" w:rsidRDefault="00482C44" w:rsidP="00482C44">
            <w:pPr>
              <w:spacing w:line="240" w:lineRule="auto"/>
              <w:rPr>
                <w:sz w:val="16"/>
                <w:szCs w:val="16"/>
              </w:rPr>
            </w:pPr>
            <w:r w:rsidRPr="00482C44">
              <w:rPr>
                <w:sz w:val="16"/>
                <w:szCs w:val="16"/>
              </w:rPr>
              <w:t xml:space="preserve">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профиля и выполнено из ДВП толщиной 3,2 мм и имеющее лакокрасочное покрытие белого цвета с одной стороны. Ящики устанавливаются на металлические роликовые направляющие, выдвижения на 4/5 глубины. Внутренний размер корпуса ящика ШхГхВ 33х43х8 см. </w:t>
            </w:r>
          </w:p>
          <w:p w14:paraId="6D7C8762" w14:textId="77777777" w:rsidR="00482C44" w:rsidRPr="00482C44" w:rsidRDefault="00482C44" w:rsidP="00482C44">
            <w:pPr>
              <w:spacing w:line="240" w:lineRule="auto"/>
              <w:rPr>
                <w:sz w:val="16"/>
                <w:szCs w:val="16"/>
              </w:rPr>
            </w:pPr>
            <w:r w:rsidRPr="00482C44">
              <w:rPr>
                <w:sz w:val="16"/>
                <w:szCs w:val="16"/>
              </w:rPr>
              <w:t xml:space="preserve"> Фасадная стенка выполнена из ЛДСтП толщиной не менее 18 мм, торцевые кромки по периметру облицованы материалом кромочным из ПВХ толщиной 0,4 мм. Фасадная стенка соединяется с корпусом ящика при помощи деревянных шкантов и клея.</w:t>
            </w:r>
          </w:p>
          <w:p w14:paraId="5D62A35A" w14:textId="77777777" w:rsidR="00482C44" w:rsidRPr="00482C44" w:rsidRDefault="00482C44" w:rsidP="00482C44">
            <w:pPr>
              <w:spacing w:line="240" w:lineRule="auto"/>
              <w:rPr>
                <w:sz w:val="16"/>
                <w:szCs w:val="16"/>
              </w:rPr>
            </w:pPr>
            <w:r w:rsidRPr="00482C44">
              <w:rPr>
                <w:sz w:val="16"/>
                <w:szCs w:val="16"/>
              </w:rPr>
              <w:t xml:space="preserve"> Металлическая ручка-скоба, цвет серый сатин с межосевым расстоянием 128 мм. </w:t>
            </w:r>
          </w:p>
          <w:p w14:paraId="2C218B23" w14:textId="77777777" w:rsidR="00482C44" w:rsidRPr="00482C44" w:rsidRDefault="00482C44" w:rsidP="00482C44">
            <w:pPr>
              <w:spacing w:line="240" w:lineRule="auto"/>
              <w:rPr>
                <w:sz w:val="16"/>
                <w:szCs w:val="16"/>
              </w:rPr>
            </w:pPr>
            <w:r w:rsidRPr="00482C44">
              <w:rPr>
                <w:sz w:val="16"/>
                <w:szCs w:val="16"/>
              </w:rPr>
              <w:t>Тумба поставляется в сборе.</w:t>
            </w:r>
          </w:p>
          <w:p w14:paraId="1DE39695" w14:textId="77777777" w:rsidR="00482C44" w:rsidRPr="00482C44" w:rsidRDefault="00482C44" w:rsidP="00482C44">
            <w:pPr>
              <w:spacing w:line="240" w:lineRule="auto"/>
              <w:rPr>
                <w:sz w:val="16"/>
                <w:szCs w:val="16"/>
              </w:rPr>
            </w:pPr>
            <w:r w:rsidRPr="00482C44">
              <w:rPr>
                <w:sz w:val="16"/>
                <w:szCs w:val="16"/>
              </w:rPr>
              <w:t xml:space="preserve">  Крышка прямоугольной формы выполнена из ЛДСтП толщиной не менее 32 мм. Торцевые кромки по периметру облицованы материалом кромочным из ПВХ толщиной 2 мм. Крышка монтируется на тумбу и притягивается винтами к верхнему щиту. </w:t>
            </w:r>
          </w:p>
          <w:p w14:paraId="78D09FC2" w14:textId="3F1495F0" w:rsidR="00482C44" w:rsidRPr="00482C44" w:rsidRDefault="00482C44" w:rsidP="00482C44">
            <w:pPr>
              <w:spacing w:line="240" w:lineRule="auto"/>
              <w:ind w:firstLine="0"/>
              <w:rPr>
                <w:snapToGrid/>
                <w:sz w:val="16"/>
                <w:szCs w:val="16"/>
              </w:rPr>
            </w:pPr>
            <w:r w:rsidRPr="00482C44">
              <w:rPr>
                <w:sz w:val="16"/>
                <w:szCs w:val="16"/>
              </w:rPr>
              <w:t xml:space="preserve"> Металлические пластины (2 шт.) из листовой стали предназначены для крепления крышки брифинга к долевой стороне столешницы рабочего стола. Крепление при помощи винтов и шурупов через отверстия в пластинах.</w:t>
            </w:r>
          </w:p>
        </w:tc>
        <w:tc>
          <w:tcPr>
            <w:tcW w:w="851" w:type="dxa"/>
            <w:tcBorders>
              <w:top w:val="single" w:sz="4" w:space="0" w:color="auto"/>
              <w:bottom w:val="single" w:sz="4" w:space="0" w:color="auto"/>
              <w:right w:val="single" w:sz="4" w:space="0" w:color="auto"/>
            </w:tcBorders>
          </w:tcPr>
          <w:p w14:paraId="768DD514" w14:textId="13C900CA" w:rsidR="00482C44" w:rsidRPr="00482C44" w:rsidRDefault="00482C44" w:rsidP="00482C44">
            <w:pPr>
              <w:spacing w:line="240" w:lineRule="auto"/>
              <w:ind w:firstLine="0"/>
              <w:jc w:val="center"/>
              <w:rPr>
                <w:snapToGrid/>
                <w:sz w:val="16"/>
                <w:szCs w:val="16"/>
              </w:rPr>
            </w:pPr>
            <w:r w:rsidRPr="00482C44">
              <w:rPr>
                <w:color w:val="000000"/>
                <w:sz w:val="16"/>
                <w:szCs w:val="16"/>
              </w:rPr>
              <w:t>1</w:t>
            </w:r>
          </w:p>
        </w:tc>
        <w:tc>
          <w:tcPr>
            <w:tcW w:w="992" w:type="dxa"/>
            <w:tcBorders>
              <w:top w:val="single" w:sz="4" w:space="0" w:color="auto"/>
              <w:bottom w:val="single" w:sz="4" w:space="0" w:color="auto"/>
              <w:right w:val="single" w:sz="4" w:space="0" w:color="auto"/>
            </w:tcBorders>
          </w:tcPr>
          <w:p w14:paraId="25136EA2" w14:textId="19E2F9B5" w:rsidR="00482C44" w:rsidRPr="00482C44" w:rsidRDefault="00482C44" w:rsidP="00482C44">
            <w:pPr>
              <w:spacing w:line="240" w:lineRule="auto"/>
              <w:ind w:firstLine="0"/>
              <w:jc w:val="center"/>
              <w:rPr>
                <w:snapToGrid/>
                <w:sz w:val="16"/>
                <w:szCs w:val="16"/>
              </w:rPr>
            </w:pPr>
            <w:r w:rsidRPr="00482C44">
              <w:rPr>
                <w:sz w:val="16"/>
                <w:szCs w:val="16"/>
              </w:rPr>
              <w:t>27</w:t>
            </w:r>
            <w:r w:rsidR="00FC3A46">
              <w:rPr>
                <w:sz w:val="16"/>
                <w:szCs w:val="16"/>
              </w:rPr>
              <w:t> </w:t>
            </w:r>
            <w:r w:rsidRPr="00482C44">
              <w:rPr>
                <w:sz w:val="16"/>
                <w:szCs w:val="16"/>
              </w:rPr>
              <w:t>835</w:t>
            </w:r>
            <w:r w:rsidR="00FC3A46">
              <w:rPr>
                <w:sz w:val="16"/>
                <w:szCs w:val="16"/>
              </w:rPr>
              <w:t>,00</w:t>
            </w:r>
          </w:p>
        </w:tc>
        <w:tc>
          <w:tcPr>
            <w:tcW w:w="1134" w:type="dxa"/>
            <w:tcBorders>
              <w:top w:val="single" w:sz="4" w:space="0" w:color="auto"/>
              <w:bottom w:val="single" w:sz="4" w:space="0" w:color="auto"/>
              <w:right w:val="single" w:sz="4" w:space="0" w:color="auto"/>
            </w:tcBorders>
          </w:tcPr>
          <w:p w14:paraId="286C136F" w14:textId="11F9F095" w:rsidR="00482C44" w:rsidRPr="00482C44" w:rsidRDefault="00482C44" w:rsidP="00482C44">
            <w:pPr>
              <w:spacing w:line="240" w:lineRule="auto"/>
              <w:ind w:firstLine="0"/>
              <w:jc w:val="center"/>
              <w:rPr>
                <w:snapToGrid/>
                <w:sz w:val="16"/>
                <w:szCs w:val="16"/>
              </w:rPr>
            </w:pPr>
            <w:r w:rsidRPr="00482C44">
              <w:rPr>
                <w:sz w:val="16"/>
                <w:szCs w:val="16"/>
              </w:rPr>
              <w:t>27</w:t>
            </w:r>
            <w:r w:rsidR="00FC3A46">
              <w:rPr>
                <w:sz w:val="16"/>
                <w:szCs w:val="16"/>
              </w:rPr>
              <w:t> </w:t>
            </w:r>
            <w:r w:rsidRPr="00482C44">
              <w:rPr>
                <w:sz w:val="16"/>
                <w:szCs w:val="16"/>
              </w:rPr>
              <w:t>835</w:t>
            </w:r>
            <w:r w:rsidR="00FC3A46">
              <w:rPr>
                <w:sz w:val="16"/>
                <w:szCs w:val="16"/>
              </w:rPr>
              <w:t>,00</w:t>
            </w:r>
          </w:p>
        </w:tc>
      </w:tr>
      <w:tr w:rsidR="00482C44" w:rsidRPr="00FB2FD2" w14:paraId="3BCCE030" w14:textId="5532523A"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2945951"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FAE25AF" w14:textId="77777777" w:rsidR="00482C44" w:rsidRPr="00482C44" w:rsidRDefault="00482C44" w:rsidP="00482C44">
            <w:pPr>
              <w:pStyle w:val="afffff9"/>
              <w:rPr>
                <w:sz w:val="16"/>
                <w:szCs w:val="16"/>
              </w:rPr>
            </w:pPr>
            <w:r w:rsidRPr="00482C44">
              <w:rPr>
                <w:sz w:val="16"/>
                <w:szCs w:val="16"/>
              </w:rPr>
              <w:t>Тумба выкатная</w:t>
            </w:r>
          </w:p>
          <w:p w14:paraId="2283D794" w14:textId="26E8731B"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6F1FEF1" w14:textId="3E94A60E" w:rsidR="00482C44" w:rsidRPr="00482C44" w:rsidRDefault="00482C44" w:rsidP="00482C44">
            <w:pPr>
              <w:spacing w:line="240" w:lineRule="auto"/>
              <w:ind w:firstLine="0"/>
              <w:jc w:val="center"/>
              <w:rPr>
                <w:snapToGrid/>
                <w:sz w:val="16"/>
                <w:szCs w:val="16"/>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67B3395B" w14:textId="77777777" w:rsidR="00482C44" w:rsidRPr="00482C44" w:rsidRDefault="00482C44" w:rsidP="00482C44">
            <w:pPr>
              <w:spacing w:line="240" w:lineRule="auto"/>
              <w:rPr>
                <w:bCs/>
                <w:sz w:val="16"/>
                <w:szCs w:val="16"/>
              </w:rPr>
            </w:pPr>
            <w:r w:rsidRPr="00482C44">
              <w:rPr>
                <w:bCs/>
                <w:sz w:val="16"/>
                <w:szCs w:val="16"/>
              </w:rPr>
              <w:t>Тумба выкатная 420х520х600мм.</w:t>
            </w:r>
          </w:p>
          <w:p w14:paraId="61AC42D4" w14:textId="77777777" w:rsidR="00482C44" w:rsidRPr="00482C44" w:rsidRDefault="00482C44" w:rsidP="00482C44">
            <w:pPr>
              <w:spacing w:line="240" w:lineRule="auto"/>
              <w:rPr>
                <w:sz w:val="16"/>
                <w:szCs w:val="16"/>
              </w:rPr>
            </w:pPr>
            <w:r w:rsidRPr="00482C44">
              <w:rPr>
                <w:sz w:val="16"/>
                <w:szCs w:val="16"/>
              </w:rPr>
              <w:t xml:space="preserve">   Тумба состоит из неразъемного каркаса, 3-х выдвижных ящиков и колесных опор. Каркас состоит из щитовых элементов, выполненных из ЛДСтП не менее 18 мм, которые соединены при помощи деревянных шкантов и клея. Торцевые кромки по периметру облицованы материалом кромочным из ПВХ толщиной 0,4 мм. </w:t>
            </w:r>
          </w:p>
          <w:p w14:paraId="288CB900" w14:textId="77777777" w:rsidR="00482C44" w:rsidRPr="00482C44" w:rsidRDefault="00482C44" w:rsidP="00482C44">
            <w:pPr>
              <w:spacing w:line="240" w:lineRule="auto"/>
              <w:rPr>
                <w:sz w:val="16"/>
                <w:szCs w:val="16"/>
              </w:rPr>
            </w:pPr>
            <w:r w:rsidRPr="00482C44">
              <w:rPr>
                <w:sz w:val="16"/>
                <w:szCs w:val="16"/>
              </w:rPr>
              <w:t xml:space="preserve">  Крышка тумбы прямоугольной формы выполнена из ЛДСтП толщиной  не менее 32 мм. Торцевые кромки по периметру облицованы материалом кромочным из ПВХ толщиной  не менее 2 мм. </w:t>
            </w:r>
          </w:p>
          <w:p w14:paraId="39A203C0" w14:textId="77777777" w:rsidR="00482C44" w:rsidRPr="00482C44" w:rsidRDefault="00482C44" w:rsidP="00482C44">
            <w:pPr>
              <w:spacing w:line="240" w:lineRule="auto"/>
              <w:rPr>
                <w:sz w:val="16"/>
                <w:szCs w:val="16"/>
              </w:rPr>
            </w:pPr>
            <w:r w:rsidRPr="00482C44">
              <w:rPr>
                <w:sz w:val="16"/>
                <w:szCs w:val="16"/>
              </w:rPr>
              <w:lastRenderedPageBreak/>
              <w:t xml:space="preserve">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профиля и выполнено из ДВП толщиной 3,2 мм и имеющее лакокрасочное покрытие белого цвета с одной стороны. Ящики устанавливаются на металлические направляющие с нейлоновыми роликами, выдвижения на 4/5 глубины. Внутренний размер корпуса ящика ШхГхВ 33х43х8 см.</w:t>
            </w:r>
            <w:r w:rsidRPr="00482C44">
              <w:rPr>
                <w:sz w:val="16"/>
                <w:szCs w:val="16"/>
              </w:rPr>
              <w:tab/>
            </w:r>
          </w:p>
          <w:p w14:paraId="1776B2EC" w14:textId="77777777" w:rsidR="00482C44" w:rsidRPr="00482C44" w:rsidRDefault="00482C44" w:rsidP="00482C44">
            <w:pPr>
              <w:spacing w:line="240" w:lineRule="auto"/>
              <w:rPr>
                <w:sz w:val="16"/>
                <w:szCs w:val="16"/>
              </w:rPr>
            </w:pPr>
            <w:r w:rsidRPr="00482C44">
              <w:rPr>
                <w:sz w:val="16"/>
                <w:szCs w:val="16"/>
              </w:rPr>
              <w:t xml:space="preserve">  Фасадная стенка из ЛДСтП толщиной не менее 18 мм, торцевые кромки по периметру облицованы материалом кромочным из ПВХ толщиной 0,4 мм. Фасадная стенка соединяется с корпусом при помощи деревянных шкантов и клея.</w:t>
            </w:r>
          </w:p>
          <w:p w14:paraId="3FBAB6DD" w14:textId="77777777" w:rsidR="00482C44" w:rsidRPr="00482C44" w:rsidRDefault="00482C44" w:rsidP="00482C44">
            <w:pPr>
              <w:spacing w:line="240" w:lineRule="auto"/>
              <w:rPr>
                <w:sz w:val="16"/>
                <w:szCs w:val="16"/>
              </w:rPr>
            </w:pPr>
            <w:r w:rsidRPr="00482C44">
              <w:rPr>
                <w:sz w:val="16"/>
                <w:szCs w:val="16"/>
              </w:rPr>
              <w:t xml:space="preserve">Металлическая ручка-скоба, цвет серый сатин с межосевым расстоянием 128 мм. </w:t>
            </w:r>
          </w:p>
          <w:p w14:paraId="79061FC9" w14:textId="77777777" w:rsidR="00482C44" w:rsidRPr="00482C44" w:rsidRDefault="00482C44" w:rsidP="00482C44">
            <w:pPr>
              <w:spacing w:line="240" w:lineRule="auto"/>
              <w:rPr>
                <w:sz w:val="16"/>
                <w:szCs w:val="16"/>
              </w:rPr>
            </w:pPr>
            <w:r w:rsidRPr="00482C44">
              <w:rPr>
                <w:sz w:val="16"/>
                <w:szCs w:val="16"/>
              </w:rPr>
              <w:t xml:space="preserve">  Колесные опоры серого цвета диаметром 60 мм и высотой 80 мм прикручиваются к основанию тумбы при помощи шурупов.</w:t>
            </w:r>
          </w:p>
          <w:p w14:paraId="7AFE6A9C" w14:textId="77777777" w:rsidR="00482C44" w:rsidRPr="00482C44" w:rsidRDefault="00482C44" w:rsidP="00482C44">
            <w:pPr>
              <w:spacing w:line="240" w:lineRule="auto"/>
              <w:rPr>
                <w:sz w:val="16"/>
                <w:szCs w:val="16"/>
              </w:rPr>
            </w:pPr>
            <w:r w:rsidRPr="00482C44">
              <w:rPr>
                <w:sz w:val="16"/>
                <w:szCs w:val="16"/>
              </w:rPr>
              <w:t xml:space="preserve">  Центральный замок закрывает одновременно все выдвижные ящики. В тумбе используется система антиопрокидования  –  исключение возможности одновременного выдвижения двух и более ящиков. Металлический номерной ключ.</w:t>
            </w:r>
          </w:p>
          <w:p w14:paraId="0D4CE7F9" w14:textId="77777777" w:rsidR="00482C44" w:rsidRPr="00482C44" w:rsidRDefault="00482C44" w:rsidP="00482C44">
            <w:pPr>
              <w:spacing w:line="240" w:lineRule="auto"/>
              <w:rPr>
                <w:sz w:val="16"/>
                <w:szCs w:val="16"/>
              </w:rPr>
            </w:pPr>
            <w:r w:rsidRPr="00482C44">
              <w:rPr>
                <w:sz w:val="16"/>
                <w:szCs w:val="16"/>
              </w:rPr>
              <w:t>Тумба поставляется в сборе.</w:t>
            </w:r>
          </w:p>
          <w:p w14:paraId="7CCE2389" w14:textId="01BF5172" w:rsidR="00482C44" w:rsidRPr="00482C44" w:rsidRDefault="00482C44" w:rsidP="00482C44">
            <w:pPr>
              <w:spacing w:line="240" w:lineRule="auto"/>
              <w:ind w:firstLine="0"/>
              <w:rPr>
                <w:snapToGrid/>
                <w:sz w:val="16"/>
                <w:szCs w:val="16"/>
              </w:rPr>
            </w:pPr>
          </w:p>
        </w:tc>
        <w:tc>
          <w:tcPr>
            <w:tcW w:w="851" w:type="dxa"/>
            <w:tcBorders>
              <w:top w:val="single" w:sz="4" w:space="0" w:color="auto"/>
              <w:bottom w:val="single" w:sz="4" w:space="0" w:color="auto"/>
              <w:right w:val="single" w:sz="4" w:space="0" w:color="auto"/>
            </w:tcBorders>
          </w:tcPr>
          <w:p w14:paraId="0B36439F" w14:textId="5A6BF454" w:rsidR="00482C44" w:rsidRPr="00482C44" w:rsidRDefault="00482C44" w:rsidP="00482C44">
            <w:pPr>
              <w:spacing w:line="240" w:lineRule="auto"/>
              <w:ind w:firstLine="0"/>
              <w:jc w:val="center"/>
              <w:rPr>
                <w:snapToGrid/>
                <w:sz w:val="16"/>
                <w:szCs w:val="16"/>
              </w:rPr>
            </w:pPr>
            <w:r w:rsidRPr="00482C44">
              <w:rPr>
                <w:color w:val="000000"/>
                <w:sz w:val="16"/>
                <w:szCs w:val="16"/>
              </w:rPr>
              <w:lastRenderedPageBreak/>
              <w:t>1</w:t>
            </w:r>
          </w:p>
        </w:tc>
        <w:tc>
          <w:tcPr>
            <w:tcW w:w="992" w:type="dxa"/>
            <w:tcBorders>
              <w:top w:val="single" w:sz="4" w:space="0" w:color="auto"/>
              <w:bottom w:val="single" w:sz="4" w:space="0" w:color="auto"/>
              <w:right w:val="single" w:sz="4" w:space="0" w:color="auto"/>
            </w:tcBorders>
          </w:tcPr>
          <w:p w14:paraId="00349D7A" w14:textId="23AF5E05" w:rsidR="00482C44" w:rsidRPr="00482C44" w:rsidRDefault="00482C44" w:rsidP="00482C44">
            <w:pPr>
              <w:spacing w:line="240" w:lineRule="auto"/>
              <w:ind w:firstLine="0"/>
              <w:jc w:val="center"/>
              <w:rPr>
                <w:snapToGrid/>
                <w:sz w:val="16"/>
                <w:szCs w:val="16"/>
              </w:rPr>
            </w:pPr>
            <w:r w:rsidRPr="00482C44">
              <w:rPr>
                <w:sz w:val="16"/>
                <w:szCs w:val="16"/>
              </w:rPr>
              <w:t>16</w:t>
            </w:r>
            <w:r w:rsidR="00FC3A46">
              <w:rPr>
                <w:sz w:val="16"/>
                <w:szCs w:val="16"/>
              </w:rPr>
              <w:t> </w:t>
            </w:r>
            <w:r w:rsidRPr="00482C44">
              <w:rPr>
                <w:sz w:val="16"/>
                <w:szCs w:val="16"/>
              </w:rPr>
              <w:t>604</w:t>
            </w:r>
            <w:r w:rsidR="00FC3A46">
              <w:rPr>
                <w:sz w:val="16"/>
                <w:szCs w:val="16"/>
              </w:rPr>
              <w:t>,00</w:t>
            </w:r>
          </w:p>
        </w:tc>
        <w:tc>
          <w:tcPr>
            <w:tcW w:w="1134" w:type="dxa"/>
            <w:tcBorders>
              <w:top w:val="single" w:sz="4" w:space="0" w:color="auto"/>
              <w:bottom w:val="single" w:sz="4" w:space="0" w:color="auto"/>
              <w:right w:val="single" w:sz="4" w:space="0" w:color="auto"/>
            </w:tcBorders>
          </w:tcPr>
          <w:p w14:paraId="06897129" w14:textId="46E28D2C" w:rsidR="00482C44" w:rsidRPr="00482C44" w:rsidRDefault="00482C44" w:rsidP="00482C44">
            <w:pPr>
              <w:spacing w:line="240" w:lineRule="auto"/>
              <w:ind w:firstLine="0"/>
              <w:jc w:val="center"/>
              <w:rPr>
                <w:snapToGrid/>
                <w:sz w:val="16"/>
                <w:szCs w:val="16"/>
              </w:rPr>
            </w:pPr>
            <w:r w:rsidRPr="00482C44">
              <w:rPr>
                <w:sz w:val="16"/>
                <w:szCs w:val="16"/>
              </w:rPr>
              <w:t>16</w:t>
            </w:r>
            <w:r w:rsidR="00FC3A46">
              <w:rPr>
                <w:sz w:val="16"/>
                <w:szCs w:val="16"/>
              </w:rPr>
              <w:t> </w:t>
            </w:r>
            <w:r w:rsidRPr="00482C44">
              <w:rPr>
                <w:sz w:val="16"/>
                <w:szCs w:val="16"/>
              </w:rPr>
              <w:t>604</w:t>
            </w:r>
            <w:r w:rsidR="00FC3A46">
              <w:rPr>
                <w:sz w:val="16"/>
                <w:szCs w:val="16"/>
              </w:rPr>
              <w:t xml:space="preserve">,00 </w:t>
            </w:r>
          </w:p>
        </w:tc>
      </w:tr>
      <w:tr w:rsidR="00482C44" w:rsidRPr="00FB2FD2" w14:paraId="6BB1354C" w14:textId="61C6EF8F"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3DC15878"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D672CF0" w14:textId="77777777" w:rsidR="00482C44" w:rsidRPr="00482C44" w:rsidRDefault="00482C44" w:rsidP="00482C44">
            <w:pPr>
              <w:pStyle w:val="afffff9"/>
              <w:rPr>
                <w:color w:val="000000"/>
                <w:sz w:val="16"/>
                <w:szCs w:val="16"/>
              </w:rPr>
            </w:pPr>
            <w:r w:rsidRPr="00482C44">
              <w:rPr>
                <w:color w:val="000000"/>
                <w:sz w:val="16"/>
                <w:szCs w:val="16"/>
              </w:rPr>
              <w:t>Шкаф для документов узкий</w:t>
            </w:r>
          </w:p>
          <w:p w14:paraId="6CD46010" w14:textId="7A33FB54" w:rsidR="00482C44" w:rsidRPr="00482C44" w:rsidRDefault="00482C44" w:rsidP="00482C44">
            <w:pPr>
              <w:suppressLineNumbers/>
              <w:suppressAutoHyphens/>
              <w:spacing w:line="240" w:lineRule="auto"/>
              <w:ind w:firstLine="0"/>
              <w:jc w:val="left"/>
              <w:rPr>
                <w:snapToGrid/>
                <w:color w:val="FF0000"/>
                <w:sz w:val="16"/>
                <w:szCs w:val="16"/>
                <w:lang w:eastAsia="ar-SA"/>
              </w:rPr>
            </w:pPr>
            <w:r w:rsidRPr="00482C44">
              <w:rPr>
                <w:color w:val="000000"/>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762918" w14:textId="373DC75E" w:rsidR="00482C44" w:rsidRPr="00482C44" w:rsidRDefault="00482C44" w:rsidP="00482C44">
            <w:pPr>
              <w:spacing w:line="240" w:lineRule="auto"/>
              <w:ind w:firstLine="0"/>
              <w:jc w:val="center"/>
              <w:rPr>
                <w:snapToGrid/>
                <w:color w:val="FF0000"/>
                <w:sz w:val="16"/>
                <w:szCs w:val="16"/>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581632BF" w14:textId="77777777" w:rsidR="00482C44" w:rsidRPr="00482C44" w:rsidRDefault="00482C44" w:rsidP="00482C44">
            <w:pPr>
              <w:spacing w:line="240" w:lineRule="auto"/>
              <w:rPr>
                <w:bCs/>
                <w:color w:val="000000"/>
                <w:sz w:val="16"/>
                <w:szCs w:val="16"/>
              </w:rPr>
            </w:pPr>
            <w:r w:rsidRPr="00482C44">
              <w:rPr>
                <w:bCs/>
                <w:color w:val="000000"/>
                <w:sz w:val="16"/>
                <w:szCs w:val="16"/>
              </w:rPr>
              <w:t>Шкаф размер 460х460х820мм.</w:t>
            </w:r>
          </w:p>
          <w:p w14:paraId="66A59BCE" w14:textId="77777777" w:rsidR="00482C44" w:rsidRPr="00482C44" w:rsidRDefault="00482C44" w:rsidP="00482C44">
            <w:pPr>
              <w:spacing w:line="240" w:lineRule="auto"/>
              <w:rPr>
                <w:bCs/>
                <w:color w:val="000000"/>
                <w:sz w:val="16"/>
                <w:szCs w:val="16"/>
              </w:rPr>
            </w:pPr>
            <w:r w:rsidRPr="00482C44">
              <w:rPr>
                <w:bCs/>
                <w:color w:val="000000"/>
                <w:sz w:val="16"/>
                <w:szCs w:val="16"/>
              </w:rPr>
              <w:t>Шкаф состоит из корпуса с полкой, дверью и топом. Корпус состоит из боковых стенок (правая, левая), верхних щитов, нижних щитов, выполненных из ЛДСтП толщиной не менее 18 мм. Торцевые кромки по периметру облицованы материалом кромочным из ПВХ толщиной 0,4 мм. Соединение деталей при помощи эксцентриковой стяжки и направляющих шкантов.</w:t>
            </w:r>
          </w:p>
          <w:p w14:paraId="7A57268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Задняя стенка выполнена из ДВП толщиной 6 мм, поверхность которой облицована с двух сторон декоративной пленкой в цвет каркаса шкафа.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7C6E943C"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Полка второго уровня зафиксирована между боковинами на эксцентриковой стяжке. Остальные полки съемные имеют несколько уровней установки. Полкодержатель металлический угловой с фиксатором и евровинтом. Полка выполнена из ЛДСтП толщиной 18 мм, торцевые кромки по периметру облицованы материалом кромочным из ПВХ толщиной 0,4 мм. Полка делит внутреннее пространство шкафа на отделения высотой от 34 см, что позволяет размещать офисные папки.</w:t>
            </w:r>
          </w:p>
          <w:p w14:paraId="3939B7CF" w14:textId="77777777" w:rsidR="00482C44" w:rsidRPr="00482C44" w:rsidRDefault="00482C44" w:rsidP="00482C44">
            <w:pPr>
              <w:spacing w:line="240" w:lineRule="auto"/>
              <w:rPr>
                <w:bCs/>
                <w:color w:val="000000"/>
                <w:sz w:val="16"/>
                <w:szCs w:val="16"/>
              </w:rPr>
            </w:pPr>
            <w:r w:rsidRPr="00482C44">
              <w:rPr>
                <w:bCs/>
                <w:color w:val="000000"/>
                <w:sz w:val="16"/>
                <w:szCs w:val="16"/>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764D5D55" w14:textId="77777777" w:rsidR="00482C44" w:rsidRPr="00482C44" w:rsidRDefault="00482C44" w:rsidP="00482C44">
            <w:pPr>
              <w:spacing w:line="240" w:lineRule="auto"/>
              <w:rPr>
                <w:bCs/>
                <w:color w:val="000000"/>
                <w:sz w:val="16"/>
                <w:szCs w:val="16"/>
              </w:rPr>
            </w:pPr>
            <w:r w:rsidRPr="00482C44">
              <w:rPr>
                <w:bCs/>
                <w:color w:val="000000"/>
                <w:sz w:val="16"/>
                <w:szCs w:val="16"/>
              </w:rPr>
              <w:t>Дверь глухая выполнена из ЛДСтП толщиной 18 мм, торцевые кромки по периметру облицованы материалом кромочным из ПВХ толщиной 0,4 мм. Петли двери металлические 4-х шарнирные с возможностью регулировки в 3-х направлениях. На низкой двери установлен замок.</w:t>
            </w:r>
          </w:p>
          <w:p w14:paraId="11027D9E" w14:textId="77777777" w:rsidR="00482C44" w:rsidRPr="00482C44" w:rsidRDefault="00482C44" w:rsidP="00482C44">
            <w:pPr>
              <w:spacing w:line="240" w:lineRule="auto"/>
              <w:rPr>
                <w:bCs/>
                <w:color w:val="000000"/>
                <w:sz w:val="16"/>
                <w:szCs w:val="16"/>
              </w:rPr>
            </w:pPr>
            <w:r w:rsidRPr="00482C44">
              <w:rPr>
                <w:bCs/>
                <w:color w:val="000000"/>
                <w:sz w:val="16"/>
                <w:szCs w:val="16"/>
              </w:rPr>
              <w:t>Дверь универсальные (правая, левая).</w:t>
            </w:r>
          </w:p>
          <w:p w14:paraId="2799D411" w14:textId="77777777" w:rsidR="00482C44" w:rsidRPr="00482C44" w:rsidRDefault="00482C44" w:rsidP="00482C44">
            <w:pPr>
              <w:spacing w:line="240" w:lineRule="auto"/>
              <w:rPr>
                <w:bCs/>
                <w:color w:val="000000"/>
                <w:sz w:val="16"/>
                <w:szCs w:val="16"/>
              </w:rPr>
            </w:pPr>
            <w:r w:rsidRPr="00482C44">
              <w:rPr>
                <w:bCs/>
                <w:color w:val="000000"/>
                <w:sz w:val="16"/>
                <w:szCs w:val="16"/>
              </w:rPr>
              <w:t>Металлическая ручка-скоба, цвет серый сатин с межосевым расстоянием 128 мм.</w:t>
            </w:r>
          </w:p>
          <w:p w14:paraId="53695675"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Резиновые амортизаторы смягчают закрывание дверей. </w:t>
            </w:r>
          </w:p>
          <w:p w14:paraId="12134B1F" w14:textId="0B26AEE2" w:rsidR="00482C44" w:rsidRPr="00482C44" w:rsidRDefault="00482C44" w:rsidP="00482C44">
            <w:pPr>
              <w:spacing w:line="240" w:lineRule="auto"/>
              <w:ind w:firstLine="0"/>
              <w:rPr>
                <w:b/>
                <w:snapToGrid/>
                <w:color w:val="FF0000"/>
                <w:sz w:val="16"/>
                <w:szCs w:val="16"/>
              </w:rPr>
            </w:pPr>
            <w:r w:rsidRPr="00482C44">
              <w:rPr>
                <w:bCs/>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0935B018" w14:textId="660FC88D" w:rsidR="00482C44" w:rsidRPr="00482C44" w:rsidRDefault="00482C44" w:rsidP="00482C44">
            <w:pPr>
              <w:spacing w:line="240" w:lineRule="auto"/>
              <w:ind w:firstLine="0"/>
              <w:jc w:val="center"/>
              <w:rPr>
                <w:snapToGrid/>
                <w:color w:val="FF0000"/>
                <w:sz w:val="16"/>
                <w:szCs w:val="16"/>
              </w:rPr>
            </w:pPr>
            <w:r w:rsidRPr="00482C44">
              <w:rPr>
                <w:color w:val="000000"/>
                <w:sz w:val="16"/>
                <w:szCs w:val="16"/>
              </w:rPr>
              <w:t>1</w:t>
            </w:r>
          </w:p>
        </w:tc>
        <w:tc>
          <w:tcPr>
            <w:tcW w:w="992" w:type="dxa"/>
            <w:tcBorders>
              <w:top w:val="single" w:sz="4" w:space="0" w:color="auto"/>
              <w:bottom w:val="single" w:sz="4" w:space="0" w:color="auto"/>
              <w:right w:val="single" w:sz="4" w:space="0" w:color="auto"/>
            </w:tcBorders>
          </w:tcPr>
          <w:p w14:paraId="3428C94D" w14:textId="3191539D" w:rsidR="00482C44" w:rsidRPr="00482C44" w:rsidRDefault="00482C44" w:rsidP="00482C44">
            <w:pPr>
              <w:spacing w:line="240" w:lineRule="auto"/>
              <w:ind w:firstLine="0"/>
              <w:jc w:val="center"/>
              <w:rPr>
                <w:snapToGrid/>
                <w:color w:val="FF0000"/>
                <w:sz w:val="16"/>
                <w:szCs w:val="16"/>
              </w:rPr>
            </w:pPr>
            <w:r w:rsidRPr="00482C44">
              <w:rPr>
                <w:sz w:val="16"/>
                <w:szCs w:val="16"/>
              </w:rPr>
              <w:t>13</w:t>
            </w:r>
            <w:r w:rsidR="00FC3A46">
              <w:rPr>
                <w:sz w:val="16"/>
                <w:szCs w:val="16"/>
              </w:rPr>
              <w:t> </w:t>
            </w:r>
            <w:r w:rsidRPr="00482C44">
              <w:rPr>
                <w:sz w:val="16"/>
                <w:szCs w:val="16"/>
              </w:rPr>
              <w:t>050</w:t>
            </w:r>
            <w:r w:rsidR="00FC3A46">
              <w:rPr>
                <w:sz w:val="16"/>
                <w:szCs w:val="16"/>
              </w:rPr>
              <w:t>,00</w:t>
            </w:r>
          </w:p>
        </w:tc>
        <w:tc>
          <w:tcPr>
            <w:tcW w:w="1134" w:type="dxa"/>
            <w:tcBorders>
              <w:top w:val="single" w:sz="4" w:space="0" w:color="auto"/>
              <w:bottom w:val="single" w:sz="4" w:space="0" w:color="auto"/>
              <w:right w:val="single" w:sz="4" w:space="0" w:color="auto"/>
            </w:tcBorders>
          </w:tcPr>
          <w:p w14:paraId="27E12D99" w14:textId="2D8F829A" w:rsidR="00482C44" w:rsidRPr="00482C44" w:rsidRDefault="00482C44" w:rsidP="00482C44">
            <w:pPr>
              <w:spacing w:line="240" w:lineRule="auto"/>
              <w:ind w:firstLine="0"/>
              <w:jc w:val="center"/>
              <w:rPr>
                <w:snapToGrid/>
                <w:color w:val="FF0000"/>
                <w:sz w:val="16"/>
                <w:szCs w:val="16"/>
              </w:rPr>
            </w:pPr>
            <w:r w:rsidRPr="00482C44">
              <w:rPr>
                <w:sz w:val="16"/>
                <w:szCs w:val="16"/>
              </w:rPr>
              <w:t>13</w:t>
            </w:r>
            <w:r w:rsidR="00FC3A46">
              <w:rPr>
                <w:sz w:val="16"/>
                <w:szCs w:val="16"/>
              </w:rPr>
              <w:t> </w:t>
            </w:r>
            <w:r w:rsidRPr="00482C44">
              <w:rPr>
                <w:sz w:val="16"/>
                <w:szCs w:val="16"/>
              </w:rPr>
              <w:t>050</w:t>
            </w:r>
            <w:r w:rsidR="00FC3A46">
              <w:rPr>
                <w:sz w:val="16"/>
                <w:szCs w:val="16"/>
              </w:rPr>
              <w:t>,00</w:t>
            </w:r>
          </w:p>
        </w:tc>
      </w:tr>
      <w:tr w:rsidR="00482C44" w:rsidRPr="00FB2FD2" w14:paraId="70B66983" w14:textId="049F0899"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856A7BD"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243D420" w14:textId="77777777" w:rsidR="00482C44" w:rsidRPr="00482C44" w:rsidRDefault="00482C44" w:rsidP="00482C44">
            <w:pPr>
              <w:pStyle w:val="afffff9"/>
              <w:rPr>
                <w:sz w:val="16"/>
                <w:szCs w:val="16"/>
              </w:rPr>
            </w:pPr>
            <w:r w:rsidRPr="00482C44">
              <w:rPr>
                <w:sz w:val="16"/>
                <w:szCs w:val="16"/>
              </w:rPr>
              <w:t>Шкаф для документов низкий</w:t>
            </w:r>
          </w:p>
          <w:p w14:paraId="2D7965AA" w14:textId="3F2DBA53"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3DFF81" w14:textId="5851CECE" w:rsidR="00482C44" w:rsidRPr="00482C44" w:rsidRDefault="00482C44" w:rsidP="00482C44">
            <w:pPr>
              <w:spacing w:line="240" w:lineRule="auto"/>
              <w:ind w:firstLine="0"/>
              <w:jc w:val="center"/>
              <w:rPr>
                <w:snapToGrid/>
                <w:sz w:val="16"/>
                <w:szCs w:val="16"/>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557787B5" w14:textId="77777777" w:rsidR="00482C44" w:rsidRPr="00482C44" w:rsidRDefault="00482C44" w:rsidP="00482C44">
            <w:pPr>
              <w:spacing w:line="240" w:lineRule="auto"/>
              <w:rPr>
                <w:sz w:val="16"/>
                <w:szCs w:val="16"/>
              </w:rPr>
            </w:pPr>
            <w:r w:rsidRPr="00482C44">
              <w:rPr>
                <w:sz w:val="16"/>
                <w:szCs w:val="16"/>
              </w:rPr>
              <w:t>Шкаф размером 900х460х820мм. Шкаф состоит из корпуса с полками, дверей и топа. Корпус состоит из боковых стенок (правая, левая), верхних щитов, нижних щитов, выполненных из ЛДСтП толщиной не менее 18 мм. Торцевые кромки по периметру облицованы материалом кромочным из ПВХ толщиной 0,4 мм. Соединение деталей при помощи эксцентриковой стяжки и направляющих шкантов.</w:t>
            </w:r>
          </w:p>
          <w:p w14:paraId="659E008B" w14:textId="77777777" w:rsidR="00482C44" w:rsidRPr="00482C44" w:rsidRDefault="00482C44" w:rsidP="00482C44">
            <w:pPr>
              <w:spacing w:line="240" w:lineRule="auto"/>
              <w:rPr>
                <w:sz w:val="16"/>
                <w:szCs w:val="16"/>
              </w:rPr>
            </w:pPr>
            <w:r w:rsidRPr="00482C44">
              <w:rPr>
                <w:sz w:val="16"/>
                <w:szCs w:val="16"/>
              </w:rPr>
              <w:lastRenderedPageBreak/>
              <w:t xml:space="preserve">Задняя стенка выполнена из ДВП толщиной не менее 6 мм, поверхность которой облицована с двух сторон декоративной пленкой в цвет каркаса шкафа.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7987D3DF" w14:textId="77777777" w:rsidR="00482C44" w:rsidRPr="00482C44" w:rsidRDefault="00482C44" w:rsidP="00482C44">
            <w:pPr>
              <w:spacing w:line="240" w:lineRule="auto"/>
              <w:rPr>
                <w:sz w:val="16"/>
                <w:szCs w:val="16"/>
              </w:rPr>
            </w:pPr>
            <w:r w:rsidRPr="00482C44">
              <w:rPr>
                <w:sz w:val="16"/>
                <w:szCs w:val="16"/>
              </w:rPr>
              <w:t>Полка съемная имеет несколько уровней установки. Полкодержатель металлический угловой с фиксатором и евровинтом. Полка выполнена из ЛДСтП толщиной не менее 18 мм, торцевые кромки по периметру облицованы материалом кромочным из ПВХ толщиной 0,4 мм. Полка делит внутреннее пространство шкафа на отделения высотой от 34 см, что позволяет размещать офисные папки.</w:t>
            </w:r>
          </w:p>
          <w:p w14:paraId="6AD80A1F" w14:textId="77777777" w:rsidR="00482C44" w:rsidRPr="00482C44" w:rsidRDefault="00482C44" w:rsidP="00482C44">
            <w:pPr>
              <w:spacing w:line="240" w:lineRule="auto"/>
              <w:rPr>
                <w:sz w:val="16"/>
                <w:szCs w:val="16"/>
              </w:rPr>
            </w:pPr>
            <w:r w:rsidRPr="00482C44">
              <w:rPr>
                <w:sz w:val="16"/>
                <w:szCs w:val="16"/>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7D0927B1" w14:textId="77777777" w:rsidR="00482C44" w:rsidRPr="00482C44" w:rsidRDefault="00482C44" w:rsidP="00482C44">
            <w:pPr>
              <w:spacing w:line="240" w:lineRule="auto"/>
              <w:rPr>
                <w:sz w:val="16"/>
                <w:szCs w:val="16"/>
              </w:rPr>
            </w:pPr>
            <w:r w:rsidRPr="00482C44">
              <w:rPr>
                <w:sz w:val="16"/>
                <w:szCs w:val="16"/>
              </w:rPr>
              <w:t xml:space="preserve"> Дверь глухая выполнены из ЛДСтП толщиной не менее 18 мм, торцевые кромки по периметру облицованы материалом кромочным из ПВХ толщиной 0,4 мм. Петли дверей металлические 4-х шарнирные с возможностью регулировки в 3-х направлениях. </w:t>
            </w:r>
          </w:p>
          <w:p w14:paraId="6344A8CF" w14:textId="77777777" w:rsidR="00482C44" w:rsidRPr="00482C44" w:rsidRDefault="00482C44" w:rsidP="00482C44">
            <w:pPr>
              <w:spacing w:line="240" w:lineRule="auto"/>
              <w:rPr>
                <w:sz w:val="16"/>
                <w:szCs w:val="16"/>
              </w:rPr>
            </w:pPr>
            <w:r w:rsidRPr="00482C44">
              <w:rPr>
                <w:sz w:val="16"/>
                <w:szCs w:val="16"/>
              </w:rPr>
              <w:t>Дверь универсальная (правая, левая).</w:t>
            </w:r>
          </w:p>
          <w:p w14:paraId="5C0D029C" w14:textId="77777777" w:rsidR="00482C44" w:rsidRPr="00482C44" w:rsidRDefault="00482C44" w:rsidP="00482C44">
            <w:pPr>
              <w:spacing w:line="240" w:lineRule="auto"/>
              <w:rPr>
                <w:sz w:val="16"/>
                <w:szCs w:val="16"/>
              </w:rPr>
            </w:pPr>
            <w:r w:rsidRPr="00482C44">
              <w:rPr>
                <w:sz w:val="16"/>
                <w:szCs w:val="16"/>
              </w:rPr>
              <w:t>Металлическая ручка-скоба, цвет серый сатин с межосевым расстоянием 128 мм.</w:t>
            </w:r>
          </w:p>
          <w:p w14:paraId="7A2A0CB6" w14:textId="77777777" w:rsidR="00482C44" w:rsidRPr="00482C44" w:rsidRDefault="00482C44" w:rsidP="00482C44">
            <w:pPr>
              <w:spacing w:line="240" w:lineRule="auto"/>
              <w:rPr>
                <w:sz w:val="16"/>
                <w:szCs w:val="16"/>
              </w:rPr>
            </w:pPr>
            <w:r w:rsidRPr="00482C44">
              <w:rPr>
                <w:sz w:val="16"/>
                <w:szCs w:val="16"/>
              </w:rPr>
              <w:t xml:space="preserve">Резиновые амортизаторы смягчают закрывание дверей. </w:t>
            </w:r>
          </w:p>
          <w:p w14:paraId="7D5DFD6F" w14:textId="3A368D7D" w:rsidR="00482C44" w:rsidRPr="00482C44" w:rsidRDefault="00482C44" w:rsidP="00482C44">
            <w:pPr>
              <w:spacing w:line="240" w:lineRule="auto"/>
              <w:ind w:firstLine="0"/>
              <w:rPr>
                <w:snapToGrid/>
                <w:sz w:val="16"/>
                <w:szCs w:val="16"/>
              </w:rPr>
            </w:pPr>
            <w:r w:rsidRPr="00482C44">
              <w:rPr>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19D08CCE" w14:textId="59DED97D" w:rsidR="00482C44" w:rsidRPr="00482C44" w:rsidRDefault="00482C44" w:rsidP="00482C44">
            <w:pPr>
              <w:spacing w:line="240" w:lineRule="auto"/>
              <w:ind w:firstLine="0"/>
              <w:jc w:val="center"/>
              <w:rPr>
                <w:snapToGrid/>
                <w:sz w:val="16"/>
                <w:szCs w:val="16"/>
              </w:rPr>
            </w:pPr>
            <w:r w:rsidRPr="00482C44">
              <w:rPr>
                <w:sz w:val="16"/>
                <w:szCs w:val="16"/>
              </w:rPr>
              <w:lastRenderedPageBreak/>
              <w:t>1</w:t>
            </w:r>
          </w:p>
        </w:tc>
        <w:tc>
          <w:tcPr>
            <w:tcW w:w="992" w:type="dxa"/>
            <w:tcBorders>
              <w:top w:val="single" w:sz="4" w:space="0" w:color="auto"/>
              <w:bottom w:val="single" w:sz="4" w:space="0" w:color="auto"/>
              <w:right w:val="single" w:sz="4" w:space="0" w:color="auto"/>
            </w:tcBorders>
          </w:tcPr>
          <w:p w14:paraId="154DB177" w14:textId="6816BC26" w:rsidR="00482C44" w:rsidRPr="00482C44" w:rsidRDefault="00482C44" w:rsidP="00482C44">
            <w:pPr>
              <w:spacing w:line="240" w:lineRule="auto"/>
              <w:ind w:firstLine="0"/>
              <w:jc w:val="center"/>
              <w:rPr>
                <w:snapToGrid/>
                <w:sz w:val="16"/>
                <w:szCs w:val="16"/>
              </w:rPr>
            </w:pPr>
            <w:r w:rsidRPr="00482C44">
              <w:rPr>
                <w:sz w:val="16"/>
                <w:szCs w:val="16"/>
              </w:rPr>
              <w:t>18</w:t>
            </w:r>
            <w:r w:rsidR="00FC3A46">
              <w:rPr>
                <w:sz w:val="16"/>
                <w:szCs w:val="16"/>
              </w:rPr>
              <w:t> </w:t>
            </w:r>
            <w:r w:rsidRPr="00482C44">
              <w:rPr>
                <w:sz w:val="16"/>
                <w:szCs w:val="16"/>
              </w:rPr>
              <w:t>616</w:t>
            </w:r>
            <w:r w:rsidR="00FC3A46">
              <w:rPr>
                <w:sz w:val="16"/>
                <w:szCs w:val="16"/>
              </w:rPr>
              <w:t>,00</w:t>
            </w:r>
          </w:p>
        </w:tc>
        <w:tc>
          <w:tcPr>
            <w:tcW w:w="1134" w:type="dxa"/>
            <w:tcBorders>
              <w:top w:val="single" w:sz="4" w:space="0" w:color="auto"/>
              <w:bottom w:val="single" w:sz="4" w:space="0" w:color="auto"/>
              <w:right w:val="single" w:sz="4" w:space="0" w:color="auto"/>
            </w:tcBorders>
          </w:tcPr>
          <w:p w14:paraId="64198A08" w14:textId="7725F571" w:rsidR="00482C44" w:rsidRPr="00482C44" w:rsidRDefault="00482C44" w:rsidP="00482C44">
            <w:pPr>
              <w:spacing w:line="240" w:lineRule="auto"/>
              <w:ind w:firstLine="0"/>
              <w:jc w:val="center"/>
              <w:rPr>
                <w:snapToGrid/>
                <w:sz w:val="16"/>
                <w:szCs w:val="16"/>
              </w:rPr>
            </w:pPr>
            <w:r w:rsidRPr="00482C44">
              <w:rPr>
                <w:sz w:val="16"/>
                <w:szCs w:val="16"/>
              </w:rPr>
              <w:t>18</w:t>
            </w:r>
            <w:r w:rsidR="00FC3A46">
              <w:rPr>
                <w:sz w:val="16"/>
                <w:szCs w:val="16"/>
              </w:rPr>
              <w:t> </w:t>
            </w:r>
            <w:r w:rsidRPr="00482C44">
              <w:rPr>
                <w:sz w:val="16"/>
                <w:szCs w:val="16"/>
              </w:rPr>
              <w:t>616</w:t>
            </w:r>
            <w:r w:rsidR="00FC3A46">
              <w:rPr>
                <w:sz w:val="16"/>
                <w:szCs w:val="16"/>
              </w:rPr>
              <w:t>,00</w:t>
            </w:r>
          </w:p>
        </w:tc>
      </w:tr>
      <w:tr w:rsidR="00482C44" w:rsidRPr="00FB2FD2" w14:paraId="5ED33596" w14:textId="42D13471"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0FACD03"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16204145" w14:textId="77777777" w:rsidR="00482C44" w:rsidRPr="00482C44" w:rsidRDefault="00482C44" w:rsidP="00482C44">
            <w:pPr>
              <w:pStyle w:val="afffff9"/>
              <w:rPr>
                <w:sz w:val="16"/>
                <w:szCs w:val="16"/>
              </w:rPr>
            </w:pPr>
            <w:r w:rsidRPr="00482C44">
              <w:rPr>
                <w:sz w:val="16"/>
                <w:szCs w:val="16"/>
              </w:rPr>
              <w:t>Шкаф для документов</w:t>
            </w:r>
          </w:p>
          <w:p w14:paraId="68CD95ED" w14:textId="6E74A24B"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Киров-1шт.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FD8A2D" w14:textId="0B831A39" w:rsidR="00482C44" w:rsidRPr="00482C44" w:rsidRDefault="00482C44" w:rsidP="00482C44">
            <w:pPr>
              <w:spacing w:line="240" w:lineRule="auto"/>
              <w:ind w:firstLine="0"/>
              <w:jc w:val="center"/>
              <w:rPr>
                <w:snapToGrid/>
                <w:sz w:val="16"/>
                <w:szCs w:val="16"/>
              </w:rPr>
            </w:pPr>
            <w:r w:rsidRPr="00482C44">
              <w:rPr>
                <w:color w:val="000000"/>
                <w:sz w:val="16"/>
                <w:szCs w:val="16"/>
              </w:rPr>
              <w:t>Дуб скандинавский</w:t>
            </w:r>
          </w:p>
        </w:tc>
        <w:tc>
          <w:tcPr>
            <w:tcW w:w="4394" w:type="dxa"/>
            <w:tcBorders>
              <w:top w:val="single" w:sz="4" w:space="0" w:color="auto"/>
              <w:bottom w:val="single" w:sz="4" w:space="0" w:color="auto"/>
              <w:right w:val="single" w:sz="4" w:space="0" w:color="auto"/>
            </w:tcBorders>
          </w:tcPr>
          <w:p w14:paraId="3F91C3AA" w14:textId="77777777" w:rsidR="00482C44" w:rsidRPr="00482C44" w:rsidRDefault="00482C44" w:rsidP="00482C44">
            <w:pPr>
              <w:spacing w:line="240" w:lineRule="auto"/>
              <w:rPr>
                <w:sz w:val="16"/>
                <w:szCs w:val="16"/>
              </w:rPr>
            </w:pPr>
            <w:r w:rsidRPr="00482C44">
              <w:rPr>
                <w:sz w:val="16"/>
                <w:szCs w:val="16"/>
              </w:rPr>
              <w:t>Шкаф размером 900х460х1970мм.Шкаф состоит из корпуса с полками, дверей и топа. Корпус состоит из боковых стенок (правая, левая), верхних щитов, нижних щитов, выполненных из ЛДСтП толщиной не менее 18 мм. Торцевые кромки по периметру облицованы материалом кромочным из ПВХ толщиной 0,4 мм. Соединение деталей при помощи эксцентриковой стяжки и направляющих шкантов.</w:t>
            </w:r>
          </w:p>
          <w:p w14:paraId="560C2B1F" w14:textId="77777777" w:rsidR="00482C44" w:rsidRPr="00482C44" w:rsidRDefault="00482C44" w:rsidP="00482C44">
            <w:pPr>
              <w:spacing w:line="240" w:lineRule="auto"/>
              <w:rPr>
                <w:sz w:val="16"/>
                <w:szCs w:val="16"/>
              </w:rPr>
            </w:pPr>
            <w:r w:rsidRPr="00482C44">
              <w:rPr>
                <w:sz w:val="16"/>
                <w:szCs w:val="16"/>
              </w:rPr>
              <w:t xml:space="preserve">   Задняя стенка выполнена из ДВП толщиной  не менее 6 мм, поверхность которой облицована с двух сторон декоративной пленкой в цвет каркаса шкафа. Задняя стенка устанавливается в пазы деталей корпуса шкафа и для придания дополнительной жесткости фиксируется с обратной стороны пластиковыми уголками и шурупами. </w:t>
            </w:r>
          </w:p>
          <w:p w14:paraId="2BDF205A" w14:textId="77777777" w:rsidR="00482C44" w:rsidRPr="00482C44" w:rsidRDefault="00482C44" w:rsidP="00482C44">
            <w:pPr>
              <w:spacing w:line="240" w:lineRule="auto"/>
              <w:rPr>
                <w:sz w:val="16"/>
                <w:szCs w:val="16"/>
              </w:rPr>
            </w:pPr>
            <w:r w:rsidRPr="00482C44">
              <w:rPr>
                <w:sz w:val="16"/>
                <w:szCs w:val="16"/>
              </w:rPr>
              <w:t xml:space="preserve">  Полка второго уровня зафиксирована между боковинами на эксцентриковой стяжке. Остальные полки съемные имеют несколько уровней установки. Полкодержатель металлический угловой с фиксатором и евровинтом. Полки выполнены из ЛДСтП толщиной не менее  18 мм, торцевые кромки по периметру облицованы материалом кромочным из ПВХ толщиной 0,4 мм. Полки делят внутреннее пространство шкафа на отделения высотой от 34 см, что позволяет размещать офисные папки.</w:t>
            </w:r>
          </w:p>
          <w:p w14:paraId="29E8D93D" w14:textId="77777777" w:rsidR="00482C44" w:rsidRPr="00482C44" w:rsidRDefault="00482C44" w:rsidP="00482C44">
            <w:pPr>
              <w:spacing w:line="240" w:lineRule="auto"/>
              <w:rPr>
                <w:sz w:val="16"/>
                <w:szCs w:val="16"/>
              </w:rPr>
            </w:pPr>
            <w:r w:rsidRPr="00482C44">
              <w:rPr>
                <w:sz w:val="16"/>
                <w:szCs w:val="16"/>
              </w:rPr>
              <w:t>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w:t>
            </w:r>
          </w:p>
          <w:p w14:paraId="64E2CA01" w14:textId="77777777" w:rsidR="00482C44" w:rsidRPr="00482C44" w:rsidRDefault="00482C44" w:rsidP="00482C44">
            <w:pPr>
              <w:spacing w:line="240" w:lineRule="auto"/>
              <w:rPr>
                <w:sz w:val="16"/>
                <w:szCs w:val="16"/>
              </w:rPr>
            </w:pPr>
            <w:r w:rsidRPr="00482C44">
              <w:rPr>
                <w:sz w:val="16"/>
                <w:szCs w:val="16"/>
              </w:rPr>
              <w:t xml:space="preserve">  Двери глухие выполнены из ЛДСтП толщиной 18 мм, торцевые кромки по периметру облицованы материалом кромочным из ПВХ толщиной 0,4 мм. Петли дверей металлические 4-х шарнирные импортного производства с возможностью регулировки в 3-х направлениях. На низкой двери установлен замок.</w:t>
            </w:r>
          </w:p>
          <w:p w14:paraId="6B6C8830" w14:textId="77777777" w:rsidR="00482C44" w:rsidRPr="00482C44" w:rsidRDefault="00482C44" w:rsidP="00482C44">
            <w:pPr>
              <w:spacing w:line="240" w:lineRule="auto"/>
              <w:rPr>
                <w:sz w:val="16"/>
                <w:szCs w:val="16"/>
              </w:rPr>
            </w:pPr>
            <w:r w:rsidRPr="00482C44">
              <w:rPr>
                <w:sz w:val="16"/>
                <w:szCs w:val="16"/>
              </w:rPr>
              <w:t xml:space="preserve">  Двери стеклянные в рамке выполнены из полированного* прозрачного стекла толщиной не менее  4 мм, которое вставлено в металлический профиль квадратного сечения 20х20 мм из анодированного алюминия. Специальные петли для алюм. профиля импортного производства с возможностью регулировки в 3-х направлениях.</w:t>
            </w:r>
          </w:p>
          <w:p w14:paraId="3DB194FF" w14:textId="77777777" w:rsidR="00482C44" w:rsidRPr="00482C44" w:rsidRDefault="00482C44" w:rsidP="00482C44">
            <w:pPr>
              <w:spacing w:line="240" w:lineRule="auto"/>
              <w:rPr>
                <w:sz w:val="16"/>
                <w:szCs w:val="16"/>
              </w:rPr>
            </w:pPr>
            <w:r w:rsidRPr="00482C44">
              <w:rPr>
                <w:sz w:val="16"/>
                <w:szCs w:val="16"/>
              </w:rPr>
              <w:t>Двери универсальные (правая, левая).</w:t>
            </w:r>
          </w:p>
          <w:p w14:paraId="60ADC257" w14:textId="77777777" w:rsidR="00482C44" w:rsidRPr="00482C44" w:rsidRDefault="00482C44" w:rsidP="00482C44">
            <w:pPr>
              <w:spacing w:line="240" w:lineRule="auto"/>
              <w:rPr>
                <w:sz w:val="16"/>
                <w:szCs w:val="16"/>
              </w:rPr>
            </w:pPr>
            <w:r w:rsidRPr="00482C44">
              <w:rPr>
                <w:sz w:val="16"/>
                <w:szCs w:val="16"/>
              </w:rPr>
              <w:t>Металлическая ручка-скоба, цвет серый сатин с межосевым расстоянием 128 мм.</w:t>
            </w:r>
          </w:p>
          <w:p w14:paraId="05057D4B" w14:textId="77777777" w:rsidR="00482C44" w:rsidRPr="00482C44" w:rsidRDefault="00482C44" w:rsidP="00482C44">
            <w:pPr>
              <w:spacing w:line="240" w:lineRule="auto"/>
              <w:rPr>
                <w:sz w:val="16"/>
                <w:szCs w:val="16"/>
              </w:rPr>
            </w:pPr>
            <w:r w:rsidRPr="00482C44">
              <w:rPr>
                <w:sz w:val="16"/>
                <w:szCs w:val="16"/>
              </w:rPr>
              <w:t xml:space="preserve">Резиновые амортизаторы смягчают закрывание дверей. </w:t>
            </w:r>
          </w:p>
          <w:p w14:paraId="66FCA265" w14:textId="3EA4591F" w:rsidR="00482C44" w:rsidRPr="00482C44" w:rsidRDefault="00482C44" w:rsidP="00482C44">
            <w:pPr>
              <w:spacing w:line="240" w:lineRule="auto"/>
              <w:ind w:firstLine="0"/>
              <w:rPr>
                <w:snapToGrid/>
                <w:sz w:val="16"/>
                <w:szCs w:val="16"/>
              </w:rPr>
            </w:pPr>
            <w:r w:rsidRPr="00482C44">
              <w:rPr>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04EEF900" w14:textId="41FBE0EA"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2649A252" w14:textId="651E28BF" w:rsidR="00482C44" w:rsidRPr="00482C44" w:rsidRDefault="00482C44" w:rsidP="00482C44">
            <w:pPr>
              <w:spacing w:line="240" w:lineRule="auto"/>
              <w:ind w:firstLine="0"/>
              <w:jc w:val="center"/>
              <w:rPr>
                <w:snapToGrid/>
                <w:sz w:val="16"/>
                <w:szCs w:val="16"/>
              </w:rPr>
            </w:pPr>
            <w:r w:rsidRPr="00482C44">
              <w:rPr>
                <w:sz w:val="16"/>
                <w:szCs w:val="16"/>
              </w:rPr>
              <w:t>43</w:t>
            </w:r>
            <w:r w:rsidR="00FC3A46">
              <w:rPr>
                <w:sz w:val="16"/>
                <w:szCs w:val="16"/>
              </w:rPr>
              <w:t> </w:t>
            </w:r>
            <w:r w:rsidRPr="00482C44">
              <w:rPr>
                <w:sz w:val="16"/>
                <w:szCs w:val="16"/>
              </w:rPr>
              <w:t>610</w:t>
            </w:r>
            <w:r w:rsidR="00FC3A46">
              <w:rPr>
                <w:sz w:val="16"/>
                <w:szCs w:val="16"/>
              </w:rPr>
              <w:t>,00</w:t>
            </w:r>
          </w:p>
        </w:tc>
        <w:tc>
          <w:tcPr>
            <w:tcW w:w="1134" w:type="dxa"/>
            <w:tcBorders>
              <w:top w:val="single" w:sz="4" w:space="0" w:color="auto"/>
              <w:bottom w:val="single" w:sz="4" w:space="0" w:color="auto"/>
              <w:right w:val="single" w:sz="4" w:space="0" w:color="auto"/>
            </w:tcBorders>
          </w:tcPr>
          <w:p w14:paraId="6ED59D3A" w14:textId="5178BA4B" w:rsidR="00482C44" w:rsidRPr="00482C44" w:rsidRDefault="00482C44" w:rsidP="00482C44">
            <w:pPr>
              <w:spacing w:line="240" w:lineRule="auto"/>
              <w:ind w:firstLine="0"/>
              <w:jc w:val="center"/>
              <w:rPr>
                <w:snapToGrid/>
                <w:sz w:val="16"/>
                <w:szCs w:val="16"/>
              </w:rPr>
            </w:pPr>
            <w:r w:rsidRPr="00482C44">
              <w:rPr>
                <w:sz w:val="16"/>
                <w:szCs w:val="16"/>
              </w:rPr>
              <w:t>43</w:t>
            </w:r>
            <w:r w:rsidR="00FC3A46">
              <w:rPr>
                <w:sz w:val="16"/>
                <w:szCs w:val="16"/>
              </w:rPr>
              <w:t> </w:t>
            </w:r>
            <w:r w:rsidRPr="00482C44">
              <w:rPr>
                <w:sz w:val="16"/>
                <w:szCs w:val="16"/>
              </w:rPr>
              <w:t>610</w:t>
            </w:r>
            <w:r w:rsidR="00FC3A46">
              <w:rPr>
                <w:sz w:val="16"/>
                <w:szCs w:val="16"/>
              </w:rPr>
              <w:t>,00</w:t>
            </w:r>
          </w:p>
        </w:tc>
      </w:tr>
      <w:tr w:rsidR="00482C44" w:rsidRPr="00FB2FD2" w14:paraId="55F08740" w14:textId="13FDB388"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67BBAB5C"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lastRenderedPageBreak/>
              <w:t>25</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1B3442C9" w14:textId="77777777" w:rsidR="00482C44" w:rsidRPr="00482C44" w:rsidRDefault="00482C44" w:rsidP="00482C44">
            <w:pPr>
              <w:pStyle w:val="afffff9"/>
              <w:rPr>
                <w:sz w:val="16"/>
                <w:szCs w:val="16"/>
              </w:rPr>
            </w:pPr>
            <w:r w:rsidRPr="00482C44">
              <w:rPr>
                <w:sz w:val="16"/>
                <w:szCs w:val="16"/>
              </w:rPr>
              <w:t>Тумба выкатная</w:t>
            </w:r>
          </w:p>
          <w:p w14:paraId="7DA52977" w14:textId="3EF2CA19"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Боровск-1шт.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34A9E0" w14:textId="033FF9F3" w:rsidR="00482C44" w:rsidRPr="00482C44" w:rsidRDefault="00482C44" w:rsidP="00482C44">
            <w:pPr>
              <w:spacing w:line="240" w:lineRule="auto"/>
              <w:ind w:firstLine="0"/>
              <w:jc w:val="center"/>
              <w:rPr>
                <w:snapToGrid/>
                <w:sz w:val="16"/>
                <w:szCs w:val="16"/>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783BC7F4" w14:textId="4864A316" w:rsidR="00482C44" w:rsidRPr="00482C44" w:rsidRDefault="00482C44" w:rsidP="00482C44">
            <w:pPr>
              <w:spacing w:line="240" w:lineRule="auto"/>
              <w:ind w:firstLine="0"/>
              <w:rPr>
                <w:snapToGrid/>
                <w:sz w:val="16"/>
                <w:szCs w:val="16"/>
              </w:rPr>
            </w:pPr>
            <w:r w:rsidRPr="00482C44">
              <w:rPr>
                <w:sz w:val="16"/>
                <w:szCs w:val="16"/>
              </w:rPr>
              <w:t>Тумба состоит из каркаса, 3-х или четырех выдвижных ящиков и колесных опор. Разборный каркас состоит из щитовых элементов, выполненных из ЛДСтП не менее 16 мм, которые соединены при помощи эксцентриковой стяжки и стяжки конфирмат. Верхняя и нижняя крышка выполнены из столешницы толщиной не мене  16мм. Торцевые кромки облицованы кромочным материалом из ПВХ толщиной 2 мм. Передняя торцевая кромка крышки тумбы облицована кромочным материалом из ПВХ 2 мм и эксцентриковой стяжки и стяжки конфирмат. Ящик неразборной конструкции состоит из корпуса  и фасадной стенки.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фасада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эксцентриковой стяжки, и стяжки конфирмат. Ящики устанавливаются на металлические роликовые или шариковые направляющие, выдвижения на 4/5 глубины. Внутренний размер ящика ШхГхВ 33х38х10 см.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 Замок закрывает только верхний выдвижной ящик. Ключ с пластиковым наконечником.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2872C4B1" w14:textId="57D16B98" w:rsidR="00482C44" w:rsidRPr="00482C44" w:rsidRDefault="00482C44" w:rsidP="00482C44">
            <w:pPr>
              <w:spacing w:line="240" w:lineRule="auto"/>
              <w:ind w:firstLine="0"/>
              <w:jc w:val="center"/>
              <w:rPr>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734B5B90" w14:textId="4881321D" w:rsidR="00482C44" w:rsidRPr="00482C44" w:rsidRDefault="00482C44" w:rsidP="00482C44">
            <w:pPr>
              <w:spacing w:line="240" w:lineRule="auto"/>
              <w:ind w:firstLine="0"/>
              <w:jc w:val="center"/>
              <w:rPr>
                <w:snapToGrid/>
                <w:sz w:val="16"/>
                <w:szCs w:val="16"/>
              </w:rPr>
            </w:pPr>
            <w:r w:rsidRPr="00482C44">
              <w:rPr>
                <w:sz w:val="16"/>
                <w:szCs w:val="16"/>
              </w:rPr>
              <w:t>6</w:t>
            </w:r>
            <w:r w:rsidR="00FC3A46">
              <w:rPr>
                <w:sz w:val="16"/>
                <w:szCs w:val="16"/>
              </w:rPr>
              <w:t> </w:t>
            </w:r>
            <w:r w:rsidRPr="00482C44">
              <w:rPr>
                <w:sz w:val="16"/>
                <w:szCs w:val="16"/>
              </w:rPr>
              <w:t>518</w:t>
            </w:r>
            <w:r w:rsidR="00FC3A46">
              <w:rPr>
                <w:sz w:val="16"/>
                <w:szCs w:val="16"/>
              </w:rPr>
              <w:t>,00</w:t>
            </w:r>
          </w:p>
        </w:tc>
        <w:tc>
          <w:tcPr>
            <w:tcW w:w="1134" w:type="dxa"/>
            <w:tcBorders>
              <w:top w:val="single" w:sz="4" w:space="0" w:color="auto"/>
              <w:bottom w:val="single" w:sz="4" w:space="0" w:color="auto"/>
              <w:right w:val="single" w:sz="4" w:space="0" w:color="auto"/>
            </w:tcBorders>
          </w:tcPr>
          <w:p w14:paraId="06DD2CD2" w14:textId="10E6D0D8" w:rsidR="00482C44" w:rsidRPr="00482C44" w:rsidRDefault="00482C44" w:rsidP="00482C44">
            <w:pPr>
              <w:spacing w:line="240" w:lineRule="auto"/>
              <w:ind w:firstLine="0"/>
              <w:jc w:val="center"/>
              <w:rPr>
                <w:snapToGrid/>
                <w:sz w:val="16"/>
                <w:szCs w:val="16"/>
              </w:rPr>
            </w:pPr>
            <w:r w:rsidRPr="00482C44">
              <w:rPr>
                <w:sz w:val="16"/>
                <w:szCs w:val="16"/>
              </w:rPr>
              <w:t>13</w:t>
            </w:r>
            <w:r w:rsidR="00FC3A46">
              <w:rPr>
                <w:sz w:val="16"/>
                <w:szCs w:val="16"/>
              </w:rPr>
              <w:t> </w:t>
            </w:r>
            <w:r w:rsidRPr="00482C44">
              <w:rPr>
                <w:sz w:val="16"/>
                <w:szCs w:val="16"/>
              </w:rPr>
              <w:t>036</w:t>
            </w:r>
            <w:r w:rsidR="00FC3A46">
              <w:rPr>
                <w:sz w:val="16"/>
                <w:szCs w:val="16"/>
              </w:rPr>
              <w:t>,00</w:t>
            </w:r>
          </w:p>
        </w:tc>
      </w:tr>
      <w:tr w:rsidR="00482C44" w:rsidRPr="00FB2FD2" w14:paraId="616AA87B" w14:textId="6E0D218B"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78190FF" w14:textId="77777777" w:rsidR="00482C44" w:rsidRPr="00FB2FD2" w:rsidRDefault="00482C44" w:rsidP="00482C44">
            <w:pPr>
              <w:suppressLineNumbers/>
              <w:suppressAutoHyphens/>
              <w:spacing w:line="240" w:lineRule="auto"/>
              <w:ind w:firstLine="0"/>
              <w:jc w:val="center"/>
              <w:rPr>
                <w:snapToGrid/>
                <w:color w:val="000000"/>
                <w:sz w:val="20"/>
                <w:lang w:eastAsia="ar-SA"/>
              </w:rPr>
            </w:pPr>
            <w:r w:rsidRPr="00FB2FD2">
              <w:rPr>
                <w:snapToGrid/>
                <w:color w:val="000000"/>
                <w:sz w:val="20"/>
                <w:lang w:eastAsia="ar-SA"/>
              </w:rPr>
              <w:t>26</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5842823" w14:textId="77777777" w:rsidR="00482C44" w:rsidRPr="00482C44" w:rsidRDefault="00482C44" w:rsidP="00482C44">
            <w:pPr>
              <w:pStyle w:val="afffff9"/>
              <w:rPr>
                <w:sz w:val="16"/>
                <w:szCs w:val="16"/>
              </w:rPr>
            </w:pPr>
            <w:r w:rsidRPr="00482C44">
              <w:rPr>
                <w:sz w:val="16"/>
                <w:szCs w:val="16"/>
              </w:rPr>
              <w:t>Шкаф для документов узкий полузакрытй</w:t>
            </w:r>
          </w:p>
          <w:p w14:paraId="49A2966D" w14:textId="1A04B589"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Обнинск-1шт.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71A531" w14:textId="41B5150C" w:rsidR="00482C44" w:rsidRPr="00482C44" w:rsidRDefault="00482C44" w:rsidP="00482C44">
            <w:pPr>
              <w:spacing w:line="240" w:lineRule="auto"/>
              <w:ind w:firstLine="0"/>
              <w:jc w:val="center"/>
              <w:rPr>
                <w:snapToGrid/>
                <w:sz w:val="16"/>
                <w:szCs w:val="16"/>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5AF543C0" w14:textId="77777777" w:rsidR="00482C44" w:rsidRPr="00482C44" w:rsidRDefault="00482C44" w:rsidP="00482C44">
            <w:pPr>
              <w:spacing w:line="240" w:lineRule="auto"/>
              <w:rPr>
                <w:sz w:val="16"/>
                <w:szCs w:val="16"/>
              </w:rPr>
            </w:pPr>
            <w:r w:rsidRPr="00482C44">
              <w:rPr>
                <w:sz w:val="16"/>
                <w:szCs w:val="16"/>
              </w:rPr>
              <w:t>Шкаф размером 410х450х2190мм.</w:t>
            </w:r>
          </w:p>
          <w:p w14:paraId="0BDB4197" w14:textId="0E350727" w:rsidR="00482C44" w:rsidRPr="00482C44" w:rsidRDefault="00482C44" w:rsidP="00482C44">
            <w:pPr>
              <w:spacing w:line="240" w:lineRule="auto"/>
              <w:ind w:firstLine="0"/>
              <w:rPr>
                <w:snapToGrid/>
                <w:sz w:val="16"/>
                <w:szCs w:val="16"/>
              </w:rPr>
            </w:pPr>
            <w:r w:rsidRPr="00482C44">
              <w:rPr>
                <w:sz w:val="16"/>
                <w:szCs w:val="16"/>
              </w:rPr>
              <w:t>Шкаф состоит из корпуса и полок. Корпус состоит из боковых стенок, выполненных из ЛДСтП толщиной не менее 16 и не более 18 мм, верхнего и нижнего щитов, выполненных из ЛДСтП толщиной не менее 22 и не более 24 мм. Соединение деталей при помощи эксцентриковой стяжки и направляющих шкантов. Передние торцевые кромки верхнего и нижнего щитов облицованы материалом кромочным из ПВХ толщиной 2 мм, остальные торцевые кромки облицованы материалом кромочным из ПВХ толщиной 0,4 мм. Задняя стенка выполнена из ДВП толщиной 3,2 мм, поверхность которой облицована с одной стороны декоративной пленкой в цвет ЛДСтП. Задняя стенка прибивается гвоздями. Полки второго и четвертого уровней зафиксированы между боковинами на эксцентриковой стяжке. Остальные полки съемные имеют три уровня установки. Полкодержатель металлический цилиндрический. Полки выполнены из ЛДСтП толщиной не менее 22 мм,и не более 24мм., торцевые кромки по периметру облицованы материалом кромочным из ПВХ толщиной 0,4 мм. Полки делят внутреннее пространство шкафа на отделения высотой  33 см, что позволяет размещать офисные папки. Корпус устанавливается на 4 пластиковые опоры черного цвета диаметром 50 мм, регулируемые по высоте изнутри каркаса. Минимальная высота опоры 27 мм, максимальная высота опоры 37 мм. Дверь глухая выполнена из ЛДСтП толщиной не менее 16 мм, торцевые кромки по периметру облицованы материалом кромочным из ПВХ толщиной 0,4 мм. Петли двери накладные металлические трех или 4-х шарнирные с возможностью регулировки в 3-х направлениях. Металлическая ручка-скоба, цвет хром матовый с межосевым расстоянием 96 мм. Резиновые амортизаторы смягчают закрывание дверей.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756FE9D6" w14:textId="236013F3"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230AF2D8" w14:textId="48C2D3D8" w:rsidR="00482C44" w:rsidRPr="00482C44" w:rsidRDefault="00482C44" w:rsidP="00482C44">
            <w:pPr>
              <w:spacing w:line="240" w:lineRule="auto"/>
              <w:ind w:firstLine="0"/>
              <w:jc w:val="center"/>
              <w:rPr>
                <w:snapToGrid/>
                <w:sz w:val="16"/>
                <w:szCs w:val="16"/>
              </w:rPr>
            </w:pPr>
            <w:r w:rsidRPr="00482C44">
              <w:rPr>
                <w:color w:val="000000"/>
                <w:sz w:val="16"/>
                <w:szCs w:val="16"/>
              </w:rPr>
              <w:t>10</w:t>
            </w:r>
            <w:r w:rsidR="00FC3A46">
              <w:rPr>
                <w:color w:val="000000"/>
                <w:sz w:val="16"/>
                <w:szCs w:val="16"/>
              </w:rPr>
              <w:t> </w:t>
            </w:r>
            <w:r w:rsidRPr="00482C44">
              <w:rPr>
                <w:color w:val="000000"/>
                <w:sz w:val="16"/>
                <w:szCs w:val="16"/>
              </w:rPr>
              <w:t>322</w:t>
            </w:r>
            <w:r w:rsidR="00FC3A46">
              <w:rPr>
                <w:color w:val="000000"/>
                <w:sz w:val="16"/>
                <w:szCs w:val="16"/>
              </w:rPr>
              <w:t>,00</w:t>
            </w:r>
          </w:p>
        </w:tc>
        <w:tc>
          <w:tcPr>
            <w:tcW w:w="1134" w:type="dxa"/>
            <w:tcBorders>
              <w:top w:val="single" w:sz="4" w:space="0" w:color="auto"/>
              <w:bottom w:val="single" w:sz="4" w:space="0" w:color="auto"/>
              <w:right w:val="single" w:sz="4" w:space="0" w:color="auto"/>
            </w:tcBorders>
          </w:tcPr>
          <w:p w14:paraId="08CCC69D" w14:textId="6F65255B" w:rsidR="00482C44" w:rsidRPr="00482C44" w:rsidRDefault="00482C44" w:rsidP="00482C44">
            <w:pPr>
              <w:spacing w:line="240" w:lineRule="auto"/>
              <w:ind w:firstLine="0"/>
              <w:jc w:val="center"/>
              <w:rPr>
                <w:snapToGrid/>
                <w:sz w:val="16"/>
                <w:szCs w:val="16"/>
              </w:rPr>
            </w:pPr>
            <w:r w:rsidRPr="00482C44">
              <w:rPr>
                <w:color w:val="000000"/>
                <w:sz w:val="16"/>
                <w:szCs w:val="16"/>
              </w:rPr>
              <w:t>10</w:t>
            </w:r>
            <w:r w:rsidR="00FC3A46">
              <w:rPr>
                <w:color w:val="000000"/>
                <w:sz w:val="16"/>
                <w:szCs w:val="16"/>
              </w:rPr>
              <w:t> </w:t>
            </w:r>
            <w:r w:rsidRPr="00482C44">
              <w:rPr>
                <w:color w:val="000000"/>
                <w:sz w:val="16"/>
                <w:szCs w:val="16"/>
              </w:rPr>
              <w:t>322</w:t>
            </w:r>
            <w:r w:rsidR="00FC3A46">
              <w:rPr>
                <w:color w:val="000000"/>
                <w:sz w:val="16"/>
                <w:szCs w:val="16"/>
              </w:rPr>
              <w:t>,00</w:t>
            </w:r>
          </w:p>
        </w:tc>
      </w:tr>
      <w:tr w:rsidR="00482C44" w:rsidRPr="00FB2FD2" w14:paraId="3FF0931B" w14:textId="32EC24EA"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3CE6CB2"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27</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8024D87" w14:textId="77777777" w:rsidR="00482C44" w:rsidRPr="00482C44" w:rsidRDefault="00482C44" w:rsidP="00482C44">
            <w:pPr>
              <w:pStyle w:val="afffff9"/>
              <w:rPr>
                <w:sz w:val="16"/>
                <w:szCs w:val="16"/>
              </w:rPr>
            </w:pPr>
            <w:r w:rsidRPr="00482C44">
              <w:rPr>
                <w:sz w:val="16"/>
                <w:szCs w:val="16"/>
              </w:rPr>
              <w:t>Тумба приставная 4-х ящичная</w:t>
            </w:r>
          </w:p>
          <w:p w14:paraId="685D99B8" w14:textId="5B64E51F"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Обнинск-3шт.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DF1D08" w14:textId="48B6AF20" w:rsidR="00482C44" w:rsidRPr="00482C44" w:rsidRDefault="00482C44" w:rsidP="00482C44">
            <w:pPr>
              <w:spacing w:line="240" w:lineRule="auto"/>
              <w:ind w:firstLine="0"/>
              <w:jc w:val="center"/>
              <w:rPr>
                <w:snapToGrid/>
                <w:sz w:val="16"/>
                <w:szCs w:val="16"/>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236948CD" w14:textId="77777777" w:rsidR="00482C44" w:rsidRPr="00482C44" w:rsidRDefault="00482C44" w:rsidP="00482C44">
            <w:pPr>
              <w:spacing w:line="240" w:lineRule="auto"/>
              <w:rPr>
                <w:sz w:val="16"/>
                <w:szCs w:val="16"/>
              </w:rPr>
            </w:pPr>
            <w:r w:rsidRPr="00482C44">
              <w:rPr>
                <w:sz w:val="16"/>
                <w:szCs w:val="16"/>
              </w:rPr>
              <w:t>Высота</w:t>
            </w:r>
            <w:r w:rsidRPr="00482C44">
              <w:rPr>
                <w:sz w:val="16"/>
                <w:szCs w:val="16"/>
              </w:rPr>
              <w:tab/>
              <w:t>750</w:t>
            </w:r>
            <w:r w:rsidRPr="00482C44">
              <w:rPr>
                <w:sz w:val="16"/>
                <w:szCs w:val="16"/>
              </w:rPr>
              <w:tab/>
              <w:t>мм</w:t>
            </w:r>
          </w:p>
          <w:p w14:paraId="191AA2B6" w14:textId="77777777" w:rsidR="00482C44" w:rsidRPr="00482C44" w:rsidRDefault="00482C44" w:rsidP="00482C44">
            <w:pPr>
              <w:spacing w:line="240" w:lineRule="auto"/>
              <w:rPr>
                <w:sz w:val="16"/>
                <w:szCs w:val="16"/>
              </w:rPr>
            </w:pPr>
            <w:r w:rsidRPr="00482C44">
              <w:rPr>
                <w:sz w:val="16"/>
                <w:szCs w:val="16"/>
              </w:rPr>
              <w:t>Глубина</w:t>
            </w:r>
            <w:r w:rsidRPr="00482C44">
              <w:rPr>
                <w:sz w:val="16"/>
                <w:szCs w:val="16"/>
              </w:rPr>
              <w:tab/>
              <w:t xml:space="preserve"> не менее 670 и не более 680мм</w:t>
            </w:r>
          </w:p>
          <w:p w14:paraId="2DE0E979" w14:textId="77777777" w:rsidR="00482C44" w:rsidRPr="00482C44" w:rsidRDefault="00482C44" w:rsidP="00482C44">
            <w:pPr>
              <w:spacing w:line="240" w:lineRule="auto"/>
              <w:rPr>
                <w:sz w:val="16"/>
                <w:szCs w:val="16"/>
              </w:rPr>
            </w:pPr>
            <w:r w:rsidRPr="00482C44">
              <w:rPr>
                <w:sz w:val="16"/>
                <w:szCs w:val="16"/>
              </w:rPr>
              <w:t xml:space="preserve">Ширина </w:t>
            </w:r>
            <w:r w:rsidRPr="00482C44">
              <w:rPr>
                <w:sz w:val="16"/>
                <w:szCs w:val="16"/>
              </w:rPr>
              <w:tab/>
              <w:t>не мене 420 и не более 430</w:t>
            </w:r>
            <w:r w:rsidRPr="00482C44">
              <w:rPr>
                <w:sz w:val="16"/>
                <w:szCs w:val="16"/>
              </w:rPr>
              <w:tab/>
              <w:t>мм</w:t>
            </w:r>
          </w:p>
          <w:p w14:paraId="28699A21" w14:textId="77777777" w:rsidR="00482C44" w:rsidRPr="00482C44" w:rsidRDefault="00482C44" w:rsidP="00482C44">
            <w:pPr>
              <w:spacing w:line="240" w:lineRule="auto"/>
              <w:rPr>
                <w:sz w:val="16"/>
                <w:szCs w:val="16"/>
              </w:rPr>
            </w:pPr>
            <w:r w:rsidRPr="00482C44">
              <w:rPr>
                <w:sz w:val="16"/>
                <w:szCs w:val="16"/>
              </w:rPr>
              <w:t>Тип каркаса</w:t>
            </w:r>
            <w:r w:rsidRPr="00482C44">
              <w:rPr>
                <w:sz w:val="16"/>
                <w:szCs w:val="16"/>
              </w:rPr>
              <w:tab/>
              <w:t>Деревянный</w:t>
            </w:r>
            <w:r w:rsidRPr="00482C44">
              <w:rPr>
                <w:sz w:val="16"/>
                <w:szCs w:val="16"/>
              </w:rPr>
              <w:tab/>
            </w:r>
          </w:p>
          <w:p w14:paraId="764AAF4A" w14:textId="77777777" w:rsidR="00482C44" w:rsidRPr="00482C44" w:rsidRDefault="00482C44" w:rsidP="00482C44">
            <w:pPr>
              <w:spacing w:line="240" w:lineRule="auto"/>
              <w:rPr>
                <w:sz w:val="16"/>
                <w:szCs w:val="16"/>
              </w:rPr>
            </w:pPr>
            <w:r w:rsidRPr="00482C44">
              <w:rPr>
                <w:sz w:val="16"/>
                <w:szCs w:val="16"/>
              </w:rPr>
              <w:t>Тип стола</w:t>
            </w:r>
            <w:r w:rsidRPr="00482C44">
              <w:rPr>
                <w:sz w:val="16"/>
                <w:szCs w:val="16"/>
              </w:rPr>
              <w:tab/>
              <w:t>Левосторонний</w:t>
            </w:r>
            <w:r w:rsidRPr="00482C44">
              <w:rPr>
                <w:sz w:val="16"/>
                <w:szCs w:val="16"/>
              </w:rPr>
              <w:tab/>
            </w:r>
          </w:p>
          <w:p w14:paraId="2A3398C7" w14:textId="77777777" w:rsidR="00482C44" w:rsidRPr="00482C44" w:rsidRDefault="00482C44" w:rsidP="00482C44">
            <w:pPr>
              <w:spacing w:line="240" w:lineRule="auto"/>
              <w:rPr>
                <w:sz w:val="16"/>
                <w:szCs w:val="16"/>
              </w:rPr>
            </w:pPr>
            <w:r w:rsidRPr="00482C44">
              <w:rPr>
                <w:sz w:val="16"/>
                <w:szCs w:val="16"/>
              </w:rPr>
              <w:t>Толщина материала столешницы  не менее 22мм</w:t>
            </w:r>
          </w:p>
          <w:p w14:paraId="1878DD8B" w14:textId="77777777" w:rsidR="00482C44" w:rsidRPr="00482C44" w:rsidRDefault="00482C44" w:rsidP="00482C44">
            <w:pPr>
              <w:spacing w:line="240" w:lineRule="auto"/>
              <w:rPr>
                <w:sz w:val="16"/>
                <w:szCs w:val="16"/>
              </w:rPr>
            </w:pPr>
            <w:r w:rsidRPr="00482C44">
              <w:rPr>
                <w:sz w:val="16"/>
                <w:szCs w:val="16"/>
              </w:rPr>
              <w:t>Толщина материала каркаса не менее 22</w:t>
            </w:r>
            <w:r w:rsidRPr="00482C44">
              <w:rPr>
                <w:sz w:val="16"/>
                <w:szCs w:val="16"/>
              </w:rPr>
              <w:tab/>
              <w:t>мм</w:t>
            </w:r>
          </w:p>
          <w:p w14:paraId="6FD7C967" w14:textId="77777777" w:rsidR="00482C44" w:rsidRPr="00482C44" w:rsidRDefault="00482C44" w:rsidP="00482C44">
            <w:pPr>
              <w:spacing w:line="240" w:lineRule="auto"/>
              <w:rPr>
                <w:sz w:val="16"/>
                <w:szCs w:val="16"/>
              </w:rPr>
            </w:pPr>
            <w:r w:rsidRPr="00482C44">
              <w:rPr>
                <w:sz w:val="16"/>
                <w:szCs w:val="16"/>
              </w:rPr>
              <w:t>Регулируемая высота опоры</w:t>
            </w:r>
            <w:r w:rsidRPr="00482C44">
              <w:rPr>
                <w:sz w:val="16"/>
                <w:szCs w:val="16"/>
              </w:rPr>
              <w:tab/>
              <w:t xml:space="preserve">да </w:t>
            </w:r>
          </w:p>
          <w:p w14:paraId="44565F31" w14:textId="77777777" w:rsidR="00482C44" w:rsidRPr="00482C44" w:rsidRDefault="00482C44" w:rsidP="00482C44">
            <w:pPr>
              <w:spacing w:line="240" w:lineRule="auto"/>
              <w:rPr>
                <w:sz w:val="16"/>
                <w:szCs w:val="16"/>
              </w:rPr>
            </w:pPr>
            <w:r w:rsidRPr="00482C44">
              <w:rPr>
                <w:sz w:val="16"/>
                <w:szCs w:val="16"/>
              </w:rPr>
              <w:t xml:space="preserve">Тумба состоит из крышки, каркаса, 4-х выдвижных ящиков и регулируемых опор. Каркас состоит из щитовых элементов, выполненных из ЛДСтП не менее 16 мм. Торцевые кромки облицованы кромочным материалом из ПВХ 0,4 мм. Для сборки каркаса применяется эксцентриковая стяжка </w:t>
            </w:r>
            <w:r w:rsidRPr="00482C44">
              <w:rPr>
                <w:sz w:val="16"/>
                <w:szCs w:val="16"/>
              </w:rPr>
              <w:lastRenderedPageBreak/>
              <w:t>импортного производства, конфирмат и направляющие шканты. Тумба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 Высота корпуса без крышки на опорах аналогична высоте подстолья столов рабочих</w:t>
            </w:r>
          </w:p>
          <w:p w14:paraId="408EAE7F" w14:textId="77777777" w:rsidR="00482C44" w:rsidRPr="00482C44" w:rsidRDefault="00482C44" w:rsidP="00482C44">
            <w:pPr>
              <w:spacing w:line="240" w:lineRule="auto"/>
              <w:rPr>
                <w:b/>
                <w:sz w:val="16"/>
                <w:szCs w:val="16"/>
              </w:rPr>
            </w:pPr>
            <w:r w:rsidRPr="00482C44">
              <w:rPr>
                <w:sz w:val="16"/>
                <w:szCs w:val="16"/>
              </w:rPr>
              <w:t xml:space="preserve">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профиля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клея. Ящики устанавливаются на металлические роликовые или шариковые направляющие, выдвижения на 4/5 глубины. Внутренний размер ящика ШхГхВ 33х43х8 см. Металлическая ручка-скоба, цвет хром матовый с межосевым расстоянием 96 мм.</w:t>
            </w:r>
          </w:p>
          <w:p w14:paraId="3CC913DB" w14:textId="77777777" w:rsidR="00482C44" w:rsidRPr="00482C44" w:rsidRDefault="00482C44" w:rsidP="00482C44">
            <w:pPr>
              <w:spacing w:line="240" w:lineRule="auto"/>
              <w:rPr>
                <w:sz w:val="16"/>
                <w:szCs w:val="16"/>
              </w:rPr>
            </w:pPr>
            <w:r w:rsidRPr="00482C44">
              <w:rPr>
                <w:sz w:val="16"/>
                <w:szCs w:val="16"/>
              </w:rPr>
              <w:t xml:space="preserve">   Крышка тумбы выполнена из ЛДСтП 22 мм. Торцевые кромки облицованы кромочным материалом из ПВХ толщиной 2 мм. Крышка устанавливается на 4-х направляющих шкантах и шурупов.</w:t>
            </w:r>
          </w:p>
          <w:p w14:paraId="090B8A9C" w14:textId="77777777" w:rsidR="00482C44" w:rsidRPr="00482C44" w:rsidRDefault="00482C44" w:rsidP="00482C44">
            <w:pPr>
              <w:spacing w:line="240" w:lineRule="auto"/>
              <w:rPr>
                <w:sz w:val="16"/>
                <w:szCs w:val="16"/>
              </w:rPr>
            </w:pPr>
            <w:r w:rsidRPr="00482C44">
              <w:rPr>
                <w:sz w:val="16"/>
                <w:szCs w:val="16"/>
              </w:rPr>
              <w:t xml:space="preserve">   Свесы крышки тумбы: по бокам 3 мм, спереди и сзади 5 мм.</w:t>
            </w:r>
          </w:p>
          <w:p w14:paraId="1AD1322E" w14:textId="77777777" w:rsidR="00482C44" w:rsidRPr="00482C44" w:rsidRDefault="00482C44" w:rsidP="00482C44">
            <w:pPr>
              <w:spacing w:line="240" w:lineRule="auto"/>
              <w:rPr>
                <w:sz w:val="16"/>
                <w:szCs w:val="16"/>
              </w:rPr>
            </w:pPr>
            <w:r w:rsidRPr="00482C44">
              <w:rPr>
                <w:sz w:val="16"/>
                <w:szCs w:val="16"/>
              </w:rPr>
              <w:t>Замок закрывает только верхний выдвижной ящик. Ключ с пластиковым наконечником.</w:t>
            </w:r>
          </w:p>
          <w:p w14:paraId="19ED4FF2" w14:textId="667EC854" w:rsidR="00482C44" w:rsidRPr="00482C44" w:rsidRDefault="00482C44" w:rsidP="00482C44">
            <w:pPr>
              <w:spacing w:line="240" w:lineRule="auto"/>
              <w:ind w:firstLine="0"/>
              <w:rPr>
                <w:snapToGrid/>
                <w:sz w:val="16"/>
                <w:szCs w:val="16"/>
              </w:rPr>
            </w:pPr>
            <w:r w:rsidRPr="00482C44">
              <w:rPr>
                <w:sz w:val="16"/>
                <w:szCs w:val="16"/>
              </w:rPr>
              <w:t>Тумба поставляется в сборе.</w:t>
            </w:r>
          </w:p>
        </w:tc>
        <w:tc>
          <w:tcPr>
            <w:tcW w:w="851" w:type="dxa"/>
            <w:tcBorders>
              <w:top w:val="single" w:sz="4" w:space="0" w:color="auto"/>
              <w:bottom w:val="single" w:sz="4" w:space="0" w:color="auto"/>
              <w:right w:val="single" w:sz="4" w:space="0" w:color="auto"/>
            </w:tcBorders>
          </w:tcPr>
          <w:p w14:paraId="4020A898" w14:textId="28D83282"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lastRenderedPageBreak/>
              <w:t>6</w:t>
            </w:r>
          </w:p>
        </w:tc>
        <w:tc>
          <w:tcPr>
            <w:tcW w:w="992" w:type="dxa"/>
            <w:tcBorders>
              <w:top w:val="single" w:sz="4" w:space="0" w:color="auto"/>
              <w:bottom w:val="single" w:sz="4" w:space="0" w:color="auto"/>
              <w:right w:val="single" w:sz="4" w:space="0" w:color="auto"/>
            </w:tcBorders>
          </w:tcPr>
          <w:p w14:paraId="5463418A" w14:textId="1C88717D" w:rsidR="00482C44" w:rsidRPr="00482C44" w:rsidRDefault="00482C44" w:rsidP="00482C44">
            <w:pPr>
              <w:spacing w:line="240" w:lineRule="auto"/>
              <w:ind w:firstLine="0"/>
              <w:jc w:val="center"/>
              <w:rPr>
                <w:snapToGrid/>
                <w:color w:val="000000"/>
                <w:sz w:val="16"/>
                <w:szCs w:val="16"/>
              </w:rPr>
            </w:pPr>
            <w:r w:rsidRPr="00482C44">
              <w:rPr>
                <w:sz w:val="16"/>
                <w:szCs w:val="16"/>
              </w:rPr>
              <w:t>10</w:t>
            </w:r>
            <w:r w:rsidR="00FC3A46">
              <w:rPr>
                <w:sz w:val="16"/>
                <w:szCs w:val="16"/>
              </w:rPr>
              <w:t> </w:t>
            </w:r>
            <w:r w:rsidRPr="00482C44">
              <w:rPr>
                <w:sz w:val="16"/>
                <w:szCs w:val="16"/>
              </w:rPr>
              <w:t>203</w:t>
            </w:r>
            <w:r w:rsidR="00FC3A46">
              <w:rPr>
                <w:sz w:val="16"/>
                <w:szCs w:val="16"/>
              </w:rPr>
              <w:t>,00</w:t>
            </w:r>
          </w:p>
        </w:tc>
        <w:tc>
          <w:tcPr>
            <w:tcW w:w="1134" w:type="dxa"/>
            <w:tcBorders>
              <w:top w:val="single" w:sz="4" w:space="0" w:color="auto"/>
              <w:bottom w:val="single" w:sz="4" w:space="0" w:color="auto"/>
              <w:right w:val="single" w:sz="4" w:space="0" w:color="auto"/>
            </w:tcBorders>
          </w:tcPr>
          <w:p w14:paraId="28510179" w14:textId="2E89F631" w:rsidR="00482C44" w:rsidRPr="00482C44" w:rsidRDefault="00482C44" w:rsidP="00482C44">
            <w:pPr>
              <w:spacing w:line="240" w:lineRule="auto"/>
              <w:ind w:firstLine="0"/>
              <w:jc w:val="center"/>
              <w:rPr>
                <w:snapToGrid/>
                <w:color w:val="000000"/>
                <w:sz w:val="16"/>
                <w:szCs w:val="16"/>
              </w:rPr>
            </w:pPr>
            <w:r w:rsidRPr="00482C44">
              <w:rPr>
                <w:sz w:val="16"/>
                <w:szCs w:val="16"/>
              </w:rPr>
              <w:t>61</w:t>
            </w:r>
            <w:r w:rsidR="00FC3A46">
              <w:rPr>
                <w:sz w:val="16"/>
                <w:szCs w:val="16"/>
              </w:rPr>
              <w:t> </w:t>
            </w:r>
            <w:r w:rsidRPr="00482C44">
              <w:rPr>
                <w:sz w:val="16"/>
                <w:szCs w:val="16"/>
              </w:rPr>
              <w:t>218</w:t>
            </w:r>
            <w:r w:rsidR="00FC3A46">
              <w:rPr>
                <w:sz w:val="16"/>
                <w:szCs w:val="16"/>
              </w:rPr>
              <w:t>,00</w:t>
            </w:r>
          </w:p>
        </w:tc>
      </w:tr>
      <w:tr w:rsidR="00482C44" w:rsidRPr="00FB2FD2" w14:paraId="26097585" w14:textId="46B237FA"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B483C04"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28</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B772425" w14:textId="77777777" w:rsidR="00482C44" w:rsidRPr="00482C44" w:rsidRDefault="00482C44" w:rsidP="00482C44">
            <w:pPr>
              <w:pStyle w:val="afffff9"/>
              <w:rPr>
                <w:sz w:val="16"/>
                <w:szCs w:val="16"/>
              </w:rPr>
            </w:pPr>
            <w:r w:rsidRPr="00482C44">
              <w:rPr>
                <w:sz w:val="16"/>
                <w:szCs w:val="16"/>
              </w:rPr>
              <w:t>Шкаф низкий 2-х дверный</w:t>
            </w:r>
          </w:p>
          <w:p w14:paraId="5EF9757B" w14:textId="34B269C5" w:rsidR="00482C44" w:rsidRPr="00482C44" w:rsidRDefault="00482C44" w:rsidP="00482C44">
            <w:pPr>
              <w:suppressLineNumbers/>
              <w:suppressAutoHyphens/>
              <w:spacing w:line="240" w:lineRule="auto"/>
              <w:ind w:firstLine="0"/>
              <w:jc w:val="left"/>
              <w:rPr>
                <w:snapToGrid/>
                <w:sz w:val="16"/>
                <w:szCs w:val="16"/>
                <w:lang w:eastAsia="ar-SA"/>
              </w:rPr>
            </w:pPr>
            <w:r w:rsidRPr="00482C44">
              <w:rPr>
                <w:sz w:val="16"/>
                <w:szCs w:val="16"/>
              </w:rPr>
              <w:t>Обнинск-1шт.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1CDDE8" w14:textId="3B908B99" w:rsidR="00482C44" w:rsidRPr="00482C44" w:rsidRDefault="00482C44" w:rsidP="00482C44">
            <w:pPr>
              <w:spacing w:line="240" w:lineRule="auto"/>
              <w:ind w:firstLine="0"/>
              <w:jc w:val="center"/>
              <w:rPr>
                <w:snapToGrid/>
                <w:sz w:val="16"/>
                <w:szCs w:val="16"/>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33484F0A" w14:textId="77777777" w:rsidR="00482C44" w:rsidRPr="00482C44" w:rsidRDefault="00482C44" w:rsidP="00482C44">
            <w:pPr>
              <w:spacing w:line="240" w:lineRule="auto"/>
              <w:rPr>
                <w:bCs/>
                <w:sz w:val="16"/>
                <w:szCs w:val="16"/>
              </w:rPr>
            </w:pPr>
            <w:r w:rsidRPr="00482C44">
              <w:rPr>
                <w:bCs/>
                <w:sz w:val="16"/>
                <w:szCs w:val="16"/>
              </w:rPr>
              <w:t>Высота</w:t>
            </w:r>
            <w:r w:rsidRPr="00482C44">
              <w:rPr>
                <w:bCs/>
                <w:sz w:val="16"/>
                <w:szCs w:val="16"/>
              </w:rPr>
              <w:tab/>
              <w:t>780</w:t>
            </w:r>
            <w:r w:rsidRPr="00482C44">
              <w:rPr>
                <w:bCs/>
                <w:sz w:val="16"/>
                <w:szCs w:val="16"/>
              </w:rPr>
              <w:tab/>
              <w:t>мм</w:t>
            </w:r>
          </w:p>
          <w:p w14:paraId="780D0008" w14:textId="77777777" w:rsidR="00482C44" w:rsidRPr="00482C44" w:rsidRDefault="00482C44" w:rsidP="00482C44">
            <w:pPr>
              <w:spacing w:line="240" w:lineRule="auto"/>
              <w:rPr>
                <w:bCs/>
                <w:sz w:val="16"/>
                <w:szCs w:val="16"/>
              </w:rPr>
            </w:pPr>
            <w:r w:rsidRPr="00482C44">
              <w:rPr>
                <w:bCs/>
                <w:sz w:val="16"/>
                <w:szCs w:val="16"/>
              </w:rPr>
              <w:t>Глубина</w:t>
            </w:r>
            <w:r w:rsidRPr="00482C44">
              <w:rPr>
                <w:bCs/>
                <w:sz w:val="16"/>
                <w:szCs w:val="16"/>
              </w:rPr>
              <w:tab/>
              <w:t xml:space="preserve"> не менее 380 и не более 390мм</w:t>
            </w:r>
          </w:p>
          <w:p w14:paraId="25C72519" w14:textId="77777777" w:rsidR="00482C44" w:rsidRPr="00482C44" w:rsidRDefault="00482C44" w:rsidP="00482C44">
            <w:pPr>
              <w:spacing w:line="240" w:lineRule="auto"/>
              <w:rPr>
                <w:bCs/>
                <w:sz w:val="16"/>
                <w:szCs w:val="16"/>
              </w:rPr>
            </w:pPr>
            <w:r w:rsidRPr="00482C44">
              <w:rPr>
                <w:bCs/>
                <w:sz w:val="16"/>
                <w:szCs w:val="16"/>
              </w:rPr>
              <w:t xml:space="preserve">Ширина </w:t>
            </w:r>
            <w:r w:rsidRPr="00482C44">
              <w:rPr>
                <w:bCs/>
                <w:sz w:val="16"/>
                <w:szCs w:val="16"/>
              </w:rPr>
              <w:tab/>
              <w:t>не мене 800 и не более 810</w:t>
            </w:r>
            <w:r w:rsidRPr="00482C44">
              <w:rPr>
                <w:bCs/>
                <w:sz w:val="16"/>
                <w:szCs w:val="16"/>
              </w:rPr>
              <w:tab/>
              <w:t>мм</w:t>
            </w:r>
          </w:p>
          <w:p w14:paraId="63E70307" w14:textId="77777777" w:rsidR="00482C44" w:rsidRPr="00482C44" w:rsidRDefault="00482C44" w:rsidP="00482C44">
            <w:pPr>
              <w:spacing w:line="240" w:lineRule="auto"/>
              <w:rPr>
                <w:bCs/>
                <w:sz w:val="16"/>
                <w:szCs w:val="16"/>
              </w:rPr>
            </w:pPr>
            <w:r w:rsidRPr="00482C44">
              <w:rPr>
                <w:bCs/>
                <w:sz w:val="16"/>
                <w:szCs w:val="16"/>
              </w:rPr>
              <w:t>Тип каркаса</w:t>
            </w:r>
            <w:r w:rsidRPr="00482C44">
              <w:rPr>
                <w:bCs/>
                <w:sz w:val="16"/>
                <w:szCs w:val="16"/>
              </w:rPr>
              <w:tab/>
              <w:t>Деревянный</w:t>
            </w:r>
            <w:r w:rsidRPr="00482C44">
              <w:rPr>
                <w:bCs/>
                <w:sz w:val="16"/>
                <w:szCs w:val="16"/>
              </w:rPr>
              <w:tab/>
            </w:r>
          </w:p>
          <w:p w14:paraId="306C004E" w14:textId="77777777" w:rsidR="00482C44" w:rsidRPr="00482C44" w:rsidRDefault="00482C44" w:rsidP="00482C44">
            <w:pPr>
              <w:spacing w:line="240" w:lineRule="auto"/>
              <w:rPr>
                <w:bCs/>
                <w:sz w:val="16"/>
                <w:szCs w:val="16"/>
              </w:rPr>
            </w:pPr>
            <w:r w:rsidRPr="00482C44">
              <w:rPr>
                <w:bCs/>
                <w:sz w:val="16"/>
                <w:szCs w:val="16"/>
              </w:rPr>
              <w:t>Тип стола</w:t>
            </w:r>
            <w:r w:rsidRPr="00482C44">
              <w:rPr>
                <w:bCs/>
                <w:sz w:val="16"/>
                <w:szCs w:val="16"/>
              </w:rPr>
              <w:tab/>
              <w:t>Левосторонний</w:t>
            </w:r>
            <w:r w:rsidRPr="00482C44">
              <w:rPr>
                <w:bCs/>
                <w:sz w:val="16"/>
                <w:szCs w:val="16"/>
              </w:rPr>
              <w:tab/>
            </w:r>
          </w:p>
          <w:p w14:paraId="3A54853B" w14:textId="77777777" w:rsidR="00482C44" w:rsidRPr="00482C44" w:rsidRDefault="00482C44" w:rsidP="00482C44">
            <w:pPr>
              <w:spacing w:line="240" w:lineRule="auto"/>
              <w:rPr>
                <w:bCs/>
                <w:sz w:val="16"/>
                <w:szCs w:val="16"/>
              </w:rPr>
            </w:pPr>
            <w:r w:rsidRPr="00482C44">
              <w:rPr>
                <w:bCs/>
                <w:sz w:val="16"/>
                <w:szCs w:val="16"/>
              </w:rPr>
              <w:t>Толщина материала столешницы  не менее 22мм</w:t>
            </w:r>
          </w:p>
          <w:p w14:paraId="5787FA8E" w14:textId="77777777" w:rsidR="00482C44" w:rsidRPr="00482C44" w:rsidRDefault="00482C44" w:rsidP="00482C44">
            <w:pPr>
              <w:spacing w:line="240" w:lineRule="auto"/>
              <w:rPr>
                <w:bCs/>
                <w:sz w:val="16"/>
                <w:szCs w:val="16"/>
              </w:rPr>
            </w:pPr>
            <w:r w:rsidRPr="00482C44">
              <w:rPr>
                <w:bCs/>
                <w:sz w:val="16"/>
                <w:szCs w:val="16"/>
              </w:rPr>
              <w:t>Толщина материала каркаса не менее 22</w:t>
            </w:r>
            <w:r w:rsidRPr="00482C44">
              <w:rPr>
                <w:bCs/>
                <w:sz w:val="16"/>
                <w:szCs w:val="16"/>
              </w:rPr>
              <w:tab/>
              <w:t>мм</w:t>
            </w:r>
          </w:p>
          <w:p w14:paraId="16A3F66D" w14:textId="77777777" w:rsidR="00482C44" w:rsidRPr="00482C44" w:rsidRDefault="00482C44" w:rsidP="00482C44">
            <w:pPr>
              <w:spacing w:line="240" w:lineRule="auto"/>
              <w:rPr>
                <w:bCs/>
                <w:sz w:val="16"/>
                <w:szCs w:val="16"/>
              </w:rPr>
            </w:pPr>
            <w:r w:rsidRPr="00482C44">
              <w:rPr>
                <w:bCs/>
                <w:sz w:val="16"/>
                <w:szCs w:val="16"/>
              </w:rPr>
              <w:t>Регулируемая высота опоры</w:t>
            </w:r>
            <w:r w:rsidRPr="00482C44">
              <w:rPr>
                <w:bCs/>
                <w:sz w:val="16"/>
                <w:szCs w:val="16"/>
              </w:rPr>
              <w:tab/>
              <w:t xml:space="preserve">да </w:t>
            </w:r>
          </w:p>
          <w:p w14:paraId="2B316919" w14:textId="77777777" w:rsidR="00482C44" w:rsidRPr="00482C44" w:rsidRDefault="00482C44" w:rsidP="00482C44">
            <w:pPr>
              <w:spacing w:line="240" w:lineRule="auto"/>
              <w:rPr>
                <w:bCs/>
                <w:sz w:val="16"/>
                <w:szCs w:val="16"/>
              </w:rPr>
            </w:pPr>
            <w:r w:rsidRPr="00482C44">
              <w:rPr>
                <w:bCs/>
                <w:sz w:val="16"/>
                <w:szCs w:val="16"/>
              </w:rPr>
              <w:t>Шкаф состоит из крышки, каркаса, полок и дверей. Каркас состоит из щитовых элементов, которые выполнены из ЛДСтП  не менее 16 мм, соединенные при помощи стяжки – конфирмат и направляющих шкантов. Торцевые кромки облицованы кромочным материалом из ПВХ толщиной 0,4 мм. Глубина корпуса 34 см.</w:t>
            </w:r>
          </w:p>
          <w:p w14:paraId="2199B216" w14:textId="77777777" w:rsidR="00482C44" w:rsidRPr="00482C44" w:rsidRDefault="00482C44" w:rsidP="00482C44">
            <w:pPr>
              <w:spacing w:line="240" w:lineRule="auto"/>
              <w:rPr>
                <w:bCs/>
                <w:sz w:val="16"/>
                <w:szCs w:val="16"/>
              </w:rPr>
            </w:pPr>
            <w:r w:rsidRPr="00482C44">
              <w:rPr>
                <w:bCs/>
                <w:sz w:val="16"/>
                <w:szCs w:val="16"/>
              </w:rPr>
              <w:t xml:space="preserve">  Накладная задняя стенка выполнена из ДВП толщиной 3,2 мм, лакокрасочное покрытие в цвет ЛДСтП с одной стороны. Крепление к корпусу при помощи гвоздей. </w:t>
            </w:r>
          </w:p>
          <w:p w14:paraId="2051ACD8" w14:textId="77777777" w:rsidR="00482C44" w:rsidRPr="00482C44" w:rsidRDefault="00482C44" w:rsidP="00482C44">
            <w:pPr>
              <w:spacing w:line="240" w:lineRule="auto"/>
              <w:rPr>
                <w:bCs/>
                <w:sz w:val="16"/>
                <w:szCs w:val="16"/>
              </w:rPr>
            </w:pPr>
            <w:r w:rsidRPr="00482C44">
              <w:rPr>
                <w:bCs/>
                <w:sz w:val="16"/>
                <w:szCs w:val="16"/>
              </w:rPr>
              <w:t xml:space="preserve">   Крышка выполнена из ЛДСтП толщиной  не менее 16 мм. Торцевые кромки облицованы кромочным материалом из ПВХ 0,4 мм. Передняя торцевая кромка топа облицована кромочным материалом из ПВХ толщиной 2 мм. Топ крепится к верхнему щиту корпуса при помощи винтов М4. </w:t>
            </w:r>
          </w:p>
          <w:p w14:paraId="78608C71" w14:textId="77777777" w:rsidR="00482C44" w:rsidRPr="00482C44" w:rsidRDefault="00482C44" w:rsidP="00482C44">
            <w:pPr>
              <w:spacing w:line="240" w:lineRule="auto"/>
              <w:rPr>
                <w:bCs/>
                <w:sz w:val="16"/>
                <w:szCs w:val="16"/>
              </w:rPr>
            </w:pPr>
            <w:r w:rsidRPr="00482C44">
              <w:rPr>
                <w:bCs/>
                <w:sz w:val="16"/>
                <w:szCs w:val="16"/>
              </w:rPr>
              <w:t xml:space="preserve">  Съемная полка  выполнена из ЛДСтП толщиной  не менее 22 мм. Торцевые поверхности полки облицованы кромкой ПВХ 0,4 мм. Полкодержатель – металлический цилиндрический. Внутренние размеры корпуса 77х36х66.</w:t>
            </w:r>
          </w:p>
          <w:p w14:paraId="2AF8D12D" w14:textId="77777777" w:rsidR="00482C44" w:rsidRPr="00482C44" w:rsidRDefault="00482C44" w:rsidP="00482C44">
            <w:pPr>
              <w:spacing w:line="240" w:lineRule="auto"/>
              <w:rPr>
                <w:bCs/>
                <w:sz w:val="16"/>
                <w:szCs w:val="16"/>
              </w:rPr>
            </w:pPr>
            <w:r w:rsidRPr="00482C44">
              <w:rPr>
                <w:bCs/>
                <w:sz w:val="16"/>
                <w:szCs w:val="16"/>
              </w:rPr>
              <w:t xml:space="preserve">  Двери выполнены из ЛДСтП толщиной не менее  16 мм. Торцевые кромки дверей облицованы кромкой ПВХ 0,4 мм. Двери установлены на 4-х шарнирные металлические вкладные петли импортного производства,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w:t>
            </w:r>
          </w:p>
          <w:p w14:paraId="267D6438" w14:textId="77777777" w:rsidR="00482C44" w:rsidRPr="00482C44" w:rsidRDefault="00482C44" w:rsidP="00482C44">
            <w:pPr>
              <w:spacing w:line="240" w:lineRule="auto"/>
              <w:rPr>
                <w:bCs/>
                <w:sz w:val="16"/>
                <w:szCs w:val="16"/>
              </w:rPr>
            </w:pPr>
            <w:r w:rsidRPr="00482C44">
              <w:rPr>
                <w:bCs/>
                <w:sz w:val="16"/>
                <w:szCs w:val="16"/>
              </w:rPr>
              <w:t xml:space="preserve">  Шкаф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337A8D04" w14:textId="77777777" w:rsidR="00482C44" w:rsidRPr="00482C44" w:rsidRDefault="00482C44" w:rsidP="00482C44">
            <w:pPr>
              <w:spacing w:line="240" w:lineRule="auto"/>
              <w:rPr>
                <w:bCs/>
                <w:sz w:val="16"/>
                <w:szCs w:val="16"/>
              </w:rPr>
            </w:pPr>
            <w:r w:rsidRPr="00482C44">
              <w:rPr>
                <w:bCs/>
                <w:sz w:val="16"/>
                <w:szCs w:val="16"/>
              </w:rPr>
              <w:t>Мебель поставляется в разобранном виде. Подробная инструкция по сборке вложена в упаковку.</w:t>
            </w:r>
          </w:p>
          <w:p w14:paraId="7F808FAA" w14:textId="77777777" w:rsidR="00482C44" w:rsidRPr="00482C44" w:rsidRDefault="00482C44" w:rsidP="00482C44">
            <w:pPr>
              <w:spacing w:line="240" w:lineRule="auto"/>
              <w:rPr>
                <w:bCs/>
                <w:sz w:val="16"/>
                <w:szCs w:val="16"/>
              </w:rPr>
            </w:pPr>
          </w:p>
          <w:p w14:paraId="48122936" w14:textId="6C4DABB4" w:rsidR="00482C44" w:rsidRPr="00482C44" w:rsidRDefault="00482C44" w:rsidP="00482C44">
            <w:pPr>
              <w:spacing w:line="240" w:lineRule="auto"/>
              <w:ind w:firstLine="0"/>
              <w:rPr>
                <w:bCs/>
                <w:snapToGrid/>
                <w:sz w:val="16"/>
                <w:szCs w:val="16"/>
              </w:rPr>
            </w:pPr>
          </w:p>
        </w:tc>
        <w:tc>
          <w:tcPr>
            <w:tcW w:w="851" w:type="dxa"/>
            <w:tcBorders>
              <w:top w:val="single" w:sz="4" w:space="0" w:color="auto"/>
              <w:bottom w:val="single" w:sz="4" w:space="0" w:color="auto"/>
              <w:right w:val="single" w:sz="4" w:space="0" w:color="auto"/>
            </w:tcBorders>
          </w:tcPr>
          <w:p w14:paraId="7BC3EA89" w14:textId="02147C53"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77A2FE25" w14:textId="5BECE5ED" w:rsidR="00482C44" w:rsidRPr="00482C44" w:rsidRDefault="00482C44" w:rsidP="00482C44">
            <w:pPr>
              <w:spacing w:line="240" w:lineRule="auto"/>
              <w:ind w:firstLine="0"/>
              <w:jc w:val="center"/>
              <w:rPr>
                <w:snapToGrid/>
                <w:sz w:val="16"/>
                <w:szCs w:val="16"/>
              </w:rPr>
            </w:pPr>
            <w:r w:rsidRPr="00482C44">
              <w:rPr>
                <w:sz w:val="16"/>
                <w:szCs w:val="16"/>
              </w:rPr>
              <w:t>7</w:t>
            </w:r>
            <w:r w:rsidR="00FC3A46">
              <w:rPr>
                <w:sz w:val="16"/>
                <w:szCs w:val="16"/>
              </w:rPr>
              <w:t> </w:t>
            </w:r>
            <w:r w:rsidRPr="00482C44">
              <w:rPr>
                <w:sz w:val="16"/>
                <w:szCs w:val="16"/>
              </w:rPr>
              <w:t>078</w:t>
            </w:r>
            <w:r w:rsidR="00FC3A46">
              <w:rPr>
                <w:sz w:val="16"/>
                <w:szCs w:val="16"/>
              </w:rPr>
              <w:t>,00</w:t>
            </w:r>
          </w:p>
        </w:tc>
        <w:tc>
          <w:tcPr>
            <w:tcW w:w="1134" w:type="dxa"/>
            <w:tcBorders>
              <w:top w:val="single" w:sz="4" w:space="0" w:color="auto"/>
              <w:bottom w:val="single" w:sz="4" w:space="0" w:color="auto"/>
              <w:right w:val="single" w:sz="4" w:space="0" w:color="auto"/>
            </w:tcBorders>
          </w:tcPr>
          <w:p w14:paraId="3E1A546D" w14:textId="5915D9DF" w:rsidR="00482C44" w:rsidRPr="00482C44" w:rsidRDefault="00482C44" w:rsidP="00482C44">
            <w:pPr>
              <w:spacing w:line="240" w:lineRule="auto"/>
              <w:ind w:firstLine="0"/>
              <w:jc w:val="center"/>
              <w:rPr>
                <w:snapToGrid/>
                <w:sz w:val="16"/>
                <w:szCs w:val="16"/>
              </w:rPr>
            </w:pPr>
            <w:r w:rsidRPr="00482C44">
              <w:rPr>
                <w:sz w:val="16"/>
                <w:szCs w:val="16"/>
              </w:rPr>
              <w:t>7</w:t>
            </w:r>
            <w:r w:rsidR="00FC3A46">
              <w:rPr>
                <w:sz w:val="16"/>
                <w:szCs w:val="16"/>
              </w:rPr>
              <w:t> </w:t>
            </w:r>
            <w:r w:rsidRPr="00482C44">
              <w:rPr>
                <w:sz w:val="16"/>
                <w:szCs w:val="16"/>
              </w:rPr>
              <w:t>078</w:t>
            </w:r>
            <w:r w:rsidR="00FC3A46">
              <w:rPr>
                <w:sz w:val="16"/>
                <w:szCs w:val="16"/>
              </w:rPr>
              <w:t>,00</w:t>
            </w:r>
          </w:p>
        </w:tc>
      </w:tr>
      <w:tr w:rsidR="00482C44" w:rsidRPr="00FB2FD2" w14:paraId="555CCC1A" w14:textId="1325B4F0"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3EE2A95"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29</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091DCF9" w14:textId="77777777" w:rsidR="00482C44" w:rsidRPr="00482C44" w:rsidRDefault="00482C44" w:rsidP="00482C44">
            <w:pPr>
              <w:pStyle w:val="afffff9"/>
              <w:rPr>
                <w:color w:val="000000"/>
                <w:sz w:val="16"/>
                <w:szCs w:val="16"/>
              </w:rPr>
            </w:pPr>
            <w:r w:rsidRPr="00482C44">
              <w:rPr>
                <w:color w:val="000000"/>
                <w:sz w:val="16"/>
                <w:szCs w:val="16"/>
              </w:rPr>
              <w:t>Стол угловой  левый 1600х1180х750</w:t>
            </w:r>
          </w:p>
          <w:p w14:paraId="06D72C7B" w14:textId="77777777" w:rsidR="00482C44" w:rsidRPr="00482C44" w:rsidRDefault="00482C44" w:rsidP="00482C44">
            <w:pPr>
              <w:pStyle w:val="afffff9"/>
              <w:rPr>
                <w:color w:val="000000"/>
                <w:sz w:val="16"/>
                <w:szCs w:val="16"/>
              </w:rPr>
            </w:pPr>
            <w:r w:rsidRPr="00482C44">
              <w:rPr>
                <w:color w:val="000000"/>
                <w:sz w:val="16"/>
                <w:szCs w:val="16"/>
              </w:rPr>
              <w:t>Обнинск-1шт.</w:t>
            </w:r>
          </w:p>
          <w:p w14:paraId="448DC1E4" w14:textId="07D20D01" w:rsidR="00482C44" w:rsidRPr="00482C44" w:rsidRDefault="00482C44" w:rsidP="00482C44">
            <w:pPr>
              <w:suppressLineNumbers/>
              <w:suppressAutoHyphens/>
              <w:spacing w:line="240" w:lineRule="auto"/>
              <w:ind w:firstLine="0"/>
              <w:jc w:val="left"/>
              <w:rPr>
                <w:snapToGrid/>
                <w:sz w:val="16"/>
                <w:szCs w:val="16"/>
                <w:lang w:eastAsia="ar-SA"/>
              </w:rPr>
            </w:pPr>
            <w:r w:rsidRPr="00482C44">
              <w:rPr>
                <w:color w:val="000000"/>
                <w:sz w:val="16"/>
                <w:szCs w:val="16"/>
              </w:rPr>
              <w:t>Калуга Суворова-1шт.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5416BB" w14:textId="20499A2F" w:rsidR="00482C44" w:rsidRPr="00482C44" w:rsidRDefault="00482C44" w:rsidP="00482C44">
            <w:pPr>
              <w:spacing w:line="240" w:lineRule="auto"/>
              <w:ind w:firstLine="0"/>
              <w:jc w:val="center"/>
              <w:rPr>
                <w:snapToGrid/>
                <w:sz w:val="16"/>
                <w:szCs w:val="16"/>
              </w:rPr>
            </w:pPr>
            <w:r w:rsidRPr="00482C44">
              <w:rPr>
                <w:color w:val="000000"/>
                <w:sz w:val="16"/>
                <w:szCs w:val="16"/>
              </w:rPr>
              <w:t>Ольха</w:t>
            </w:r>
          </w:p>
        </w:tc>
        <w:tc>
          <w:tcPr>
            <w:tcW w:w="4394" w:type="dxa"/>
            <w:tcBorders>
              <w:top w:val="single" w:sz="4" w:space="0" w:color="auto"/>
              <w:bottom w:val="single" w:sz="4" w:space="0" w:color="auto"/>
              <w:right w:val="single" w:sz="4" w:space="0" w:color="auto"/>
            </w:tcBorders>
          </w:tcPr>
          <w:p w14:paraId="42ACC71B" w14:textId="77777777" w:rsidR="00482C44" w:rsidRPr="00482C44" w:rsidRDefault="00482C44" w:rsidP="00482C44">
            <w:pPr>
              <w:pStyle w:val="afffff9"/>
              <w:rPr>
                <w:sz w:val="16"/>
                <w:szCs w:val="16"/>
              </w:rPr>
            </w:pPr>
            <w:r w:rsidRPr="00482C44">
              <w:rPr>
                <w:sz w:val="16"/>
                <w:szCs w:val="16"/>
              </w:rPr>
              <w:t>Вид материала каркаса</w:t>
            </w:r>
            <w:r w:rsidRPr="00482C44">
              <w:rPr>
                <w:sz w:val="16"/>
                <w:szCs w:val="16"/>
              </w:rPr>
              <w:tab/>
              <w:t>ДСП</w:t>
            </w:r>
            <w:r w:rsidRPr="00482C44">
              <w:rPr>
                <w:sz w:val="16"/>
                <w:szCs w:val="16"/>
              </w:rPr>
              <w:tab/>
            </w:r>
          </w:p>
          <w:p w14:paraId="795F1BF7" w14:textId="77777777" w:rsidR="00482C44" w:rsidRPr="00482C44" w:rsidRDefault="00482C44" w:rsidP="00482C44">
            <w:pPr>
              <w:pStyle w:val="afffff9"/>
              <w:rPr>
                <w:sz w:val="16"/>
                <w:szCs w:val="16"/>
              </w:rPr>
            </w:pPr>
            <w:r w:rsidRPr="00482C44">
              <w:rPr>
                <w:sz w:val="16"/>
                <w:szCs w:val="16"/>
              </w:rPr>
              <w:t>Вид материала столешницы</w:t>
            </w:r>
            <w:r w:rsidRPr="00482C44">
              <w:rPr>
                <w:sz w:val="16"/>
                <w:szCs w:val="16"/>
              </w:rPr>
              <w:tab/>
              <w:t>ДСП</w:t>
            </w:r>
            <w:r w:rsidRPr="00482C44">
              <w:rPr>
                <w:sz w:val="16"/>
                <w:szCs w:val="16"/>
              </w:rPr>
              <w:tab/>
            </w:r>
          </w:p>
          <w:p w14:paraId="50C0C5AB" w14:textId="77777777" w:rsidR="00482C44" w:rsidRPr="00482C44" w:rsidRDefault="00482C44" w:rsidP="00482C44">
            <w:pPr>
              <w:pStyle w:val="afffff9"/>
              <w:rPr>
                <w:sz w:val="16"/>
                <w:szCs w:val="16"/>
              </w:rPr>
            </w:pPr>
            <w:r w:rsidRPr="00482C44">
              <w:rPr>
                <w:sz w:val="16"/>
                <w:szCs w:val="16"/>
              </w:rPr>
              <w:t>Вид стола</w:t>
            </w:r>
            <w:r w:rsidRPr="00482C44">
              <w:rPr>
                <w:sz w:val="16"/>
                <w:szCs w:val="16"/>
              </w:rPr>
              <w:tab/>
              <w:t>Эргономичный</w:t>
            </w:r>
            <w:r w:rsidRPr="00482C44">
              <w:rPr>
                <w:sz w:val="16"/>
                <w:szCs w:val="16"/>
              </w:rPr>
              <w:tab/>
            </w:r>
          </w:p>
          <w:p w14:paraId="0E6C238A" w14:textId="77777777" w:rsidR="00482C44" w:rsidRPr="00482C44" w:rsidRDefault="00482C44" w:rsidP="00482C44">
            <w:pPr>
              <w:pStyle w:val="afffff9"/>
              <w:rPr>
                <w:sz w:val="16"/>
                <w:szCs w:val="16"/>
              </w:rPr>
            </w:pPr>
            <w:r w:rsidRPr="00482C44">
              <w:rPr>
                <w:sz w:val="16"/>
                <w:szCs w:val="16"/>
              </w:rPr>
              <w:t>Высота</w:t>
            </w:r>
            <w:r w:rsidRPr="00482C44">
              <w:rPr>
                <w:sz w:val="16"/>
                <w:szCs w:val="16"/>
              </w:rPr>
              <w:tab/>
              <w:t>750</w:t>
            </w:r>
            <w:r w:rsidRPr="00482C44">
              <w:rPr>
                <w:sz w:val="16"/>
                <w:szCs w:val="16"/>
              </w:rPr>
              <w:tab/>
              <w:t>мм</w:t>
            </w:r>
          </w:p>
          <w:p w14:paraId="659C269E" w14:textId="77777777" w:rsidR="00482C44" w:rsidRPr="00482C44" w:rsidRDefault="00482C44" w:rsidP="00482C44">
            <w:pPr>
              <w:pStyle w:val="afffff9"/>
              <w:rPr>
                <w:sz w:val="16"/>
                <w:szCs w:val="16"/>
              </w:rPr>
            </w:pPr>
            <w:r w:rsidRPr="00482C44">
              <w:rPr>
                <w:sz w:val="16"/>
                <w:szCs w:val="16"/>
              </w:rPr>
              <w:t>Глубина</w:t>
            </w:r>
            <w:r w:rsidRPr="00482C44">
              <w:rPr>
                <w:sz w:val="16"/>
                <w:szCs w:val="16"/>
              </w:rPr>
              <w:tab/>
              <w:t>1180</w:t>
            </w:r>
            <w:r w:rsidRPr="00482C44">
              <w:rPr>
                <w:sz w:val="16"/>
                <w:szCs w:val="16"/>
              </w:rPr>
              <w:tab/>
              <w:t>мм</w:t>
            </w:r>
          </w:p>
          <w:p w14:paraId="32827229" w14:textId="77777777" w:rsidR="00482C44" w:rsidRPr="00482C44" w:rsidRDefault="00482C44" w:rsidP="00482C44">
            <w:pPr>
              <w:pStyle w:val="afffff9"/>
              <w:rPr>
                <w:sz w:val="16"/>
                <w:szCs w:val="16"/>
              </w:rPr>
            </w:pPr>
            <w:r w:rsidRPr="00482C44">
              <w:rPr>
                <w:sz w:val="16"/>
                <w:szCs w:val="16"/>
              </w:rPr>
              <w:lastRenderedPageBreak/>
              <w:t xml:space="preserve">Ширина </w:t>
            </w:r>
            <w:r w:rsidRPr="00482C44">
              <w:rPr>
                <w:sz w:val="16"/>
                <w:szCs w:val="16"/>
              </w:rPr>
              <w:tab/>
              <w:t>1600</w:t>
            </w:r>
            <w:r w:rsidRPr="00482C44">
              <w:rPr>
                <w:sz w:val="16"/>
                <w:szCs w:val="16"/>
              </w:rPr>
              <w:tab/>
              <w:t>мм</w:t>
            </w:r>
          </w:p>
          <w:p w14:paraId="516264E9" w14:textId="77777777" w:rsidR="00482C44" w:rsidRPr="00482C44" w:rsidRDefault="00482C44" w:rsidP="00482C44">
            <w:pPr>
              <w:pStyle w:val="afffff9"/>
              <w:rPr>
                <w:sz w:val="16"/>
                <w:szCs w:val="16"/>
              </w:rPr>
            </w:pPr>
            <w:r w:rsidRPr="00482C44">
              <w:rPr>
                <w:sz w:val="16"/>
                <w:szCs w:val="16"/>
              </w:rPr>
              <w:t>Тип каркаса</w:t>
            </w:r>
            <w:r w:rsidRPr="00482C44">
              <w:rPr>
                <w:sz w:val="16"/>
                <w:szCs w:val="16"/>
              </w:rPr>
              <w:tab/>
              <w:t>Деревянный</w:t>
            </w:r>
            <w:r w:rsidRPr="00482C44">
              <w:rPr>
                <w:sz w:val="16"/>
                <w:szCs w:val="16"/>
              </w:rPr>
              <w:tab/>
            </w:r>
          </w:p>
          <w:p w14:paraId="46C62C90" w14:textId="77777777" w:rsidR="00482C44" w:rsidRPr="00482C44" w:rsidRDefault="00482C44" w:rsidP="00482C44">
            <w:pPr>
              <w:pStyle w:val="afffff9"/>
              <w:rPr>
                <w:sz w:val="16"/>
                <w:szCs w:val="16"/>
              </w:rPr>
            </w:pPr>
            <w:r w:rsidRPr="00482C44">
              <w:rPr>
                <w:sz w:val="16"/>
                <w:szCs w:val="16"/>
              </w:rPr>
              <w:t>Тип стола</w:t>
            </w:r>
            <w:r w:rsidRPr="00482C44">
              <w:rPr>
                <w:sz w:val="16"/>
                <w:szCs w:val="16"/>
              </w:rPr>
              <w:tab/>
              <w:t>Левосторонний</w:t>
            </w:r>
            <w:r w:rsidRPr="00482C44">
              <w:rPr>
                <w:sz w:val="16"/>
                <w:szCs w:val="16"/>
              </w:rPr>
              <w:tab/>
            </w:r>
          </w:p>
          <w:p w14:paraId="3BA87C0F" w14:textId="77777777" w:rsidR="00482C44" w:rsidRPr="00482C44" w:rsidRDefault="00482C44" w:rsidP="00482C44">
            <w:pPr>
              <w:pStyle w:val="afffff9"/>
              <w:rPr>
                <w:sz w:val="16"/>
                <w:szCs w:val="16"/>
              </w:rPr>
            </w:pPr>
            <w:r w:rsidRPr="00482C44">
              <w:rPr>
                <w:sz w:val="16"/>
                <w:szCs w:val="16"/>
              </w:rPr>
              <w:t>Толщина материала столешницы  22мм</w:t>
            </w:r>
          </w:p>
          <w:p w14:paraId="49AC2CEE" w14:textId="77777777" w:rsidR="00482C44" w:rsidRPr="00482C44" w:rsidRDefault="00482C44" w:rsidP="00482C44">
            <w:pPr>
              <w:pStyle w:val="afffff9"/>
              <w:rPr>
                <w:sz w:val="16"/>
                <w:szCs w:val="16"/>
              </w:rPr>
            </w:pPr>
            <w:r w:rsidRPr="00482C44">
              <w:rPr>
                <w:sz w:val="16"/>
                <w:szCs w:val="16"/>
              </w:rPr>
              <w:t>Толщина материала каркаса</w:t>
            </w:r>
            <w:r w:rsidRPr="00482C44">
              <w:rPr>
                <w:sz w:val="16"/>
                <w:szCs w:val="16"/>
              </w:rPr>
              <w:tab/>
              <w:t>22</w:t>
            </w:r>
            <w:r w:rsidRPr="00482C44">
              <w:rPr>
                <w:sz w:val="16"/>
                <w:szCs w:val="16"/>
              </w:rPr>
              <w:tab/>
              <w:t>мм</w:t>
            </w:r>
          </w:p>
          <w:p w14:paraId="6D448C5C" w14:textId="77777777" w:rsidR="00482C44" w:rsidRPr="00482C44" w:rsidRDefault="00482C44" w:rsidP="00482C44">
            <w:pPr>
              <w:pStyle w:val="afffff9"/>
              <w:rPr>
                <w:sz w:val="16"/>
                <w:szCs w:val="16"/>
              </w:rPr>
            </w:pPr>
            <w:r w:rsidRPr="00482C44">
              <w:rPr>
                <w:sz w:val="16"/>
                <w:szCs w:val="16"/>
              </w:rPr>
              <w:t>Регулируемая высота опоры</w:t>
            </w:r>
            <w:r w:rsidRPr="00482C44">
              <w:rPr>
                <w:sz w:val="16"/>
                <w:szCs w:val="16"/>
              </w:rPr>
              <w:tab/>
              <w:t>да</w:t>
            </w:r>
            <w:r w:rsidRPr="00482C44">
              <w:rPr>
                <w:sz w:val="16"/>
                <w:szCs w:val="16"/>
              </w:rPr>
              <w:tab/>
            </w:r>
          </w:p>
          <w:p w14:paraId="79C9A6D2" w14:textId="77777777" w:rsidR="00482C44" w:rsidRPr="00482C44" w:rsidRDefault="00482C44" w:rsidP="00482C44">
            <w:pPr>
              <w:pStyle w:val="afffff9"/>
              <w:jc w:val="both"/>
              <w:rPr>
                <w:sz w:val="16"/>
                <w:szCs w:val="16"/>
              </w:rPr>
            </w:pPr>
            <w:r w:rsidRPr="00482C44">
              <w:rPr>
                <w:sz w:val="16"/>
                <w:szCs w:val="16"/>
              </w:rPr>
              <w:t>Назначение стола письменного</w:t>
            </w:r>
            <w:r w:rsidRPr="00482C44">
              <w:rPr>
                <w:sz w:val="16"/>
                <w:szCs w:val="16"/>
              </w:rPr>
              <w:tab/>
              <w:t>Для персонала</w:t>
            </w:r>
          </w:p>
          <w:p w14:paraId="4811BACD" w14:textId="77777777" w:rsidR="00482C44" w:rsidRPr="00482C44" w:rsidRDefault="00482C44" w:rsidP="00482C44">
            <w:pPr>
              <w:pStyle w:val="afffff9"/>
              <w:jc w:val="both"/>
              <w:rPr>
                <w:sz w:val="16"/>
                <w:szCs w:val="16"/>
              </w:rPr>
            </w:pPr>
            <w:r w:rsidRPr="00482C44">
              <w:rPr>
                <w:b/>
                <w:bCs/>
                <w:sz w:val="16"/>
                <w:szCs w:val="16"/>
              </w:rPr>
              <w:t>Дополнительные характеристики</w:t>
            </w:r>
            <w:r w:rsidRPr="00482C44">
              <w:rPr>
                <w:sz w:val="16"/>
                <w:szCs w:val="16"/>
              </w:rPr>
              <w:t xml:space="preserve"> :</w:t>
            </w:r>
          </w:p>
          <w:p w14:paraId="6B3835B1" w14:textId="77777777" w:rsidR="00482C44" w:rsidRPr="00482C44" w:rsidRDefault="00482C44" w:rsidP="00482C44">
            <w:pPr>
              <w:pStyle w:val="afffff9"/>
              <w:rPr>
                <w:sz w:val="16"/>
                <w:szCs w:val="16"/>
              </w:rPr>
            </w:pPr>
            <w:r w:rsidRPr="00482C44">
              <w:rPr>
                <w:sz w:val="16"/>
                <w:szCs w:val="16"/>
              </w:rPr>
              <w:t>Материал торцевых поверхностей</w:t>
            </w:r>
            <w:r w:rsidRPr="00482C44">
              <w:rPr>
                <w:sz w:val="16"/>
                <w:szCs w:val="16"/>
              </w:rPr>
              <w:tab/>
              <w:t>кромка ПВХ</w:t>
            </w:r>
          </w:p>
          <w:p w14:paraId="6670C4BB" w14:textId="77777777" w:rsidR="00482C44" w:rsidRPr="00482C44" w:rsidRDefault="00482C44" w:rsidP="00482C44">
            <w:pPr>
              <w:pStyle w:val="afffff9"/>
              <w:rPr>
                <w:sz w:val="16"/>
                <w:szCs w:val="16"/>
              </w:rPr>
            </w:pPr>
            <w:r w:rsidRPr="00482C44">
              <w:rPr>
                <w:sz w:val="16"/>
                <w:szCs w:val="16"/>
              </w:rPr>
              <w:t>Толщина кромки ПВХ</w:t>
            </w:r>
            <w:r w:rsidRPr="00482C44">
              <w:rPr>
                <w:sz w:val="16"/>
                <w:szCs w:val="16"/>
              </w:rPr>
              <w:tab/>
              <w:t>2</w:t>
            </w:r>
            <w:r w:rsidRPr="00482C44">
              <w:rPr>
                <w:sz w:val="16"/>
                <w:szCs w:val="16"/>
              </w:rPr>
              <w:tab/>
              <w:t>мм</w:t>
            </w:r>
          </w:p>
          <w:p w14:paraId="0F381679" w14:textId="77777777" w:rsidR="00482C44" w:rsidRPr="00482C44" w:rsidRDefault="00482C44" w:rsidP="00482C44">
            <w:pPr>
              <w:pStyle w:val="afffff9"/>
              <w:jc w:val="both"/>
              <w:rPr>
                <w:sz w:val="16"/>
                <w:szCs w:val="16"/>
              </w:rPr>
            </w:pPr>
            <w:r w:rsidRPr="00482C44">
              <w:rPr>
                <w:sz w:val="16"/>
                <w:szCs w:val="16"/>
              </w:rPr>
              <w:t>Цвет материала торцевых поверхностей в цвет основного изделия</w:t>
            </w:r>
          </w:p>
          <w:p w14:paraId="75C2DFF1" w14:textId="77777777" w:rsidR="00482C44" w:rsidRPr="00482C44" w:rsidRDefault="00482C44" w:rsidP="00482C44">
            <w:pPr>
              <w:pStyle w:val="afffff9"/>
              <w:rPr>
                <w:sz w:val="16"/>
                <w:szCs w:val="16"/>
              </w:rPr>
            </w:pPr>
            <w:r w:rsidRPr="00482C44">
              <w:rPr>
                <w:sz w:val="16"/>
                <w:szCs w:val="16"/>
              </w:rPr>
              <w:t xml:space="preserve">Стол состоит из столешницы и каркаса. Каркас состоит из 3-х боковин и лицевой панели (экрана) высотой не менее 43 см, которые соединяются между собой при помощи эксцентриковой стяжки и направляющих шкантов. Боковины выполнены из ЛДСтП толщиной не менее 22 мм. Экран выполнен из ЛДСтП толщиной 16 мм. Торцевые кромки боковин и экрана облицованы кромочным материалом из ПВХ 0,4 мм. </w:t>
            </w:r>
          </w:p>
          <w:p w14:paraId="50162566" w14:textId="77777777" w:rsidR="00482C44" w:rsidRPr="00482C44" w:rsidRDefault="00482C44" w:rsidP="00482C44">
            <w:pPr>
              <w:pStyle w:val="afffff9"/>
              <w:rPr>
                <w:sz w:val="16"/>
                <w:szCs w:val="16"/>
              </w:rPr>
            </w:pPr>
            <w:r w:rsidRPr="00482C44">
              <w:rPr>
                <w:sz w:val="16"/>
                <w:szCs w:val="16"/>
              </w:rPr>
              <w:t>Опоры регулируемые. Диапазон регулирования 10 мм, что компенсирует неровности пола.       Столешница эргономичной формы с криволинейным вырезом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 Ширина столешницы на окончаниях - 67 см.</w:t>
            </w:r>
          </w:p>
          <w:p w14:paraId="7CA595D7" w14:textId="77777777" w:rsidR="00482C44" w:rsidRPr="00482C44" w:rsidRDefault="00482C44" w:rsidP="00482C44">
            <w:pPr>
              <w:pStyle w:val="afffff9"/>
              <w:rPr>
                <w:sz w:val="16"/>
                <w:szCs w:val="16"/>
              </w:rPr>
            </w:pPr>
            <w:r w:rsidRPr="00482C44">
              <w:rPr>
                <w:sz w:val="16"/>
                <w:szCs w:val="16"/>
              </w:rPr>
              <w:t xml:space="preserve">   Свесы столешницы: с фронтальной и боковой сторон - 62 мм, с торцов – 6 мм.</w:t>
            </w:r>
          </w:p>
          <w:p w14:paraId="7772467F" w14:textId="77777777" w:rsidR="00482C44" w:rsidRPr="00482C44" w:rsidRDefault="00482C44" w:rsidP="00482C44">
            <w:pPr>
              <w:pStyle w:val="afffff9"/>
              <w:rPr>
                <w:sz w:val="16"/>
                <w:szCs w:val="16"/>
              </w:rPr>
            </w:pPr>
            <w:r w:rsidRPr="00482C44">
              <w:rPr>
                <w:sz w:val="16"/>
                <w:szCs w:val="16"/>
              </w:rPr>
              <w:t xml:space="preserve">  Одно сквозное отверстие диаметром 60 мм для электропроводки в столешнице на расстоянии 200 мм от угла. На отверстие устанавливается пластиковая заглушка черного цвета.</w:t>
            </w:r>
          </w:p>
          <w:p w14:paraId="12755420" w14:textId="76077DD4" w:rsidR="00482C44" w:rsidRPr="00482C44" w:rsidRDefault="00482C44" w:rsidP="00482C44">
            <w:pPr>
              <w:spacing w:line="240" w:lineRule="auto"/>
              <w:ind w:firstLine="0"/>
              <w:rPr>
                <w:snapToGrid/>
                <w:sz w:val="16"/>
                <w:szCs w:val="16"/>
              </w:rPr>
            </w:pPr>
            <w:r w:rsidRPr="00482C44">
              <w:rPr>
                <w:sz w:val="16"/>
                <w:szCs w:val="16"/>
              </w:rPr>
              <w:t xml:space="preserve">  Мебель поставляется в разобранном виде. Подробная инструкция по сборке вложена в упаковку.</w:t>
            </w:r>
            <w:r w:rsidRPr="00482C44">
              <w:rPr>
                <w:sz w:val="16"/>
                <w:szCs w:val="16"/>
              </w:rPr>
              <w:tab/>
            </w:r>
          </w:p>
        </w:tc>
        <w:tc>
          <w:tcPr>
            <w:tcW w:w="851" w:type="dxa"/>
            <w:tcBorders>
              <w:top w:val="single" w:sz="4" w:space="0" w:color="auto"/>
              <w:bottom w:val="single" w:sz="4" w:space="0" w:color="auto"/>
              <w:right w:val="single" w:sz="4" w:space="0" w:color="auto"/>
            </w:tcBorders>
          </w:tcPr>
          <w:p w14:paraId="3A2916CF" w14:textId="18732C6C" w:rsidR="00482C44" w:rsidRPr="00482C44" w:rsidRDefault="00482C44" w:rsidP="00482C44">
            <w:pPr>
              <w:spacing w:line="240" w:lineRule="auto"/>
              <w:ind w:firstLine="0"/>
              <w:jc w:val="center"/>
              <w:rPr>
                <w:snapToGrid/>
                <w:sz w:val="16"/>
                <w:szCs w:val="16"/>
              </w:rPr>
            </w:pPr>
            <w:r w:rsidRPr="00482C44">
              <w:rPr>
                <w:sz w:val="16"/>
                <w:szCs w:val="16"/>
              </w:rPr>
              <w:lastRenderedPageBreak/>
              <w:t>2</w:t>
            </w:r>
          </w:p>
        </w:tc>
        <w:tc>
          <w:tcPr>
            <w:tcW w:w="992" w:type="dxa"/>
            <w:tcBorders>
              <w:top w:val="single" w:sz="4" w:space="0" w:color="auto"/>
              <w:bottom w:val="single" w:sz="4" w:space="0" w:color="auto"/>
              <w:right w:val="single" w:sz="4" w:space="0" w:color="auto"/>
            </w:tcBorders>
          </w:tcPr>
          <w:p w14:paraId="75FE0FF7" w14:textId="42ACCC6C" w:rsidR="00482C44" w:rsidRPr="00482C44" w:rsidRDefault="00482C44" w:rsidP="00482C44">
            <w:pPr>
              <w:spacing w:line="240" w:lineRule="auto"/>
              <w:ind w:firstLine="0"/>
              <w:jc w:val="center"/>
              <w:rPr>
                <w:snapToGrid/>
                <w:sz w:val="16"/>
                <w:szCs w:val="16"/>
              </w:rPr>
            </w:pPr>
            <w:r w:rsidRPr="00482C44">
              <w:rPr>
                <w:sz w:val="16"/>
                <w:szCs w:val="16"/>
              </w:rPr>
              <w:t>11</w:t>
            </w:r>
            <w:r w:rsidR="00FC3A46">
              <w:rPr>
                <w:sz w:val="16"/>
                <w:szCs w:val="16"/>
              </w:rPr>
              <w:t> </w:t>
            </w:r>
            <w:r w:rsidRPr="00482C44">
              <w:rPr>
                <w:sz w:val="16"/>
                <w:szCs w:val="16"/>
              </w:rPr>
              <w:t>300</w:t>
            </w:r>
            <w:r w:rsidR="00FC3A46">
              <w:rPr>
                <w:sz w:val="16"/>
                <w:szCs w:val="16"/>
              </w:rPr>
              <w:t>,00</w:t>
            </w:r>
          </w:p>
        </w:tc>
        <w:tc>
          <w:tcPr>
            <w:tcW w:w="1134" w:type="dxa"/>
            <w:tcBorders>
              <w:top w:val="single" w:sz="4" w:space="0" w:color="auto"/>
              <w:bottom w:val="single" w:sz="4" w:space="0" w:color="auto"/>
              <w:right w:val="single" w:sz="4" w:space="0" w:color="auto"/>
            </w:tcBorders>
          </w:tcPr>
          <w:p w14:paraId="289B1EC6" w14:textId="3D3DCCDF" w:rsidR="00482C44" w:rsidRPr="00482C44" w:rsidRDefault="00482C44" w:rsidP="00482C44">
            <w:pPr>
              <w:spacing w:line="240" w:lineRule="auto"/>
              <w:ind w:firstLine="0"/>
              <w:jc w:val="center"/>
              <w:rPr>
                <w:snapToGrid/>
                <w:sz w:val="16"/>
                <w:szCs w:val="16"/>
              </w:rPr>
            </w:pPr>
            <w:r w:rsidRPr="00482C44">
              <w:rPr>
                <w:sz w:val="16"/>
                <w:szCs w:val="16"/>
              </w:rPr>
              <w:t>22</w:t>
            </w:r>
            <w:r w:rsidR="00FC3A46">
              <w:rPr>
                <w:sz w:val="16"/>
                <w:szCs w:val="16"/>
              </w:rPr>
              <w:t> </w:t>
            </w:r>
            <w:r w:rsidRPr="00482C44">
              <w:rPr>
                <w:sz w:val="16"/>
                <w:szCs w:val="16"/>
              </w:rPr>
              <w:t>600</w:t>
            </w:r>
            <w:r w:rsidR="00FC3A46">
              <w:rPr>
                <w:sz w:val="16"/>
                <w:szCs w:val="16"/>
              </w:rPr>
              <w:t>,00</w:t>
            </w:r>
          </w:p>
        </w:tc>
      </w:tr>
      <w:tr w:rsidR="00482C44" w:rsidRPr="00FB2FD2" w14:paraId="24787177" w14:textId="61F8659F"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640EF788"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30</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3CFC7B8" w14:textId="77777777" w:rsidR="00482C44" w:rsidRPr="00482C44" w:rsidRDefault="00482C44" w:rsidP="00482C44">
            <w:pPr>
              <w:pStyle w:val="afffff9"/>
              <w:rPr>
                <w:color w:val="000000"/>
                <w:sz w:val="16"/>
                <w:szCs w:val="16"/>
              </w:rPr>
            </w:pPr>
            <w:r w:rsidRPr="00482C44">
              <w:rPr>
                <w:color w:val="000000"/>
                <w:sz w:val="16"/>
                <w:szCs w:val="16"/>
              </w:rPr>
              <w:t>Шкаф  для документов  полузакрытый</w:t>
            </w:r>
          </w:p>
          <w:p w14:paraId="752DB1C3" w14:textId="77777777" w:rsidR="00482C44" w:rsidRPr="00482C44" w:rsidRDefault="00482C44" w:rsidP="00482C44">
            <w:pPr>
              <w:pStyle w:val="afffff9"/>
              <w:rPr>
                <w:color w:val="000000"/>
                <w:sz w:val="16"/>
                <w:szCs w:val="16"/>
              </w:rPr>
            </w:pPr>
            <w:r w:rsidRPr="00482C44">
              <w:rPr>
                <w:color w:val="000000"/>
                <w:sz w:val="16"/>
                <w:szCs w:val="16"/>
              </w:rPr>
              <w:t>Обнинск-1</w:t>
            </w:r>
          </w:p>
          <w:p w14:paraId="75097076" w14:textId="77777777" w:rsidR="00482C44" w:rsidRPr="00482C44" w:rsidRDefault="00482C44" w:rsidP="00482C44">
            <w:pPr>
              <w:pStyle w:val="afffff9"/>
              <w:rPr>
                <w:color w:val="000000"/>
                <w:sz w:val="16"/>
                <w:szCs w:val="16"/>
              </w:rPr>
            </w:pPr>
            <w:r w:rsidRPr="00482C44">
              <w:rPr>
                <w:color w:val="000000"/>
                <w:sz w:val="16"/>
                <w:szCs w:val="16"/>
              </w:rPr>
              <w:t>Малоярославец -2</w:t>
            </w:r>
          </w:p>
          <w:p w14:paraId="062C4AFE" w14:textId="77777777" w:rsidR="00482C44" w:rsidRPr="00482C44" w:rsidRDefault="00482C44" w:rsidP="00482C44">
            <w:pPr>
              <w:pStyle w:val="afffff9"/>
              <w:rPr>
                <w:color w:val="000000"/>
                <w:sz w:val="16"/>
                <w:szCs w:val="16"/>
              </w:rPr>
            </w:pPr>
            <w:r w:rsidRPr="00482C44">
              <w:rPr>
                <w:color w:val="000000"/>
                <w:sz w:val="16"/>
                <w:szCs w:val="16"/>
              </w:rPr>
              <w:t xml:space="preserve"> </w:t>
            </w:r>
          </w:p>
          <w:p w14:paraId="1B5D1B51" w14:textId="77DF6D44" w:rsidR="00482C44" w:rsidRPr="00482C44" w:rsidRDefault="00482C44" w:rsidP="00482C44">
            <w:pPr>
              <w:suppressLineNumbers/>
              <w:suppressAutoHyphens/>
              <w:spacing w:line="240" w:lineRule="auto"/>
              <w:ind w:firstLine="0"/>
              <w:jc w:val="left"/>
              <w:rPr>
                <w:snapToGrid/>
                <w:sz w:val="16"/>
                <w:szCs w:val="16"/>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EDBCAE" w14:textId="6C45A9F1" w:rsidR="00482C44" w:rsidRPr="00482C44" w:rsidRDefault="00482C44" w:rsidP="00482C44">
            <w:pPr>
              <w:spacing w:line="240" w:lineRule="auto"/>
              <w:ind w:firstLine="0"/>
              <w:jc w:val="center"/>
              <w:rPr>
                <w:snapToGrid/>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4795812E" w14:textId="77777777" w:rsidR="00482C44" w:rsidRPr="00482C44" w:rsidRDefault="00482C44" w:rsidP="00482C44">
            <w:pPr>
              <w:spacing w:line="240" w:lineRule="auto"/>
              <w:rPr>
                <w:bCs/>
                <w:color w:val="000000"/>
                <w:sz w:val="16"/>
                <w:szCs w:val="16"/>
              </w:rPr>
            </w:pPr>
            <w:r w:rsidRPr="00482C44">
              <w:rPr>
                <w:bCs/>
                <w:color w:val="000000"/>
                <w:sz w:val="16"/>
                <w:szCs w:val="16"/>
              </w:rPr>
              <w:t>Шкаф ширина не менее 800 и не более 820 мм., глубина не менее 380 и не более 390мм., высота не менее 1860 и не более 1880 мм. Шкаф состоит из каркаса и полок. Каркас состоит из щитовых элементов, которые выполнены из ЛДСтП  не менее 16 мм, соединенные при помощи эксцентриковых стяжек и направляющих шкантов. Торцевые кромки облицованы кромочным материалом из ПВХ толщиной 0,4 мм. Передняя торцевая кромка верхней панели корпуса облицована кромочным материалом из ПВХ толщиной 2 мм.</w:t>
            </w:r>
          </w:p>
          <w:p w14:paraId="4D899AA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Верхний инижний щит ,полки съемные выполнены из ЛДСтП толщиной не менее 16 мм. Торцевые кромки облицованы кромкой ПВХ 2 мм. Полкодержатель – металлический цилиндрический.</w:t>
            </w:r>
          </w:p>
          <w:p w14:paraId="32FEC37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Фиксированная полка третьего уровня выполнена из ЛДСтП толщиной не менее 16 мм и устанавливается на эксцентриковую стяжку и создает дополнительную жесткость корпусу.</w:t>
            </w:r>
          </w:p>
          <w:p w14:paraId="729CD0E4"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Накладная задняя стенка выполнена из ДВП толщиной 3,2 мм, лакокрасочное покрытие в цвет ЛДСтП с одной стороны. Крепление к корпусу при помощи гвоздей. </w:t>
            </w:r>
          </w:p>
          <w:p w14:paraId="0506AAED"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Шкаф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6BD7EF6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Двери выполнены из ЛДСтП толщиной не менее 16 мм. Торцевые кромки облицованы кромкой ПВХ 0,4 мм. Дверь установлена на 4-х шарнирные металлические вкладные петли,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 Дверь универсальная (правая, левая).</w:t>
            </w:r>
          </w:p>
          <w:p w14:paraId="46DE1902" w14:textId="56075FA9" w:rsidR="00482C44" w:rsidRPr="00482C44" w:rsidRDefault="00482C44" w:rsidP="00482C44">
            <w:pPr>
              <w:spacing w:line="240" w:lineRule="auto"/>
              <w:ind w:firstLine="0"/>
              <w:rPr>
                <w:snapToGrid/>
                <w:sz w:val="16"/>
                <w:szCs w:val="16"/>
              </w:rPr>
            </w:pPr>
            <w:r w:rsidRPr="00482C44">
              <w:rPr>
                <w:bCs/>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51722EC1" w14:textId="73EDC74F" w:rsidR="00482C44" w:rsidRPr="00482C44" w:rsidRDefault="00482C44" w:rsidP="00482C44">
            <w:pPr>
              <w:spacing w:line="240" w:lineRule="auto"/>
              <w:ind w:firstLine="0"/>
              <w:jc w:val="center"/>
              <w:rPr>
                <w:snapToGrid/>
                <w:sz w:val="16"/>
                <w:szCs w:val="16"/>
              </w:rPr>
            </w:pPr>
            <w:r w:rsidRPr="00482C44">
              <w:rPr>
                <w:sz w:val="16"/>
                <w:szCs w:val="16"/>
              </w:rPr>
              <w:t>3</w:t>
            </w:r>
          </w:p>
        </w:tc>
        <w:tc>
          <w:tcPr>
            <w:tcW w:w="992" w:type="dxa"/>
            <w:tcBorders>
              <w:top w:val="single" w:sz="4" w:space="0" w:color="auto"/>
              <w:bottom w:val="single" w:sz="4" w:space="0" w:color="auto"/>
              <w:right w:val="single" w:sz="4" w:space="0" w:color="auto"/>
            </w:tcBorders>
          </w:tcPr>
          <w:p w14:paraId="4C83415D" w14:textId="4B7E625D" w:rsidR="00482C44" w:rsidRPr="00482C44" w:rsidRDefault="00482C44" w:rsidP="00482C44">
            <w:pPr>
              <w:spacing w:line="240" w:lineRule="auto"/>
              <w:ind w:firstLine="0"/>
              <w:jc w:val="center"/>
              <w:rPr>
                <w:snapToGrid/>
                <w:sz w:val="16"/>
                <w:szCs w:val="16"/>
              </w:rPr>
            </w:pPr>
            <w:r w:rsidRPr="00482C44">
              <w:rPr>
                <w:color w:val="000000"/>
                <w:sz w:val="16"/>
                <w:szCs w:val="16"/>
              </w:rPr>
              <w:t>14</w:t>
            </w:r>
            <w:r w:rsidR="00FC3A46">
              <w:rPr>
                <w:color w:val="000000"/>
                <w:sz w:val="16"/>
                <w:szCs w:val="16"/>
              </w:rPr>
              <w:t> </w:t>
            </w:r>
            <w:r w:rsidRPr="00482C44">
              <w:rPr>
                <w:color w:val="000000"/>
                <w:sz w:val="16"/>
                <w:szCs w:val="16"/>
              </w:rPr>
              <w:t>430</w:t>
            </w:r>
            <w:r w:rsidR="00FC3A46">
              <w:rPr>
                <w:color w:val="000000"/>
                <w:sz w:val="16"/>
                <w:szCs w:val="16"/>
              </w:rPr>
              <w:t>,00</w:t>
            </w:r>
          </w:p>
        </w:tc>
        <w:tc>
          <w:tcPr>
            <w:tcW w:w="1134" w:type="dxa"/>
            <w:tcBorders>
              <w:top w:val="single" w:sz="4" w:space="0" w:color="auto"/>
              <w:bottom w:val="single" w:sz="4" w:space="0" w:color="auto"/>
              <w:right w:val="single" w:sz="4" w:space="0" w:color="auto"/>
            </w:tcBorders>
          </w:tcPr>
          <w:p w14:paraId="115F80D9" w14:textId="5AF26199" w:rsidR="00482C44" w:rsidRPr="00482C44" w:rsidRDefault="00482C44" w:rsidP="00482C44">
            <w:pPr>
              <w:spacing w:line="240" w:lineRule="auto"/>
              <w:ind w:firstLine="0"/>
              <w:jc w:val="center"/>
              <w:rPr>
                <w:snapToGrid/>
                <w:sz w:val="16"/>
                <w:szCs w:val="16"/>
              </w:rPr>
            </w:pPr>
            <w:r w:rsidRPr="00482C44">
              <w:rPr>
                <w:color w:val="000000"/>
                <w:sz w:val="16"/>
                <w:szCs w:val="16"/>
              </w:rPr>
              <w:t>43</w:t>
            </w:r>
            <w:r w:rsidR="00FC3A46">
              <w:rPr>
                <w:color w:val="000000"/>
                <w:sz w:val="16"/>
                <w:szCs w:val="16"/>
              </w:rPr>
              <w:t> </w:t>
            </w:r>
            <w:r w:rsidRPr="00482C44">
              <w:rPr>
                <w:color w:val="000000"/>
                <w:sz w:val="16"/>
                <w:szCs w:val="16"/>
              </w:rPr>
              <w:t>290</w:t>
            </w:r>
            <w:r w:rsidR="00FC3A46">
              <w:rPr>
                <w:color w:val="000000"/>
                <w:sz w:val="16"/>
                <w:szCs w:val="16"/>
              </w:rPr>
              <w:t>,00</w:t>
            </w:r>
          </w:p>
        </w:tc>
      </w:tr>
      <w:tr w:rsidR="00482C44" w:rsidRPr="00FB2FD2" w14:paraId="555665F2" w14:textId="17DEB085"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3BA5A36B"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4CACAF7" w14:textId="77777777" w:rsidR="00482C44" w:rsidRPr="00482C44" w:rsidRDefault="00482C44" w:rsidP="00482C44">
            <w:pPr>
              <w:pStyle w:val="afffff9"/>
              <w:rPr>
                <w:sz w:val="16"/>
                <w:szCs w:val="16"/>
              </w:rPr>
            </w:pPr>
            <w:r w:rsidRPr="00482C44">
              <w:rPr>
                <w:sz w:val="16"/>
                <w:szCs w:val="16"/>
              </w:rPr>
              <w:t>Стеллаж открытый</w:t>
            </w:r>
          </w:p>
          <w:p w14:paraId="79BE6AFA" w14:textId="02D9451E"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Циолковского-1шт.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1AE53F" w14:textId="643D4C24"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1E9EDC6C"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Стеллаж открытый 670х340х750мм. </w:t>
            </w:r>
          </w:p>
          <w:p w14:paraId="4F7ACF75" w14:textId="77777777" w:rsidR="00482C44" w:rsidRPr="00482C44" w:rsidRDefault="00482C44" w:rsidP="00482C44">
            <w:pPr>
              <w:spacing w:line="240" w:lineRule="auto"/>
              <w:rPr>
                <w:color w:val="000000"/>
                <w:sz w:val="16"/>
                <w:szCs w:val="16"/>
              </w:rPr>
            </w:pPr>
            <w:r w:rsidRPr="00482C44">
              <w:rPr>
                <w:color w:val="000000"/>
                <w:sz w:val="16"/>
                <w:szCs w:val="16"/>
              </w:rPr>
              <w:t xml:space="preserve">  Стеллаж состоит из каркаса и регулируемых опор. Каркас состоит из 2-х вертикальных боковин, основания, верхней крышки и 2-х поперечных царг. Детали соединены </w:t>
            </w:r>
            <w:r w:rsidRPr="00482C44">
              <w:rPr>
                <w:color w:val="000000"/>
                <w:sz w:val="16"/>
                <w:szCs w:val="16"/>
              </w:rPr>
              <w:lastRenderedPageBreak/>
              <w:t xml:space="preserve">при помощи эксцентриковой стяжки импортного производства, стяжки - конфирмата и направляющих шкантов. Боковины выполнены из ЛДСтП толщиной 16 мм, торцевые кромки боковин и основания облицованы кромочным материалом из ПВХ толщиной 0,4 мм. </w:t>
            </w:r>
          </w:p>
          <w:p w14:paraId="3575AC7F" w14:textId="77777777" w:rsidR="00482C44" w:rsidRPr="00482C44" w:rsidRDefault="00482C44" w:rsidP="00482C44">
            <w:pPr>
              <w:spacing w:line="240" w:lineRule="auto"/>
              <w:rPr>
                <w:color w:val="000000"/>
                <w:sz w:val="16"/>
                <w:szCs w:val="16"/>
              </w:rPr>
            </w:pPr>
            <w:r w:rsidRPr="00482C44">
              <w:rPr>
                <w:color w:val="000000"/>
                <w:sz w:val="16"/>
                <w:szCs w:val="16"/>
              </w:rPr>
              <w:t xml:space="preserve">  Верхняя крышка и основание выполнены из ЛДСтП толщиной не менее 22 мм. Торцевые кромки верхней крышки облицованы кромочным материалом из ПВХ толщиной 2 мм. Торцевые кромки основания облицованы материалом кромочным из ПВХ 0,4 мм.</w:t>
            </w:r>
          </w:p>
          <w:p w14:paraId="7E675AAD" w14:textId="77777777" w:rsidR="00482C44" w:rsidRPr="00482C44" w:rsidRDefault="00482C44" w:rsidP="00482C44">
            <w:pPr>
              <w:spacing w:line="240" w:lineRule="auto"/>
              <w:rPr>
                <w:color w:val="000000"/>
                <w:sz w:val="16"/>
                <w:szCs w:val="16"/>
              </w:rPr>
            </w:pPr>
            <w:r w:rsidRPr="00482C44">
              <w:rPr>
                <w:color w:val="000000"/>
                <w:sz w:val="16"/>
                <w:szCs w:val="16"/>
              </w:rPr>
              <w:t xml:space="preserve">  Царги выполнены из ЛДСтП толщиной 16 мм. Торцевые кромки царги облицованы кромочным материалом из ПВХ толщиной 0,4 мм. Царги установлены в распор между боковинами и соединены при помощи эксцентриковой стяжки импортного производства и направляющих шкантов. Малая царги высотой 70 мм, установлены вплотную к основанию каркаса. Большая царга высотой 290 мм установлена вплотную к верхней крышке. </w:t>
            </w:r>
          </w:p>
          <w:p w14:paraId="5E0E972E" w14:textId="77777777" w:rsidR="00482C44" w:rsidRPr="00482C44" w:rsidRDefault="00482C44" w:rsidP="00482C44">
            <w:pPr>
              <w:spacing w:line="240" w:lineRule="auto"/>
              <w:rPr>
                <w:color w:val="000000"/>
                <w:sz w:val="16"/>
                <w:szCs w:val="16"/>
              </w:rPr>
            </w:pPr>
            <w:r w:rsidRPr="00482C44">
              <w:rPr>
                <w:color w:val="000000"/>
                <w:sz w:val="16"/>
                <w:szCs w:val="16"/>
              </w:rPr>
              <w:t xml:space="preserve">  Съемная полка стеллажа выполнены из ЛДСтП толщиной не менее 22 мм. Торцевые кромки облицованы материалом кромочным из ПВХ толщиной 0,4 мм. Полкодержатель металлический угловой с фиксатором и еврошурупом.</w:t>
            </w:r>
          </w:p>
          <w:p w14:paraId="70CAB51F" w14:textId="77777777" w:rsidR="00482C44" w:rsidRPr="00482C44" w:rsidRDefault="00482C44" w:rsidP="00482C44">
            <w:pPr>
              <w:spacing w:line="240" w:lineRule="auto"/>
              <w:rPr>
                <w:color w:val="000000"/>
                <w:sz w:val="16"/>
                <w:szCs w:val="16"/>
              </w:rPr>
            </w:pPr>
            <w:r w:rsidRPr="00482C44">
              <w:rPr>
                <w:color w:val="000000"/>
                <w:sz w:val="16"/>
                <w:szCs w:val="16"/>
              </w:rPr>
              <w:t xml:space="preserve">  Конструкция стеллажа не предусматривает установку дверей.  </w:t>
            </w:r>
          </w:p>
          <w:p w14:paraId="2B93584E" w14:textId="77777777" w:rsidR="00482C44" w:rsidRPr="00482C44" w:rsidRDefault="00482C44" w:rsidP="00482C44">
            <w:pPr>
              <w:spacing w:line="240" w:lineRule="auto"/>
              <w:rPr>
                <w:color w:val="000000"/>
                <w:sz w:val="16"/>
                <w:szCs w:val="16"/>
              </w:rPr>
            </w:pPr>
            <w:r w:rsidRPr="00482C44">
              <w:rPr>
                <w:color w:val="000000"/>
                <w:sz w:val="16"/>
                <w:szCs w:val="16"/>
              </w:rPr>
              <w:t>Стеллаж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4EAF6D7F" w14:textId="77777777" w:rsidR="00482C44" w:rsidRPr="00482C44" w:rsidRDefault="00482C44" w:rsidP="00482C44">
            <w:pPr>
              <w:spacing w:line="240" w:lineRule="auto"/>
              <w:rPr>
                <w:color w:val="000000"/>
                <w:sz w:val="16"/>
                <w:szCs w:val="16"/>
              </w:rPr>
            </w:pPr>
            <w:r w:rsidRPr="00482C44">
              <w:rPr>
                <w:color w:val="000000"/>
                <w:sz w:val="16"/>
                <w:szCs w:val="16"/>
              </w:rPr>
              <w:t>Для навески стеллажа на стену в верхней царге просверлены два отверстия диаметром 30 мм под навесную фурнитуру.</w:t>
            </w:r>
          </w:p>
          <w:p w14:paraId="017B2C04" w14:textId="3B086DB7" w:rsidR="00482C44" w:rsidRPr="00482C44" w:rsidRDefault="00482C44" w:rsidP="00482C44">
            <w:pPr>
              <w:spacing w:line="240" w:lineRule="auto"/>
              <w:ind w:firstLine="0"/>
              <w:rPr>
                <w:snapToGrid/>
                <w:color w:val="000000"/>
                <w:sz w:val="16"/>
                <w:szCs w:val="16"/>
              </w:rPr>
            </w:pPr>
            <w:r w:rsidRPr="00482C44">
              <w:rPr>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6D5447E1" w14:textId="4D65D162"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lastRenderedPageBreak/>
              <w:t>1</w:t>
            </w:r>
          </w:p>
        </w:tc>
        <w:tc>
          <w:tcPr>
            <w:tcW w:w="992" w:type="dxa"/>
            <w:tcBorders>
              <w:top w:val="single" w:sz="4" w:space="0" w:color="auto"/>
              <w:bottom w:val="single" w:sz="4" w:space="0" w:color="auto"/>
              <w:right w:val="single" w:sz="4" w:space="0" w:color="auto"/>
            </w:tcBorders>
          </w:tcPr>
          <w:p w14:paraId="69CBD6BF" w14:textId="08FD16AD" w:rsidR="00482C44" w:rsidRPr="00482C44" w:rsidRDefault="00482C44" w:rsidP="00482C44">
            <w:pPr>
              <w:spacing w:line="240" w:lineRule="auto"/>
              <w:ind w:firstLine="0"/>
              <w:jc w:val="center"/>
              <w:rPr>
                <w:snapToGrid/>
                <w:color w:val="000000"/>
                <w:sz w:val="16"/>
                <w:szCs w:val="16"/>
              </w:rPr>
            </w:pPr>
            <w:r w:rsidRPr="00482C44">
              <w:rPr>
                <w:sz w:val="16"/>
                <w:szCs w:val="16"/>
              </w:rPr>
              <w:t>4</w:t>
            </w:r>
            <w:r w:rsidR="00FC3A46">
              <w:rPr>
                <w:sz w:val="16"/>
                <w:szCs w:val="16"/>
              </w:rPr>
              <w:t> </w:t>
            </w:r>
            <w:r w:rsidRPr="00482C44">
              <w:rPr>
                <w:sz w:val="16"/>
                <w:szCs w:val="16"/>
              </w:rPr>
              <w:t>202</w:t>
            </w:r>
            <w:r w:rsidR="00FC3A46">
              <w:rPr>
                <w:sz w:val="16"/>
                <w:szCs w:val="16"/>
              </w:rPr>
              <w:t>,00</w:t>
            </w:r>
          </w:p>
        </w:tc>
        <w:tc>
          <w:tcPr>
            <w:tcW w:w="1134" w:type="dxa"/>
            <w:tcBorders>
              <w:top w:val="single" w:sz="4" w:space="0" w:color="auto"/>
              <w:bottom w:val="single" w:sz="4" w:space="0" w:color="auto"/>
              <w:right w:val="single" w:sz="4" w:space="0" w:color="auto"/>
            </w:tcBorders>
          </w:tcPr>
          <w:p w14:paraId="55268DD2" w14:textId="65AAFDBD" w:rsidR="00482C44" w:rsidRPr="00482C44" w:rsidRDefault="00482C44" w:rsidP="00482C44">
            <w:pPr>
              <w:spacing w:line="240" w:lineRule="auto"/>
              <w:ind w:firstLine="0"/>
              <w:jc w:val="center"/>
              <w:rPr>
                <w:snapToGrid/>
                <w:color w:val="000000"/>
                <w:sz w:val="16"/>
                <w:szCs w:val="16"/>
              </w:rPr>
            </w:pPr>
            <w:r w:rsidRPr="00482C44">
              <w:rPr>
                <w:sz w:val="16"/>
                <w:szCs w:val="16"/>
              </w:rPr>
              <w:t>4</w:t>
            </w:r>
            <w:r w:rsidR="00FC3A46">
              <w:rPr>
                <w:sz w:val="16"/>
                <w:szCs w:val="16"/>
              </w:rPr>
              <w:t> </w:t>
            </w:r>
            <w:r w:rsidRPr="00482C44">
              <w:rPr>
                <w:sz w:val="16"/>
                <w:szCs w:val="16"/>
              </w:rPr>
              <w:t>202</w:t>
            </w:r>
            <w:r w:rsidR="00FC3A46">
              <w:rPr>
                <w:sz w:val="16"/>
                <w:szCs w:val="16"/>
              </w:rPr>
              <w:t>,00</w:t>
            </w:r>
          </w:p>
        </w:tc>
      </w:tr>
      <w:tr w:rsidR="00482C44" w:rsidRPr="00FB2FD2" w14:paraId="64102785" w14:textId="431B9146"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6E91C6CF"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2C6627C" w14:textId="77777777" w:rsidR="00482C44" w:rsidRPr="00482C44" w:rsidRDefault="00482C44" w:rsidP="00482C44">
            <w:pPr>
              <w:pStyle w:val="afffff9"/>
              <w:rPr>
                <w:sz w:val="16"/>
                <w:szCs w:val="16"/>
              </w:rPr>
            </w:pPr>
            <w:r w:rsidRPr="00482C44">
              <w:rPr>
                <w:sz w:val="16"/>
                <w:szCs w:val="16"/>
              </w:rPr>
              <w:t>Стеллаж открытый</w:t>
            </w:r>
          </w:p>
          <w:p w14:paraId="29CB8700" w14:textId="3FBD2403"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Циолковского-1шт.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06D7E1" w14:textId="561B4F65"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70C1BA64" w14:textId="77777777" w:rsidR="00482C44" w:rsidRPr="00482C44" w:rsidRDefault="00482C44" w:rsidP="00482C44">
            <w:pPr>
              <w:spacing w:line="240" w:lineRule="auto"/>
              <w:rPr>
                <w:bCs/>
                <w:color w:val="000000"/>
                <w:sz w:val="16"/>
                <w:szCs w:val="16"/>
              </w:rPr>
            </w:pPr>
            <w:r w:rsidRPr="00482C44">
              <w:rPr>
                <w:bCs/>
                <w:color w:val="000000"/>
                <w:sz w:val="16"/>
                <w:szCs w:val="16"/>
              </w:rPr>
              <w:t>Стеллаж средний 670х340х1500мм.</w:t>
            </w:r>
          </w:p>
          <w:p w14:paraId="5318935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Стеллаж состоит из каркаса и регулируемых опор. Каркас состоит из 2-х вертикальных боковин, основания, верхней крышки и 3-х поперечных царг. Детали соединены при помощи эксцентриковой стяжки импортного производства, стяжки - конфирмата и направляющих шкантов. Боковины выполнены из ЛДСтП толщиной 16 мм, торцевые кромки боковин и основания облицованы кромочным материалом из ПВХ толщиной 0,4 мм. </w:t>
            </w:r>
          </w:p>
          <w:p w14:paraId="70D8C0E0"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Верхняя крышка и основание выполнены из ЛДСтП толщиной не менее  22 мм. Торцевые кромки верхней крышки облицованы кромочным материалом из ПВХ толщиной 2 мм. Торцевые кромки основания облицованы материалом кромочным из ПВХ 0,4 мм.</w:t>
            </w:r>
          </w:p>
          <w:p w14:paraId="466C368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Царги выполнены из ЛДСтП толщиной не менее  16 мм. Торцевые кромки царги облицованы кромочным материалом из ПВХ толщиной 0,4 мм. Царги установлены в распор между боковинами и соединены при помощи эксцентриковой стяжки импортного производства и направляющих шкантов. Две малые царги высотой 70 мм, установлены вплотную к верхней крышки и к основанию каркаса. Большая царга высотой 290 мм установлена под полкой второго уровня.</w:t>
            </w:r>
          </w:p>
          <w:p w14:paraId="4074BB4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Съемные полки стеллажа выполнены из ЛДСтП толщиной не менее 22 мм. Торцевые кромки облицованы материалом кромочным из ПВХ толщиной 0,4 мм. Полкодержатель металлический угловой с фиксатором и еврошурупом.</w:t>
            </w:r>
          </w:p>
          <w:p w14:paraId="59414B4A"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Конструкция стеллажа не предусматривает установку дверей.  </w:t>
            </w:r>
          </w:p>
          <w:p w14:paraId="38F22E13" w14:textId="77777777" w:rsidR="00482C44" w:rsidRPr="00482C44" w:rsidRDefault="00482C44" w:rsidP="00482C44">
            <w:pPr>
              <w:spacing w:line="240" w:lineRule="auto"/>
              <w:rPr>
                <w:bCs/>
                <w:color w:val="000000"/>
                <w:sz w:val="16"/>
                <w:szCs w:val="16"/>
              </w:rPr>
            </w:pPr>
            <w:r w:rsidRPr="00482C44">
              <w:rPr>
                <w:bCs/>
                <w:color w:val="000000"/>
                <w:sz w:val="16"/>
                <w:szCs w:val="16"/>
              </w:rPr>
              <w:t>Стеллаж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3DDE60B9" w14:textId="77777777" w:rsidR="00482C44" w:rsidRPr="00482C44" w:rsidRDefault="00482C44" w:rsidP="00482C44">
            <w:pPr>
              <w:spacing w:line="240" w:lineRule="auto"/>
              <w:rPr>
                <w:bCs/>
                <w:color w:val="000000"/>
                <w:sz w:val="16"/>
                <w:szCs w:val="16"/>
              </w:rPr>
            </w:pPr>
            <w:r w:rsidRPr="00482C44">
              <w:rPr>
                <w:bCs/>
                <w:color w:val="000000"/>
                <w:sz w:val="16"/>
                <w:szCs w:val="16"/>
              </w:rPr>
              <w:t>Мебель поставляется в разобранном виде. Подробная инструкция по сборке вложена в упаковку.</w:t>
            </w:r>
          </w:p>
          <w:p w14:paraId="52608D81" w14:textId="56128F65" w:rsidR="00482C44" w:rsidRPr="00482C44" w:rsidRDefault="00482C44" w:rsidP="00482C44">
            <w:pPr>
              <w:spacing w:line="240" w:lineRule="auto"/>
              <w:ind w:firstLine="0"/>
              <w:rPr>
                <w:b/>
                <w:snapToGrid/>
                <w:color w:val="000000"/>
                <w:sz w:val="16"/>
                <w:szCs w:val="16"/>
              </w:rPr>
            </w:pPr>
          </w:p>
        </w:tc>
        <w:tc>
          <w:tcPr>
            <w:tcW w:w="851" w:type="dxa"/>
            <w:tcBorders>
              <w:top w:val="single" w:sz="4" w:space="0" w:color="auto"/>
              <w:bottom w:val="single" w:sz="4" w:space="0" w:color="auto"/>
              <w:right w:val="single" w:sz="4" w:space="0" w:color="auto"/>
            </w:tcBorders>
          </w:tcPr>
          <w:p w14:paraId="5D215D96" w14:textId="17318089" w:rsidR="00482C44" w:rsidRPr="00482C44" w:rsidRDefault="00482C44" w:rsidP="00482C44">
            <w:pPr>
              <w:spacing w:line="240" w:lineRule="auto"/>
              <w:ind w:firstLine="0"/>
              <w:jc w:val="center"/>
              <w:rPr>
                <w:snapToGrid/>
                <w:sz w:val="16"/>
                <w:szCs w:val="16"/>
              </w:rPr>
            </w:pPr>
            <w:r w:rsidRPr="00482C44">
              <w:rPr>
                <w:color w:val="000000"/>
                <w:sz w:val="16"/>
                <w:szCs w:val="16"/>
              </w:rPr>
              <w:t>1</w:t>
            </w:r>
          </w:p>
        </w:tc>
        <w:tc>
          <w:tcPr>
            <w:tcW w:w="992" w:type="dxa"/>
            <w:tcBorders>
              <w:top w:val="single" w:sz="4" w:space="0" w:color="auto"/>
              <w:bottom w:val="single" w:sz="4" w:space="0" w:color="auto"/>
              <w:right w:val="single" w:sz="4" w:space="0" w:color="auto"/>
            </w:tcBorders>
          </w:tcPr>
          <w:p w14:paraId="5E3023AC" w14:textId="0208A396" w:rsidR="00482C44" w:rsidRPr="00482C44" w:rsidRDefault="00482C44" w:rsidP="00482C44">
            <w:pPr>
              <w:spacing w:line="240" w:lineRule="auto"/>
              <w:ind w:firstLine="0"/>
              <w:jc w:val="center"/>
              <w:rPr>
                <w:snapToGrid/>
                <w:sz w:val="16"/>
                <w:szCs w:val="16"/>
              </w:rPr>
            </w:pPr>
            <w:r w:rsidRPr="00482C44">
              <w:rPr>
                <w:sz w:val="16"/>
                <w:szCs w:val="16"/>
              </w:rPr>
              <w:t>8</w:t>
            </w:r>
            <w:r w:rsidR="00FC3A46">
              <w:rPr>
                <w:sz w:val="16"/>
                <w:szCs w:val="16"/>
              </w:rPr>
              <w:t> </w:t>
            </w:r>
            <w:r w:rsidRPr="00482C44">
              <w:rPr>
                <w:sz w:val="16"/>
                <w:szCs w:val="16"/>
              </w:rPr>
              <w:t>553</w:t>
            </w:r>
            <w:r w:rsidR="00FC3A46">
              <w:rPr>
                <w:sz w:val="16"/>
                <w:szCs w:val="16"/>
              </w:rPr>
              <w:t>,00</w:t>
            </w:r>
          </w:p>
        </w:tc>
        <w:tc>
          <w:tcPr>
            <w:tcW w:w="1134" w:type="dxa"/>
            <w:tcBorders>
              <w:top w:val="single" w:sz="4" w:space="0" w:color="auto"/>
              <w:bottom w:val="single" w:sz="4" w:space="0" w:color="auto"/>
              <w:right w:val="single" w:sz="4" w:space="0" w:color="auto"/>
            </w:tcBorders>
          </w:tcPr>
          <w:p w14:paraId="13A0F80F" w14:textId="6698207B" w:rsidR="00482C44" w:rsidRPr="00482C44" w:rsidRDefault="00482C44" w:rsidP="00482C44">
            <w:pPr>
              <w:spacing w:line="240" w:lineRule="auto"/>
              <w:ind w:firstLine="0"/>
              <w:jc w:val="center"/>
              <w:rPr>
                <w:snapToGrid/>
                <w:sz w:val="16"/>
                <w:szCs w:val="16"/>
              </w:rPr>
            </w:pPr>
            <w:r w:rsidRPr="00482C44">
              <w:rPr>
                <w:sz w:val="16"/>
                <w:szCs w:val="16"/>
              </w:rPr>
              <w:t>8</w:t>
            </w:r>
            <w:r w:rsidR="00FC3A46">
              <w:rPr>
                <w:sz w:val="16"/>
                <w:szCs w:val="16"/>
              </w:rPr>
              <w:t> </w:t>
            </w:r>
            <w:r w:rsidRPr="00482C44">
              <w:rPr>
                <w:sz w:val="16"/>
                <w:szCs w:val="16"/>
              </w:rPr>
              <w:t>553</w:t>
            </w:r>
            <w:r w:rsidR="00FC3A46">
              <w:rPr>
                <w:sz w:val="16"/>
                <w:szCs w:val="16"/>
              </w:rPr>
              <w:t>,00</w:t>
            </w:r>
          </w:p>
        </w:tc>
      </w:tr>
      <w:tr w:rsidR="00482C44" w:rsidRPr="00FB2FD2" w14:paraId="086CEAC5" w14:textId="215911D2"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AC905F6"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0923F56" w14:textId="77777777" w:rsidR="00482C44" w:rsidRPr="00482C44" w:rsidRDefault="00482C44" w:rsidP="00482C44">
            <w:pPr>
              <w:pStyle w:val="afffff9"/>
              <w:rPr>
                <w:color w:val="000000"/>
                <w:sz w:val="16"/>
                <w:szCs w:val="16"/>
              </w:rPr>
            </w:pPr>
            <w:r w:rsidRPr="00482C44">
              <w:rPr>
                <w:color w:val="000000"/>
                <w:sz w:val="16"/>
                <w:szCs w:val="16"/>
              </w:rPr>
              <w:t>Тумба выкатная 420х450х580</w:t>
            </w:r>
          </w:p>
          <w:p w14:paraId="25947DEA" w14:textId="77777777" w:rsidR="00482C44" w:rsidRPr="00482C44" w:rsidRDefault="00482C44" w:rsidP="00482C44">
            <w:pPr>
              <w:pStyle w:val="afffff9"/>
              <w:rPr>
                <w:color w:val="000000"/>
                <w:sz w:val="16"/>
                <w:szCs w:val="16"/>
              </w:rPr>
            </w:pPr>
            <w:r w:rsidRPr="00482C44">
              <w:rPr>
                <w:color w:val="000000"/>
                <w:sz w:val="16"/>
                <w:szCs w:val="16"/>
              </w:rPr>
              <w:lastRenderedPageBreak/>
              <w:t>Медынь-1шт.</w:t>
            </w:r>
          </w:p>
          <w:p w14:paraId="1FDBDE47" w14:textId="1899A8E2" w:rsidR="00482C44" w:rsidRPr="00482C44" w:rsidRDefault="00482C44" w:rsidP="00482C44">
            <w:pPr>
              <w:suppressLineNumbers/>
              <w:suppressAutoHyphens/>
              <w:spacing w:line="240" w:lineRule="auto"/>
              <w:ind w:firstLine="0"/>
              <w:jc w:val="left"/>
              <w:rPr>
                <w:snapToGrid/>
                <w:color w:val="000000"/>
                <w:sz w:val="16"/>
                <w:szCs w:val="16"/>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0EB13F9" w14:textId="4CAF5246"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lastRenderedPageBreak/>
              <w:t>Ольха европейская</w:t>
            </w:r>
          </w:p>
        </w:tc>
        <w:tc>
          <w:tcPr>
            <w:tcW w:w="4394" w:type="dxa"/>
            <w:tcBorders>
              <w:top w:val="single" w:sz="4" w:space="0" w:color="auto"/>
              <w:bottom w:val="single" w:sz="4" w:space="0" w:color="auto"/>
              <w:right w:val="single" w:sz="4" w:space="0" w:color="auto"/>
            </w:tcBorders>
          </w:tcPr>
          <w:p w14:paraId="33D64A89" w14:textId="7CF42037" w:rsidR="00482C44" w:rsidRPr="00482C44" w:rsidRDefault="00482C44" w:rsidP="00482C44">
            <w:pPr>
              <w:spacing w:line="240" w:lineRule="auto"/>
              <w:ind w:firstLine="0"/>
              <w:rPr>
                <w:bCs/>
                <w:snapToGrid/>
                <w:color w:val="000000"/>
                <w:sz w:val="16"/>
                <w:szCs w:val="16"/>
              </w:rPr>
            </w:pPr>
            <w:r w:rsidRPr="00482C44">
              <w:rPr>
                <w:sz w:val="16"/>
                <w:szCs w:val="16"/>
              </w:rPr>
              <w:t xml:space="preserve">Тумба состоит из каркаса, 3-х или четырех выдвижных ящиков и колесных опор. Разборный каркас состоит из щитовых </w:t>
            </w:r>
            <w:r w:rsidRPr="00482C44">
              <w:rPr>
                <w:sz w:val="16"/>
                <w:szCs w:val="16"/>
              </w:rPr>
              <w:lastRenderedPageBreak/>
              <w:t>элементов, выполненных из ЛДСтП не менее 16 мм, которые соединены при помощи эксцентриковой стяжки и стяжки конфирмат. Верхняя и нижняя крышка выполнены из столешницы толщиной не мене  16мм. Торцевые кромки облицованы кромочным материалом из ПВХ толщиной 2 мм. Передняя торцевая кромка крышки тумбы облицована кромочным материалом из ПВХ 2 мм и эксцентриковой стяжки и стяжки конфирмат. Ящик неразборной конструкции состоит из корпуса  и фасадной стенки. Ящик неразборной конструкции состоит из корпуса и фасадной стенки. Корпус ящика из профиля (фолдинг), окутанного пленкой ПВХ белого цвета.. Дно ящика установлено в паз фасада и выполнено из ДВП толщиной 3,2 мм и имеющее лакокрасочное покрытие с одной стороны. Фасадная стенка соединяется с корпусом при помощи деревянных шкантов и эксцентриковой стяжки, и стяжки конфирмат. Ящики устанавливаются на металлические роликовые или шариковые направляющие, выдвижения на 4/5 глубины. Внутренний размер ящика ШхГхВ 33х38х10 см. Металлическая ручка-скоба, цвет хром матовый с межосевым расстоянием 96 мм. Колесные опоры из пластика черного цвета диаметром 42 мм и высотой 57 мм прикрепляются к основанию тумбы при помощи шурупов. Замок закрывает только верхний выдвижной ящик. Ключ с пластиковым наконечником.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3EF642C9" w14:textId="3C84E78D" w:rsidR="00482C44" w:rsidRPr="00482C44" w:rsidRDefault="00482C44" w:rsidP="00482C44">
            <w:pPr>
              <w:spacing w:line="240" w:lineRule="auto"/>
              <w:ind w:firstLine="0"/>
              <w:jc w:val="center"/>
              <w:rPr>
                <w:snapToGrid/>
                <w:color w:val="000000"/>
                <w:sz w:val="16"/>
                <w:szCs w:val="16"/>
              </w:rPr>
            </w:pPr>
            <w:r w:rsidRPr="00482C44">
              <w:rPr>
                <w:sz w:val="16"/>
                <w:szCs w:val="16"/>
              </w:rPr>
              <w:lastRenderedPageBreak/>
              <w:t>1</w:t>
            </w:r>
          </w:p>
        </w:tc>
        <w:tc>
          <w:tcPr>
            <w:tcW w:w="992" w:type="dxa"/>
            <w:tcBorders>
              <w:top w:val="single" w:sz="4" w:space="0" w:color="auto"/>
              <w:bottom w:val="single" w:sz="4" w:space="0" w:color="auto"/>
              <w:right w:val="single" w:sz="4" w:space="0" w:color="auto"/>
            </w:tcBorders>
          </w:tcPr>
          <w:p w14:paraId="52DC4AC6" w14:textId="3D3D507E" w:rsidR="00482C44" w:rsidRPr="00482C44" w:rsidRDefault="00482C44" w:rsidP="00482C44">
            <w:pPr>
              <w:spacing w:line="240" w:lineRule="auto"/>
              <w:ind w:firstLine="0"/>
              <w:jc w:val="center"/>
              <w:rPr>
                <w:snapToGrid/>
                <w:color w:val="000000"/>
                <w:sz w:val="16"/>
                <w:szCs w:val="16"/>
              </w:rPr>
            </w:pPr>
            <w:r w:rsidRPr="00482C44">
              <w:rPr>
                <w:sz w:val="16"/>
                <w:szCs w:val="16"/>
              </w:rPr>
              <w:t>6</w:t>
            </w:r>
            <w:r w:rsidR="00FC3A46">
              <w:rPr>
                <w:sz w:val="16"/>
                <w:szCs w:val="16"/>
              </w:rPr>
              <w:t> </w:t>
            </w:r>
            <w:r w:rsidRPr="00482C44">
              <w:rPr>
                <w:sz w:val="16"/>
                <w:szCs w:val="16"/>
              </w:rPr>
              <w:t>518</w:t>
            </w:r>
            <w:r w:rsidR="00FC3A46">
              <w:rPr>
                <w:sz w:val="16"/>
                <w:szCs w:val="16"/>
              </w:rPr>
              <w:t>,00</w:t>
            </w:r>
          </w:p>
        </w:tc>
        <w:tc>
          <w:tcPr>
            <w:tcW w:w="1134" w:type="dxa"/>
            <w:tcBorders>
              <w:top w:val="single" w:sz="4" w:space="0" w:color="auto"/>
              <w:bottom w:val="single" w:sz="4" w:space="0" w:color="auto"/>
              <w:right w:val="single" w:sz="4" w:space="0" w:color="auto"/>
            </w:tcBorders>
          </w:tcPr>
          <w:p w14:paraId="710D6BDE" w14:textId="41C0F1C2" w:rsidR="00482C44" w:rsidRPr="00482C44" w:rsidRDefault="00482C44" w:rsidP="00482C44">
            <w:pPr>
              <w:spacing w:line="240" w:lineRule="auto"/>
              <w:ind w:firstLine="0"/>
              <w:jc w:val="center"/>
              <w:rPr>
                <w:snapToGrid/>
                <w:color w:val="000000"/>
                <w:sz w:val="16"/>
                <w:szCs w:val="16"/>
              </w:rPr>
            </w:pPr>
            <w:r w:rsidRPr="00482C44">
              <w:rPr>
                <w:sz w:val="16"/>
                <w:szCs w:val="16"/>
              </w:rPr>
              <w:t>6</w:t>
            </w:r>
            <w:r w:rsidR="00FC3A46">
              <w:rPr>
                <w:sz w:val="16"/>
                <w:szCs w:val="16"/>
              </w:rPr>
              <w:t> </w:t>
            </w:r>
            <w:r w:rsidRPr="00482C44">
              <w:rPr>
                <w:sz w:val="16"/>
                <w:szCs w:val="16"/>
              </w:rPr>
              <w:t>518</w:t>
            </w:r>
            <w:r w:rsidR="00FC3A46">
              <w:rPr>
                <w:sz w:val="16"/>
                <w:szCs w:val="16"/>
              </w:rPr>
              <w:t>,00</w:t>
            </w:r>
          </w:p>
        </w:tc>
      </w:tr>
      <w:tr w:rsidR="00482C44" w:rsidRPr="00FB2FD2" w14:paraId="34863FB9" w14:textId="2AF027E6"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577418F"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35A73DD" w14:textId="77777777" w:rsidR="00482C44" w:rsidRPr="00482C44" w:rsidRDefault="00482C44" w:rsidP="00482C44">
            <w:pPr>
              <w:pStyle w:val="afffff9"/>
              <w:rPr>
                <w:color w:val="000000"/>
                <w:sz w:val="16"/>
                <w:szCs w:val="16"/>
              </w:rPr>
            </w:pPr>
            <w:r w:rsidRPr="00482C44">
              <w:rPr>
                <w:color w:val="000000"/>
                <w:sz w:val="16"/>
                <w:szCs w:val="16"/>
              </w:rPr>
              <w:t>Стол эргономичный левый</w:t>
            </w:r>
          </w:p>
          <w:p w14:paraId="352C0400" w14:textId="001BC546"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color w:val="000000"/>
                <w:sz w:val="16"/>
                <w:szCs w:val="16"/>
              </w:rPr>
              <w:t>Жуков-2шт.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A23C74" w14:textId="446BB5B1"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73262808" w14:textId="77777777" w:rsidR="00482C44" w:rsidRPr="00482C44" w:rsidRDefault="00482C44" w:rsidP="00482C44">
            <w:pPr>
              <w:pStyle w:val="afffff9"/>
              <w:rPr>
                <w:sz w:val="16"/>
                <w:szCs w:val="16"/>
              </w:rPr>
            </w:pPr>
            <w:r w:rsidRPr="00482C44">
              <w:rPr>
                <w:sz w:val="16"/>
                <w:szCs w:val="16"/>
              </w:rPr>
              <w:t>Вид материала каркаса</w:t>
            </w:r>
            <w:r w:rsidRPr="00482C44">
              <w:rPr>
                <w:sz w:val="16"/>
                <w:szCs w:val="16"/>
              </w:rPr>
              <w:tab/>
              <w:t>ДСП</w:t>
            </w:r>
            <w:r w:rsidRPr="00482C44">
              <w:rPr>
                <w:sz w:val="16"/>
                <w:szCs w:val="16"/>
              </w:rPr>
              <w:tab/>
            </w:r>
          </w:p>
          <w:p w14:paraId="19DAB63E" w14:textId="77777777" w:rsidR="00482C44" w:rsidRPr="00482C44" w:rsidRDefault="00482C44" w:rsidP="00482C44">
            <w:pPr>
              <w:pStyle w:val="afffff9"/>
              <w:rPr>
                <w:sz w:val="16"/>
                <w:szCs w:val="16"/>
              </w:rPr>
            </w:pPr>
            <w:r w:rsidRPr="00482C44">
              <w:rPr>
                <w:sz w:val="16"/>
                <w:szCs w:val="16"/>
              </w:rPr>
              <w:t>Вид материала столешницы</w:t>
            </w:r>
            <w:r w:rsidRPr="00482C44">
              <w:rPr>
                <w:sz w:val="16"/>
                <w:szCs w:val="16"/>
              </w:rPr>
              <w:tab/>
              <w:t>ДСП</w:t>
            </w:r>
            <w:r w:rsidRPr="00482C44">
              <w:rPr>
                <w:sz w:val="16"/>
                <w:szCs w:val="16"/>
              </w:rPr>
              <w:tab/>
            </w:r>
          </w:p>
          <w:p w14:paraId="768E1B66" w14:textId="77777777" w:rsidR="00482C44" w:rsidRPr="00482C44" w:rsidRDefault="00482C44" w:rsidP="00482C44">
            <w:pPr>
              <w:pStyle w:val="afffff9"/>
              <w:rPr>
                <w:sz w:val="16"/>
                <w:szCs w:val="16"/>
              </w:rPr>
            </w:pPr>
            <w:r w:rsidRPr="00482C44">
              <w:rPr>
                <w:sz w:val="16"/>
                <w:szCs w:val="16"/>
              </w:rPr>
              <w:t>Вид стола</w:t>
            </w:r>
            <w:r w:rsidRPr="00482C44">
              <w:rPr>
                <w:sz w:val="16"/>
                <w:szCs w:val="16"/>
              </w:rPr>
              <w:tab/>
              <w:t>Эргономичный</w:t>
            </w:r>
            <w:r w:rsidRPr="00482C44">
              <w:rPr>
                <w:sz w:val="16"/>
                <w:szCs w:val="16"/>
              </w:rPr>
              <w:tab/>
            </w:r>
          </w:p>
          <w:p w14:paraId="44BDFEB5" w14:textId="77777777" w:rsidR="00482C44" w:rsidRPr="00482C44" w:rsidRDefault="00482C44" w:rsidP="00482C44">
            <w:pPr>
              <w:pStyle w:val="afffff9"/>
              <w:rPr>
                <w:sz w:val="16"/>
                <w:szCs w:val="16"/>
              </w:rPr>
            </w:pPr>
            <w:r w:rsidRPr="00482C44">
              <w:rPr>
                <w:sz w:val="16"/>
                <w:szCs w:val="16"/>
              </w:rPr>
              <w:t>Высота</w:t>
            </w:r>
            <w:r w:rsidRPr="00482C44">
              <w:rPr>
                <w:sz w:val="16"/>
                <w:szCs w:val="16"/>
              </w:rPr>
              <w:tab/>
              <w:t>750мм</w:t>
            </w:r>
          </w:p>
          <w:p w14:paraId="47E139E6" w14:textId="77777777" w:rsidR="00482C44" w:rsidRPr="00482C44" w:rsidRDefault="00482C44" w:rsidP="00482C44">
            <w:pPr>
              <w:pStyle w:val="afffff9"/>
              <w:rPr>
                <w:sz w:val="16"/>
                <w:szCs w:val="16"/>
              </w:rPr>
            </w:pPr>
            <w:r w:rsidRPr="00482C44">
              <w:rPr>
                <w:sz w:val="16"/>
                <w:szCs w:val="16"/>
              </w:rPr>
              <w:t>Глубина</w:t>
            </w:r>
            <w:r w:rsidRPr="00482C44">
              <w:rPr>
                <w:sz w:val="16"/>
                <w:szCs w:val="16"/>
              </w:rPr>
              <w:tab/>
              <w:t>не менее 1150 и не более 1180мм</w:t>
            </w:r>
          </w:p>
          <w:p w14:paraId="267705B9" w14:textId="77777777" w:rsidR="00482C44" w:rsidRPr="00482C44" w:rsidRDefault="00482C44" w:rsidP="00482C44">
            <w:pPr>
              <w:pStyle w:val="afffff9"/>
              <w:rPr>
                <w:sz w:val="16"/>
                <w:szCs w:val="16"/>
              </w:rPr>
            </w:pPr>
            <w:r w:rsidRPr="00482C44">
              <w:rPr>
                <w:sz w:val="16"/>
                <w:szCs w:val="16"/>
              </w:rPr>
              <w:t xml:space="preserve">Ширина </w:t>
            </w:r>
            <w:r w:rsidRPr="00482C44">
              <w:rPr>
                <w:sz w:val="16"/>
                <w:szCs w:val="16"/>
              </w:rPr>
              <w:tab/>
              <w:t>не менее 1400 и не более 1450мм</w:t>
            </w:r>
          </w:p>
          <w:p w14:paraId="3F234387" w14:textId="77777777" w:rsidR="00482C44" w:rsidRPr="00482C44" w:rsidRDefault="00482C44" w:rsidP="00482C44">
            <w:pPr>
              <w:pStyle w:val="afffff9"/>
              <w:rPr>
                <w:sz w:val="16"/>
                <w:szCs w:val="16"/>
              </w:rPr>
            </w:pPr>
            <w:r w:rsidRPr="00482C44">
              <w:rPr>
                <w:sz w:val="16"/>
                <w:szCs w:val="16"/>
              </w:rPr>
              <w:t>Тип каркаса</w:t>
            </w:r>
            <w:r w:rsidRPr="00482C44">
              <w:rPr>
                <w:sz w:val="16"/>
                <w:szCs w:val="16"/>
              </w:rPr>
              <w:tab/>
              <w:t>Деревянный</w:t>
            </w:r>
            <w:r w:rsidRPr="00482C44">
              <w:rPr>
                <w:sz w:val="16"/>
                <w:szCs w:val="16"/>
              </w:rPr>
              <w:tab/>
            </w:r>
          </w:p>
          <w:p w14:paraId="46E26A29" w14:textId="77777777" w:rsidR="00482C44" w:rsidRPr="00482C44" w:rsidRDefault="00482C44" w:rsidP="00482C44">
            <w:pPr>
              <w:pStyle w:val="afffff9"/>
              <w:rPr>
                <w:sz w:val="16"/>
                <w:szCs w:val="16"/>
              </w:rPr>
            </w:pPr>
            <w:r w:rsidRPr="00482C44">
              <w:rPr>
                <w:sz w:val="16"/>
                <w:szCs w:val="16"/>
              </w:rPr>
              <w:t>Тип стола</w:t>
            </w:r>
            <w:r w:rsidRPr="00482C44">
              <w:rPr>
                <w:sz w:val="16"/>
                <w:szCs w:val="16"/>
              </w:rPr>
              <w:tab/>
              <w:t>Левосторонний</w:t>
            </w:r>
            <w:r w:rsidRPr="00482C44">
              <w:rPr>
                <w:sz w:val="16"/>
                <w:szCs w:val="16"/>
              </w:rPr>
              <w:tab/>
            </w:r>
          </w:p>
          <w:p w14:paraId="770F71BF" w14:textId="77777777" w:rsidR="00482C44" w:rsidRPr="00482C44" w:rsidRDefault="00482C44" w:rsidP="00482C44">
            <w:pPr>
              <w:pStyle w:val="afffff9"/>
              <w:rPr>
                <w:sz w:val="16"/>
                <w:szCs w:val="16"/>
              </w:rPr>
            </w:pPr>
            <w:r w:rsidRPr="00482C44">
              <w:rPr>
                <w:sz w:val="16"/>
                <w:szCs w:val="16"/>
              </w:rPr>
              <w:t>Толщина материала столешницы  не менее 22мм</w:t>
            </w:r>
          </w:p>
          <w:p w14:paraId="268B97D6" w14:textId="77777777" w:rsidR="00482C44" w:rsidRPr="00482C44" w:rsidRDefault="00482C44" w:rsidP="00482C44">
            <w:pPr>
              <w:pStyle w:val="afffff9"/>
              <w:rPr>
                <w:sz w:val="16"/>
                <w:szCs w:val="16"/>
              </w:rPr>
            </w:pPr>
            <w:r w:rsidRPr="00482C44">
              <w:rPr>
                <w:sz w:val="16"/>
                <w:szCs w:val="16"/>
              </w:rPr>
              <w:t>Толщина материала каркаса не менее</w:t>
            </w:r>
            <w:r w:rsidRPr="00482C44">
              <w:rPr>
                <w:sz w:val="16"/>
                <w:szCs w:val="16"/>
              </w:rPr>
              <w:tab/>
              <w:t>22мм</w:t>
            </w:r>
          </w:p>
          <w:p w14:paraId="544CB280" w14:textId="77777777" w:rsidR="00482C44" w:rsidRPr="00482C44" w:rsidRDefault="00482C44" w:rsidP="00482C44">
            <w:pPr>
              <w:pStyle w:val="afffff9"/>
              <w:rPr>
                <w:sz w:val="16"/>
                <w:szCs w:val="16"/>
              </w:rPr>
            </w:pPr>
            <w:r w:rsidRPr="00482C44">
              <w:rPr>
                <w:sz w:val="16"/>
                <w:szCs w:val="16"/>
              </w:rPr>
              <w:t>Регулируемая высота опоры</w:t>
            </w:r>
            <w:r w:rsidRPr="00482C44">
              <w:rPr>
                <w:sz w:val="16"/>
                <w:szCs w:val="16"/>
              </w:rPr>
              <w:tab/>
              <w:t>да</w:t>
            </w:r>
            <w:r w:rsidRPr="00482C44">
              <w:rPr>
                <w:sz w:val="16"/>
                <w:szCs w:val="16"/>
              </w:rPr>
              <w:tab/>
            </w:r>
          </w:p>
          <w:p w14:paraId="1D68B676" w14:textId="77777777" w:rsidR="00482C44" w:rsidRPr="00482C44" w:rsidRDefault="00482C44" w:rsidP="00482C44">
            <w:pPr>
              <w:pStyle w:val="afffff9"/>
              <w:jc w:val="both"/>
              <w:rPr>
                <w:sz w:val="16"/>
                <w:szCs w:val="16"/>
              </w:rPr>
            </w:pPr>
            <w:r w:rsidRPr="00482C44">
              <w:rPr>
                <w:sz w:val="16"/>
                <w:szCs w:val="16"/>
              </w:rPr>
              <w:t>Назначение стола письменного</w:t>
            </w:r>
            <w:r w:rsidRPr="00482C44">
              <w:rPr>
                <w:sz w:val="16"/>
                <w:szCs w:val="16"/>
              </w:rPr>
              <w:tab/>
              <w:t>Для персонала</w:t>
            </w:r>
          </w:p>
          <w:p w14:paraId="552C9E2A" w14:textId="77777777" w:rsidR="00482C44" w:rsidRPr="00482C44" w:rsidRDefault="00482C44" w:rsidP="00482C44">
            <w:pPr>
              <w:pStyle w:val="afffff9"/>
              <w:jc w:val="both"/>
              <w:rPr>
                <w:sz w:val="16"/>
                <w:szCs w:val="16"/>
              </w:rPr>
            </w:pPr>
            <w:r w:rsidRPr="00482C44">
              <w:rPr>
                <w:b/>
                <w:bCs/>
                <w:sz w:val="16"/>
                <w:szCs w:val="16"/>
              </w:rPr>
              <w:t>Дополнительные характеристики</w:t>
            </w:r>
            <w:r w:rsidRPr="00482C44">
              <w:rPr>
                <w:sz w:val="16"/>
                <w:szCs w:val="16"/>
              </w:rPr>
              <w:t xml:space="preserve"> :</w:t>
            </w:r>
          </w:p>
          <w:p w14:paraId="2BBC8E2C" w14:textId="77777777" w:rsidR="00482C44" w:rsidRPr="00482C44" w:rsidRDefault="00482C44" w:rsidP="00482C44">
            <w:pPr>
              <w:pStyle w:val="afffff9"/>
              <w:rPr>
                <w:sz w:val="16"/>
                <w:szCs w:val="16"/>
              </w:rPr>
            </w:pPr>
            <w:r w:rsidRPr="00482C44">
              <w:rPr>
                <w:sz w:val="16"/>
                <w:szCs w:val="16"/>
              </w:rPr>
              <w:t>Материал торцевых поверхностей</w:t>
            </w:r>
            <w:r w:rsidRPr="00482C44">
              <w:rPr>
                <w:sz w:val="16"/>
                <w:szCs w:val="16"/>
              </w:rPr>
              <w:tab/>
              <w:t>кромка ПВХ</w:t>
            </w:r>
          </w:p>
          <w:p w14:paraId="7BA6EA73" w14:textId="77777777" w:rsidR="00482C44" w:rsidRPr="00482C44" w:rsidRDefault="00482C44" w:rsidP="00482C44">
            <w:pPr>
              <w:pStyle w:val="afffff9"/>
              <w:rPr>
                <w:sz w:val="16"/>
                <w:szCs w:val="16"/>
              </w:rPr>
            </w:pPr>
            <w:r w:rsidRPr="00482C44">
              <w:rPr>
                <w:sz w:val="16"/>
                <w:szCs w:val="16"/>
              </w:rPr>
              <w:t xml:space="preserve">Толщина кромки ПВХ не менее </w:t>
            </w:r>
            <w:r w:rsidRPr="00482C44">
              <w:rPr>
                <w:sz w:val="16"/>
                <w:szCs w:val="16"/>
              </w:rPr>
              <w:tab/>
              <w:t>2мм</w:t>
            </w:r>
          </w:p>
          <w:p w14:paraId="4D7D2E05" w14:textId="77777777" w:rsidR="00482C44" w:rsidRPr="00482C44" w:rsidRDefault="00482C44" w:rsidP="00482C44">
            <w:pPr>
              <w:pStyle w:val="afffff9"/>
              <w:jc w:val="both"/>
              <w:rPr>
                <w:sz w:val="16"/>
                <w:szCs w:val="16"/>
              </w:rPr>
            </w:pPr>
            <w:r w:rsidRPr="00482C44">
              <w:rPr>
                <w:sz w:val="16"/>
                <w:szCs w:val="16"/>
              </w:rPr>
              <w:t>Цвет материала торцевых поверхностей в цвет основного изделия</w:t>
            </w:r>
          </w:p>
          <w:p w14:paraId="565B538D" w14:textId="77777777" w:rsidR="00482C44" w:rsidRPr="00482C44" w:rsidRDefault="00482C44" w:rsidP="00482C44">
            <w:pPr>
              <w:pStyle w:val="afffff9"/>
              <w:rPr>
                <w:sz w:val="16"/>
                <w:szCs w:val="16"/>
              </w:rPr>
            </w:pPr>
            <w:r w:rsidRPr="00482C44">
              <w:rPr>
                <w:sz w:val="16"/>
                <w:szCs w:val="16"/>
              </w:rPr>
              <w:t xml:space="preserve">Стол состоит из столешницы и каркаса. Каркас состоит из 3-х боковин и лицевой панели (экрана) высотой не менее 43 см, которые соединяются между собой при помощи эксцентриковой стяжки и направляющих шкантов. Боковины выполнены из ЛДСтП толщиной не менее 22 мм. Экран выполнен из ЛДСтП толщиной 16 мм. Торцевые кромки боковин и экрана облицованы кромочным материалом из ПВХ 0,4 мм. </w:t>
            </w:r>
          </w:p>
          <w:p w14:paraId="08A12AFB" w14:textId="77777777" w:rsidR="00482C44" w:rsidRPr="00482C44" w:rsidRDefault="00482C44" w:rsidP="00482C44">
            <w:pPr>
              <w:pStyle w:val="afffff9"/>
              <w:rPr>
                <w:sz w:val="16"/>
                <w:szCs w:val="16"/>
              </w:rPr>
            </w:pPr>
            <w:r w:rsidRPr="00482C44">
              <w:rPr>
                <w:sz w:val="16"/>
                <w:szCs w:val="16"/>
              </w:rPr>
              <w:t>Опоры регулируемые. Диапазон регулирования 10 мм, что компенсирует неровности пола.       Столешница эргономичной формы с криволинейным вырезом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 Ширина столешницы на окончаниях - 67 см.</w:t>
            </w:r>
          </w:p>
          <w:p w14:paraId="29FAA219" w14:textId="77777777" w:rsidR="00482C44" w:rsidRPr="00482C44" w:rsidRDefault="00482C44" w:rsidP="00482C44">
            <w:pPr>
              <w:pStyle w:val="afffff9"/>
              <w:rPr>
                <w:sz w:val="16"/>
                <w:szCs w:val="16"/>
              </w:rPr>
            </w:pPr>
            <w:r w:rsidRPr="00482C44">
              <w:rPr>
                <w:sz w:val="16"/>
                <w:szCs w:val="16"/>
              </w:rPr>
              <w:t xml:space="preserve">   Свесы столешницы: с фронтальной и боковой сторон - 62 мм, с торцов – 6 мм.</w:t>
            </w:r>
          </w:p>
          <w:p w14:paraId="0F29546E" w14:textId="77777777" w:rsidR="00482C44" w:rsidRPr="00482C44" w:rsidRDefault="00482C44" w:rsidP="00482C44">
            <w:pPr>
              <w:pStyle w:val="afffff9"/>
              <w:rPr>
                <w:sz w:val="16"/>
                <w:szCs w:val="16"/>
              </w:rPr>
            </w:pPr>
            <w:r w:rsidRPr="00482C44">
              <w:rPr>
                <w:sz w:val="16"/>
                <w:szCs w:val="16"/>
              </w:rPr>
              <w:t xml:space="preserve">  Одно сквозное отверстие диаметром 60 мм для электропроводки в столешнице на расстоянии 200 мм от угла. На отверстие устанавливается пластиковая заглушка черного цвета.</w:t>
            </w:r>
          </w:p>
          <w:p w14:paraId="3611DD26" w14:textId="3F98AE0B" w:rsidR="00482C44" w:rsidRPr="00482C44" w:rsidRDefault="00482C44" w:rsidP="00482C44">
            <w:pPr>
              <w:spacing w:line="240" w:lineRule="auto"/>
              <w:ind w:firstLine="0"/>
              <w:rPr>
                <w:snapToGrid/>
                <w:color w:val="000000"/>
                <w:sz w:val="16"/>
                <w:szCs w:val="16"/>
              </w:rPr>
            </w:pPr>
            <w:r w:rsidRPr="00482C44">
              <w:rPr>
                <w:sz w:val="16"/>
                <w:szCs w:val="16"/>
              </w:rPr>
              <w:t xml:space="preserve">  Мебель поставляется в разобранном виде. Подробная инструкция по сборке вложена в упаковку.</w:t>
            </w:r>
            <w:r w:rsidRPr="00482C44">
              <w:rPr>
                <w:sz w:val="16"/>
                <w:szCs w:val="16"/>
              </w:rPr>
              <w:tab/>
            </w:r>
          </w:p>
        </w:tc>
        <w:tc>
          <w:tcPr>
            <w:tcW w:w="851" w:type="dxa"/>
            <w:tcBorders>
              <w:top w:val="single" w:sz="4" w:space="0" w:color="auto"/>
              <w:bottom w:val="single" w:sz="4" w:space="0" w:color="auto"/>
              <w:right w:val="single" w:sz="4" w:space="0" w:color="auto"/>
            </w:tcBorders>
          </w:tcPr>
          <w:p w14:paraId="665DB8C5" w14:textId="5F59AAAB" w:rsidR="00482C44" w:rsidRPr="00482C44" w:rsidRDefault="00482C44" w:rsidP="00482C44">
            <w:pPr>
              <w:spacing w:line="240" w:lineRule="auto"/>
              <w:ind w:firstLine="0"/>
              <w:jc w:val="center"/>
              <w:rPr>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3359E690" w14:textId="75552F16" w:rsidR="00482C44" w:rsidRPr="00482C44" w:rsidRDefault="00482C44" w:rsidP="00482C44">
            <w:pPr>
              <w:spacing w:line="240" w:lineRule="auto"/>
              <w:ind w:firstLine="0"/>
              <w:jc w:val="center"/>
              <w:rPr>
                <w:snapToGrid/>
                <w:sz w:val="16"/>
                <w:szCs w:val="16"/>
              </w:rPr>
            </w:pPr>
            <w:r w:rsidRPr="00482C44">
              <w:rPr>
                <w:sz w:val="16"/>
                <w:szCs w:val="16"/>
              </w:rPr>
              <w:t>10</w:t>
            </w:r>
            <w:r w:rsidR="00FC3A46">
              <w:rPr>
                <w:sz w:val="16"/>
                <w:szCs w:val="16"/>
              </w:rPr>
              <w:t> </w:t>
            </w:r>
            <w:r w:rsidRPr="00482C44">
              <w:rPr>
                <w:sz w:val="16"/>
                <w:szCs w:val="16"/>
              </w:rPr>
              <w:t>746</w:t>
            </w:r>
            <w:r w:rsidR="00FC3A46">
              <w:rPr>
                <w:sz w:val="16"/>
                <w:szCs w:val="16"/>
              </w:rPr>
              <w:t>,00</w:t>
            </w:r>
          </w:p>
        </w:tc>
        <w:tc>
          <w:tcPr>
            <w:tcW w:w="1134" w:type="dxa"/>
            <w:tcBorders>
              <w:top w:val="single" w:sz="4" w:space="0" w:color="auto"/>
              <w:bottom w:val="single" w:sz="4" w:space="0" w:color="auto"/>
              <w:right w:val="single" w:sz="4" w:space="0" w:color="auto"/>
            </w:tcBorders>
          </w:tcPr>
          <w:p w14:paraId="5A376CF5" w14:textId="2F9D7A25" w:rsidR="00482C44" w:rsidRPr="00482C44" w:rsidRDefault="00482C44" w:rsidP="00482C44">
            <w:pPr>
              <w:spacing w:line="240" w:lineRule="auto"/>
              <w:ind w:firstLine="0"/>
              <w:jc w:val="center"/>
              <w:rPr>
                <w:snapToGrid/>
                <w:sz w:val="16"/>
                <w:szCs w:val="16"/>
              </w:rPr>
            </w:pPr>
            <w:r w:rsidRPr="00482C44">
              <w:rPr>
                <w:sz w:val="16"/>
                <w:szCs w:val="16"/>
              </w:rPr>
              <w:t>21</w:t>
            </w:r>
            <w:r w:rsidR="00FC3A46">
              <w:rPr>
                <w:sz w:val="16"/>
                <w:szCs w:val="16"/>
              </w:rPr>
              <w:t> </w:t>
            </w:r>
            <w:r w:rsidRPr="00482C44">
              <w:rPr>
                <w:sz w:val="16"/>
                <w:szCs w:val="16"/>
              </w:rPr>
              <w:t>492</w:t>
            </w:r>
            <w:r w:rsidR="00FC3A46">
              <w:rPr>
                <w:sz w:val="16"/>
                <w:szCs w:val="16"/>
              </w:rPr>
              <w:t>,00</w:t>
            </w:r>
          </w:p>
        </w:tc>
      </w:tr>
      <w:tr w:rsidR="00482C44" w:rsidRPr="00FB2FD2" w14:paraId="2BC5439A" w14:textId="1B5BDB02"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1D47741A"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35</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4F44A91" w14:textId="77777777" w:rsidR="00482C44" w:rsidRPr="00482C44" w:rsidRDefault="00482C44" w:rsidP="00482C44">
            <w:pPr>
              <w:pStyle w:val="afffff9"/>
              <w:rPr>
                <w:color w:val="000000"/>
                <w:sz w:val="16"/>
                <w:szCs w:val="16"/>
              </w:rPr>
            </w:pPr>
            <w:r w:rsidRPr="00482C44">
              <w:rPr>
                <w:color w:val="000000"/>
                <w:sz w:val="16"/>
                <w:szCs w:val="16"/>
              </w:rPr>
              <w:t>Стол эргономичный правый</w:t>
            </w:r>
          </w:p>
          <w:p w14:paraId="42EFC490" w14:textId="6ADD826D"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color w:val="000000"/>
                <w:sz w:val="16"/>
                <w:szCs w:val="16"/>
              </w:rPr>
              <w:t>Жуков-2шт.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54A2E8" w14:textId="4EE18310"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3C6DD335" w14:textId="77777777" w:rsidR="00482C44" w:rsidRPr="00482C44" w:rsidRDefault="00482C44" w:rsidP="00482C44">
            <w:pPr>
              <w:pStyle w:val="afffff9"/>
              <w:rPr>
                <w:sz w:val="16"/>
                <w:szCs w:val="16"/>
              </w:rPr>
            </w:pPr>
            <w:r w:rsidRPr="00482C44">
              <w:rPr>
                <w:sz w:val="16"/>
                <w:szCs w:val="16"/>
              </w:rPr>
              <w:t>Вид материала каркаса</w:t>
            </w:r>
            <w:r w:rsidRPr="00482C44">
              <w:rPr>
                <w:sz w:val="16"/>
                <w:szCs w:val="16"/>
              </w:rPr>
              <w:tab/>
              <w:t>ДСП</w:t>
            </w:r>
            <w:r w:rsidRPr="00482C44">
              <w:rPr>
                <w:sz w:val="16"/>
                <w:szCs w:val="16"/>
              </w:rPr>
              <w:tab/>
            </w:r>
          </w:p>
          <w:p w14:paraId="5C4C5C4A" w14:textId="77777777" w:rsidR="00482C44" w:rsidRPr="00482C44" w:rsidRDefault="00482C44" w:rsidP="00482C44">
            <w:pPr>
              <w:pStyle w:val="afffff9"/>
              <w:rPr>
                <w:sz w:val="16"/>
                <w:szCs w:val="16"/>
              </w:rPr>
            </w:pPr>
            <w:r w:rsidRPr="00482C44">
              <w:rPr>
                <w:sz w:val="16"/>
                <w:szCs w:val="16"/>
              </w:rPr>
              <w:t>Вид материала столешницы</w:t>
            </w:r>
            <w:r w:rsidRPr="00482C44">
              <w:rPr>
                <w:sz w:val="16"/>
                <w:szCs w:val="16"/>
              </w:rPr>
              <w:tab/>
              <w:t>ДСП</w:t>
            </w:r>
            <w:r w:rsidRPr="00482C44">
              <w:rPr>
                <w:sz w:val="16"/>
                <w:szCs w:val="16"/>
              </w:rPr>
              <w:tab/>
            </w:r>
          </w:p>
          <w:p w14:paraId="787D5A05" w14:textId="77777777" w:rsidR="00482C44" w:rsidRPr="00482C44" w:rsidRDefault="00482C44" w:rsidP="00482C44">
            <w:pPr>
              <w:pStyle w:val="afffff9"/>
              <w:rPr>
                <w:sz w:val="16"/>
                <w:szCs w:val="16"/>
              </w:rPr>
            </w:pPr>
            <w:r w:rsidRPr="00482C44">
              <w:rPr>
                <w:sz w:val="16"/>
                <w:szCs w:val="16"/>
              </w:rPr>
              <w:t>Вид стола</w:t>
            </w:r>
            <w:r w:rsidRPr="00482C44">
              <w:rPr>
                <w:sz w:val="16"/>
                <w:szCs w:val="16"/>
              </w:rPr>
              <w:tab/>
              <w:t>Эргономичный</w:t>
            </w:r>
            <w:r w:rsidRPr="00482C44">
              <w:rPr>
                <w:sz w:val="16"/>
                <w:szCs w:val="16"/>
              </w:rPr>
              <w:tab/>
            </w:r>
          </w:p>
          <w:p w14:paraId="7BF37B88" w14:textId="77777777" w:rsidR="00482C44" w:rsidRPr="00482C44" w:rsidRDefault="00482C44" w:rsidP="00482C44">
            <w:pPr>
              <w:pStyle w:val="afffff9"/>
              <w:rPr>
                <w:sz w:val="16"/>
                <w:szCs w:val="16"/>
              </w:rPr>
            </w:pPr>
            <w:r w:rsidRPr="00482C44">
              <w:rPr>
                <w:sz w:val="16"/>
                <w:szCs w:val="16"/>
              </w:rPr>
              <w:t>Высота</w:t>
            </w:r>
            <w:r w:rsidRPr="00482C44">
              <w:rPr>
                <w:sz w:val="16"/>
                <w:szCs w:val="16"/>
              </w:rPr>
              <w:tab/>
              <w:t>750</w:t>
            </w:r>
            <w:r w:rsidRPr="00482C44">
              <w:rPr>
                <w:sz w:val="16"/>
                <w:szCs w:val="16"/>
              </w:rPr>
              <w:tab/>
              <w:t>мм</w:t>
            </w:r>
          </w:p>
          <w:p w14:paraId="46D70B37" w14:textId="77777777" w:rsidR="00482C44" w:rsidRPr="00482C44" w:rsidRDefault="00482C44" w:rsidP="00482C44">
            <w:pPr>
              <w:pStyle w:val="afffff9"/>
              <w:rPr>
                <w:sz w:val="16"/>
                <w:szCs w:val="16"/>
              </w:rPr>
            </w:pPr>
            <w:r w:rsidRPr="00482C44">
              <w:rPr>
                <w:sz w:val="16"/>
                <w:szCs w:val="16"/>
              </w:rPr>
              <w:t>Глубина</w:t>
            </w:r>
            <w:r w:rsidRPr="00482C44">
              <w:rPr>
                <w:sz w:val="16"/>
                <w:szCs w:val="16"/>
              </w:rPr>
              <w:tab/>
              <w:t>не менее 1150 и не более 1180мм</w:t>
            </w:r>
          </w:p>
          <w:p w14:paraId="42D60BBB" w14:textId="77777777" w:rsidR="00482C44" w:rsidRPr="00482C44" w:rsidRDefault="00482C44" w:rsidP="00482C44">
            <w:pPr>
              <w:pStyle w:val="afffff9"/>
              <w:rPr>
                <w:sz w:val="16"/>
                <w:szCs w:val="16"/>
              </w:rPr>
            </w:pPr>
            <w:r w:rsidRPr="00482C44">
              <w:rPr>
                <w:sz w:val="16"/>
                <w:szCs w:val="16"/>
              </w:rPr>
              <w:t xml:space="preserve">Ширина </w:t>
            </w:r>
            <w:r w:rsidRPr="00482C44">
              <w:rPr>
                <w:sz w:val="16"/>
                <w:szCs w:val="16"/>
              </w:rPr>
              <w:tab/>
              <w:t>не менее 1400 и не более 1450мм</w:t>
            </w:r>
          </w:p>
          <w:p w14:paraId="288CDB1A" w14:textId="77777777" w:rsidR="00482C44" w:rsidRPr="00482C44" w:rsidRDefault="00482C44" w:rsidP="00482C44">
            <w:pPr>
              <w:pStyle w:val="afffff9"/>
              <w:rPr>
                <w:sz w:val="16"/>
                <w:szCs w:val="16"/>
              </w:rPr>
            </w:pPr>
            <w:r w:rsidRPr="00482C44">
              <w:rPr>
                <w:sz w:val="16"/>
                <w:szCs w:val="16"/>
              </w:rPr>
              <w:t>Тип каркаса</w:t>
            </w:r>
            <w:r w:rsidRPr="00482C44">
              <w:rPr>
                <w:sz w:val="16"/>
                <w:szCs w:val="16"/>
              </w:rPr>
              <w:tab/>
              <w:t>Деревянный</w:t>
            </w:r>
            <w:r w:rsidRPr="00482C44">
              <w:rPr>
                <w:sz w:val="16"/>
                <w:szCs w:val="16"/>
              </w:rPr>
              <w:tab/>
            </w:r>
          </w:p>
          <w:p w14:paraId="3EBE49F0" w14:textId="77777777" w:rsidR="00482C44" w:rsidRPr="00482C44" w:rsidRDefault="00482C44" w:rsidP="00482C44">
            <w:pPr>
              <w:pStyle w:val="afffff9"/>
              <w:rPr>
                <w:sz w:val="16"/>
                <w:szCs w:val="16"/>
              </w:rPr>
            </w:pPr>
            <w:r w:rsidRPr="00482C44">
              <w:rPr>
                <w:sz w:val="16"/>
                <w:szCs w:val="16"/>
              </w:rPr>
              <w:lastRenderedPageBreak/>
              <w:t>Тип стола</w:t>
            </w:r>
            <w:r w:rsidRPr="00482C44">
              <w:rPr>
                <w:sz w:val="16"/>
                <w:szCs w:val="16"/>
              </w:rPr>
              <w:tab/>
              <w:t>Левосторонний</w:t>
            </w:r>
            <w:r w:rsidRPr="00482C44">
              <w:rPr>
                <w:sz w:val="16"/>
                <w:szCs w:val="16"/>
              </w:rPr>
              <w:tab/>
            </w:r>
          </w:p>
          <w:p w14:paraId="25275FB2" w14:textId="77777777" w:rsidR="00482C44" w:rsidRPr="00482C44" w:rsidRDefault="00482C44" w:rsidP="00482C44">
            <w:pPr>
              <w:pStyle w:val="afffff9"/>
              <w:rPr>
                <w:sz w:val="16"/>
                <w:szCs w:val="16"/>
              </w:rPr>
            </w:pPr>
            <w:r w:rsidRPr="00482C44">
              <w:rPr>
                <w:sz w:val="16"/>
                <w:szCs w:val="16"/>
              </w:rPr>
              <w:t>Толщина материала столешницы  не менее  22мм</w:t>
            </w:r>
          </w:p>
          <w:p w14:paraId="728EEB87" w14:textId="77777777" w:rsidR="00482C44" w:rsidRPr="00482C44" w:rsidRDefault="00482C44" w:rsidP="00482C44">
            <w:pPr>
              <w:pStyle w:val="afffff9"/>
              <w:rPr>
                <w:sz w:val="16"/>
                <w:szCs w:val="16"/>
              </w:rPr>
            </w:pPr>
            <w:r w:rsidRPr="00482C44">
              <w:rPr>
                <w:sz w:val="16"/>
                <w:szCs w:val="16"/>
              </w:rPr>
              <w:t>Толщина материала каркаса</w:t>
            </w:r>
            <w:r w:rsidRPr="00482C44">
              <w:rPr>
                <w:sz w:val="16"/>
                <w:szCs w:val="16"/>
              </w:rPr>
              <w:tab/>
              <w:t>не менее 22мм</w:t>
            </w:r>
          </w:p>
          <w:p w14:paraId="6FEE9F43" w14:textId="77777777" w:rsidR="00482C44" w:rsidRPr="00482C44" w:rsidRDefault="00482C44" w:rsidP="00482C44">
            <w:pPr>
              <w:pStyle w:val="afffff9"/>
              <w:rPr>
                <w:sz w:val="16"/>
                <w:szCs w:val="16"/>
              </w:rPr>
            </w:pPr>
            <w:r w:rsidRPr="00482C44">
              <w:rPr>
                <w:sz w:val="16"/>
                <w:szCs w:val="16"/>
              </w:rPr>
              <w:t>Регулируемая высота опоры</w:t>
            </w:r>
            <w:r w:rsidRPr="00482C44">
              <w:rPr>
                <w:sz w:val="16"/>
                <w:szCs w:val="16"/>
              </w:rPr>
              <w:tab/>
              <w:t>да</w:t>
            </w:r>
            <w:r w:rsidRPr="00482C44">
              <w:rPr>
                <w:sz w:val="16"/>
                <w:szCs w:val="16"/>
              </w:rPr>
              <w:tab/>
            </w:r>
          </w:p>
          <w:p w14:paraId="3060CC0B" w14:textId="77777777" w:rsidR="00482C44" w:rsidRPr="00482C44" w:rsidRDefault="00482C44" w:rsidP="00482C44">
            <w:pPr>
              <w:pStyle w:val="afffff9"/>
              <w:jc w:val="both"/>
              <w:rPr>
                <w:sz w:val="16"/>
                <w:szCs w:val="16"/>
              </w:rPr>
            </w:pPr>
            <w:r w:rsidRPr="00482C44">
              <w:rPr>
                <w:sz w:val="16"/>
                <w:szCs w:val="16"/>
              </w:rPr>
              <w:t>Назначение стола письменного</w:t>
            </w:r>
            <w:r w:rsidRPr="00482C44">
              <w:rPr>
                <w:sz w:val="16"/>
                <w:szCs w:val="16"/>
              </w:rPr>
              <w:tab/>
              <w:t>Для персонала</w:t>
            </w:r>
          </w:p>
          <w:p w14:paraId="0C80A1D5" w14:textId="77777777" w:rsidR="00482C44" w:rsidRPr="00482C44" w:rsidRDefault="00482C44" w:rsidP="00482C44">
            <w:pPr>
              <w:pStyle w:val="afffff9"/>
              <w:jc w:val="both"/>
              <w:rPr>
                <w:sz w:val="16"/>
                <w:szCs w:val="16"/>
              </w:rPr>
            </w:pPr>
            <w:r w:rsidRPr="00482C44">
              <w:rPr>
                <w:b/>
                <w:bCs/>
                <w:sz w:val="16"/>
                <w:szCs w:val="16"/>
              </w:rPr>
              <w:t>Дополнительные характеристики</w:t>
            </w:r>
            <w:r w:rsidRPr="00482C44">
              <w:rPr>
                <w:sz w:val="16"/>
                <w:szCs w:val="16"/>
              </w:rPr>
              <w:t xml:space="preserve"> :</w:t>
            </w:r>
          </w:p>
          <w:p w14:paraId="3DCD2812" w14:textId="77777777" w:rsidR="00482C44" w:rsidRPr="00482C44" w:rsidRDefault="00482C44" w:rsidP="00482C44">
            <w:pPr>
              <w:pStyle w:val="afffff9"/>
              <w:rPr>
                <w:sz w:val="16"/>
                <w:szCs w:val="16"/>
              </w:rPr>
            </w:pPr>
            <w:r w:rsidRPr="00482C44">
              <w:rPr>
                <w:sz w:val="16"/>
                <w:szCs w:val="16"/>
              </w:rPr>
              <w:t>Материал торцевых поверхностей</w:t>
            </w:r>
            <w:r w:rsidRPr="00482C44">
              <w:rPr>
                <w:sz w:val="16"/>
                <w:szCs w:val="16"/>
              </w:rPr>
              <w:tab/>
              <w:t>кромка ПВХ</w:t>
            </w:r>
          </w:p>
          <w:p w14:paraId="0286FD28" w14:textId="77777777" w:rsidR="00482C44" w:rsidRPr="00482C44" w:rsidRDefault="00482C44" w:rsidP="00482C44">
            <w:pPr>
              <w:pStyle w:val="afffff9"/>
              <w:rPr>
                <w:sz w:val="16"/>
                <w:szCs w:val="16"/>
              </w:rPr>
            </w:pPr>
            <w:r w:rsidRPr="00482C44">
              <w:rPr>
                <w:sz w:val="16"/>
                <w:szCs w:val="16"/>
              </w:rPr>
              <w:t>Толщина кромки ПВХ</w:t>
            </w:r>
            <w:r w:rsidRPr="00482C44">
              <w:rPr>
                <w:sz w:val="16"/>
                <w:szCs w:val="16"/>
              </w:rPr>
              <w:tab/>
              <w:t>2</w:t>
            </w:r>
            <w:r w:rsidRPr="00482C44">
              <w:rPr>
                <w:sz w:val="16"/>
                <w:szCs w:val="16"/>
              </w:rPr>
              <w:tab/>
              <w:t>мм</w:t>
            </w:r>
          </w:p>
          <w:p w14:paraId="0FAA8701" w14:textId="77777777" w:rsidR="00482C44" w:rsidRPr="00482C44" w:rsidRDefault="00482C44" w:rsidP="00482C44">
            <w:pPr>
              <w:pStyle w:val="afffff9"/>
              <w:jc w:val="both"/>
              <w:rPr>
                <w:sz w:val="16"/>
                <w:szCs w:val="16"/>
              </w:rPr>
            </w:pPr>
            <w:r w:rsidRPr="00482C44">
              <w:rPr>
                <w:sz w:val="16"/>
                <w:szCs w:val="16"/>
              </w:rPr>
              <w:t>Цвет материала торцевых поверхностей в цвет основного изделия</w:t>
            </w:r>
          </w:p>
          <w:p w14:paraId="1C09EFEF" w14:textId="77777777" w:rsidR="00482C44" w:rsidRPr="00482C44" w:rsidRDefault="00482C44" w:rsidP="00482C44">
            <w:pPr>
              <w:pStyle w:val="afffff9"/>
              <w:rPr>
                <w:sz w:val="16"/>
                <w:szCs w:val="16"/>
              </w:rPr>
            </w:pPr>
            <w:r w:rsidRPr="00482C44">
              <w:rPr>
                <w:sz w:val="16"/>
                <w:szCs w:val="16"/>
              </w:rPr>
              <w:t xml:space="preserve">Стол состоит из столешницы и каркаса. Каркас состоит из 3-х боковин и лицевой панели (экрана) высотой не менее 43 см, которые соединяются между собой при помощи эксцентриковой стяжки и направляющих шкантов. Боковины выполнены из ЛДСтП толщиной не менее 22 мм. Экран выполнен из ЛДСтП толщиной 16 мм. Торцевые кромки боковин и экрана облицованы кромочным материалом из ПВХ 0,4 мм. </w:t>
            </w:r>
          </w:p>
          <w:p w14:paraId="444661A4" w14:textId="77777777" w:rsidR="00482C44" w:rsidRPr="00482C44" w:rsidRDefault="00482C44" w:rsidP="00482C44">
            <w:pPr>
              <w:pStyle w:val="afffff9"/>
              <w:rPr>
                <w:sz w:val="16"/>
                <w:szCs w:val="16"/>
              </w:rPr>
            </w:pPr>
            <w:r w:rsidRPr="00482C44">
              <w:rPr>
                <w:sz w:val="16"/>
                <w:szCs w:val="16"/>
              </w:rPr>
              <w:t>Опоры регулируемые. Диапазон регулирования 10 мм, что компенсирует неровности пола.       Столешница эргономичной формы с криволинейным вырезом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 Ширина столешницы на окончаниях - 67 см.</w:t>
            </w:r>
          </w:p>
          <w:p w14:paraId="5B1CA4CC" w14:textId="77777777" w:rsidR="00482C44" w:rsidRPr="00482C44" w:rsidRDefault="00482C44" w:rsidP="00482C44">
            <w:pPr>
              <w:pStyle w:val="afffff9"/>
              <w:rPr>
                <w:sz w:val="16"/>
                <w:szCs w:val="16"/>
              </w:rPr>
            </w:pPr>
            <w:r w:rsidRPr="00482C44">
              <w:rPr>
                <w:sz w:val="16"/>
                <w:szCs w:val="16"/>
              </w:rPr>
              <w:t xml:space="preserve">   Свесы столешницы: с фронтальной и боковой сторон - 62 мм, с торцов – 6 мм.</w:t>
            </w:r>
          </w:p>
          <w:p w14:paraId="74EB063D" w14:textId="77777777" w:rsidR="00482C44" w:rsidRPr="00482C44" w:rsidRDefault="00482C44" w:rsidP="00482C44">
            <w:pPr>
              <w:pStyle w:val="afffff9"/>
              <w:rPr>
                <w:sz w:val="16"/>
                <w:szCs w:val="16"/>
              </w:rPr>
            </w:pPr>
            <w:r w:rsidRPr="00482C44">
              <w:rPr>
                <w:sz w:val="16"/>
                <w:szCs w:val="16"/>
              </w:rPr>
              <w:t xml:space="preserve">  Одно сквозное отверстие диаметром 60 мм для электропроводки в столешнице на расстоянии 200 мм от угла. На отверстие устанавливается пластиковая заглушка черного цвета.</w:t>
            </w:r>
          </w:p>
          <w:p w14:paraId="7BD7CB67" w14:textId="775B5415" w:rsidR="00482C44" w:rsidRPr="00482C44" w:rsidRDefault="00482C44" w:rsidP="00482C44">
            <w:pPr>
              <w:spacing w:line="240" w:lineRule="auto"/>
              <w:ind w:firstLine="0"/>
              <w:rPr>
                <w:b/>
                <w:snapToGrid/>
                <w:color w:val="000000"/>
                <w:sz w:val="16"/>
                <w:szCs w:val="16"/>
              </w:rPr>
            </w:pPr>
            <w:r w:rsidRPr="00482C44">
              <w:rPr>
                <w:sz w:val="16"/>
                <w:szCs w:val="16"/>
              </w:rPr>
              <w:t xml:space="preserve">  Мебель поставляется в разобранном виде. Подробная инструкция по сборке вложена в упаковку.</w:t>
            </w:r>
            <w:r w:rsidRPr="00482C44">
              <w:rPr>
                <w:sz w:val="16"/>
                <w:szCs w:val="16"/>
              </w:rPr>
              <w:tab/>
            </w:r>
          </w:p>
        </w:tc>
        <w:tc>
          <w:tcPr>
            <w:tcW w:w="851" w:type="dxa"/>
            <w:tcBorders>
              <w:top w:val="single" w:sz="4" w:space="0" w:color="auto"/>
              <w:bottom w:val="single" w:sz="4" w:space="0" w:color="auto"/>
              <w:right w:val="single" w:sz="4" w:space="0" w:color="auto"/>
            </w:tcBorders>
          </w:tcPr>
          <w:p w14:paraId="20A31765" w14:textId="05B5A8A3" w:rsidR="00482C44" w:rsidRPr="00482C44" w:rsidRDefault="00482C44" w:rsidP="00482C44">
            <w:pPr>
              <w:spacing w:line="240" w:lineRule="auto"/>
              <w:ind w:firstLine="0"/>
              <w:jc w:val="center"/>
              <w:rPr>
                <w:snapToGrid/>
                <w:sz w:val="16"/>
                <w:szCs w:val="16"/>
              </w:rPr>
            </w:pPr>
            <w:r w:rsidRPr="00482C44">
              <w:rPr>
                <w:sz w:val="16"/>
                <w:szCs w:val="16"/>
              </w:rPr>
              <w:lastRenderedPageBreak/>
              <w:t>2</w:t>
            </w:r>
          </w:p>
        </w:tc>
        <w:tc>
          <w:tcPr>
            <w:tcW w:w="992" w:type="dxa"/>
            <w:tcBorders>
              <w:top w:val="single" w:sz="4" w:space="0" w:color="auto"/>
              <w:bottom w:val="single" w:sz="4" w:space="0" w:color="auto"/>
              <w:right w:val="single" w:sz="4" w:space="0" w:color="auto"/>
            </w:tcBorders>
          </w:tcPr>
          <w:p w14:paraId="5D4C35D7" w14:textId="0445746D" w:rsidR="00482C44" w:rsidRPr="00482C44" w:rsidRDefault="00482C44" w:rsidP="00482C44">
            <w:pPr>
              <w:spacing w:line="240" w:lineRule="auto"/>
              <w:ind w:firstLine="0"/>
              <w:jc w:val="center"/>
              <w:rPr>
                <w:snapToGrid/>
                <w:sz w:val="16"/>
                <w:szCs w:val="16"/>
              </w:rPr>
            </w:pPr>
            <w:r w:rsidRPr="00482C44">
              <w:rPr>
                <w:sz w:val="16"/>
                <w:szCs w:val="16"/>
              </w:rPr>
              <w:t>10</w:t>
            </w:r>
            <w:r w:rsidR="00FC3A46">
              <w:rPr>
                <w:sz w:val="16"/>
                <w:szCs w:val="16"/>
              </w:rPr>
              <w:t> </w:t>
            </w:r>
            <w:r w:rsidRPr="00482C44">
              <w:rPr>
                <w:sz w:val="16"/>
                <w:szCs w:val="16"/>
              </w:rPr>
              <w:t>746</w:t>
            </w:r>
            <w:r w:rsidR="00FC3A46">
              <w:rPr>
                <w:sz w:val="16"/>
                <w:szCs w:val="16"/>
              </w:rPr>
              <w:t>,00</w:t>
            </w:r>
          </w:p>
        </w:tc>
        <w:tc>
          <w:tcPr>
            <w:tcW w:w="1134" w:type="dxa"/>
            <w:tcBorders>
              <w:top w:val="single" w:sz="4" w:space="0" w:color="auto"/>
              <w:bottom w:val="single" w:sz="4" w:space="0" w:color="auto"/>
              <w:right w:val="single" w:sz="4" w:space="0" w:color="auto"/>
            </w:tcBorders>
          </w:tcPr>
          <w:p w14:paraId="2DED93B3" w14:textId="56277B3C" w:rsidR="00482C44" w:rsidRPr="00482C44" w:rsidRDefault="00482C44" w:rsidP="00482C44">
            <w:pPr>
              <w:spacing w:line="240" w:lineRule="auto"/>
              <w:ind w:firstLine="0"/>
              <w:jc w:val="center"/>
              <w:rPr>
                <w:snapToGrid/>
                <w:sz w:val="16"/>
                <w:szCs w:val="16"/>
              </w:rPr>
            </w:pPr>
            <w:r w:rsidRPr="00482C44">
              <w:rPr>
                <w:sz w:val="16"/>
                <w:szCs w:val="16"/>
              </w:rPr>
              <w:t>21</w:t>
            </w:r>
            <w:r w:rsidR="00FC3A46">
              <w:rPr>
                <w:sz w:val="16"/>
                <w:szCs w:val="16"/>
              </w:rPr>
              <w:t> </w:t>
            </w:r>
            <w:r w:rsidRPr="00482C44">
              <w:rPr>
                <w:sz w:val="16"/>
                <w:szCs w:val="16"/>
              </w:rPr>
              <w:t>492</w:t>
            </w:r>
            <w:r w:rsidR="00FC3A46">
              <w:rPr>
                <w:sz w:val="16"/>
                <w:szCs w:val="16"/>
              </w:rPr>
              <w:t>,00</w:t>
            </w:r>
          </w:p>
        </w:tc>
      </w:tr>
      <w:tr w:rsidR="00482C44" w:rsidRPr="00FB2FD2" w14:paraId="0FEE3883" w14:textId="0E4807CE"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49BF307A"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36</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F785B69" w14:textId="77777777" w:rsidR="00482C44" w:rsidRPr="00482C44" w:rsidRDefault="00482C44" w:rsidP="00482C44">
            <w:pPr>
              <w:pStyle w:val="afffff9"/>
              <w:rPr>
                <w:color w:val="000000"/>
                <w:sz w:val="16"/>
                <w:szCs w:val="16"/>
              </w:rPr>
            </w:pPr>
            <w:r w:rsidRPr="00482C44">
              <w:rPr>
                <w:color w:val="000000"/>
                <w:sz w:val="16"/>
                <w:szCs w:val="16"/>
              </w:rPr>
              <w:t>Стол эргономичный компактный левый</w:t>
            </w:r>
          </w:p>
          <w:p w14:paraId="1B8458E0" w14:textId="175782E5"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color w:val="000000"/>
                <w:sz w:val="16"/>
                <w:szCs w:val="16"/>
              </w:rPr>
              <w:t>Жуков-1шт.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524B50" w14:textId="13454411"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6350EE7B" w14:textId="77777777" w:rsidR="00482C44" w:rsidRPr="00482C44" w:rsidRDefault="00482C44" w:rsidP="00482C44">
            <w:pPr>
              <w:spacing w:line="240" w:lineRule="auto"/>
              <w:rPr>
                <w:bCs/>
                <w:color w:val="000000"/>
                <w:sz w:val="16"/>
                <w:szCs w:val="16"/>
              </w:rPr>
            </w:pPr>
            <w:r w:rsidRPr="00482C44">
              <w:rPr>
                <w:bCs/>
                <w:color w:val="000000"/>
                <w:sz w:val="16"/>
                <w:szCs w:val="16"/>
              </w:rPr>
              <w:t>Вид материала каркаса</w:t>
            </w:r>
            <w:r w:rsidRPr="00482C44">
              <w:rPr>
                <w:bCs/>
                <w:color w:val="000000"/>
                <w:sz w:val="16"/>
                <w:szCs w:val="16"/>
              </w:rPr>
              <w:tab/>
              <w:t>ДСП</w:t>
            </w:r>
            <w:r w:rsidRPr="00482C44">
              <w:rPr>
                <w:bCs/>
                <w:color w:val="000000"/>
                <w:sz w:val="16"/>
                <w:szCs w:val="16"/>
              </w:rPr>
              <w:tab/>
            </w:r>
          </w:p>
          <w:p w14:paraId="32D9C844" w14:textId="77777777" w:rsidR="00482C44" w:rsidRPr="00482C44" w:rsidRDefault="00482C44" w:rsidP="00482C44">
            <w:pPr>
              <w:spacing w:line="240" w:lineRule="auto"/>
              <w:rPr>
                <w:bCs/>
                <w:color w:val="000000"/>
                <w:sz w:val="16"/>
                <w:szCs w:val="16"/>
              </w:rPr>
            </w:pPr>
            <w:r w:rsidRPr="00482C44">
              <w:rPr>
                <w:bCs/>
                <w:color w:val="000000"/>
                <w:sz w:val="16"/>
                <w:szCs w:val="16"/>
              </w:rPr>
              <w:t>Вид материала столешницы</w:t>
            </w:r>
            <w:r w:rsidRPr="00482C44">
              <w:rPr>
                <w:bCs/>
                <w:color w:val="000000"/>
                <w:sz w:val="16"/>
                <w:szCs w:val="16"/>
              </w:rPr>
              <w:tab/>
              <w:t>ДСП</w:t>
            </w:r>
            <w:r w:rsidRPr="00482C44">
              <w:rPr>
                <w:bCs/>
                <w:color w:val="000000"/>
                <w:sz w:val="16"/>
                <w:szCs w:val="16"/>
              </w:rPr>
              <w:tab/>
            </w:r>
          </w:p>
          <w:p w14:paraId="67E49B89" w14:textId="77777777" w:rsidR="00482C44" w:rsidRPr="00482C44" w:rsidRDefault="00482C44" w:rsidP="00482C44">
            <w:pPr>
              <w:spacing w:line="240" w:lineRule="auto"/>
              <w:rPr>
                <w:bCs/>
                <w:color w:val="000000"/>
                <w:sz w:val="16"/>
                <w:szCs w:val="16"/>
              </w:rPr>
            </w:pPr>
            <w:r w:rsidRPr="00482C44">
              <w:rPr>
                <w:bCs/>
                <w:color w:val="000000"/>
                <w:sz w:val="16"/>
                <w:szCs w:val="16"/>
              </w:rPr>
              <w:t>Вид стола</w:t>
            </w:r>
            <w:r w:rsidRPr="00482C44">
              <w:rPr>
                <w:bCs/>
                <w:color w:val="000000"/>
                <w:sz w:val="16"/>
                <w:szCs w:val="16"/>
              </w:rPr>
              <w:tab/>
              <w:t>Эргономичный</w:t>
            </w:r>
            <w:r w:rsidRPr="00482C44">
              <w:rPr>
                <w:bCs/>
                <w:color w:val="000000"/>
                <w:sz w:val="16"/>
                <w:szCs w:val="16"/>
              </w:rPr>
              <w:tab/>
            </w:r>
          </w:p>
          <w:p w14:paraId="482FD7DF" w14:textId="77777777" w:rsidR="00482C44" w:rsidRPr="00482C44" w:rsidRDefault="00482C44" w:rsidP="00482C44">
            <w:pPr>
              <w:spacing w:line="240" w:lineRule="auto"/>
              <w:rPr>
                <w:bCs/>
                <w:color w:val="000000"/>
                <w:sz w:val="16"/>
                <w:szCs w:val="16"/>
              </w:rPr>
            </w:pPr>
            <w:r w:rsidRPr="00482C44">
              <w:rPr>
                <w:bCs/>
                <w:color w:val="000000"/>
                <w:sz w:val="16"/>
                <w:szCs w:val="16"/>
              </w:rPr>
              <w:t>Высота</w:t>
            </w:r>
            <w:r w:rsidRPr="00482C44">
              <w:rPr>
                <w:bCs/>
                <w:color w:val="000000"/>
                <w:sz w:val="16"/>
                <w:szCs w:val="16"/>
              </w:rPr>
              <w:tab/>
              <w:t>750</w:t>
            </w:r>
            <w:r w:rsidRPr="00482C44">
              <w:rPr>
                <w:bCs/>
                <w:color w:val="000000"/>
                <w:sz w:val="16"/>
                <w:szCs w:val="16"/>
              </w:rPr>
              <w:tab/>
              <w:t>мм</w:t>
            </w:r>
          </w:p>
          <w:p w14:paraId="6E795E93" w14:textId="77777777" w:rsidR="00482C44" w:rsidRPr="00482C44" w:rsidRDefault="00482C44" w:rsidP="00482C44">
            <w:pPr>
              <w:spacing w:line="240" w:lineRule="auto"/>
              <w:rPr>
                <w:bCs/>
                <w:color w:val="000000"/>
                <w:sz w:val="16"/>
                <w:szCs w:val="16"/>
              </w:rPr>
            </w:pPr>
            <w:r w:rsidRPr="00482C44">
              <w:rPr>
                <w:bCs/>
                <w:color w:val="000000"/>
                <w:sz w:val="16"/>
                <w:szCs w:val="16"/>
              </w:rPr>
              <w:t>Глубина</w:t>
            </w:r>
            <w:r w:rsidRPr="00482C44">
              <w:rPr>
                <w:bCs/>
                <w:color w:val="000000"/>
                <w:sz w:val="16"/>
                <w:szCs w:val="16"/>
              </w:rPr>
              <w:tab/>
              <w:t xml:space="preserve"> не менее  900 и не более 950мм</w:t>
            </w:r>
          </w:p>
          <w:p w14:paraId="412E221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Ширина </w:t>
            </w:r>
            <w:r w:rsidRPr="00482C44">
              <w:rPr>
                <w:bCs/>
                <w:color w:val="000000"/>
                <w:sz w:val="16"/>
                <w:szCs w:val="16"/>
              </w:rPr>
              <w:tab/>
              <w:t>не менее 1400 и не более 1450мм</w:t>
            </w:r>
          </w:p>
          <w:p w14:paraId="21DDB8F9" w14:textId="77777777" w:rsidR="00482C44" w:rsidRPr="00482C44" w:rsidRDefault="00482C44" w:rsidP="00482C44">
            <w:pPr>
              <w:spacing w:line="240" w:lineRule="auto"/>
              <w:rPr>
                <w:bCs/>
                <w:color w:val="000000"/>
                <w:sz w:val="16"/>
                <w:szCs w:val="16"/>
              </w:rPr>
            </w:pPr>
            <w:r w:rsidRPr="00482C44">
              <w:rPr>
                <w:bCs/>
                <w:color w:val="000000"/>
                <w:sz w:val="16"/>
                <w:szCs w:val="16"/>
              </w:rPr>
              <w:t>Тип каркаса</w:t>
            </w:r>
            <w:r w:rsidRPr="00482C44">
              <w:rPr>
                <w:bCs/>
                <w:color w:val="000000"/>
                <w:sz w:val="16"/>
                <w:szCs w:val="16"/>
              </w:rPr>
              <w:tab/>
              <w:t>Деревянный</w:t>
            </w:r>
            <w:r w:rsidRPr="00482C44">
              <w:rPr>
                <w:bCs/>
                <w:color w:val="000000"/>
                <w:sz w:val="16"/>
                <w:szCs w:val="16"/>
              </w:rPr>
              <w:tab/>
            </w:r>
          </w:p>
          <w:p w14:paraId="520DF748" w14:textId="77777777" w:rsidR="00482C44" w:rsidRPr="00482C44" w:rsidRDefault="00482C44" w:rsidP="00482C44">
            <w:pPr>
              <w:spacing w:line="240" w:lineRule="auto"/>
              <w:rPr>
                <w:bCs/>
                <w:color w:val="000000"/>
                <w:sz w:val="16"/>
                <w:szCs w:val="16"/>
              </w:rPr>
            </w:pPr>
            <w:r w:rsidRPr="00482C44">
              <w:rPr>
                <w:bCs/>
                <w:color w:val="000000"/>
                <w:sz w:val="16"/>
                <w:szCs w:val="16"/>
              </w:rPr>
              <w:t>Тип стола</w:t>
            </w:r>
            <w:r w:rsidRPr="00482C44">
              <w:rPr>
                <w:bCs/>
                <w:color w:val="000000"/>
                <w:sz w:val="16"/>
                <w:szCs w:val="16"/>
              </w:rPr>
              <w:tab/>
              <w:t>Левосторонний</w:t>
            </w:r>
            <w:r w:rsidRPr="00482C44">
              <w:rPr>
                <w:bCs/>
                <w:color w:val="000000"/>
                <w:sz w:val="16"/>
                <w:szCs w:val="16"/>
              </w:rPr>
              <w:tab/>
            </w:r>
          </w:p>
          <w:p w14:paraId="7CD4624A"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материала столешницы   не менее 22мм</w:t>
            </w:r>
          </w:p>
          <w:p w14:paraId="7ACBA89D"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материала каркаса не менее 22</w:t>
            </w:r>
            <w:r w:rsidRPr="00482C44">
              <w:rPr>
                <w:bCs/>
                <w:color w:val="000000"/>
                <w:sz w:val="16"/>
                <w:szCs w:val="16"/>
              </w:rPr>
              <w:tab/>
              <w:t>мм</w:t>
            </w:r>
          </w:p>
          <w:p w14:paraId="7210996D" w14:textId="77777777" w:rsidR="00482C44" w:rsidRPr="00482C44" w:rsidRDefault="00482C44" w:rsidP="00482C44">
            <w:pPr>
              <w:spacing w:line="240" w:lineRule="auto"/>
              <w:rPr>
                <w:bCs/>
                <w:color w:val="000000"/>
                <w:sz w:val="16"/>
                <w:szCs w:val="16"/>
              </w:rPr>
            </w:pPr>
            <w:r w:rsidRPr="00482C44">
              <w:rPr>
                <w:bCs/>
                <w:color w:val="000000"/>
                <w:sz w:val="16"/>
                <w:szCs w:val="16"/>
              </w:rPr>
              <w:t>Регулируемая высота опоры</w:t>
            </w:r>
            <w:r w:rsidRPr="00482C44">
              <w:rPr>
                <w:bCs/>
                <w:color w:val="000000"/>
                <w:sz w:val="16"/>
                <w:szCs w:val="16"/>
              </w:rPr>
              <w:tab/>
              <w:t>да</w:t>
            </w:r>
            <w:r w:rsidRPr="00482C44">
              <w:rPr>
                <w:bCs/>
                <w:color w:val="000000"/>
                <w:sz w:val="16"/>
                <w:szCs w:val="16"/>
              </w:rPr>
              <w:tab/>
            </w:r>
          </w:p>
          <w:p w14:paraId="01DAD753" w14:textId="77777777" w:rsidR="00482C44" w:rsidRPr="00482C44" w:rsidRDefault="00482C44" w:rsidP="00482C44">
            <w:pPr>
              <w:spacing w:line="240" w:lineRule="auto"/>
              <w:rPr>
                <w:bCs/>
                <w:color w:val="000000"/>
                <w:sz w:val="16"/>
                <w:szCs w:val="16"/>
              </w:rPr>
            </w:pPr>
            <w:r w:rsidRPr="00482C44">
              <w:rPr>
                <w:bCs/>
                <w:color w:val="000000"/>
                <w:sz w:val="16"/>
                <w:szCs w:val="16"/>
              </w:rPr>
              <w:t>Назначение стола письменного</w:t>
            </w:r>
            <w:r w:rsidRPr="00482C44">
              <w:rPr>
                <w:bCs/>
                <w:color w:val="000000"/>
                <w:sz w:val="16"/>
                <w:szCs w:val="16"/>
              </w:rPr>
              <w:tab/>
              <w:t>Для персонала</w:t>
            </w:r>
          </w:p>
          <w:p w14:paraId="43832DD8" w14:textId="77777777" w:rsidR="00482C44" w:rsidRPr="00482C44" w:rsidRDefault="00482C44" w:rsidP="00482C44">
            <w:pPr>
              <w:spacing w:line="240" w:lineRule="auto"/>
              <w:rPr>
                <w:bCs/>
                <w:color w:val="000000"/>
                <w:sz w:val="16"/>
                <w:szCs w:val="16"/>
              </w:rPr>
            </w:pPr>
            <w:r w:rsidRPr="00482C44">
              <w:rPr>
                <w:b/>
                <w:bCs/>
                <w:color w:val="000000"/>
                <w:sz w:val="16"/>
                <w:szCs w:val="16"/>
              </w:rPr>
              <w:t>Дополнительные характеристики</w:t>
            </w:r>
            <w:r w:rsidRPr="00482C44">
              <w:rPr>
                <w:bCs/>
                <w:color w:val="000000"/>
                <w:sz w:val="16"/>
                <w:szCs w:val="16"/>
              </w:rPr>
              <w:t xml:space="preserve"> :</w:t>
            </w:r>
          </w:p>
          <w:p w14:paraId="1A829522" w14:textId="77777777" w:rsidR="00482C44" w:rsidRPr="00482C44" w:rsidRDefault="00482C44" w:rsidP="00482C44">
            <w:pPr>
              <w:spacing w:line="240" w:lineRule="auto"/>
              <w:rPr>
                <w:bCs/>
                <w:color w:val="000000"/>
                <w:sz w:val="16"/>
                <w:szCs w:val="16"/>
              </w:rPr>
            </w:pPr>
            <w:r w:rsidRPr="00482C44">
              <w:rPr>
                <w:bCs/>
                <w:color w:val="000000"/>
                <w:sz w:val="16"/>
                <w:szCs w:val="16"/>
              </w:rPr>
              <w:t>Материал торцевых поверхностей</w:t>
            </w:r>
            <w:r w:rsidRPr="00482C44">
              <w:rPr>
                <w:bCs/>
                <w:color w:val="000000"/>
                <w:sz w:val="16"/>
                <w:szCs w:val="16"/>
              </w:rPr>
              <w:tab/>
              <w:t>кромка ПВХ</w:t>
            </w:r>
          </w:p>
          <w:p w14:paraId="1EA005C8"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кромки ПВХ</w:t>
            </w:r>
            <w:r w:rsidRPr="00482C44">
              <w:rPr>
                <w:bCs/>
                <w:color w:val="000000"/>
                <w:sz w:val="16"/>
                <w:szCs w:val="16"/>
              </w:rPr>
              <w:tab/>
              <w:t>2</w:t>
            </w:r>
            <w:r w:rsidRPr="00482C44">
              <w:rPr>
                <w:bCs/>
                <w:color w:val="000000"/>
                <w:sz w:val="16"/>
                <w:szCs w:val="16"/>
              </w:rPr>
              <w:tab/>
              <w:t>мм</w:t>
            </w:r>
          </w:p>
          <w:p w14:paraId="7C0A879E" w14:textId="77777777" w:rsidR="00482C44" w:rsidRPr="00482C44" w:rsidRDefault="00482C44" w:rsidP="00482C44">
            <w:pPr>
              <w:spacing w:line="240" w:lineRule="auto"/>
              <w:rPr>
                <w:bCs/>
                <w:color w:val="000000"/>
                <w:sz w:val="16"/>
                <w:szCs w:val="16"/>
              </w:rPr>
            </w:pPr>
            <w:r w:rsidRPr="00482C44">
              <w:rPr>
                <w:bCs/>
                <w:color w:val="000000"/>
                <w:sz w:val="16"/>
                <w:szCs w:val="16"/>
              </w:rPr>
              <w:t>Цвет материала торцевых поверхностей в цвет основного изделия</w:t>
            </w:r>
          </w:p>
          <w:p w14:paraId="3B01C0E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состоит из столешницы и каркаса. Каркас состоит из 2-х боковин и лицевой панели (экрана) высотой 43 см, которые соединяются между собой при помощи эксцентриковой стяжки и направляющих шкантов. Боковины выполнены из ЛДСтП толщиной не менее 22 мм. Экран выполнен из ЛДСтП толщиной не менее 16 мм. Торцевые кромки боковин и экрана облицованы кромочным материалом из ПВХ 0,4 мм. </w:t>
            </w:r>
          </w:p>
          <w:p w14:paraId="4D52CF69"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           Столешница эргономичной формы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и направляющих шкантов. Окончания столешницы шириной 60 см.</w:t>
            </w:r>
          </w:p>
          <w:p w14:paraId="7CEBD964"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Свесы столешницы: 5 мм со всех сторон. </w:t>
            </w:r>
          </w:p>
          <w:p w14:paraId="7EFFC0E5"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Одно сквозное отверстие диаметром 60 мм для электропроводки в столешнице на расстоянии 130 мм от края, расположенного напротив посадочного места. На отверстие устанавливается пластиковая заглушка черного цвета.</w:t>
            </w:r>
          </w:p>
          <w:p w14:paraId="3497FCDD"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Мебель поставляется в разобранном виде. Подробная инструкция по сборке вложена в упаковку.</w:t>
            </w:r>
          </w:p>
          <w:p w14:paraId="4C32F758" w14:textId="037D8C88" w:rsidR="00482C44" w:rsidRPr="00482C44" w:rsidRDefault="00482C44" w:rsidP="00482C44">
            <w:pPr>
              <w:spacing w:line="240" w:lineRule="auto"/>
              <w:ind w:firstLine="0"/>
              <w:rPr>
                <w:bCs/>
                <w:snapToGrid/>
                <w:color w:val="000000"/>
                <w:sz w:val="16"/>
                <w:szCs w:val="16"/>
              </w:rPr>
            </w:pPr>
          </w:p>
        </w:tc>
        <w:tc>
          <w:tcPr>
            <w:tcW w:w="851" w:type="dxa"/>
            <w:tcBorders>
              <w:top w:val="single" w:sz="4" w:space="0" w:color="auto"/>
              <w:bottom w:val="single" w:sz="4" w:space="0" w:color="auto"/>
              <w:right w:val="single" w:sz="4" w:space="0" w:color="auto"/>
            </w:tcBorders>
          </w:tcPr>
          <w:p w14:paraId="5A47CF72" w14:textId="45CC84E0"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lastRenderedPageBreak/>
              <w:t>1</w:t>
            </w:r>
          </w:p>
        </w:tc>
        <w:tc>
          <w:tcPr>
            <w:tcW w:w="992" w:type="dxa"/>
            <w:tcBorders>
              <w:top w:val="single" w:sz="4" w:space="0" w:color="auto"/>
              <w:bottom w:val="single" w:sz="4" w:space="0" w:color="auto"/>
              <w:right w:val="single" w:sz="4" w:space="0" w:color="auto"/>
            </w:tcBorders>
          </w:tcPr>
          <w:p w14:paraId="39FBA05D" w14:textId="022E78DE" w:rsidR="00482C44" w:rsidRPr="00482C44" w:rsidRDefault="00482C44" w:rsidP="00482C44">
            <w:pPr>
              <w:spacing w:line="240" w:lineRule="auto"/>
              <w:ind w:firstLine="0"/>
              <w:jc w:val="center"/>
              <w:rPr>
                <w:snapToGrid/>
                <w:color w:val="000000"/>
                <w:sz w:val="16"/>
                <w:szCs w:val="16"/>
              </w:rPr>
            </w:pPr>
            <w:r w:rsidRPr="00482C44">
              <w:rPr>
                <w:sz w:val="16"/>
                <w:szCs w:val="16"/>
              </w:rPr>
              <w:t>9</w:t>
            </w:r>
            <w:r w:rsidR="00FC3A46">
              <w:rPr>
                <w:sz w:val="16"/>
                <w:szCs w:val="16"/>
              </w:rPr>
              <w:t> </w:t>
            </w:r>
            <w:r w:rsidRPr="00482C44">
              <w:rPr>
                <w:sz w:val="16"/>
                <w:szCs w:val="16"/>
              </w:rPr>
              <w:t>038</w:t>
            </w:r>
            <w:r w:rsidR="00FC3A46">
              <w:rPr>
                <w:sz w:val="16"/>
                <w:szCs w:val="16"/>
              </w:rPr>
              <w:t>,00</w:t>
            </w:r>
          </w:p>
        </w:tc>
        <w:tc>
          <w:tcPr>
            <w:tcW w:w="1134" w:type="dxa"/>
            <w:tcBorders>
              <w:top w:val="single" w:sz="4" w:space="0" w:color="auto"/>
              <w:bottom w:val="single" w:sz="4" w:space="0" w:color="auto"/>
              <w:right w:val="single" w:sz="4" w:space="0" w:color="auto"/>
            </w:tcBorders>
          </w:tcPr>
          <w:p w14:paraId="7C603223" w14:textId="14B642B3" w:rsidR="00482C44" w:rsidRPr="00482C44" w:rsidRDefault="00482C44" w:rsidP="00482C44">
            <w:pPr>
              <w:spacing w:line="240" w:lineRule="auto"/>
              <w:ind w:firstLine="0"/>
              <w:jc w:val="center"/>
              <w:rPr>
                <w:snapToGrid/>
                <w:color w:val="000000"/>
                <w:sz w:val="16"/>
                <w:szCs w:val="16"/>
              </w:rPr>
            </w:pPr>
            <w:r w:rsidRPr="00482C44">
              <w:rPr>
                <w:sz w:val="16"/>
                <w:szCs w:val="16"/>
              </w:rPr>
              <w:t>9</w:t>
            </w:r>
            <w:r w:rsidR="00FC3A46">
              <w:rPr>
                <w:sz w:val="16"/>
                <w:szCs w:val="16"/>
              </w:rPr>
              <w:t> </w:t>
            </w:r>
            <w:r w:rsidRPr="00482C44">
              <w:rPr>
                <w:sz w:val="16"/>
                <w:szCs w:val="16"/>
              </w:rPr>
              <w:t>038</w:t>
            </w:r>
            <w:r w:rsidR="00FC3A46">
              <w:rPr>
                <w:sz w:val="16"/>
                <w:szCs w:val="16"/>
              </w:rPr>
              <w:t>,00</w:t>
            </w:r>
          </w:p>
        </w:tc>
      </w:tr>
      <w:tr w:rsidR="00482C44" w:rsidRPr="00FB2FD2" w14:paraId="58593225" w14:textId="117073C9"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40FAA2E0"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37</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1BFF242" w14:textId="77777777" w:rsidR="00482C44" w:rsidRPr="00482C44" w:rsidRDefault="00482C44" w:rsidP="00482C44">
            <w:pPr>
              <w:pStyle w:val="afffff9"/>
              <w:rPr>
                <w:color w:val="000000"/>
                <w:sz w:val="16"/>
                <w:szCs w:val="16"/>
              </w:rPr>
            </w:pPr>
            <w:r w:rsidRPr="00482C44">
              <w:rPr>
                <w:color w:val="000000"/>
                <w:sz w:val="16"/>
                <w:szCs w:val="16"/>
              </w:rPr>
              <w:t>Стол эргономичный компактный правый</w:t>
            </w:r>
          </w:p>
          <w:p w14:paraId="4BB2BB17" w14:textId="3BBD7683"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Жуков-1шт.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C0495C" w14:textId="6E7863B2"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1B9587EC" w14:textId="77777777" w:rsidR="00482C44" w:rsidRPr="00482C44" w:rsidRDefault="00482C44" w:rsidP="00482C44">
            <w:pPr>
              <w:spacing w:line="240" w:lineRule="auto"/>
              <w:rPr>
                <w:bCs/>
                <w:color w:val="000000"/>
                <w:sz w:val="16"/>
                <w:szCs w:val="16"/>
              </w:rPr>
            </w:pPr>
            <w:r w:rsidRPr="00482C44">
              <w:rPr>
                <w:bCs/>
                <w:color w:val="000000"/>
                <w:sz w:val="16"/>
                <w:szCs w:val="16"/>
              </w:rPr>
              <w:t>Вид материала каркаса</w:t>
            </w:r>
            <w:r w:rsidRPr="00482C44">
              <w:rPr>
                <w:bCs/>
                <w:color w:val="000000"/>
                <w:sz w:val="16"/>
                <w:szCs w:val="16"/>
              </w:rPr>
              <w:tab/>
              <w:t>ДСП</w:t>
            </w:r>
            <w:r w:rsidRPr="00482C44">
              <w:rPr>
                <w:bCs/>
                <w:color w:val="000000"/>
                <w:sz w:val="16"/>
                <w:szCs w:val="16"/>
              </w:rPr>
              <w:tab/>
            </w:r>
          </w:p>
          <w:p w14:paraId="528C1DB5" w14:textId="77777777" w:rsidR="00482C44" w:rsidRPr="00482C44" w:rsidRDefault="00482C44" w:rsidP="00482C44">
            <w:pPr>
              <w:spacing w:line="240" w:lineRule="auto"/>
              <w:rPr>
                <w:bCs/>
                <w:color w:val="000000"/>
                <w:sz w:val="16"/>
                <w:szCs w:val="16"/>
              </w:rPr>
            </w:pPr>
            <w:r w:rsidRPr="00482C44">
              <w:rPr>
                <w:bCs/>
                <w:color w:val="000000"/>
                <w:sz w:val="16"/>
                <w:szCs w:val="16"/>
              </w:rPr>
              <w:t>Вид материала столешницы</w:t>
            </w:r>
            <w:r w:rsidRPr="00482C44">
              <w:rPr>
                <w:bCs/>
                <w:color w:val="000000"/>
                <w:sz w:val="16"/>
                <w:szCs w:val="16"/>
              </w:rPr>
              <w:tab/>
              <w:t>ДСП</w:t>
            </w:r>
            <w:r w:rsidRPr="00482C44">
              <w:rPr>
                <w:bCs/>
                <w:color w:val="000000"/>
                <w:sz w:val="16"/>
                <w:szCs w:val="16"/>
              </w:rPr>
              <w:tab/>
            </w:r>
          </w:p>
          <w:p w14:paraId="645C92B3" w14:textId="77777777" w:rsidR="00482C44" w:rsidRPr="00482C44" w:rsidRDefault="00482C44" w:rsidP="00482C44">
            <w:pPr>
              <w:spacing w:line="240" w:lineRule="auto"/>
              <w:rPr>
                <w:bCs/>
                <w:color w:val="000000"/>
                <w:sz w:val="16"/>
                <w:szCs w:val="16"/>
              </w:rPr>
            </w:pPr>
            <w:r w:rsidRPr="00482C44">
              <w:rPr>
                <w:bCs/>
                <w:color w:val="000000"/>
                <w:sz w:val="16"/>
                <w:szCs w:val="16"/>
              </w:rPr>
              <w:t>Вид стола</w:t>
            </w:r>
            <w:r w:rsidRPr="00482C44">
              <w:rPr>
                <w:bCs/>
                <w:color w:val="000000"/>
                <w:sz w:val="16"/>
                <w:szCs w:val="16"/>
              </w:rPr>
              <w:tab/>
              <w:t>Эргономичный</w:t>
            </w:r>
            <w:r w:rsidRPr="00482C44">
              <w:rPr>
                <w:bCs/>
                <w:color w:val="000000"/>
                <w:sz w:val="16"/>
                <w:szCs w:val="16"/>
              </w:rPr>
              <w:tab/>
            </w:r>
          </w:p>
          <w:p w14:paraId="4E74D716" w14:textId="77777777" w:rsidR="00482C44" w:rsidRPr="00482C44" w:rsidRDefault="00482C44" w:rsidP="00482C44">
            <w:pPr>
              <w:spacing w:line="240" w:lineRule="auto"/>
              <w:rPr>
                <w:bCs/>
                <w:color w:val="000000"/>
                <w:sz w:val="16"/>
                <w:szCs w:val="16"/>
              </w:rPr>
            </w:pPr>
            <w:r w:rsidRPr="00482C44">
              <w:rPr>
                <w:bCs/>
                <w:color w:val="000000"/>
                <w:sz w:val="16"/>
                <w:szCs w:val="16"/>
              </w:rPr>
              <w:t>Высота</w:t>
            </w:r>
            <w:r w:rsidRPr="00482C44">
              <w:rPr>
                <w:bCs/>
                <w:color w:val="000000"/>
                <w:sz w:val="16"/>
                <w:szCs w:val="16"/>
              </w:rPr>
              <w:tab/>
              <w:t>750</w:t>
            </w:r>
            <w:r w:rsidRPr="00482C44">
              <w:rPr>
                <w:bCs/>
                <w:color w:val="000000"/>
                <w:sz w:val="16"/>
                <w:szCs w:val="16"/>
              </w:rPr>
              <w:tab/>
              <w:t>мм</w:t>
            </w:r>
          </w:p>
          <w:p w14:paraId="736C3CB5" w14:textId="77777777" w:rsidR="00482C44" w:rsidRPr="00482C44" w:rsidRDefault="00482C44" w:rsidP="00482C44">
            <w:pPr>
              <w:spacing w:line="240" w:lineRule="auto"/>
              <w:rPr>
                <w:bCs/>
                <w:color w:val="000000"/>
                <w:sz w:val="16"/>
                <w:szCs w:val="16"/>
              </w:rPr>
            </w:pPr>
            <w:r w:rsidRPr="00482C44">
              <w:rPr>
                <w:bCs/>
                <w:color w:val="000000"/>
                <w:sz w:val="16"/>
                <w:szCs w:val="16"/>
              </w:rPr>
              <w:t>Глубина</w:t>
            </w:r>
            <w:r w:rsidRPr="00482C44">
              <w:rPr>
                <w:bCs/>
                <w:color w:val="000000"/>
                <w:sz w:val="16"/>
                <w:szCs w:val="16"/>
              </w:rPr>
              <w:tab/>
              <w:t xml:space="preserve"> не менее  900 и не более 950мм</w:t>
            </w:r>
          </w:p>
          <w:p w14:paraId="1A61E42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Ширина </w:t>
            </w:r>
            <w:r w:rsidRPr="00482C44">
              <w:rPr>
                <w:bCs/>
                <w:color w:val="000000"/>
                <w:sz w:val="16"/>
                <w:szCs w:val="16"/>
              </w:rPr>
              <w:tab/>
              <w:t>не менее 1400 и не более 1450мм</w:t>
            </w:r>
          </w:p>
          <w:p w14:paraId="387AF534" w14:textId="77777777" w:rsidR="00482C44" w:rsidRPr="00482C44" w:rsidRDefault="00482C44" w:rsidP="00482C44">
            <w:pPr>
              <w:spacing w:line="240" w:lineRule="auto"/>
              <w:rPr>
                <w:bCs/>
                <w:color w:val="000000"/>
                <w:sz w:val="16"/>
                <w:szCs w:val="16"/>
              </w:rPr>
            </w:pPr>
            <w:r w:rsidRPr="00482C44">
              <w:rPr>
                <w:bCs/>
                <w:color w:val="000000"/>
                <w:sz w:val="16"/>
                <w:szCs w:val="16"/>
              </w:rPr>
              <w:t>Тип каркаса</w:t>
            </w:r>
            <w:r w:rsidRPr="00482C44">
              <w:rPr>
                <w:bCs/>
                <w:color w:val="000000"/>
                <w:sz w:val="16"/>
                <w:szCs w:val="16"/>
              </w:rPr>
              <w:tab/>
              <w:t>Деревянный</w:t>
            </w:r>
            <w:r w:rsidRPr="00482C44">
              <w:rPr>
                <w:bCs/>
                <w:color w:val="000000"/>
                <w:sz w:val="16"/>
                <w:szCs w:val="16"/>
              </w:rPr>
              <w:tab/>
            </w:r>
          </w:p>
          <w:p w14:paraId="601D8C7A" w14:textId="77777777" w:rsidR="00482C44" w:rsidRPr="00482C44" w:rsidRDefault="00482C44" w:rsidP="00482C44">
            <w:pPr>
              <w:spacing w:line="240" w:lineRule="auto"/>
              <w:rPr>
                <w:bCs/>
                <w:color w:val="000000"/>
                <w:sz w:val="16"/>
                <w:szCs w:val="16"/>
              </w:rPr>
            </w:pPr>
            <w:r w:rsidRPr="00482C44">
              <w:rPr>
                <w:bCs/>
                <w:color w:val="000000"/>
                <w:sz w:val="16"/>
                <w:szCs w:val="16"/>
              </w:rPr>
              <w:t>Тип стола</w:t>
            </w:r>
            <w:r w:rsidRPr="00482C44">
              <w:rPr>
                <w:bCs/>
                <w:color w:val="000000"/>
                <w:sz w:val="16"/>
                <w:szCs w:val="16"/>
              </w:rPr>
              <w:tab/>
              <w:t>Левосторонний</w:t>
            </w:r>
            <w:r w:rsidRPr="00482C44">
              <w:rPr>
                <w:bCs/>
                <w:color w:val="000000"/>
                <w:sz w:val="16"/>
                <w:szCs w:val="16"/>
              </w:rPr>
              <w:tab/>
            </w:r>
          </w:p>
          <w:p w14:paraId="68A31430"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материала столешницы  не менее 22мм</w:t>
            </w:r>
          </w:p>
          <w:p w14:paraId="534A568B"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материала каркаса не менее 22мм</w:t>
            </w:r>
          </w:p>
          <w:p w14:paraId="65E6FBEB" w14:textId="77777777" w:rsidR="00482C44" w:rsidRPr="00482C44" w:rsidRDefault="00482C44" w:rsidP="00482C44">
            <w:pPr>
              <w:spacing w:line="240" w:lineRule="auto"/>
              <w:rPr>
                <w:bCs/>
                <w:color w:val="000000"/>
                <w:sz w:val="16"/>
                <w:szCs w:val="16"/>
              </w:rPr>
            </w:pPr>
            <w:r w:rsidRPr="00482C44">
              <w:rPr>
                <w:bCs/>
                <w:color w:val="000000"/>
                <w:sz w:val="16"/>
                <w:szCs w:val="16"/>
              </w:rPr>
              <w:t>Регулируемая высота опоры</w:t>
            </w:r>
            <w:r w:rsidRPr="00482C44">
              <w:rPr>
                <w:bCs/>
                <w:color w:val="000000"/>
                <w:sz w:val="16"/>
                <w:szCs w:val="16"/>
              </w:rPr>
              <w:tab/>
              <w:t>да</w:t>
            </w:r>
            <w:r w:rsidRPr="00482C44">
              <w:rPr>
                <w:bCs/>
                <w:color w:val="000000"/>
                <w:sz w:val="16"/>
                <w:szCs w:val="16"/>
              </w:rPr>
              <w:tab/>
            </w:r>
          </w:p>
          <w:p w14:paraId="695B5603" w14:textId="77777777" w:rsidR="00482C44" w:rsidRPr="00482C44" w:rsidRDefault="00482C44" w:rsidP="00482C44">
            <w:pPr>
              <w:spacing w:line="240" w:lineRule="auto"/>
              <w:rPr>
                <w:bCs/>
                <w:color w:val="000000"/>
                <w:sz w:val="16"/>
                <w:szCs w:val="16"/>
              </w:rPr>
            </w:pPr>
            <w:r w:rsidRPr="00482C44">
              <w:rPr>
                <w:bCs/>
                <w:color w:val="000000"/>
                <w:sz w:val="16"/>
                <w:szCs w:val="16"/>
              </w:rPr>
              <w:t>Назначение стола письменного</w:t>
            </w:r>
            <w:r w:rsidRPr="00482C44">
              <w:rPr>
                <w:bCs/>
                <w:color w:val="000000"/>
                <w:sz w:val="16"/>
                <w:szCs w:val="16"/>
              </w:rPr>
              <w:tab/>
              <w:t>Для персонала</w:t>
            </w:r>
          </w:p>
          <w:p w14:paraId="6FFFA3A7" w14:textId="77777777" w:rsidR="00482C44" w:rsidRPr="00482C44" w:rsidRDefault="00482C44" w:rsidP="00482C44">
            <w:pPr>
              <w:spacing w:line="240" w:lineRule="auto"/>
              <w:rPr>
                <w:bCs/>
                <w:color w:val="000000"/>
                <w:sz w:val="16"/>
                <w:szCs w:val="16"/>
              </w:rPr>
            </w:pPr>
            <w:r w:rsidRPr="00482C44">
              <w:rPr>
                <w:b/>
                <w:bCs/>
                <w:color w:val="000000"/>
                <w:sz w:val="16"/>
                <w:szCs w:val="16"/>
              </w:rPr>
              <w:t>Дополнительные характеристики</w:t>
            </w:r>
            <w:r w:rsidRPr="00482C44">
              <w:rPr>
                <w:bCs/>
                <w:color w:val="000000"/>
                <w:sz w:val="16"/>
                <w:szCs w:val="16"/>
              </w:rPr>
              <w:t xml:space="preserve"> :</w:t>
            </w:r>
          </w:p>
          <w:p w14:paraId="3D363375" w14:textId="77777777" w:rsidR="00482C44" w:rsidRPr="00482C44" w:rsidRDefault="00482C44" w:rsidP="00482C44">
            <w:pPr>
              <w:spacing w:line="240" w:lineRule="auto"/>
              <w:rPr>
                <w:bCs/>
                <w:color w:val="000000"/>
                <w:sz w:val="16"/>
                <w:szCs w:val="16"/>
              </w:rPr>
            </w:pPr>
            <w:r w:rsidRPr="00482C44">
              <w:rPr>
                <w:bCs/>
                <w:color w:val="000000"/>
                <w:sz w:val="16"/>
                <w:szCs w:val="16"/>
              </w:rPr>
              <w:t>Материал торцевых поверхностей</w:t>
            </w:r>
            <w:r w:rsidRPr="00482C44">
              <w:rPr>
                <w:bCs/>
                <w:color w:val="000000"/>
                <w:sz w:val="16"/>
                <w:szCs w:val="16"/>
              </w:rPr>
              <w:tab/>
              <w:t>кромка ПВХ</w:t>
            </w:r>
          </w:p>
          <w:p w14:paraId="6360D7A8" w14:textId="77777777" w:rsidR="00482C44" w:rsidRPr="00482C44" w:rsidRDefault="00482C44" w:rsidP="00482C44">
            <w:pPr>
              <w:spacing w:line="240" w:lineRule="auto"/>
              <w:rPr>
                <w:bCs/>
                <w:color w:val="000000"/>
                <w:sz w:val="16"/>
                <w:szCs w:val="16"/>
              </w:rPr>
            </w:pPr>
            <w:r w:rsidRPr="00482C44">
              <w:rPr>
                <w:bCs/>
                <w:color w:val="000000"/>
                <w:sz w:val="16"/>
                <w:szCs w:val="16"/>
              </w:rPr>
              <w:t>Толщина кромки ПВХ</w:t>
            </w:r>
            <w:r w:rsidRPr="00482C44">
              <w:rPr>
                <w:bCs/>
                <w:color w:val="000000"/>
                <w:sz w:val="16"/>
                <w:szCs w:val="16"/>
              </w:rPr>
              <w:tab/>
              <w:t>не менее 2мм</w:t>
            </w:r>
          </w:p>
          <w:p w14:paraId="153E452A" w14:textId="77777777" w:rsidR="00482C44" w:rsidRPr="00482C44" w:rsidRDefault="00482C44" w:rsidP="00482C44">
            <w:pPr>
              <w:spacing w:line="240" w:lineRule="auto"/>
              <w:rPr>
                <w:bCs/>
                <w:color w:val="000000"/>
                <w:sz w:val="16"/>
                <w:szCs w:val="16"/>
              </w:rPr>
            </w:pPr>
            <w:r w:rsidRPr="00482C44">
              <w:rPr>
                <w:bCs/>
                <w:color w:val="000000"/>
                <w:sz w:val="16"/>
                <w:szCs w:val="16"/>
              </w:rPr>
              <w:t>Цвет материала торцевых поверхностей в цвет основного изделия</w:t>
            </w:r>
          </w:p>
          <w:p w14:paraId="10F01CC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состоит из столешницы и каркаса. Каркас состоит из 2-х боковин и лицевой панели (экрана) высотой 43 см, которые соединяются между собой при помощи эксцентриковой стяжки и направляющих шкантов. Боковины выполнены из ЛДСтП толщиной  не менее 22 мм. Экран выполнен из ЛДСтП толщиной не менее 16 мм. Торцевые кромки боковин и экрана облицованы кромочным материалом из ПВХ 0,4 мм. </w:t>
            </w:r>
          </w:p>
          <w:p w14:paraId="668C9A77"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           Столешница эргономичной формы выполнена из ЛДСтП толщиной не менее 22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шкантов. Окончания столешницы шириной 60 см.</w:t>
            </w:r>
          </w:p>
          <w:p w14:paraId="3B0EAC7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Свесы столешницы: 5 мм со всех сторон. </w:t>
            </w:r>
          </w:p>
          <w:p w14:paraId="3CFAED8E"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Одно сквозное отверстие диаметром 60 мм для электропроводки в столешнице на расстоянии 130 мм от края, расположенного напротив посадочного места. На отверстие устанавливается пластиковая заглушка черного цвета.</w:t>
            </w:r>
          </w:p>
          <w:p w14:paraId="0B8F00D9" w14:textId="01782D64" w:rsidR="00482C44" w:rsidRPr="00482C44" w:rsidRDefault="00482C44" w:rsidP="00482C44">
            <w:pPr>
              <w:spacing w:line="240" w:lineRule="auto"/>
              <w:ind w:firstLine="0"/>
              <w:rPr>
                <w:bCs/>
                <w:snapToGrid/>
                <w:color w:val="000000"/>
                <w:sz w:val="16"/>
                <w:szCs w:val="16"/>
              </w:rPr>
            </w:pPr>
            <w:r w:rsidRPr="00482C44">
              <w:rPr>
                <w:bCs/>
                <w:color w:val="000000"/>
                <w:sz w:val="16"/>
                <w:szCs w:val="16"/>
              </w:rPr>
              <w:t xml:space="preserve">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0820408E" w14:textId="7A720FC5"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174A091D" w14:textId="59BE7976" w:rsidR="00482C44" w:rsidRPr="00482C44" w:rsidRDefault="00482C44" w:rsidP="00482C44">
            <w:pPr>
              <w:spacing w:line="240" w:lineRule="auto"/>
              <w:ind w:firstLine="0"/>
              <w:jc w:val="center"/>
              <w:rPr>
                <w:snapToGrid/>
                <w:sz w:val="16"/>
                <w:szCs w:val="16"/>
              </w:rPr>
            </w:pPr>
            <w:r w:rsidRPr="00482C44">
              <w:rPr>
                <w:sz w:val="16"/>
                <w:szCs w:val="16"/>
              </w:rPr>
              <w:t>9</w:t>
            </w:r>
            <w:r w:rsidR="00FC3A46">
              <w:rPr>
                <w:sz w:val="16"/>
                <w:szCs w:val="16"/>
              </w:rPr>
              <w:t> </w:t>
            </w:r>
            <w:r w:rsidRPr="00482C44">
              <w:rPr>
                <w:sz w:val="16"/>
                <w:szCs w:val="16"/>
              </w:rPr>
              <w:t>038</w:t>
            </w:r>
            <w:r w:rsidR="00FC3A46">
              <w:rPr>
                <w:sz w:val="16"/>
                <w:szCs w:val="16"/>
              </w:rPr>
              <w:t>,00</w:t>
            </w:r>
          </w:p>
        </w:tc>
        <w:tc>
          <w:tcPr>
            <w:tcW w:w="1134" w:type="dxa"/>
            <w:tcBorders>
              <w:top w:val="single" w:sz="4" w:space="0" w:color="auto"/>
              <w:bottom w:val="single" w:sz="4" w:space="0" w:color="auto"/>
              <w:right w:val="single" w:sz="4" w:space="0" w:color="auto"/>
            </w:tcBorders>
          </w:tcPr>
          <w:p w14:paraId="22169E4B" w14:textId="1728BBC3" w:rsidR="00482C44" w:rsidRPr="00482C44" w:rsidRDefault="00482C44" w:rsidP="00482C44">
            <w:pPr>
              <w:spacing w:line="240" w:lineRule="auto"/>
              <w:ind w:firstLine="0"/>
              <w:jc w:val="center"/>
              <w:rPr>
                <w:snapToGrid/>
                <w:sz w:val="16"/>
                <w:szCs w:val="16"/>
              </w:rPr>
            </w:pPr>
            <w:r w:rsidRPr="00482C44">
              <w:rPr>
                <w:sz w:val="16"/>
                <w:szCs w:val="16"/>
              </w:rPr>
              <w:t>9</w:t>
            </w:r>
            <w:r w:rsidR="00FC3A46">
              <w:rPr>
                <w:sz w:val="16"/>
                <w:szCs w:val="16"/>
              </w:rPr>
              <w:t> </w:t>
            </w:r>
            <w:r w:rsidRPr="00482C44">
              <w:rPr>
                <w:sz w:val="16"/>
                <w:szCs w:val="16"/>
              </w:rPr>
              <w:t>038</w:t>
            </w:r>
            <w:r w:rsidR="00FC3A46">
              <w:rPr>
                <w:sz w:val="16"/>
                <w:szCs w:val="16"/>
              </w:rPr>
              <w:t>,00</w:t>
            </w:r>
          </w:p>
        </w:tc>
      </w:tr>
      <w:tr w:rsidR="00482C44" w:rsidRPr="00FB2FD2" w14:paraId="06D58DAC" w14:textId="58C36688"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70E595DF" w14:textId="77777777" w:rsidR="00482C44" w:rsidRPr="00FB2FD2" w:rsidRDefault="00482C44" w:rsidP="00482C44">
            <w:pPr>
              <w:suppressLineNumbers/>
              <w:suppressAutoHyphens/>
              <w:spacing w:line="240" w:lineRule="auto"/>
              <w:ind w:firstLine="0"/>
              <w:jc w:val="center"/>
              <w:rPr>
                <w:snapToGrid/>
                <w:sz w:val="20"/>
                <w:lang w:eastAsia="ar-SA"/>
              </w:rPr>
            </w:pPr>
            <w:r w:rsidRPr="00FB2FD2">
              <w:rPr>
                <w:snapToGrid/>
                <w:sz w:val="20"/>
                <w:lang w:eastAsia="ar-SA"/>
              </w:rPr>
              <w:t>38</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F89066F" w14:textId="77777777" w:rsidR="00482C44" w:rsidRPr="00482C44" w:rsidRDefault="00482C44" w:rsidP="00482C44">
            <w:pPr>
              <w:pStyle w:val="afffff9"/>
              <w:rPr>
                <w:sz w:val="16"/>
                <w:szCs w:val="16"/>
              </w:rPr>
            </w:pPr>
            <w:r w:rsidRPr="00482C44">
              <w:rPr>
                <w:sz w:val="16"/>
                <w:szCs w:val="16"/>
              </w:rPr>
              <w:t>Шкаф для документов</w:t>
            </w:r>
          </w:p>
          <w:p w14:paraId="2BC69AEF" w14:textId="76C8BB3E"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Жуков-4шт.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329996" w14:textId="0DC44186"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3D1258DE" w14:textId="77777777" w:rsidR="00482C44" w:rsidRPr="00482C44" w:rsidRDefault="00482C44" w:rsidP="00482C44">
            <w:pPr>
              <w:spacing w:line="240" w:lineRule="auto"/>
              <w:rPr>
                <w:bCs/>
                <w:color w:val="000000"/>
                <w:sz w:val="16"/>
                <w:szCs w:val="16"/>
              </w:rPr>
            </w:pPr>
            <w:r w:rsidRPr="00482C44">
              <w:rPr>
                <w:bCs/>
                <w:color w:val="000000"/>
                <w:sz w:val="16"/>
                <w:szCs w:val="16"/>
              </w:rPr>
              <w:t>Шкаф ширина не менее 800 и не более 820 мм., глубина не менее 450 и не более 460мм., высота не менее 2190 и не более 2200 мм. Шкаф состоит из каркаса и полок. Каркас состоит из щитовых элементов, которые выполнены из ЛДСтП  не менее 16 мм, соединенные при помощи эксцентриковых стяжек и направляющих шкантов. Торцевые кромки облицованы кромочным материалом из ПВХ толщиной 0,4 мм. Передняя торцевая кромка верхней панели корпуса облицована кромочным материалом из ПВХ толщиной 2 мм.</w:t>
            </w:r>
          </w:p>
          <w:p w14:paraId="03E8166B"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Верхний инижний щит ,полки съемные выполнены из ЛДСтП толщиной не менее 22 мм. Торцевые кромки облицованы кромкой ПВХ 2 мм. Полкодержатель – металлический цилиндрический.</w:t>
            </w:r>
          </w:p>
          <w:p w14:paraId="79B0AB35"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Фиксированная полка второго уровня выполнена из ЛДСтП толщиной не менее 22 мм и устанавливается на эксцентриковую стяжку и создает дополнительную жесткость корпусу.</w:t>
            </w:r>
          </w:p>
          <w:p w14:paraId="09A51422"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Накладная задняя стенка выполнена из ДВП толщиной 3,2 мм, лакокрасочное покрытие в цвет ЛДСтП с одной стороны. Крепление в паз. </w:t>
            </w:r>
          </w:p>
          <w:p w14:paraId="1D0203D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Шкаф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715A1E60"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Двери выполнены из ЛДСтП толщиной не менее 16 мм. Торцевые кромки облицованы кромкой ПВХ 0,4 мм. Дверь установлена на 4-х шарнирные металлические вкладные петли,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 Дверь универсальная (правая, левая).</w:t>
            </w:r>
          </w:p>
          <w:p w14:paraId="0F58CE28" w14:textId="294C4FD3" w:rsidR="00482C44" w:rsidRPr="00482C44" w:rsidRDefault="00482C44" w:rsidP="00482C44">
            <w:pPr>
              <w:spacing w:line="240" w:lineRule="auto"/>
              <w:ind w:firstLine="0"/>
              <w:rPr>
                <w:bCs/>
                <w:snapToGrid/>
                <w:color w:val="000000"/>
                <w:sz w:val="16"/>
                <w:szCs w:val="16"/>
              </w:rPr>
            </w:pPr>
            <w:r w:rsidRPr="00482C44">
              <w:rPr>
                <w:bCs/>
                <w:color w:val="000000"/>
                <w:sz w:val="16"/>
                <w:szCs w:val="16"/>
              </w:rPr>
              <w:lastRenderedPageBreak/>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5CE98D10" w14:textId="6F9F0A5F" w:rsidR="00482C44" w:rsidRPr="00482C44" w:rsidRDefault="00482C44" w:rsidP="00482C44">
            <w:pPr>
              <w:spacing w:line="240" w:lineRule="auto"/>
              <w:ind w:firstLine="0"/>
              <w:jc w:val="center"/>
              <w:rPr>
                <w:snapToGrid/>
                <w:sz w:val="16"/>
                <w:szCs w:val="16"/>
              </w:rPr>
            </w:pPr>
            <w:r w:rsidRPr="00482C44">
              <w:rPr>
                <w:sz w:val="16"/>
                <w:szCs w:val="16"/>
              </w:rPr>
              <w:lastRenderedPageBreak/>
              <w:t>4</w:t>
            </w:r>
          </w:p>
        </w:tc>
        <w:tc>
          <w:tcPr>
            <w:tcW w:w="992" w:type="dxa"/>
            <w:tcBorders>
              <w:top w:val="single" w:sz="4" w:space="0" w:color="auto"/>
              <w:bottom w:val="single" w:sz="4" w:space="0" w:color="auto"/>
              <w:right w:val="single" w:sz="4" w:space="0" w:color="auto"/>
            </w:tcBorders>
          </w:tcPr>
          <w:p w14:paraId="21DAE59B" w14:textId="6DFC952D" w:rsidR="00482C44" w:rsidRPr="00482C44" w:rsidRDefault="00482C44" w:rsidP="00482C44">
            <w:pPr>
              <w:spacing w:line="240" w:lineRule="auto"/>
              <w:ind w:firstLine="0"/>
              <w:jc w:val="center"/>
              <w:rPr>
                <w:snapToGrid/>
                <w:sz w:val="16"/>
                <w:szCs w:val="16"/>
              </w:rPr>
            </w:pPr>
            <w:r w:rsidRPr="00482C44">
              <w:rPr>
                <w:sz w:val="16"/>
                <w:szCs w:val="16"/>
              </w:rPr>
              <w:t>14</w:t>
            </w:r>
            <w:r w:rsidR="00FC3A46">
              <w:rPr>
                <w:sz w:val="16"/>
                <w:szCs w:val="16"/>
              </w:rPr>
              <w:t> </w:t>
            </w:r>
            <w:r w:rsidRPr="00482C44">
              <w:rPr>
                <w:sz w:val="16"/>
                <w:szCs w:val="16"/>
              </w:rPr>
              <w:t>963</w:t>
            </w:r>
            <w:r w:rsidR="00FC3A46">
              <w:rPr>
                <w:sz w:val="16"/>
                <w:szCs w:val="16"/>
              </w:rPr>
              <w:t>,</w:t>
            </w:r>
          </w:p>
        </w:tc>
        <w:tc>
          <w:tcPr>
            <w:tcW w:w="1134" w:type="dxa"/>
            <w:tcBorders>
              <w:top w:val="single" w:sz="4" w:space="0" w:color="auto"/>
              <w:bottom w:val="single" w:sz="4" w:space="0" w:color="auto"/>
              <w:right w:val="single" w:sz="4" w:space="0" w:color="auto"/>
            </w:tcBorders>
          </w:tcPr>
          <w:p w14:paraId="5B414D97" w14:textId="1933684D" w:rsidR="00482C44" w:rsidRPr="00482C44" w:rsidRDefault="00482C44" w:rsidP="00482C44">
            <w:pPr>
              <w:spacing w:line="240" w:lineRule="auto"/>
              <w:ind w:firstLine="0"/>
              <w:jc w:val="center"/>
              <w:rPr>
                <w:snapToGrid/>
                <w:sz w:val="16"/>
                <w:szCs w:val="16"/>
              </w:rPr>
            </w:pPr>
            <w:r w:rsidRPr="00482C44">
              <w:rPr>
                <w:sz w:val="16"/>
                <w:szCs w:val="16"/>
              </w:rPr>
              <w:t>59</w:t>
            </w:r>
            <w:r w:rsidR="00FC3A46">
              <w:rPr>
                <w:sz w:val="16"/>
                <w:szCs w:val="16"/>
              </w:rPr>
              <w:t> </w:t>
            </w:r>
            <w:r w:rsidRPr="00482C44">
              <w:rPr>
                <w:sz w:val="16"/>
                <w:szCs w:val="16"/>
              </w:rPr>
              <w:t>852</w:t>
            </w:r>
            <w:r w:rsidR="00FC3A46">
              <w:rPr>
                <w:sz w:val="16"/>
                <w:szCs w:val="16"/>
              </w:rPr>
              <w:t>,00</w:t>
            </w:r>
          </w:p>
        </w:tc>
      </w:tr>
      <w:tr w:rsidR="00482C44" w:rsidRPr="00FB2FD2" w14:paraId="08F0E330" w14:textId="734A800E"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49A8BC07" w14:textId="2B4501AB" w:rsidR="00482C44" w:rsidRPr="00FB2FD2" w:rsidRDefault="00482C44" w:rsidP="00482C44">
            <w:pPr>
              <w:suppressLineNumbers/>
              <w:suppressAutoHyphens/>
              <w:spacing w:line="240" w:lineRule="auto"/>
              <w:ind w:firstLine="0"/>
              <w:jc w:val="center"/>
              <w:rPr>
                <w:snapToGrid/>
                <w:sz w:val="20"/>
                <w:lang w:eastAsia="ar-SA"/>
              </w:rPr>
            </w:pPr>
            <w:r>
              <w:rPr>
                <w:snapToGrid/>
                <w:sz w:val="20"/>
                <w:lang w:eastAsia="ar-SA"/>
              </w:rPr>
              <w:t>39</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D5B0B70" w14:textId="77777777" w:rsidR="00482C44" w:rsidRPr="00482C44" w:rsidRDefault="00482C44" w:rsidP="00482C44">
            <w:pPr>
              <w:pStyle w:val="afffff9"/>
              <w:rPr>
                <w:sz w:val="16"/>
                <w:szCs w:val="16"/>
              </w:rPr>
            </w:pPr>
            <w:r w:rsidRPr="00482C44">
              <w:rPr>
                <w:sz w:val="16"/>
                <w:szCs w:val="16"/>
              </w:rPr>
              <w:t>Стол офисный</w:t>
            </w:r>
          </w:p>
          <w:p w14:paraId="2A3ABACB" w14:textId="58D2A978"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Циолковского-1шт.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1CD2F1" w14:textId="24BC4A78"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Французский орех</w:t>
            </w:r>
          </w:p>
        </w:tc>
        <w:tc>
          <w:tcPr>
            <w:tcW w:w="4394" w:type="dxa"/>
            <w:tcBorders>
              <w:top w:val="single" w:sz="4" w:space="0" w:color="auto"/>
              <w:bottom w:val="single" w:sz="4" w:space="0" w:color="auto"/>
              <w:right w:val="single" w:sz="4" w:space="0" w:color="auto"/>
            </w:tcBorders>
          </w:tcPr>
          <w:p w14:paraId="6681AA5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Стол размером 1800х750х750мм. Стол состоит из столешницы и каркаса. Каркас состоит из 2-х боковин, соединенных лицевой панелью (экраном) высотой не менее 35 см, при помощи эксцентриковой стяжки и направляющих шкантов. Боковины выполнены из ЛДСтП толщиной 18 мм. Экран выполнен из ЛДСтП не менее 18 мм. Торцевые кромки боковин и экрана облицованы кромочным материалом из ПВХ 0,4 мм. </w:t>
            </w:r>
          </w:p>
          <w:p w14:paraId="176FE5A2" w14:textId="77777777" w:rsidR="00482C44" w:rsidRPr="00482C44" w:rsidRDefault="00482C44" w:rsidP="00482C44">
            <w:pPr>
              <w:spacing w:line="240" w:lineRule="auto"/>
              <w:rPr>
                <w:bCs/>
                <w:color w:val="000000"/>
                <w:sz w:val="16"/>
                <w:szCs w:val="16"/>
              </w:rPr>
            </w:pPr>
            <w:r w:rsidRPr="00482C44">
              <w:rPr>
                <w:bCs/>
                <w:color w:val="000000"/>
                <w:sz w:val="16"/>
                <w:szCs w:val="16"/>
              </w:rPr>
              <w:t>Опоры регулируемые. Диапазон регулирования 10 мм, что компенсирует неровности пола.</w:t>
            </w:r>
          </w:p>
          <w:p w14:paraId="3AC92329"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Столешница прямоугольной формы выполнена из ЛДСтП толщиной  не менее 25 мм. Торцевые кромки столешницы облицованы кромочным материалом из ПВХ толщиной не менее 2 мм. Столешница с боковинами соединяется при помощи эксцентриковой стяжки и направляющих шкантов.</w:t>
            </w:r>
          </w:p>
          <w:p w14:paraId="5156B549"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Конструкция стола позволяет установить экран в двух положениях: стола рабочего (экран смещен относительно продольной оси к одному краю стола) и стола для совещаний (экран устанавливается по продольной оси). </w:t>
            </w:r>
          </w:p>
          <w:p w14:paraId="06757FC0"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Свесы столешницы: с боковых сторон - 10 мм, с фронтальной стороны - 75 мм. </w:t>
            </w:r>
          </w:p>
          <w:p w14:paraId="5809457A" w14:textId="64B28E23" w:rsidR="00482C44" w:rsidRPr="00482C44" w:rsidRDefault="00482C44" w:rsidP="00482C44">
            <w:pPr>
              <w:spacing w:line="240" w:lineRule="auto"/>
              <w:ind w:firstLine="0"/>
              <w:rPr>
                <w:bCs/>
                <w:snapToGrid/>
                <w:color w:val="000000"/>
                <w:sz w:val="16"/>
                <w:szCs w:val="16"/>
              </w:rPr>
            </w:pPr>
            <w:r w:rsidRPr="00482C44">
              <w:rPr>
                <w:bCs/>
                <w:color w:val="000000"/>
                <w:sz w:val="16"/>
                <w:szCs w:val="16"/>
              </w:rPr>
              <w:t>Изделие упаковано в одну упаковку.</w:t>
            </w:r>
          </w:p>
        </w:tc>
        <w:tc>
          <w:tcPr>
            <w:tcW w:w="851" w:type="dxa"/>
            <w:tcBorders>
              <w:top w:val="single" w:sz="4" w:space="0" w:color="auto"/>
              <w:bottom w:val="single" w:sz="4" w:space="0" w:color="auto"/>
              <w:right w:val="single" w:sz="4" w:space="0" w:color="auto"/>
            </w:tcBorders>
          </w:tcPr>
          <w:p w14:paraId="76BB4271" w14:textId="3103C70F"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5C739BB8" w14:textId="45DA823E" w:rsidR="00482C44" w:rsidRPr="00482C44" w:rsidRDefault="00482C44" w:rsidP="00482C44">
            <w:pPr>
              <w:spacing w:line="240" w:lineRule="auto"/>
              <w:ind w:firstLine="0"/>
              <w:jc w:val="center"/>
              <w:rPr>
                <w:snapToGrid/>
                <w:sz w:val="16"/>
                <w:szCs w:val="16"/>
              </w:rPr>
            </w:pPr>
            <w:r w:rsidRPr="00482C44">
              <w:rPr>
                <w:sz w:val="16"/>
                <w:szCs w:val="16"/>
              </w:rPr>
              <w:t>8</w:t>
            </w:r>
            <w:r w:rsidR="00FC3A46">
              <w:rPr>
                <w:sz w:val="16"/>
                <w:szCs w:val="16"/>
              </w:rPr>
              <w:t> </w:t>
            </w:r>
            <w:r w:rsidRPr="00482C44">
              <w:rPr>
                <w:sz w:val="16"/>
                <w:szCs w:val="16"/>
              </w:rPr>
              <w:t>675</w:t>
            </w:r>
            <w:r w:rsidR="00FC3A46">
              <w:rPr>
                <w:sz w:val="16"/>
                <w:szCs w:val="16"/>
              </w:rPr>
              <w:t>,00</w:t>
            </w:r>
          </w:p>
        </w:tc>
        <w:tc>
          <w:tcPr>
            <w:tcW w:w="1134" w:type="dxa"/>
            <w:tcBorders>
              <w:top w:val="single" w:sz="4" w:space="0" w:color="auto"/>
              <w:bottom w:val="single" w:sz="4" w:space="0" w:color="auto"/>
              <w:right w:val="single" w:sz="4" w:space="0" w:color="auto"/>
            </w:tcBorders>
          </w:tcPr>
          <w:p w14:paraId="0C1F9000" w14:textId="0E6D6835" w:rsidR="00482C44" w:rsidRPr="00482C44" w:rsidRDefault="00482C44" w:rsidP="00482C44">
            <w:pPr>
              <w:spacing w:line="240" w:lineRule="auto"/>
              <w:ind w:firstLine="0"/>
              <w:jc w:val="center"/>
              <w:rPr>
                <w:snapToGrid/>
                <w:sz w:val="16"/>
                <w:szCs w:val="16"/>
              </w:rPr>
            </w:pPr>
            <w:r w:rsidRPr="00482C44">
              <w:rPr>
                <w:sz w:val="16"/>
                <w:szCs w:val="16"/>
              </w:rPr>
              <w:t>8</w:t>
            </w:r>
            <w:r w:rsidR="00FC3A46">
              <w:rPr>
                <w:sz w:val="16"/>
                <w:szCs w:val="16"/>
              </w:rPr>
              <w:t> </w:t>
            </w:r>
            <w:r w:rsidRPr="00482C44">
              <w:rPr>
                <w:sz w:val="16"/>
                <w:szCs w:val="16"/>
              </w:rPr>
              <w:t>675</w:t>
            </w:r>
            <w:r w:rsidR="00FC3A46">
              <w:rPr>
                <w:sz w:val="16"/>
                <w:szCs w:val="16"/>
              </w:rPr>
              <w:t>,00</w:t>
            </w:r>
          </w:p>
        </w:tc>
      </w:tr>
      <w:tr w:rsidR="00482C44" w:rsidRPr="00FB2FD2" w14:paraId="2D622847" w14:textId="31E40DAB"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1C485EEA" w14:textId="56E45A5C" w:rsidR="00482C44" w:rsidRPr="00FB2FD2" w:rsidRDefault="00482C44" w:rsidP="00482C44">
            <w:pPr>
              <w:suppressLineNumbers/>
              <w:suppressAutoHyphens/>
              <w:spacing w:line="240" w:lineRule="auto"/>
              <w:ind w:firstLine="0"/>
              <w:jc w:val="center"/>
              <w:rPr>
                <w:snapToGrid/>
                <w:sz w:val="20"/>
                <w:lang w:eastAsia="ar-SA"/>
              </w:rPr>
            </w:pPr>
            <w:r>
              <w:rPr>
                <w:snapToGrid/>
                <w:sz w:val="20"/>
                <w:lang w:eastAsia="ar-SA"/>
              </w:rPr>
              <w:t>40</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92306AD" w14:textId="77777777" w:rsidR="00482C44" w:rsidRPr="00482C44" w:rsidRDefault="00482C44" w:rsidP="00482C44">
            <w:pPr>
              <w:pStyle w:val="afffff9"/>
              <w:rPr>
                <w:sz w:val="16"/>
                <w:szCs w:val="16"/>
              </w:rPr>
            </w:pPr>
            <w:r w:rsidRPr="00482C44">
              <w:rPr>
                <w:sz w:val="16"/>
                <w:szCs w:val="16"/>
              </w:rPr>
              <w:t>Антресоль</w:t>
            </w:r>
          </w:p>
          <w:p w14:paraId="5717053A" w14:textId="7FC40C49"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Суворова-1шт.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305F48" w14:textId="1F184CE0"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0249E6B3" w14:textId="77777777" w:rsidR="00482C44" w:rsidRPr="00482C44" w:rsidRDefault="00482C44" w:rsidP="00482C44">
            <w:pPr>
              <w:spacing w:line="240" w:lineRule="auto"/>
              <w:rPr>
                <w:bCs/>
                <w:color w:val="000000"/>
                <w:sz w:val="16"/>
                <w:szCs w:val="16"/>
              </w:rPr>
            </w:pPr>
            <w:r w:rsidRPr="00482C44">
              <w:rPr>
                <w:bCs/>
                <w:color w:val="000000"/>
                <w:sz w:val="16"/>
                <w:szCs w:val="16"/>
              </w:rPr>
              <w:t>Антресоль размером 800х380х380мм.</w:t>
            </w:r>
          </w:p>
          <w:p w14:paraId="682412C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Антресоль состоит из каркаса и  дверей. Каркас состоит из щитовых элементов, которые выполнены из ЛДСтП 16 мм, соединенные при помощи эксцентриковой стяжки, стяжки – конфирмат и направляющих шкантов. Торцевые кромки облицованы кромочным материалом из ПВХ толщиной 0,4 мм. Передняя торцевая кромка топа облицована кромочным материалом из ПВХ толщиной 2 мм. </w:t>
            </w:r>
          </w:p>
          <w:p w14:paraId="4AF14D83"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Накладная задняя стенка выполнена из ДВП толщиной 3,2 мм, лакокрасочное покрытие в цвет ЛДСтП с одной стороны. Крепление к корпусу при помощи гвоздей. </w:t>
            </w:r>
          </w:p>
          <w:p w14:paraId="263776AE" w14:textId="77777777" w:rsidR="00482C44" w:rsidRPr="00482C44" w:rsidRDefault="00482C44" w:rsidP="00482C44">
            <w:pPr>
              <w:spacing w:line="240" w:lineRule="auto"/>
              <w:rPr>
                <w:bCs/>
                <w:color w:val="000000"/>
                <w:sz w:val="16"/>
                <w:szCs w:val="16"/>
              </w:rPr>
            </w:pPr>
            <w:r w:rsidRPr="00482C44">
              <w:rPr>
                <w:bCs/>
                <w:color w:val="000000"/>
                <w:sz w:val="16"/>
                <w:szCs w:val="16"/>
              </w:rPr>
              <w:t>Внутренние размеры антресоли ГхВ 37х35 см.</w:t>
            </w:r>
          </w:p>
          <w:p w14:paraId="38D0ADC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Двери выполнены из ЛДСтП толщиной 16 мм. Торцевые кромки дверей облицованы кромкой ПВХ 0,4 мм. Двери установлены на 4-х шарнирные металлические вкладные петли,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w:t>
            </w:r>
          </w:p>
          <w:p w14:paraId="38A695F6" w14:textId="77777777" w:rsidR="00482C44" w:rsidRPr="00482C44" w:rsidRDefault="00482C44" w:rsidP="00482C44">
            <w:pPr>
              <w:spacing w:line="240" w:lineRule="auto"/>
              <w:rPr>
                <w:bCs/>
                <w:color w:val="000000"/>
                <w:sz w:val="16"/>
                <w:szCs w:val="16"/>
              </w:rPr>
            </w:pPr>
            <w:r w:rsidRPr="00482C44">
              <w:rPr>
                <w:bCs/>
                <w:color w:val="000000"/>
                <w:sz w:val="16"/>
                <w:szCs w:val="16"/>
              </w:rPr>
              <w:t>Антресоль устанавливается на топ шкафа и фиксируется при помощи шурупов через отверстия в нижнем щите антресоли.</w:t>
            </w:r>
          </w:p>
          <w:p w14:paraId="69D3D7D4" w14:textId="77777777" w:rsidR="00482C44" w:rsidRPr="00482C44" w:rsidRDefault="00482C44" w:rsidP="00482C44">
            <w:pPr>
              <w:spacing w:line="240" w:lineRule="auto"/>
              <w:rPr>
                <w:bCs/>
                <w:color w:val="000000"/>
                <w:sz w:val="16"/>
                <w:szCs w:val="16"/>
              </w:rPr>
            </w:pPr>
            <w:r w:rsidRPr="00482C44">
              <w:rPr>
                <w:bCs/>
                <w:color w:val="000000"/>
                <w:sz w:val="16"/>
                <w:szCs w:val="16"/>
              </w:rPr>
              <w:t>Мебель поставляется в разобранном виде. Подробная инструкция по сборке вложена в упаковку.</w:t>
            </w:r>
          </w:p>
          <w:p w14:paraId="3FC4257F" w14:textId="6D217EE4" w:rsidR="00482C44" w:rsidRPr="00482C44" w:rsidRDefault="00482C44" w:rsidP="00482C44">
            <w:pPr>
              <w:spacing w:line="240" w:lineRule="auto"/>
              <w:ind w:firstLine="0"/>
              <w:rPr>
                <w:bCs/>
                <w:snapToGrid/>
                <w:color w:val="000000"/>
                <w:sz w:val="16"/>
                <w:szCs w:val="16"/>
              </w:rPr>
            </w:pPr>
          </w:p>
        </w:tc>
        <w:tc>
          <w:tcPr>
            <w:tcW w:w="851" w:type="dxa"/>
            <w:tcBorders>
              <w:top w:val="single" w:sz="4" w:space="0" w:color="auto"/>
              <w:bottom w:val="single" w:sz="4" w:space="0" w:color="auto"/>
              <w:right w:val="single" w:sz="4" w:space="0" w:color="auto"/>
            </w:tcBorders>
          </w:tcPr>
          <w:p w14:paraId="62DF58E5" w14:textId="7F0BDB92"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0E17B9FE" w14:textId="295137E2" w:rsidR="00482C44" w:rsidRPr="00482C44" w:rsidRDefault="00482C44" w:rsidP="00482C44">
            <w:pPr>
              <w:spacing w:line="240" w:lineRule="auto"/>
              <w:ind w:firstLine="0"/>
              <w:jc w:val="center"/>
              <w:rPr>
                <w:snapToGrid/>
                <w:sz w:val="16"/>
                <w:szCs w:val="16"/>
              </w:rPr>
            </w:pPr>
            <w:r w:rsidRPr="00482C44">
              <w:rPr>
                <w:sz w:val="16"/>
                <w:szCs w:val="16"/>
              </w:rPr>
              <w:t>5</w:t>
            </w:r>
            <w:r w:rsidR="00FC3A46">
              <w:rPr>
                <w:sz w:val="16"/>
                <w:szCs w:val="16"/>
              </w:rPr>
              <w:t> </w:t>
            </w:r>
            <w:r w:rsidRPr="00482C44">
              <w:rPr>
                <w:sz w:val="16"/>
                <w:szCs w:val="16"/>
              </w:rPr>
              <w:t>287</w:t>
            </w:r>
            <w:r w:rsidR="00FC3A46">
              <w:rPr>
                <w:sz w:val="16"/>
                <w:szCs w:val="16"/>
              </w:rPr>
              <w:t>,00</w:t>
            </w:r>
          </w:p>
        </w:tc>
        <w:tc>
          <w:tcPr>
            <w:tcW w:w="1134" w:type="dxa"/>
            <w:tcBorders>
              <w:top w:val="single" w:sz="4" w:space="0" w:color="auto"/>
              <w:bottom w:val="single" w:sz="4" w:space="0" w:color="auto"/>
              <w:right w:val="single" w:sz="4" w:space="0" w:color="auto"/>
            </w:tcBorders>
          </w:tcPr>
          <w:p w14:paraId="14ED1F68" w14:textId="524B5AFE" w:rsidR="00482C44" w:rsidRPr="00482C44" w:rsidRDefault="00482C44" w:rsidP="00482C44">
            <w:pPr>
              <w:spacing w:line="240" w:lineRule="auto"/>
              <w:ind w:firstLine="0"/>
              <w:jc w:val="center"/>
              <w:rPr>
                <w:snapToGrid/>
                <w:sz w:val="16"/>
                <w:szCs w:val="16"/>
              </w:rPr>
            </w:pPr>
            <w:r w:rsidRPr="00482C44">
              <w:rPr>
                <w:sz w:val="16"/>
                <w:szCs w:val="16"/>
              </w:rPr>
              <w:t>5</w:t>
            </w:r>
            <w:r w:rsidR="00FC3A46">
              <w:rPr>
                <w:sz w:val="16"/>
                <w:szCs w:val="16"/>
              </w:rPr>
              <w:t> </w:t>
            </w:r>
            <w:r w:rsidRPr="00482C44">
              <w:rPr>
                <w:sz w:val="16"/>
                <w:szCs w:val="16"/>
              </w:rPr>
              <w:t>287</w:t>
            </w:r>
            <w:r w:rsidR="00FC3A46">
              <w:rPr>
                <w:sz w:val="16"/>
                <w:szCs w:val="16"/>
              </w:rPr>
              <w:t>,00</w:t>
            </w:r>
          </w:p>
        </w:tc>
      </w:tr>
      <w:tr w:rsidR="00482C44" w:rsidRPr="00FB2FD2" w14:paraId="54FEE938" w14:textId="67DA9ACA"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7D94814B" w14:textId="27F6DCDF" w:rsidR="00482C44" w:rsidRDefault="00482C44" w:rsidP="00482C44">
            <w:pPr>
              <w:suppressLineNumbers/>
              <w:suppressAutoHyphens/>
              <w:spacing w:line="240" w:lineRule="auto"/>
              <w:ind w:firstLine="0"/>
              <w:jc w:val="center"/>
              <w:rPr>
                <w:snapToGrid/>
                <w:sz w:val="20"/>
                <w:lang w:eastAsia="ar-SA"/>
              </w:rPr>
            </w:pPr>
            <w:r>
              <w:rPr>
                <w:snapToGrid/>
                <w:sz w:val="20"/>
                <w:lang w:eastAsia="ar-SA"/>
              </w:rPr>
              <w:t>41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A40F01F" w14:textId="77777777" w:rsidR="00482C44" w:rsidRPr="00482C44" w:rsidRDefault="00482C44" w:rsidP="00482C44">
            <w:pPr>
              <w:pStyle w:val="afffff9"/>
              <w:rPr>
                <w:sz w:val="16"/>
                <w:szCs w:val="16"/>
              </w:rPr>
            </w:pPr>
            <w:r w:rsidRPr="00482C44">
              <w:rPr>
                <w:sz w:val="16"/>
                <w:szCs w:val="16"/>
              </w:rPr>
              <w:t>Вешалка напольная</w:t>
            </w:r>
          </w:p>
          <w:p w14:paraId="6848BB89" w14:textId="77777777" w:rsidR="00482C44" w:rsidRPr="00482C44" w:rsidRDefault="00482C44" w:rsidP="00482C44">
            <w:pPr>
              <w:pStyle w:val="afffff9"/>
              <w:rPr>
                <w:sz w:val="16"/>
                <w:szCs w:val="16"/>
              </w:rPr>
            </w:pPr>
            <w:r w:rsidRPr="00482C44">
              <w:rPr>
                <w:sz w:val="16"/>
                <w:szCs w:val="16"/>
              </w:rPr>
              <w:t xml:space="preserve">Ген. Попова-1шт. </w:t>
            </w:r>
          </w:p>
          <w:p w14:paraId="4531150E" w14:textId="494F74A6"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Ленина 82-1шт.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70188D7" w14:textId="083AE424" w:rsidR="00482C44" w:rsidRPr="00482C44" w:rsidRDefault="00482C44" w:rsidP="00482C44">
            <w:pPr>
              <w:spacing w:line="240" w:lineRule="auto"/>
              <w:ind w:firstLine="0"/>
              <w:jc w:val="center"/>
              <w:rPr>
                <w:snapToGrid/>
                <w:color w:val="000000"/>
                <w:sz w:val="16"/>
                <w:szCs w:val="16"/>
              </w:rPr>
            </w:pPr>
            <w:r w:rsidRPr="00482C44">
              <w:rPr>
                <w:sz w:val="16"/>
                <w:szCs w:val="16"/>
              </w:rPr>
              <w:t xml:space="preserve">         Металлик</w:t>
            </w:r>
          </w:p>
        </w:tc>
        <w:tc>
          <w:tcPr>
            <w:tcW w:w="4394" w:type="dxa"/>
            <w:tcBorders>
              <w:top w:val="single" w:sz="4" w:space="0" w:color="auto"/>
              <w:bottom w:val="single" w:sz="4" w:space="0" w:color="auto"/>
              <w:right w:val="single" w:sz="4" w:space="0" w:color="auto"/>
            </w:tcBorders>
          </w:tcPr>
          <w:p w14:paraId="60EB4FE8" w14:textId="564EF8C4" w:rsidR="00482C44" w:rsidRPr="00482C44" w:rsidRDefault="00482C44" w:rsidP="00482C44">
            <w:pPr>
              <w:spacing w:line="240" w:lineRule="auto"/>
              <w:ind w:hanging="53"/>
              <w:rPr>
                <w:bCs/>
                <w:snapToGrid/>
                <w:color w:val="000000"/>
                <w:sz w:val="16"/>
                <w:szCs w:val="16"/>
              </w:rPr>
            </w:pPr>
            <w:r w:rsidRPr="00482C44">
              <w:rPr>
                <w:bCs/>
                <w:sz w:val="16"/>
                <w:szCs w:val="16"/>
              </w:rPr>
              <w:t>Вешалка напольная с размером 1810х410мм. Вешалка снащена 5 крючками малыми и 5 большими., а также 2 крючками для зонтов и основание блин. Крючки  и основание вешалки выполнено из  серого металлика</w:t>
            </w:r>
          </w:p>
        </w:tc>
        <w:tc>
          <w:tcPr>
            <w:tcW w:w="851" w:type="dxa"/>
            <w:tcBorders>
              <w:top w:val="single" w:sz="4" w:space="0" w:color="auto"/>
              <w:bottom w:val="single" w:sz="4" w:space="0" w:color="auto"/>
              <w:right w:val="single" w:sz="4" w:space="0" w:color="auto"/>
            </w:tcBorders>
          </w:tcPr>
          <w:p w14:paraId="3E657323" w14:textId="2EAA602E" w:rsidR="00482C44" w:rsidRPr="00482C44" w:rsidRDefault="00482C44" w:rsidP="00482C44">
            <w:pPr>
              <w:spacing w:line="240" w:lineRule="auto"/>
              <w:ind w:firstLine="0"/>
              <w:jc w:val="center"/>
              <w:rPr>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1F743E6D" w14:textId="0D459A61" w:rsidR="00482C44" w:rsidRPr="00482C44" w:rsidRDefault="00482C44" w:rsidP="00482C44">
            <w:pPr>
              <w:spacing w:line="240" w:lineRule="auto"/>
              <w:ind w:firstLine="0"/>
              <w:jc w:val="center"/>
              <w:rPr>
                <w:snapToGrid/>
                <w:sz w:val="16"/>
                <w:szCs w:val="16"/>
              </w:rPr>
            </w:pPr>
            <w:r w:rsidRPr="00482C44">
              <w:rPr>
                <w:sz w:val="16"/>
                <w:szCs w:val="16"/>
              </w:rPr>
              <w:t>3</w:t>
            </w:r>
            <w:r w:rsidR="00FC3A46">
              <w:rPr>
                <w:sz w:val="16"/>
                <w:szCs w:val="16"/>
              </w:rPr>
              <w:t> </w:t>
            </w:r>
            <w:r w:rsidRPr="00482C44">
              <w:rPr>
                <w:sz w:val="16"/>
                <w:szCs w:val="16"/>
              </w:rPr>
              <w:t>089</w:t>
            </w:r>
            <w:r w:rsidR="00FC3A46">
              <w:rPr>
                <w:sz w:val="16"/>
                <w:szCs w:val="16"/>
              </w:rPr>
              <w:t>,00</w:t>
            </w:r>
          </w:p>
        </w:tc>
        <w:tc>
          <w:tcPr>
            <w:tcW w:w="1134" w:type="dxa"/>
            <w:tcBorders>
              <w:top w:val="single" w:sz="4" w:space="0" w:color="auto"/>
              <w:bottom w:val="single" w:sz="4" w:space="0" w:color="auto"/>
              <w:right w:val="single" w:sz="4" w:space="0" w:color="auto"/>
            </w:tcBorders>
          </w:tcPr>
          <w:p w14:paraId="4871388F" w14:textId="42E152AB" w:rsidR="00482C44" w:rsidRPr="00482C44" w:rsidRDefault="00482C44" w:rsidP="00482C44">
            <w:pPr>
              <w:spacing w:line="240" w:lineRule="auto"/>
              <w:ind w:firstLine="0"/>
              <w:jc w:val="center"/>
              <w:rPr>
                <w:snapToGrid/>
                <w:sz w:val="16"/>
                <w:szCs w:val="16"/>
              </w:rPr>
            </w:pPr>
            <w:r w:rsidRPr="00482C44">
              <w:rPr>
                <w:sz w:val="16"/>
                <w:szCs w:val="16"/>
              </w:rPr>
              <w:t>6</w:t>
            </w:r>
            <w:r w:rsidR="00FC3A46">
              <w:rPr>
                <w:sz w:val="16"/>
                <w:szCs w:val="16"/>
              </w:rPr>
              <w:t> </w:t>
            </w:r>
            <w:r w:rsidRPr="00482C44">
              <w:rPr>
                <w:sz w:val="16"/>
                <w:szCs w:val="16"/>
              </w:rPr>
              <w:t>178</w:t>
            </w:r>
            <w:r w:rsidR="00FC3A46">
              <w:rPr>
                <w:sz w:val="16"/>
                <w:szCs w:val="16"/>
              </w:rPr>
              <w:t>,00</w:t>
            </w:r>
          </w:p>
        </w:tc>
      </w:tr>
      <w:tr w:rsidR="00482C44" w:rsidRPr="00FB2FD2" w14:paraId="6095111C" w14:textId="3A93A57C"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245EB93" w14:textId="1E168F96" w:rsidR="00482C44" w:rsidRDefault="00482C44" w:rsidP="00482C44">
            <w:pPr>
              <w:suppressLineNumbers/>
              <w:suppressAutoHyphens/>
              <w:spacing w:line="240" w:lineRule="auto"/>
              <w:ind w:firstLine="0"/>
              <w:jc w:val="center"/>
              <w:rPr>
                <w:snapToGrid/>
                <w:sz w:val="20"/>
                <w:lang w:eastAsia="ar-SA"/>
              </w:rPr>
            </w:pPr>
            <w:r>
              <w:rPr>
                <w:snapToGrid/>
                <w:sz w:val="20"/>
                <w:lang w:eastAsia="ar-SA"/>
              </w:rPr>
              <w:t>42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919B1C6" w14:textId="77777777" w:rsidR="00482C44" w:rsidRPr="00482C44" w:rsidRDefault="00482C44" w:rsidP="00482C44">
            <w:pPr>
              <w:pStyle w:val="afffff9"/>
              <w:rPr>
                <w:color w:val="000000"/>
                <w:sz w:val="16"/>
                <w:szCs w:val="16"/>
              </w:rPr>
            </w:pPr>
            <w:r w:rsidRPr="00482C44">
              <w:rPr>
                <w:color w:val="000000"/>
                <w:sz w:val="16"/>
                <w:szCs w:val="16"/>
              </w:rPr>
              <w:t>Шкаф  для документов  полузакрытый с 4-мя дверьми</w:t>
            </w:r>
          </w:p>
          <w:p w14:paraId="29C5D638" w14:textId="77777777" w:rsidR="00482C44" w:rsidRPr="00482C44" w:rsidRDefault="00482C44" w:rsidP="00482C44">
            <w:pPr>
              <w:pStyle w:val="afffff9"/>
              <w:rPr>
                <w:color w:val="000000"/>
                <w:sz w:val="16"/>
                <w:szCs w:val="16"/>
              </w:rPr>
            </w:pPr>
            <w:r w:rsidRPr="00482C44">
              <w:rPr>
                <w:color w:val="000000"/>
                <w:sz w:val="16"/>
                <w:szCs w:val="16"/>
              </w:rPr>
              <w:t>Циолковского-1</w:t>
            </w:r>
          </w:p>
          <w:p w14:paraId="5F6B4543" w14:textId="468F366E" w:rsidR="00482C44" w:rsidRPr="00482C44" w:rsidRDefault="00482C44" w:rsidP="00482C44">
            <w:pPr>
              <w:suppressLineNumbers/>
              <w:suppressAutoHyphens/>
              <w:spacing w:line="240" w:lineRule="auto"/>
              <w:ind w:firstLine="0"/>
              <w:jc w:val="left"/>
              <w:rPr>
                <w:snapToGrid/>
                <w:color w:val="000000"/>
                <w:sz w:val="16"/>
                <w:szCs w:val="16"/>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4CF388" w14:textId="25B7DB4B" w:rsidR="00482C44" w:rsidRPr="00482C44" w:rsidRDefault="00482C44" w:rsidP="00482C44">
            <w:pPr>
              <w:spacing w:line="240" w:lineRule="auto"/>
              <w:ind w:firstLine="0"/>
              <w:jc w:val="center"/>
              <w:rPr>
                <w:snapToGrid/>
                <w:color w:val="000000"/>
                <w:sz w:val="16"/>
                <w:szCs w:val="16"/>
              </w:rPr>
            </w:pPr>
            <w:r w:rsidRPr="00482C44">
              <w:rPr>
                <w:color w:val="000000"/>
                <w:sz w:val="16"/>
                <w:szCs w:val="16"/>
              </w:rPr>
              <w:t>Ольха европейская</w:t>
            </w:r>
          </w:p>
        </w:tc>
        <w:tc>
          <w:tcPr>
            <w:tcW w:w="4394" w:type="dxa"/>
            <w:tcBorders>
              <w:top w:val="single" w:sz="4" w:space="0" w:color="auto"/>
              <w:bottom w:val="single" w:sz="4" w:space="0" w:color="auto"/>
              <w:right w:val="single" w:sz="4" w:space="0" w:color="auto"/>
            </w:tcBorders>
          </w:tcPr>
          <w:p w14:paraId="19648186" w14:textId="77777777" w:rsidR="00482C44" w:rsidRPr="00482C44" w:rsidRDefault="00482C44" w:rsidP="00482C44">
            <w:pPr>
              <w:spacing w:line="240" w:lineRule="auto"/>
              <w:rPr>
                <w:bCs/>
                <w:color w:val="000000"/>
                <w:sz w:val="16"/>
                <w:szCs w:val="16"/>
              </w:rPr>
            </w:pPr>
            <w:r w:rsidRPr="00482C44">
              <w:rPr>
                <w:bCs/>
                <w:color w:val="000000"/>
                <w:sz w:val="16"/>
                <w:szCs w:val="16"/>
              </w:rPr>
              <w:t>Шкаф ширина не менее 800 и не более 820 мм., глубина не менее 450 и не более 460мм., высота не менее 2190 и не более 2200 мм. Шкаф состоит из каркаса и полок. Каркас состоит из щитовых элементов, которые выполнены из ЛДСтП  не менее 16 мм, соединенные при помощи эксцентриковых стяжек и направляющих шкантов. Торцевые кромки облицованы кромочным материалом из ПВХ толщиной 0,4 мм. Передняя торцевая кромка верхней панели корпуса облицована кромочным материалом из ПВХ толщиной 2 мм.</w:t>
            </w:r>
          </w:p>
          <w:p w14:paraId="3FC9AAC6"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Верхний инижний щит ,полки съемные выполнены из ЛДСтП толщиной не менее 22 мм. Торцевые кромки облицованы кромкой ПВХ 0,4 мм. Полкодержатель – металлический цилиндрический.</w:t>
            </w:r>
          </w:p>
          <w:p w14:paraId="36A9578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Фиксированная полка второго уровня выполнена из ЛДСтП толщиной не менее 16 мм и устанавливается на эксцентриковую стяжку и создает дополнительную жесткость корпусу.</w:t>
            </w:r>
          </w:p>
          <w:p w14:paraId="198EC715" w14:textId="77777777" w:rsidR="00482C44" w:rsidRPr="00482C44" w:rsidRDefault="00482C44" w:rsidP="00482C44">
            <w:pPr>
              <w:spacing w:line="240" w:lineRule="auto"/>
              <w:rPr>
                <w:bCs/>
                <w:color w:val="000000"/>
                <w:sz w:val="16"/>
                <w:szCs w:val="16"/>
              </w:rPr>
            </w:pPr>
            <w:r w:rsidRPr="00482C44">
              <w:rPr>
                <w:bCs/>
                <w:color w:val="000000"/>
                <w:sz w:val="16"/>
                <w:szCs w:val="16"/>
              </w:rPr>
              <w:lastRenderedPageBreak/>
              <w:t xml:space="preserve">Накладная задняя стенка выполнена из ДВП толщиной 3,2 мм, лакокрасочное покрытие в цвет ЛДСтП с одной стороны. Крепление к корпусу при помощи гвоздей. </w:t>
            </w:r>
          </w:p>
          <w:p w14:paraId="1578349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Шкаф устанавливается на 4 пластиковые опоры черного цвета диаметром 50 мм, регулируемые по высоте изнутри корпуса. Минимальная высота опоры 27 мм, максимальная высота опоры 37 мм.</w:t>
            </w:r>
          </w:p>
          <w:p w14:paraId="3F865507"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  Дверь выполнена из ЛДСтП толщиной не менее 16 мм. Торцевые кромки облицованы кромкой ПВХ 0,4 мм. Дверь установлена на 4-х шарнирные металлические вкладные петли, с возможностью регулировки в 3-х направлениях. Резиновые амортизаторы смягчают закрывание дверей. Металлическая ручка-скоба, цвет хром матовый с межосевым расстоянием 96 мм. Дверь универсальная (правая, левая).Комплект на шкаф 4-е двери</w:t>
            </w:r>
          </w:p>
          <w:p w14:paraId="70277A3A" w14:textId="1F78D505" w:rsidR="00482C44" w:rsidRPr="00482C44" w:rsidRDefault="00482C44" w:rsidP="00482C44">
            <w:pPr>
              <w:spacing w:line="240" w:lineRule="auto"/>
              <w:ind w:firstLine="0"/>
              <w:rPr>
                <w:bCs/>
                <w:snapToGrid/>
                <w:color w:val="000000"/>
                <w:sz w:val="16"/>
                <w:szCs w:val="16"/>
              </w:rPr>
            </w:pPr>
            <w:r w:rsidRPr="00482C44">
              <w:rPr>
                <w:bCs/>
                <w:color w:val="000000"/>
                <w:sz w:val="16"/>
                <w:szCs w:val="16"/>
              </w:rPr>
              <w:t>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3588EA66" w14:textId="7990F4BC" w:rsidR="00482C44" w:rsidRPr="00482C44" w:rsidRDefault="00482C44" w:rsidP="00482C44">
            <w:pPr>
              <w:spacing w:line="240" w:lineRule="auto"/>
              <w:ind w:firstLine="0"/>
              <w:jc w:val="center"/>
              <w:rPr>
                <w:snapToGrid/>
                <w:sz w:val="16"/>
                <w:szCs w:val="16"/>
              </w:rPr>
            </w:pPr>
            <w:r w:rsidRPr="00482C44">
              <w:rPr>
                <w:sz w:val="16"/>
                <w:szCs w:val="16"/>
              </w:rPr>
              <w:lastRenderedPageBreak/>
              <w:t>1</w:t>
            </w:r>
          </w:p>
        </w:tc>
        <w:tc>
          <w:tcPr>
            <w:tcW w:w="992" w:type="dxa"/>
            <w:tcBorders>
              <w:top w:val="single" w:sz="4" w:space="0" w:color="auto"/>
              <w:bottom w:val="single" w:sz="4" w:space="0" w:color="auto"/>
              <w:right w:val="single" w:sz="4" w:space="0" w:color="auto"/>
            </w:tcBorders>
          </w:tcPr>
          <w:p w14:paraId="0C91BFD5" w14:textId="03C61931" w:rsidR="00482C44" w:rsidRPr="00482C44" w:rsidRDefault="00482C44" w:rsidP="00482C44">
            <w:pPr>
              <w:spacing w:line="240" w:lineRule="auto"/>
              <w:ind w:firstLine="0"/>
              <w:jc w:val="center"/>
              <w:rPr>
                <w:snapToGrid/>
                <w:sz w:val="16"/>
                <w:szCs w:val="16"/>
              </w:rPr>
            </w:pPr>
            <w:r w:rsidRPr="00482C44">
              <w:rPr>
                <w:sz w:val="16"/>
                <w:szCs w:val="16"/>
              </w:rPr>
              <w:t>15</w:t>
            </w:r>
            <w:r w:rsidR="00FC3A46">
              <w:rPr>
                <w:sz w:val="16"/>
                <w:szCs w:val="16"/>
              </w:rPr>
              <w:t> </w:t>
            </w:r>
            <w:r w:rsidRPr="00482C44">
              <w:rPr>
                <w:sz w:val="16"/>
                <w:szCs w:val="16"/>
              </w:rPr>
              <w:t>765</w:t>
            </w:r>
            <w:r w:rsidR="00FC3A46">
              <w:rPr>
                <w:sz w:val="16"/>
                <w:szCs w:val="16"/>
              </w:rPr>
              <w:t>,00</w:t>
            </w:r>
          </w:p>
        </w:tc>
        <w:tc>
          <w:tcPr>
            <w:tcW w:w="1134" w:type="dxa"/>
            <w:tcBorders>
              <w:top w:val="single" w:sz="4" w:space="0" w:color="auto"/>
              <w:bottom w:val="single" w:sz="4" w:space="0" w:color="auto"/>
              <w:right w:val="single" w:sz="4" w:space="0" w:color="auto"/>
            </w:tcBorders>
          </w:tcPr>
          <w:p w14:paraId="4D40503A" w14:textId="5D0EEFCF" w:rsidR="00482C44" w:rsidRPr="00482C44" w:rsidRDefault="00482C44" w:rsidP="00482C44">
            <w:pPr>
              <w:spacing w:line="240" w:lineRule="auto"/>
              <w:ind w:firstLine="0"/>
              <w:jc w:val="center"/>
              <w:rPr>
                <w:snapToGrid/>
                <w:sz w:val="16"/>
                <w:szCs w:val="16"/>
              </w:rPr>
            </w:pPr>
            <w:r w:rsidRPr="00482C44">
              <w:rPr>
                <w:sz w:val="16"/>
                <w:szCs w:val="16"/>
              </w:rPr>
              <w:t>15</w:t>
            </w:r>
            <w:r w:rsidR="00FC3A46">
              <w:rPr>
                <w:sz w:val="16"/>
                <w:szCs w:val="16"/>
              </w:rPr>
              <w:t> </w:t>
            </w:r>
            <w:r w:rsidRPr="00482C44">
              <w:rPr>
                <w:sz w:val="16"/>
                <w:szCs w:val="16"/>
              </w:rPr>
              <w:t>765</w:t>
            </w:r>
            <w:r w:rsidR="00FC3A46">
              <w:rPr>
                <w:sz w:val="16"/>
                <w:szCs w:val="16"/>
              </w:rPr>
              <w:t>,00</w:t>
            </w:r>
          </w:p>
        </w:tc>
      </w:tr>
      <w:tr w:rsidR="00482C44" w:rsidRPr="00FB2FD2" w14:paraId="01F369B5" w14:textId="3752942B"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1BE5901" w14:textId="2957EB9A" w:rsidR="00482C44" w:rsidRDefault="00482C44" w:rsidP="00482C44">
            <w:pPr>
              <w:suppressLineNumbers/>
              <w:suppressAutoHyphens/>
              <w:spacing w:line="240" w:lineRule="auto"/>
              <w:ind w:firstLine="0"/>
              <w:jc w:val="center"/>
              <w:rPr>
                <w:snapToGrid/>
                <w:sz w:val="20"/>
                <w:lang w:eastAsia="ar-SA"/>
              </w:rPr>
            </w:pPr>
            <w:r>
              <w:rPr>
                <w:snapToGrid/>
                <w:sz w:val="20"/>
                <w:lang w:eastAsia="ar-SA"/>
              </w:rPr>
              <w:t>43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DC380BB" w14:textId="77777777" w:rsidR="00482C44" w:rsidRPr="00482C44" w:rsidRDefault="00482C44" w:rsidP="00482C44">
            <w:pPr>
              <w:pStyle w:val="afffff9"/>
              <w:rPr>
                <w:sz w:val="16"/>
                <w:szCs w:val="16"/>
              </w:rPr>
            </w:pPr>
            <w:r w:rsidRPr="00482C44">
              <w:rPr>
                <w:sz w:val="16"/>
                <w:szCs w:val="16"/>
              </w:rPr>
              <w:t>Зеркало настенное в раме</w:t>
            </w:r>
          </w:p>
          <w:p w14:paraId="002E7D99" w14:textId="77777777" w:rsidR="00482C44" w:rsidRPr="00482C44" w:rsidRDefault="00482C44" w:rsidP="00482C44">
            <w:pPr>
              <w:pStyle w:val="afffff9"/>
              <w:rPr>
                <w:sz w:val="16"/>
                <w:szCs w:val="16"/>
              </w:rPr>
            </w:pPr>
            <w:r w:rsidRPr="00482C44">
              <w:rPr>
                <w:sz w:val="16"/>
                <w:szCs w:val="16"/>
              </w:rPr>
              <w:t xml:space="preserve">Ген. Попова-1шт. </w:t>
            </w:r>
          </w:p>
          <w:p w14:paraId="0E69628B" w14:textId="12950D35"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Ленина 82-1шт.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F6268A" w14:textId="6E920894" w:rsidR="00482C44" w:rsidRPr="00482C44" w:rsidRDefault="00482C44" w:rsidP="00482C44">
            <w:pPr>
              <w:spacing w:line="240" w:lineRule="auto"/>
              <w:ind w:firstLine="0"/>
              <w:jc w:val="center"/>
              <w:rPr>
                <w:snapToGrid/>
                <w:color w:val="000000"/>
                <w:sz w:val="16"/>
                <w:szCs w:val="16"/>
              </w:rPr>
            </w:pPr>
          </w:p>
        </w:tc>
        <w:tc>
          <w:tcPr>
            <w:tcW w:w="4394" w:type="dxa"/>
            <w:tcBorders>
              <w:top w:val="single" w:sz="4" w:space="0" w:color="auto"/>
              <w:bottom w:val="single" w:sz="4" w:space="0" w:color="auto"/>
              <w:right w:val="single" w:sz="4" w:space="0" w:color="auto"/>
            </w:tcBorders>
          </w:tcPr>
          <w:p w14:paraId="7B286DB0" w14:textId="77777777" w:rsidR="00482C44" w:rsidRPr="00482C44" w:rsidRDefault="00482C44" w:rsidP="00482C44">
            <w:pPr>
              <w:spacing w:line="240" w:lineRule="auto"/>
              <w:rPr>
                <w:bCs/>
                <w:color w:val="000000"/>
                <w:sz w:val="16"/>
                <w:szCs w:val="16"/>
              </w:rPr>
            </w:pPr>
            <w:r w:rsidRPr="00482C44">
              <w:rPr>
                <w:bCs/>
                <w:color w:val="000000"/>
                <w:sz w:val="16"/>
                <w:szCs w:val="16"/>
              </w:rPr>
              <w:t>Размер 1500х500х9мм. Толщина стекла 0,4мм. Рама алюминий</w:t>
            </w:r>
          </w:p>
          <w:p w14:paraId="5904F36D" w14:textId="77777777" w:rsidR="00482C44" w:rsidRPr="00482C44" w:rsidRDefault="00482C44" w:rsidP="00482C44">
            <w:pPr>
              <w:spacing w:line="240" w:lineRule="auto"/>
              <w:rPr>
                <w:color w:val="242424"/>
                <w:sz w:val="16"/>
                <w:szCs w:val="16"/>
                <w:shd w:val="clear" w:color="auto" w:fill="F4F4F4"/>
              </w:rPr>
            </w:pPr>
            <w:r w:rsidRPr="00482C44">
              <w:rPr>
                <w:color w:val="242424"/>
                <w:sz w:val="16"/>
                <w:szCs w:val="16"/>
                <w:shd w:val="clear" w:color="auto" w:fill="F4F4F4"/>
              </w:rPr>
              <w:t>Зеркало в алюминиевой раме может использоваться во влажных помещениях.</w:t>
            </w:r>
            <w:r w:rsidRPr="00482C44">
              <w:rPr>
                <w:color w:val="242424"/>
                <w:sz w:val="16"/>
                <w:szCs w:val="16"/>
              </w:rPr>
              <w:br/>
            </w:r>
            <w:r w:rsidRPr="00482C44">
              <w:rPr>
                <w:color w:val="242424"/>
                <w:sz w:val="16"/>
                <w:szCs w:val="16"/>
                <w:shd w:val="clear" w:color="auto" w:fill="F4F4F4"/>
              </w:rPr>
              <w:t>Покрытие устойчиво к внешним воздействиям</w:t>
            </w:r>
            <w:r w:rsidRPr="00482C44">
              <w:rPr>
                <w:color w:val="242424"/>
                <w:sz w:val="16"/>
                <w:szCs w:val="16"/>
              </w:rPr>
              <w:br/>
            </w:r>
            <w:r w:rsidRPr="00482C44">
              <w:rPr>
                <w:color w:val="242424"/>
                <w:sz w:val="16"/>
                <w:szCs w:val="16"/>
                <w:shd w:val="clear" w:color="auto" w:fill="F4F4F4"/>
              </w:rPr>
              <w:t>Быстрый монтаж/демонтаж. Навесной крепеж</w:t>
            </w:r>
          </w:p>
          <w:p w14:paraId="2D31773E" w14:textId="2DFB7DA2" w:rsidR="00482C44" w:rsidRPr="00482C44" w:rsidRDefault="00482C44" w:rsidP="00482C44">
            <w:pPr>
              <w:spacing w:line="240" w:lineRule="auto"/>
              <w:ind w:firstLine="0"/>
              <w:rPr>
                <w:bCs/>
                <w:snapToGrid/>
                <w:color w:val="000000"/>
                <w:sz w:val="16"/>
                <w:szCs w:val="16"/>
              </w:rPr>
            </w:pPr>
            <w:r w:rsidRPr="00482C44">
              <w:rPr>
                <w:bCs/>
                <w:color w:val="000000"/>
                <w:sz w:val="16"/>
                <w:szCs w:val="16"/>
              </w:rPr>
              <w:t>Цвет серебро глянец.</w:t>
            </w:r>
          </w:p>
        </w:tc>
        <w:tc>
          <w:tcPr>
            <w:tcW w:w="851" w:type="dxa"/>
            <w:tcBorders>
              <w:top w:val="single" w:sz="4" w:space="0" w:color="auto"/>
              <w:bottom w:val="single" w:sz="4" w:space="0" w:color="auto"/>
              <w:right w:val="single" w:sz="4" w:space="0" w:color="auto"/>
            </w:tcBorders>
          </w:tcPr>
          <w:p w14:paraId="5DB849C8" w14:textId="240F6BF2" w:rsidR="00482C44" w:rsidRPr="00482C44" w:rsidRDefault="00482C44" w:rsidP="00482C44">
            <w:pPr>
              <w:spacing w:line="240" w:lineRule="auto"/>
              <w:ind w:firstLine="0"/>
              <w:jc w:val="center"/>
              <w:rPr>
                <w:snapToGrid/>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14E6ED9C" w14:textId="672F31A8" w:rsidR="00482C44" w:rsidRPr="00482C44" w:rsidRDefault="00482C44" w:rsidP="00482C44">
            <w:pPr>
              <w:spacing w:line="240" w:lineRule="auto"/>
              <w:ind w:firstLine="0"/>
              <w:jc w:val="center"/>
              <w:rPr>
                <w:snapToGrid/>
                <w:sz w:val="16"/>
                <w:szCs w:val="16"/>
              </w:rPr>
            </w:pPr>
            <w:r w:rsidRPr="00482C44">
              <w:rPr>
                <w:sz w:val="16"/>
                <w:szCs w:val="16"/>
              </w:rPr>
              <w:t>10</w:t>
            </w:r>
            <w:r w:rsidR="00FC3A46">
              <w:rPr>
                <w:sz w:val="16"/>
                <w:szCs w:val="16"/>
              </w:rPr>
              <w:t> </w:t>
            </w:r>
            <w:r w:rsidRPr="00482C44">
              <w:rPr>
                <w:sz w:val="16"/>
                <w:szCs w:val="16"/>
              </w:rPr>
              <w:t>142</w:t>
            </w:r>
            <w:r w:rsidR="00FC3A46">
              <w:rPr>
                <w:sz w:val="16"/>
                <w:szCs w:val="16"/>
              </w:rPr>
              <w:t>,00</w:t>
            </w:r>
          </w:p>
        </w:tc>
        <w:tc>
          <w:tcPr>
            <w:tcW w:w="1134" w:type="dxa"/>
            <w:tcBorders>
              <w:top w:val="single" w:sz="4" w:space="0" w:color="auto"/>
              <w:bottom w:val="single" w:sz="4" w:space="0" w:color="auto"/>
              <w:right w:val="single" w:sz="4" w:space="0" w:color="auto"/>
            </w:tcBorders>
          </w:tcPr>
          <w:p w14:paraId="760AF9F4" w14:textId="6493CED0" w:rsidR="00482C44" w:rsidRPr="00482C44" w:rsidRDefault="00482C44" w:rsidP="00482C44">
            <w:pPr>
              <w:spacing w:line="240" w:lineRule="auto"/>
              <w:ind w:firstLine="0"/>
              <w:jc w:val="center"/>
              <w:rPr>
                <w:snapToGrid/>
                <w:sz w:val="16"/>
                <w:szCs w:val="16"/>
              </w:rPr>
            </w:pPr>
            <w:r w:rsidRPr="00482C44">
              <w:rPr>
                <w:sz w:val="16"/>
                <w:szCs w:val="16"/>
              </w:rPr>
              <w:t>20</w:t>
            </w:r>
            <w:r w:rsidR="00FC3A46">
              <w:rPr>
                <w:sz w:val="16"/>
                <w:szCs w:val="16"/>
              </w:rPr>
              <w:t> </w:t>
            </w:r>
            <w:r w:rsidRPr="00482C44">
              <w:rPr>
                <w:sz w:val="16"/>
                <w:szCs w:val="16"/>
              </w:rPr>
              <w:t>284</w:t>
            </w:r>
            <w:r w:rsidR="00FC3A46">
              <w:rPr>
                <w:sz w:val="16"/>
                <w:szCs w:val="16"/>
              </w:rPr>
              <w:t>,00</w:t>
            </w:r>
          </w:p>
        </w:tc>
      </w:tr>
      <w:tr w:rsidR="00482C44" w:rsidRPr="00FB2FD2" w14:paraId="77721185" w14:textId="1E23F8A8"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722AF561" w14:textId="7D65C9C9" w:rsidR="00482C44" w:rsidRDefault="00482C44" w:rsidP="00482C44">
            <w:pPr>
              <w:suppressLineNumbers/>
              <w:suppressAutoHyphens/>
              <w:spacing w:line="240" w:lineRule="auto"/>
              <w:ind w:firstLine="0"/>
              <w:jc w:val="center"/>
              <w:rPr>
                <w:snapToGrid/>
                <w:sz w:val="20"/>
                <w:lang w:eastAsia="ar-SA"/>
              </w:rPr>
            </w:pPr>
            <w:r>
              <w:rPr>
                <w:snapToGrid/>
                <w:sz w:val="20"/>
                <w:lang w:eastAsia="ar-SA"/>
              </w:rPr>
              <w:t>44</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997D38F" w14:textId="77777777" w:rsidR="00482C44" w:rsidRPr="00482C44" w:rsidRDefault="00482C44" w:rsidP="00482C44">
            <w:pPr>
              <w:pStyle w:val="afffff9"/>
              <w:rPr>
                <w:sz w:val="16"/>
                <w:szCs w:val="16"/>
              </w:rPr>
            </w:pPr>
            <w:r w:rsidRPr="00482C44">
              <w:rPr>
                <w:sz w:val="16"/>
                <w:szCs w:val="16"/>
              </w:rPr>
              <w:t>Сейф</w:t>
            </w:r>
          </w:p>
          <w:p w14:paraId="75148605" w14:textId="309BF1B6" w:rsidR="00482C44" w:rsidRPr="00482C44" w:rsidRDefault="00482C44" w:rsidP="00482C44">
            <w:pPr>
              <w:suppressLineNumbers/>
              <w:suppressAutoHyphens/>
              <w:spacing w:line="240" w:lineRule="auto"/>
              <w:ind w:firstLine="0"/>
              <w:jc w:val="left"/>
              <w:rPr>
                <w:snapToGrid/>
                <w:color w:val="000000"/>
                <w:sz w:val="16"/>
                <w:szCs w:val="16"/>
                <w:lang w:eastAsia="ar-SA"/>
              </w:rPr>
            </w:pPr>
            <w:r w:rsidRPr="00482C44">
              <w:rPr>
                <w:sz w:val="16"/>
                <w:szCs w:val="16"/>
              </w:rPr>
              <w:t>Суворова-1шт.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66616F" w14:textId="4F6368DA" w:rsidR="00482C44" w:rsidRPr="00482C44" w:rsidRDefault="00482C44" w:rsidP="00482C44">
            <w:pPr>
              <w:spacing w:line="240" w:lineRule="auto"/>
              <w:ind w:firstLine="0"/>
              <w:jc w:val="center"/>
              <w:rPr>
                <w:snapToGrid/>
                <w:color w:val="000000"/>
                <w:sz w:val="16"/>
                <w:szCs w:val="16"/>
              </w:rPr>
            </w:pPr>
          </w:p>
        </w:tc>
        <w:tc>
          <w:tcPr>
            <w:tcW w:w="4394" w:type="dxa"/>
            <w:tcBorders>
              <w:top w:val="single" w:sz="4" w:space="0" w:color="auto"/>
              <w:bottom w:val="single" w:sz="4" w:space="0" w:color="auto"/>
              <w:right w:val="single" w:sz="4" w:space="0" w:color="auto"/>
            </w:tcBorders>
          </w:tcPr>
          <w:p w14:paraId="6994A802" w14:textId="77777777" w:rsidR="00482C44" w:rsidRPr="00482C44" w:rsidRDefault="00482C44" w:rsidP="00482C44">
            <w:pPr>
              <w:spacing w:line="240" w:lineRule="auto"/>
              <w:rPr>
                <w:bCs/>
                <w:color w:val="000000"/>
                <w:sz w:val="16"/>
                <w:szCs w:val="16"/>
              </w:rPr>
            </w:pPr>
            <w:r w:rsidRPr="00482C44">
              <w:rPr>
                <w:bCs/>
                <w:color w:val="000000"/>
                <w:sz w:val="16"/>
                <w:szCs w:val="16"/>
              </w:rPr>
              <w:t>Размер не менее 270х330х290 и не более 290x350x300мм.</w:t>
            </w:r>
          </w:p>
          <w:p w14:paraId="06FE4D37" w14:textId="77777777" w:rsidR="00482C44" w:rsidRPr="00482C44" w:rsidRDefault="00482C44" w:rsidP="00482C44">
            <w:pPr>
              <w:spacing w:line="240" w:lineRule="auto"/>
              <w:rPr>
                <w:bCs/>
                <w:color w:val="000000"/>
                <w:sz w:val="16"/>
                <w:szCs w:val="16"/>
              </w:rPr>
            </w:pPr>
            <w:r w:rsidRPr="00482C44">
              <w:rPr>
                <w:bCs/>
                <w:color w:val="000000"/>
                <w:sz w:val="16"/>
                <w:szCs w:val="16"/>
              </w:rPr>
              <w:t>Полка в комплекте -1шт</w:t>
            </w:r>
          </w:p>
          <w:p w14:paraId="64E4ED74" w14:textId="77777777" w:rsidR="00482C44" w:rsidRPr="00482C44" w:rsidRDefault="00482C44" w:rsidP="00482C44">
            <w:pPr>
              <w:spacing w:line="240" w:lineRule="auto"/>
              <w:rPr>
                <w:bCs/>
                <w:color w:val="000000"/>
                <w:sz w:val="16"/>
                <w:szCs w:val="16"/>
              </w:rPr>
            </w:pPr>
            <w:r w:rsidRPr="00482C44">
              <w:rPr>
                <w:bCs/>
                <w:color w:val="000000"/>
                <w:sz w:val="16"/>
                <w:szCs w:val="16"/>
              </w:rPr>
              <w:t>Замок -ключ.</w:t>
            </w:r>
          </w:p>
          <w:p w14:paraId="3D765701" w14:textId="77777777" w:rsidR="00482C44" w:rsidRPr="00482C44" w:rsidRDefault="00482C44" w:rsidP="00482C44">
            <w:pPr>
              <w:spacing w:line="240" w:lineRule="auto"/>
              <w:rPr>
                <w:bCs/>
                <w:color w:val="000000"/>
                <w:sz w:val="16"/>
                <w:szCs w:val="16"/>
              </w:rPr>
            </w:pPr>
            <w:r w:rsidRPr="00482C44">
              <w:rPr>
                <w:bCs/>
                <w:color w:val="000000"/>
                <w:sz w:val="16"/>
                <w:szCs w:val="16"/>
              </w:rPr>
              <w:t xml:space="preserve">Цвет серый. </w:t>
            </w:r>
          </w:p>
          <w:p w14:paraId="05B49D4B" w14:textId="7FF48F5C" w:rsidR="00482C44" w:rsidRPr="00482C44" w:rsidRDefault="00482C44" w:rsidP="00482C44">
            <w:pPr>
              <w:spacing w:line="240" w:lineRule="auto"/>
              <w:ind w:firstLine="0"/>
              <w:rPr>
                <w:bCs/>
                <w:snapToGrid/>
                <w:color w:val="000000"/>
                <w:sz w:val="16"/>
                <w:szCs w:val="16"/>
              </w:rPr>
            </w:pPr>
            <w:r w:rsidRPr="00482C44">
              <w:rPr>
                <w:bCs/>
                <w:color w:val="000000"/>
                <w:sz w:val="16"/>
                <w:szCs w:val="16"/>
              </w:rPr>
              <w:t>Покрытие-порошковое.</w:t>
            </w:r>
          </w:p>
        </w:tc>
        <w:tc>
          <w:tcPr>
            <w:tcW w:w="851" w:type="dxa"/>
            <w:tcBorders>
              <w:top w:val="single" w:sz="4" w:space="0" w:color="auto"/>
              <w:bottom w:val="single" w:sz="4" w:space="0" w:color="auto"/>
              <w:right w:val="single" w:sz="4" w:space="0" w:color="auto"/>
            </w:tcBorders>
          </w:tcPr>
          <w:p w14:paraId="7D030209" w14:textId="642CBFFE" w:rsidR="00482C44" w:rsidRPr="00482C44" w:rsidRDefault="00482C44" w:rsidP="00482C44">
            <w:pPr>
              <w:spacing w:line="240" w:lineRule="auto"/>
              <w:ind w:firstLine="0"/>
              <w:jc w:val="center"/>
              <w:rPr>
                <w:snapToGrid/>
                <w:sz w:val="16"/>
                <w:szCs w:val="16"/>
              </w:rPr>
            </w:pPr>
            <w:r w:rsidRPr="00482C44">
              <w:rPr>
                <w:sz w:val="16"/>
                <w:szCs w:val="16"/>
              </w:rPr>
              <w:t>1</w:t>
            </w:r>
          </w:p>
        </w:tc>
        <w:tc>
          <w:tcPr>
            <w:tcW w:w="992" w:type="dxa"/>
            <w:tcBorders>
              <w:top w:val="single" w:sz="4" w:space="0" w:color="auto"/>
              <w:bottom w:val="single" w:sz="4" w:space="0" w:color="auto"/>
              <w:right w:val="single" w:sz="4" w:space="0" w:color="auto"/>
            </w:tcBorders>
          </w:tcPr>
          <w:p w14:paraId="0E6B7A14" w14:textId="1E391BF5" w:rsidR="00482C44" w:rsidRPr="00482C44" w:rsidRDefault="001C08DB" w:rsidP="00482C44">
            <w:pPr>
              <w:spacing w:line="240" w:lineRule="auto"/>
              <w:ind w:firstLine="0"/>
              <w:jc w:val="center"/>
              <w:rPr>
                <w:snapToGrid/>
                <w:sz w:val="16"/>
                <w:szCs w:val="16"/>
              </w:rPr>
            </w:pPr>
            <w:r>
              <w:rPr>
                <w:sz w:val="16"/>
                <w:szCs w:val="16"/>
              </w:rPr>
              <w:t>6 047,00</w:t>
            </w:r>
          </w:p>
        </w:tc>
        <w:tc>
          <w:tcPr>
            <w:tcW w:w="1134" w:type="dxa"/>
            <w:tcBorders>
              <w:top w:val="single" w:sz="4" w:space="0" w:color="auto"/>
              <w:bottom w:val="single" w:sz="4" w:space="0" w:color="auto"/>
              <w:right w:val="single" w:sz="4" w:space="0" w:color="auto"/>
            </w:tcBorders>
          </w:tcPr>
          <w:p w14:paraId="650717FA" w14:textId="10BEC955" w:rsidR="00482C44" w:rsidRPr="00482C44" w:rsidRDefault="001C08DB" w:rsidP="00482C44">
            <w:pPr>
              <w:spacing w:line="240" w:lineRule="auto"/>
              <w:ind w:firstLine="0"/>
              <w:jc w:val="center"/>
              <w:rPr>
                <w:snapToGrid/>
                <w:sz w:val="16"/>
                <w:szCs w:val="16"/>
              </w:rPr>
            </w:pPr>
            <w:r>
              <w:rPr>
                <w:sz w:val="16"/>
                <w:szCs w:val="16"/>
              </w:rPr>
              <w:t>6 047,00</w:t>
            </w:r>
          </w:p>
        </w:tc>
      </w:tr>
      <w:tr w:rsidR="00482C44" w:rsidRPr="00FB2FD2" w14:paraId="7ABE3CEF" w14:textId="5C2FAE95"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208FC2A0" w14:textId="5CCBB5A8" w:rsidR="00482C44" w:rsidRDefault="00482C44" w:rsidP="00482C44">
            <w:pPr>
              <w:suppressLineNumbers/>
              <w:suppressAutoHyphens/>
              <w:spacing w:line="240" w:lineRule="auto"/>
              <w:ind w:firstLine="0"/>
              <w:jc w:val="center"/>
              <w:rPr>
                <w:snapToGrid/>
                <w:sz w:val="20"/>
                <w:lang w:eastAsia="ar-SA"/>
              </w:rPr>
            </w:pPr>
            <w:r>
              <w:rPr>
                <w:sz w:val="20"/>
              </w:rPr>
              <w:t>45</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AB403D9" w14:textId="77777777" w:rsidR="00482C44" w:rsidRPr="00482C44" w:rsidRDefault="00482C44" w:rsidP="00482C44">
            <w:pPr>
              <w:pStyle w:val="afffff9"/>
              <w:rPr>
                <w:sz w:val="16"/>
                <w:szCs w:val="16"/>
              </w:rPr>
            </w:pPr>
            <w:r w:rsidRPr="00482C44">
              <w:rPr>
                <w:sz w:val="16"/>
                <w:szCs w:val="16"/>
              </w:rPr>
              <w:t>Секция 3-х местная</w:t>
            </w:r>
          </w:p>
          <w:p w14:paraId="770488ED" w14:textId="77777777" w:rsidR="00482C44" w:rsidRPr="00482C44" w:rsidRDefault="00482C44" w:rsidP="00482C44">
            <w:pPr>
              <w:pStyle w:val="afffff9"/>
              <w:rPr>
                <w:sz w:val="16"/>
                <w:szCs w:val="16"/>
              </w:rPr>
            </w:pPr>
            <w:r w:rsidRPr="00482C44">
              <w:rPr>
                <w:sz w:val="16"/>
                <w:szCs w:val="16"/>
              </w:rPr>
              <w:t>Ленина 82 -1шт.</w:t>
            </w:r>
          </w:p>
          <w:p w14:paraId="0405D7EC" w14:textId="77777777" w:rsidR="00482C44" w:rsidRPr="00482C44" w:rsidRDefault="00482C44" w:rsidP="00482C44">
            <w:pPr>
              <w:pStyle w:val="afffff9"/>
              <w:rPr>
                <w:color w:val="000000"/>
                <w:sz w:val="16"/>
                <w:szCs w:val="16"/>
              </w:rPr>
            </w:pPr>
            <w:r w:rsidRPr="00482C44">
              <w:rPr>
                <w:color w:val="000000"/>
                <w:sz w:val="16"/>
                <w:szCs w:val="16"/>
              </w:rPr>
              <w:t>Калуга-1шт.</w:t>
            </w:r>
          </w:p>
          <w:p w14:paraId="462A3A2F" w14:textId="77940BDD" w:rsidR="00482C44" w:rsidRPr="00482C44" w:rsidRDefault="00482C44" w:rsidP="00482C44">
            <w:pPr>
              <w:pStyle w:val="afffff9"/>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06F08B" w14:textId="6F393AE5" w:rsidR="00482C44" w:rsidRPr="00482C44" w:rsidRDefault="00482C44" w:rsidP="00482C44">
            <w:pPr>
              <w:spacing w:line="240" w:lineRule="auto"/>
              <w:ind w:firstLine="0"/>
              <w:jc w:val="center"/>
              <w:rPr>
                <w:color w:val="000000"/>
                <w:sz w:val="16"/>
                <w:szCs w:val="16"/>
              </w:rPr>
            </w:pPr>
            <w:r w:rsidRPr="00482C44">
              <w:rPr>
                <w:sz w:val="16"/>
                <w:szCs w:val="16"/>
              </w:rPr>
              <w:t>Синий/серый</w:t>
            </w:r>
          </w:p>
        </w:tc>
        <w:tc>
          <w:tcPr>
            <w:tcW w:w="4394" w:type="dxa"/>
            <w:tcBorders>
              <w:top w:val="single" w:sz="4" w:space="0" w:color="auto"/>
              <w:bottom w:val="single" w:sz="4" w:space="0" w:color="auto"/>
              <w:right w:val="single" w:sz="4" w:space="0" w:color="auto"/>
            </w:tcBorders>
          </w:tcPr>
          <w:p w14:paraId="6E46EBAB" w14:textId="01954BF2" w:rsidR="00482C44" w:rsidRPr="00482C44" w:rsidRDefault="00482C44" w:rsidP="00482C44">
            <w:pPr>
              <w:spacing w:line="240" w:lineRule="auto"/>
              <w:ind w:firstLine="0"/>
              <w:rPr>
                <w:bCs/>
                <w:color w:val="000000"/>
                <w:sz w:val="16"/>
                <w:szCs w:val="16"/>
              </w:rPr>
            </w:pPr>
            <w:r w:rsidRPr="00482C44">
              <w:rPr>
                <w:sz w:val="16"/>
                <w:szCs w:val="16"/>
              </w:rPr>
              <w:t xml:space="preserve">Секция 3-х местная  1680х740х840 выполнена из металлокаркаса : труба 25*25, 30*15, 50*50 мм, </w:t>
            </w:r>
            <w:r w:rsidRPr="00482C44">
              <w:rPr>
                <w:rFonts w:ascii="Cambria Math" w:hAnsi="Cambria Math" w:cs="Cambria Math"/>
                <w:sz w:val="16"/>
                <w:szCs w:val="16"/>
              </w:rPr>
              <w:t>∅</w:t>
            </w:r>
            <w:r w:rsidRPr="00482C44">
              <w:rPr>
                <w:sz w:val="16"/>
                <w:szCs w:val="16"/>
              </w:rPr>
              <w:t>38,22мм;</w:t>
            </w:r>
            <w:r w:rsidRPr="00482C44">
              <w:rPr>
                <w:sz w:val="16"/>
                <w:szCs w:val="16"/>
              </w:rPr>
              <w:br/>
              <w:t>покрытие каркаса: полимерно-порошковое;</w:t>
            </w:r>
            <w:r w:rsidRPr="00482C44">
              <w:rPr>
                <w:sz w:val="16"/>
                <w:szCs w:val="16"/>
              </w:rPr>
              <w:br/>
              <w:t>обивка: искусственная кожа.</w:t>
            </w:r>
          </w:p>
        </w:tc>
        <w:tc>
          <w:tcPr>
            <w:tcW w:w="851" w:type="dxa"/>
            <w:tcBorders>
              <w:top w:val="single" w:sz="4" w:space="0" w:color="auto"/>
              <w:bottom w:val="single" w:sz="4" w:space="0" w:color="auto"/>
              <w:right w:val="single" w:sz="4" w:space="0" w:color="auto"/>
            </w:tcBorders>
          </w:tcPr>
          <w:p w14:paraId="31CC03E5" w14:textId="578F33FE" w:rsidR="00482C44" w:rsidRPr="00482C44" w:rsidRDefault="00482C44" w:rsidP="00482C44">
            <w:pPr>
              <w:spacing w:line="240" w:lineRule="auto"/>
              <w:ind w:firstLine="0"/>
              <w:jc w:val="center"/>
              <w:rPr>
                <w:sz w:val="16"/>
                <w:szCs w:val="16"/>
              </w:rPr>
            </w:pPr>
            <w:r w:rsidRPr="00482C44">
              <w:rPr>
                <w:sz w:val="16"/>
                <w:szCs w:val="16"/>
              </w:rPr>
              <w:t>2</w:t>
            </w:r>
          </w:p>
        </w:tc>
        <w:tc>
          <w:tcPr>
            <w:tcW w:w="992" w:type="dxa"/>
            <w:tcBorders>
              <w:top w:val="single" w:sz="4" w:space="0" w:color="auto"/>
              <w:bottom w:val="single" w:sz="4" w:space="0" w:color="auto"/>
              <w:right w:val="single" w:sz="4" w:space="0" w:color="auto"/>
            </w:tcBorders>
          </w:tcPr>
          <w:p w14:paraId="781F2346" w14:textId="1F22031C" w:rsidR="00482C44" w:rsidRPr="00482C44" w:rsidRDefault="001C08DB" w:rsidP="00482C44">
            <w:pPr>
              <w:spacing w:line="240" w:lineRule="auto"/>
              <w:ind w:firstLine="0"/>
              <w:jc w:val="center"/>
              <w:rPr>
                <w:sz w:val="16"/>
                <w:szCs w:val="16"/>
              </w:rPr>
            </w:pPr>
            <w:r>
              <w:rPr>
                <w:sz w:val="16"/>
                <w:szCs w:val="16"/>
              </w:rPr>
              <w:t>55 025</w:t>
            </w:r>
            <w:r w:rsidR="00FC3A46">
              <w:rPr>
                <w:sz w:val="16"/>
                <w:szCs w:val="16"/>
              </w:rPr>
              <w:t>,00</w:t>
            </w:r>
          </w:p>
        </w:tc>
        <w:tc>
          <w:tcPr>
            <w:tcW w:w="1134" w:type="dxa"/>
            <w:tcBorders>
              <w:top w:val="single" w:sz="4" w:space="0" w:color="auto"/>
              <w:bottom w:val="single" w:sz="4" w:space="0" w:color="auto"/>
              <w:right w:val="single" w:sz="4" w:space="0" w:color="auto"/>
            </w:tcBorders>
          </w:tcPr>
          <w:p w14:paraId="2C495F06" w14:textId="38ED1781" w:rsidR="00482C44" w:rsidRPr="00482C44" w:rsidRDefault="00482C44" w:rsidP="00482C44">
            <w:pPr>
              <w:spacing w:line="240" w:lineRule="auto"/>
              <w:ind w:firstLine="0"/>
              <w:jc w:val="center"/>
              <w:rPr>
                <w:sz w:val="16"/>
                <w:szCs w:val="16"/>
              </w:rPr>
            </w:pPr>
            <w:r w:rsidRPr="00482C44">
              <w:rPr>
                <w:sz w:val="16"/>
                <w:szCs w:val="16"/>
              </w:rPr>
              <w:t>1</w:t>
            </w:r>
            <w:r w:rsidR="001C08DB">
              <w:rPr>
                <w:sz w:val="16"/>
                <w:szCs w:val="16"/>
              </w:rPr>
              <w:t>10</w:t>
            </w:r>
            <w:r w:rsidR="00FC3A46">
              <w:rPr>
                <w:sz w:val="16"/>
                <w:szCs w:val="16"/>
              </w:rPr>
              <w:t> </w:t>
            </w:r>
            <w:r w:rsidRPr="00482C44">
              <w:rPr>
                <w:sz w:val="16"/>
                <w:szCs w:val="16"/>
              </w:rPr>
              <w:t>050</w:t>
            </w:r>
            <w:r w:rsidR="00FC3A46">
              <w:rPr>
                <w:sz w:val="16"/>
                <w:szCs w:val="16"/>
              </w:rPr>
              <w:t>,00</w:t>
            </w:r>
          </w:p>
        </w:tc>
      </w:tr>
      <w:tr w:rsidR="00482C44" w:rsidRPr="00FB2FD2" w14:paraId="3CAB1323" w14:textId="15CF3B4E"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4B40EF77" w14:textId="5067C64A" w:rsidR="00482C44" w:rsidRDefault="00482C44" w:rsidP="00482C44">
            <w:pPr>
              <w:suppressLineNumbers/>
              <w:suppressAutoHyphens/>
              <w:spacing w:line="240" w:lineRule="auto"/>
              <w:ind w:firstLine="0"/>
              <w:jc w:val="center"/>
              <w:rPr>
                <w:snapToGrid/>
                <w:sz w:val="20"/>
                <w:lang w:eastAsia="ar-SA"/>
              </w:rPr>
            </w:pPr>
            <w:r>
              <w:rPr>
                <w:sz w:val="20"/>
              </w:rPr>
              <w:t>46</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B113148" w14:textId="77777777" w:rsidR="00482C44" w:rsidRPr="00482C44" w:rsidRDefault="00482C44" w:rsidP="00482C44">
            <w:pPr>
              <w:pStyle w:val="afffff9"/>
              <w:rPr>
                <w:sz w:val="16"/>
                <w:szCs w:val="16"/>
              </w:rPr>
            </w:pPr>
            <w:r w:rsidRPr="00482C44">
              <w:rPr>
                <w:sz w:val="16"/>
                <w:szCs w:val="16"/>
              </w:rPr>
              <w:t>Стол 1400х670х750мм.</w:t>
            </w:r>
          </w:p>
          <w:p w14:paraId="152F89F1" w14:textId="2D9C4FCE" w:rsidR="00482C44" w:rsidRPr="00482C44" w:rsidRDefault="00482C44" w:rsidP="00482C44">
            <w:pPr>
              <w:pStyle w:val="afffff9"/>
              <w:rPr>
                <w:color w:val="000000"/>
                <w:sz w:val="16"/>
                <w:szCs w:val="16"/>
              </w:rPr>
            </w:pPr>
            <w:r w:rsidRPr="00482C44">
              <w:rPr>
                <w:color w:val="000000"/>
                <w:sz w:val="16"/>
                <w:szCs w:val="16"/>
              </w:rPr>
              <w:t>Суворова-2шт.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CB90A1" w14:textId="60AE5199" w:rsidR="00482C44" w:rsidRPr="00482C44" w:rsidRDefault="00482C44" w:rsidP="00482C44">
            <w:pPr>
              <w:spacing w:line="240" w:lineRule="auto"/>
              <w:ind w:firstLine="0"/>
              <w:jc w:val="center"/>
              <w:rPr>
                <w:color w:val="000000"/>
                <w:sz w:val="16"/>
                <w:szCs w:val="16"/>
              </w:rPr>
            </w:pPr>
            <w:r w:rsidRPr="00482C44">
              <w:rPr>
                <w:sz w:val="16"/>
                <w:szCs w:val="16"/>
              </w:rPr>
              <w:t>Ольха европейская</w:t>
            </w:r>
          </w:p>
        </w:tc>
        <w:tc>
          <w:tcPr>
            <w:tcW w:w="4394" w:type="dxa"/>
            <w:tcBorders>
              <w:top w:val="single" w:sz="4" w:space="0" w:color="auto"/>
              <w:bottom w:val="single" w:sz="4" w:space="0" w:color="auto"/>
              <w:right w:val="single" w:sz="4" w:space="0" w:color="auto"/>
            </w:tcBorders>
          </w:tcPr>
          <w:p w14:paraId="2B786587" w14:textId="1A7D4A87" w:rsidR="00482C44" w:rsidRPr="00482C44" w:rsidRDefault="00482C44" w:rsidP="00482C44">
            <w:pPr>
              <w:spacing w:line="240" w:lineRule="auto"/>
              <w:ind w:firstLine="0"/>
              <w:rPr>
                <w:bCs/>
                <w:color w:val="000000"/>
                <w:sz w:val="16"/>
                <w:szCs w:val="16"/>
              </w:rPr>
            </w:pPr>
            <w:r w:rsidRPr="00482C44">
              <w:rPr>
                <w:sz w:val="16"/>
                <w:szCs w:val="16"/>
              </w:rPr>
              <w:t>Стол состоит из столешницы и каркаса. Каркас состоит из 2-х боковин, соединенных лицевой панелью (экраном) высотой 35 см, при помощи эксцентриковой стяжки. Боковины выполнены из ЛДСтП толщиной не менее  22 мм. Экран выполнен из ЛДСтП  не менее 16 мм. Торцевые кромки боковин и экрана облицованы кромочным материалом из ПВХ 2 мм. Опоры регулируемые. Диапазон регулирования 10 мм, что компенсирует неровности пола. Столешница прямоугольной формы выполнена из ЛДСтП толщиной не менее 22 мм. Торцевые кромки столешницы облицованы кромочным материалом из ПВХ толщиной 2 мм. Столешница с боковинами соединяется при помощи эксцентриковой стяжки. Конструкция стола позволяет установить экран в двух положениях: стола рабочего и стола для совещаний. Свесы столешницы: с боковых сторон - 6 мм, с фронтальной стороны - 100 мм. Мебель поставляется в разобранном виде. Подробная инструкция по сборке вложена в упаковку.</w:t>
            </w:r>
          </w:p>
        </w:tc>
        <w:tc>
          <w:tcPr>
            <w:tcW w:w="851" w:type="dxa"/>
            <w:tcBorders>
              <w:top w:val="single" w:sz="4" w:space="0" w:color="auto"/>
              <w:bottom w:val="single" w:sz="4" w:space="0" w:color="auto"/>
              <w:right w:val="single" w:sz="4" w:space="0" w:color="auto"/>
            </w:tcBorders>
          </w:tcPr>
          <w:p w14:paraId="44DBBB3E" w14:textId="53A0DEC1" w:rsidR="00482C44" w:rsidRPr="00482C44" w:rsidRDefault="00482C44" w:rsidP="00482C44">
            <w:pPr>
              <w:spacing w:line="240" w:lineRule="auto"/>
              <w:ind w:firstLine="0"/>
              <w:jc w:val="center"/>
              <w:rPr>
                <w:sz w:val="16"/>
                <w:szCs w:val="16"/>
              </w:rPr>
            </w:pPr>
            <w:r w:rsidRPr="00482C44">
              <w:rPr>
                <w:color w:val="000000"/>
                <w:sz w:val="16"/>
                <w:szCs w:val="16"/>
              </w:rPr>
              <w:t>2</w:t>
            </w:r>
          </w:p>
        </w:tc>
        <w:tc>
          <w:tcPr>
            <w:tcW w:w="992" w:type="dxa"/>
            <w:tcBorders>
              <w:top w:val="single" w:sz="4" w:space="0" w:color="auto"/>
              <w:bottom w:val="single" w:sz="4" w:space="0" w:color="auto"/>
              <w:right w:val="single" w:sz="4" w:space="0" w:color="auto"/>
            </w:tcBorders>
          </w:tcPr>
          <w:p w14:paraId="5AC12E5F" w14:textId="117F7B4C" w:rsidR="00482C44" w:rsidRPr="00482C44" w:rsidRDefault="00482C44" w:rsidP="00482C44">
            <w:pPr>
              <w:spacing w:line="240" w:lineRule="auto"/>
              <w:ind w:firstLine="0"/>
              <w:jc w:val="center"/>
              <w:rPr>
                <w:sz w:val="16"/>
                <w:szCs w:val="16"/>
              </w:rPr>
            </w:pPr>
            <w:r w:rsidRPr="00482C44">
              <w:rPr>
                <w:bCs/>
                <w:sz w:val="16"/>
                <w:szCs w:val="16"/>
              </w:rPr>
              <w:t>6</w:t>
            </w:r>
            <w:r w:rsidR="00FC3A46">
              <w:rPr>
                <w:bCs/>
                <w:sz w:val="16"/>
                <w:szCs w:val="16"/>
              </w:rPr>
              <w:t> </w:t>
            </w:r>
            <w:r w:rsidRPr="00482C44">
              <w:rPr>
                <w:bCs/>
                <w:sz w:val="16"/>
                <w:szCs w:val="16"/>
              </w:rPr>
              <w:t>416</w:t>
            </w:r>
            <w:r w:rsidR="00FC3A46">
              <w:rPr>
                <w:bCs/>
                <w:sz w:val="16"/>
                <w:szCs w:val="16"/>
              </w:rPr>
              <w:t>,00</w:t>
            </w:r>
          </w:p>
        </w:tc>
        <w:tc>
          <w:tcPr>
            <w:tcW w:w="1134" w:type="dxa"/>
            <w:tcBorders>
              <w:top w:val="single" w:sz="4" w:space="0" w:color="auto"/>
              <w:bottom w:val="single" w:sz="4" w:space="0" w:color="auto"/>
              <w:right w:val="single" w:sz="4" w:space="0" w:color="auto"/>
            </w:tcBorders>
          </w:tcPr>
          <w:p w14:paraId="4A22D5CF" w14:textId="12304B2D" w:rsidR="00482C44" w:rsidRPr="00482C44" w:rsidRDefault="00482C44" w:rsidP="00482C44">
            <w:pPr>
              <w:spacing w:line="240" w:lineRule="auto"/>
              <w:ind w:firstLine="0"/>
              <w:jc w:val="center"/>
              <w:rPr>
                <w:sz w:val="16"/>
                <w:szCs w:val="16"/>
              </w:rPr>
            </w:pPr>
            <w:r w:rsidRPr="00482C44">
              <w:rPr>
                <w:bCs/>
                <w:sz w:val="16"/>
                <w:szCs w:val="16"/>
              </w:rPr>
              <w:t>12</w:t>
            </w:r>
            <w:r w:rsidR="00FC3A46">
              <w:rPr>
                <w:bCs/>
                <w:sz w:val="16"/>
                <w:szCs w:val="16"/>
              </w:rPr>
              <w:t> </w:t>
            </w:r>
            <w:r w:rsidRPr="00482C44">
              <w:rPr>
                <w:bCs/>
                <w:sz w:val="16"/>
                <w:szCs w:val="16"/>
              </w:rPr>
              <w:t>832</w:t>
            </w:r>
            <w:r w:rsidR="00FC3A46">
              <w:rPr>
                <w:bCs/>
                <w:sz w:val="16"/>
                <w:szCs w:val="16"/>
              </w:rPr>
              <w:t>,00</w:t>
            </w:r>
          </w:p>
        </w:tc>
      </w:tr>
      <w:tr w:rsidR="00482C44" w:rsidRPr="00FB2FD2" w14:paraId="338002D7" w14:textId="35714210"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52563BDD" w14:textId="34EC806A" w:rsidR="00482C44" w:rsidRDefault="00482C44" w:rsidP="00482C44">
            <w:pPr>
              <w:suppressLineNumbers/>
              <w:suppressAutoHyphens/>
              <w:spacing w:line="240" w:lineRule="auto"/>
              <w:ind w:firstLine="0"/>
              <w:jc w:val="center"/>
              <w:rPr>
                <w:snapToGrid/>
                <w:sz w:val="20"/>
                <w:lang w:eastAsia="ar-SA"/>
              </w:rPr>
            </w:pPr>
            <w:r>
              <w:rPr>
                <w:sz w:val="20"/>
              </w:rPr>
              <w:t>47</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277BBCBA" w14:textId="77777777" w:rsidR="00482C44" w:rsidRPr="00482C44" w:rsidRDefault="00482C44" w:rsidP="00482C44">
            <w:pPr>
              <w:pStyle w:val="afffff9"/>
              <w:rPr>
                <w:sz w:val="16"/>
                <w:szCs w:val="16"/>
              </w:rPr>
            </w:pPr>
            <w:r w:rsidRPr="00482C44">
              <w:rPr>
                <w:sz w:val="16"/>
                <w:szCs w:val="16"/>
              </w:rPr>
              <w:t>Стул</w:t>
            </w:r>
          </w:p>
          <w:p w14:paraId="51437044" w14:textId="5103E663" w:rsidR="00482C44" w:rsidRPr="00482C44" w:rsidRDefault="00482C44" w:rsidP="00482C44">
            <w:pPr>
              <w:pStyle w:val="afffff9"/>
              <w:rPr>
                <w:color w:val="000000"/>
                <w:sz w:val="16"/>
                <w:szCs w:val="16"/>
              </w:rPr>
            </w:pPr>
            <w:r w:rsidRPr="00482C44">
              <w:rPr>
                <w:color w:val="000000"/>
                <w:sz w:val="16"/>
                <w:szCs w:val="16"/>
              </w:rPr>
              <w:t>Суворова-2шт.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36B885" w14:textId="1DAA545C" w:rsidR="00482C44" w:rsidRPr="00482C44" w:rsidRDefault="00482C44" w:rsidP="00482C44">
            <w:pPr>
              <w:spacing w:line="240" w:lineRule="auto"/>
              <w:ind w:firstLine="0"/>
              <w:jc w:val="center"/>
              <w:rPr>
                <w:color w:val="000000"/>
                <w:sz w:val="16"/>
                <w:szCs w:val="16"/>
              </w:rPr>
            </w:pPr>
            <w:r w:rsidRPr="00482C44">
              <w:rPr>
                <w:sz w:val="16"/>
                <w:szCs w:val="16"/>
              </w:rPr>
              <w:t>Черный</w:t>
            </w:r>
          </w:p>
        </w:tc>
        <w:tc>
          <w:tcPr>
            <w:tcW w:w="4394" w:type="dxa"/>
            <w:tcBorders>
              <w:top w:val="single" w:sz="4" w:space="0" w:color="auto"/>
              <w:bottom w:val="single" w:sz="4" w:space="0" w:color="auto"/>
              <w:right w:val="single" w:sz="4" w:space="0" w:color="auto"/>
            </w:tcBorders>
          </w:tcPr>
          <w:p w14:paraId="2A731295" w14:textId="77777777" w:rsidR="00482C44" w:rsidRPr="00482C44" w:rsidRDefault="00482C44" w:rsidP="00482C44">
            <w:pPr>
              <w:spacing w:line="240" w:lineRule="auto"/>
              <w:rPr>
                <w:sz w:val="16"/>
                <w:szCs w:val="16"/>
              </w:rPr>
            </w:pPr>
            <w:r w:rsidRPr="00482C44">
              <w:rPr>
                <w:sz w:val="16"/>
                <w:szCs w:val="16"/>
              </w:rPr>
              <w:t>Размер стула не менее 525х580х830мм., и не более 530х585х840мм.</w:t>
            </w:r>
          </w:p>
          <w:p w14:paraId="05519BAA" w14:textId="1B9CAAB5" w:rsidR="00482C44" w:rsidRPr="00482C44" w:rsidRDefault="00482C44" w:rsidP="00482C44">
            <w:pPr>
              <w:spacing w:line="240" w:lineRule="auto"/>
              <w:ind w:firstLine="0"/>
              <w:rPr>
                <w:bCs/>
                <w:color w:val="000000"/>
                <w:sz w:val="16"/>
                <w:szCs w:val="16"/>
              </w:rPr>
            </w:pPr>
            <w:r w:rsidRPr="00482C44">
              <w:rPr>
                <w:sz w:val="16"/>
                <w:szCs w:val="16"/>
              </w:rPr>
              <w:t xml:space="preserve">металлокаркас: труба </w:t>
            </w:r>
            <w:r w:rsidRPr="00482C44">
              <w:rPr>
                <w:rFonts w:ascii="Cambria Math" w:hAnsi="Cambria Math" w:cs="Cambria Math"/>
                <w:sz w:val="16"/>
                <w:szCs w:val="16"/>
              </w:rPr>
              <w:t>∅</w:t>
            </w:r>
            <w:r w:rsidRPr="00482C44">
              <w:rPr>
                <w:sz w:val="16"/>
                <w:szCs w:val="16"/>
              </w:rPr>
              <w:t>22 мм, покрытие металлокаркаса: полимерно-порошковое цвет черный; обивка мягкого элемента: сетка;  вес: 4,6 кг. Ткань сетка черная.</w:t>
            </w:r>
          </w:p>
        </w:tc>
        <w:tc>
          <w:tcPr>
            <w:tcW w:w="851" w:type="dxa"/>
            <w:tcBorders>
              <w:top w:val="single" w:sz="4" w:space="0" w:color="auto"/>
              <w:bottom w:val="single" w:sz="4" w:space="0" w:color="auto"/>
              <w:right w:val="single" w:sz="4" w:space="0" w:color="auto"/>
            </w:tcBorders>
          </w:tcPr>
          <w:p w14:paraId="26CD77F7" w14:textId="644DADA8" w:rsidR="00482C44" w:rsidRPr="00482C44" w:rsidRDefault="00482C44" w:rsidP="00482C44">
            <w:pPr>
              <w:spacing w:line="240" w:lineRule="auto"/>
              <w:ind w:firstLine="0"/>
              <w:jc w:val="center"/>
              <w:rPr>
                <w:sz w:val="16"/>
                <w:szCs w:val="16"/>
              </w:rPr>
            </w:pPr>
            <w:r w:rsidRPr="00482C44">
              <w:rPr>
                <w:color w:val="000000"/>
                <w:sz w:val="16"/>
                <w:szCs w:val="16"/>
              </w:rPr>
              <w:t>2</w:t>
            </w:r>
          </w:p>
        </w:tc>
        <w:tc>
          <w:tcPr>
            <w:tcW w:w="992" w:type="dxa"/>
            <w:tcBorders>
              <w:top w:val="single" w:sz="4" w:space="0" w:color="auto"/>
              <w:bottom w:val="single" w:sz="4" w:space="0" w:color="auto"/>
              <w:right w:val="single" w:sz="4" w:space="0" w:color="auto"/>
            </w:tcBorders>
          </w:tcPr>
          <w:p w14:paraId="2DE0B2F6" w14:textId="40F984EF" w:rsidR="00482C44" w:rsidRPr="00482C44" w:rsidRDefault="00482C44" w:rsidP="00482C44">
            <w:pPr>
              <w:spacing w:line="240" w:lineRule="auto"/>
              <w:ind w:firstLine="0"/>
              <w:jc w:val="center"/>
              <w:rPr>
                <w:sz w:val="16"/>
                <w:szCs w:val="16"/>
              </w:rPr>
            </w:pPr>
            <w:r w:rsidRPr="00482C44">
              <w:rPr>
                <w:bCs/>
                <w:sz w:val="16"/>
                <w:szCs w:val="16"/>
              </w:rPr>
              <w:t>5</w:t>
            </w:r>
            <w:r w:rsidR="00FC3A46">
              <w:rPr>
                <w:bCs/>
                <w:sz w:val="16"/>
                <w:szCs w:val="16"/>
              </w:rPr>
              <w:t> </w:t>
            </w:r>
            <w:r w:rsidRPr="00482C44">
              <w:rPr>
                <w:bCs/>
                <w:sz w:val="16"/>
                <w:szCs w:val="16"/>
              </w:rPr>
              <w:t>300</w:t>
            </w:r>
            <w:r w:rsidR="00FC3A46">
              <w:rPr>
                <w:bCs/>
                <w:sz w:val="16"/>
                <w:szCs w:val="16"/>
              </w:rPr>
              <w:t>,00</w:t>
            </w:r>
          </w:p>
        </w:tc>
        <w:tc>
          <w:tcPr>
            <w:tcW w:w="1134" w:type="dxa"/>
            <w:tcBorders>
              <w:top w:val="single" w:sz="4" w:space="0" w:color="auto"/>
              <w:bottom w:val="single" w:sz="4" w:space="0" w:color="auto"/>
              <w:right w:val="single" w:sz="4" w:space="0" w:color="auto"/>
            </w:tcBorders>
          </w:tcPr>
          <w:p w14:paraId="55002DD0" w14:textId="676F0461" w:rsidR="00482C44" w:rsidRPr="00482C44" w:rsidRDefault="00482C44" w:rsidP="00482C44">
            <w:pPr>
              <w:spacing w:line="240" w:lineRule="auto"/>
              <w:ind w:firstLine="0"/>
              <w:jc w:val="center"/>
              <w:rPr>
                <w:sz w:val="16"/>
                <w:szCs w:val="16"/>
              </w:rPr>
            </w:pPr>
            <w:r w:rsidRPr="00482C44">
              <w:rPr>
                <w:bCs/>
                <w:sz w:val="16"/>
                <w:szCs w:val="16"/>
              </w:rPr>
              <w:t>10</w:t>
            </w:r>
            <w:r w:rsidR="00FC3A46">
              <w:rPr>
                <w:bCs/>
                <w:sz w:val="16"/>
                <w:szCs w:val="16"/>
              </w:rPr>
              <w:t> </w:t>
            </w:r>
            <w:r w:rsidRPr="00482C44">
              <w:rPr>
                <w:bCs/>
                <w:sz w:val="16"/>
                <w:szCs w:val="16"/>
              </w:rPr>
              <w:t>600</w:t>
            </w:r>
            <w:r w:rsidR="00FC3A46">
              <w:rPr>
                <w:bCs/>
                <w:sz w:val="16"/>
                <w:szCs w:val="16"/>
              </w:rPr>
              <w:t>,00</w:t>
            </w:r>
          </w:p>
        </w:tc>
      </w:tr>
      <w:tr w:rsidR="00482C44" w:rsidRPr="00FB2FD2" w14:paraId="0A2D385F" w14:textId="02EA61C7"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32817948" w14:textId="7370EF62" w:rsidR="00482C44" w:rsidRDefault="00482C44" w:rsidP="00482C44">
            <w:pPr>
              <w:suppressLineNumbers/>
              <w:suppressAutoHyphens/>
              <w:spacing w:line="240" w:lineRule="auto"/>
              <w:ind w:firstLine="0"/>
              <w:jc w:val="center"/>
              <w:rPr>
                <w:sz w:val="20"/>
              </w:rPr>
            </w:pPr>
            <w:r>
              <w:rPr>
                <w:sz w:val="20"/>
              </w:rPr>
              <w:t>48</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F165FDA" w14:textId="77777777" w:rsidR="00482C44" w:rsidRPr="00482C44" w:rsidRDefault="00482C44" w:rsidP="00482C44">
            <w:pPr>
              <w:pStyle w:val="afffff9"/>
              <w:rPr>
                <w:color w:val="000000"/>
                <w:sz w:val="16"/>
                <w:szCs w:val="16"/>
              </w:rPr>
            </w:pPr>
            <w:r w:rsidRPr="00482C44">
              <w:rPr>
                <w:color w:val="000000"/>
                <w:sz w:val="16"/>
                <w:szCs w:val="16"/>
              </w:rPr>
              <w:t xml:space="preserve">Кресло </w:t>
            </w:r>
          </w:p>
          <w:p w14:paraId="78682328" w14:textId="77777777" w:rsidR="00482C44" w:rsidRPr="00482C44" w:rsidRDefault="00482C44" w:rsidP="00482C44">
            <w:pPr>
              <w:pStyle w:val="afffff9"/>
              <w:rPr>
                <w:color w:val="000000"/>
                <w:sz w:val="16"/>
                <w:szCs w:val="16"/>
              </w:rPr>
            </w:pPr>
            <w:r w:rsidRPr="00482C44">
              <w:rPr>
                <w:color w:val="000000"/>
                <w:sz w:val="16"/>
                <w:szCs w:val="16"/>
              </w:rPr>
              <w:t>Суворова-2шт.</w:t>
            </w:r>
          </w:p>
          <w:p w14:paraId="2C167B7A" w14:textId="4E19A420" w:rsidR="00482C44" w:rsidRPr="00482C44" w:rsidRDefault="00482C44" w:rsidP="00482C44">
            <w:pPr>
              <w:pStyle w:val="afffff9"/>
              <w:rPr>
                <w:color w:val="000000"/>
                <w:sz w:val="16"/>
                <w:szCs w:val="16"/>
              </w:rPr>
            </w:pPr>
            <w:r w:rsidRPr="00482C44">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8BB343" w14:textId="77777777" w:rsidR="00482C44" w:rsidRPr="00482C44" w:rsidRDefault="00482C44" w:rsidP="00482C44">
            <w:pPr>
              <w:spacing w:line="240" w:lineRule="auto"/>
              <w:ind w:firstLine="0"/>
              <w:jc w:val="center"/>
              <w:rPr>
                <w:color w:val="000000"/>
                <w:sz w:val="16"/>
                <w:szCs w:val="16"/>
              </w:rPr>
            </w:pPr>
          </w:p>
        </w:tc>
        <w:tc>
          <w:tcPr>
            <w:tcW w:w="4394" w:type="dxa"/>
            <w:tcBorders>
              <w:top w:val="single" w:sz="4" w:space="0" w:color="auto"/>
              <w:bottom w:val="single" w:sz="4" w:space="0" w:color="auto"/>
              <w:right w:val="single" w:sz="4" w:space="0" w:color="auto"/>
            </w:tcBorders>
          </w:tcPr>
          <w:p w14:paraId="0B68F72C" w14:textId="48BA3D5C" w:rsidR="00482C44" w:rsidRPr="00482C44" w:rsidRDefault="00482C44" w:rsidP="00482C44">
            <w:pPr>
              <w:spacing w:line="240" w:lineRule="auto"/>
              <w:ind w:firstLine="0"/>
              <w:rPr>
                <w:bCs/>
                <w:color w:val="000000"/>
                <w:sz w:val="16"/>
                <w:szCs w:val="16"/>
              </w:rPr>
            </w:pPr>
            <w:r w:rsidRPr="00482C44">
              <w:rPr>
                <w:color w:val="000000"/>
                <w:sz w:val="16"/>
                <w:szCs w:val="16"/>
              </w:rPr>
              <w:t xml:space="preserve">Кресло офисное. Кресло имеет эргономичную спинку и сиденье. Ширина кресла не менее 690мм и не более 700мм. Глубина кресла не менее 680мм и не более 690мм. Высота от пола до подлокотников  в диапазоне не менее 660 и не более 760мм. Высота от пола до сидения в дипазоне не менее 520мм и не более 620мм. Высота кресла не менее диапазона 1150мм и не более 1250мм.  Толщина поролона на сиденье и на спинке </w:t>
            </w:r>
            <w:smartTag w:uri="urn:schemas-microsoft-com:office:smarttags" w:element="metricconverter">
              <w:smartTagPr>
                <w:attr w:name="ProductID" w:val="40 мм"/>
              </w:smartTagPr>
              <w:r w:rsidRPr="00482C44">
                <w:rPr>
                  <w:color w:val="000000"/>
                  <w:sz w:val="16"/>
                  <w:szCs w:val="16"/>
                </w:rPr>
                <w:t>40 мм</w:t>
              </w:r>
            </w:smartTag>
            <w:r w:rsidRPr="00482C44">
              <w:rPr>
                <w:color w:val="000000"/>
                <w:sz w:val="16"/>
                <w:szCs w:val="16"/>
              </w:rPr>
              <w:t xml:space="preserve">, плотность 25-40 кг/м3. Подлокотники и крестовина из пластика черного цвета. Крестовина пятилучевая, стеклонаполненный полиамид "Nylon", диаметр крестовины 660 мм. Ролик выполнен из полиамида.  Диаметр штока не менее </w:t>
            </w:r>
            <w:smartTag w:uri="urn:schemas-microsoft-com:office:smarttags" w:element="metricconverter">
              <w:smartTagPr>
                <w:attr w:name="ProductID" w:val="11 мм"/>
              </w:smartTagPr>
              <w:r w:rsidRPr="00482C44">
                <w:rPr>
                  <w:color w:val="000000"/>
                  <w:sz w:val="16"/>
                  <w:szCs w:val="16"/>
                </w:rPr>
                <w:t>11 мм</w:t>
              </w:r>
            </w:smartTag>
            <w:r w:rsidRPr="00482C44">
              <w:rPr>
                <w:color w:val="000000"/>
                <w:sz w:val="16"/>
                <w:szCs w:val="16"/>
              </w:rPr>
              <w:t xml:space="preserve">, Каркас – не монолитный. </w:t>
            </w:r>
            <w:r w:rsidRPr="00482C44">
              <w:rPr>
                <w:color w:val="000000"/>
                <w:sz w:val="16"/>
                <w:szCs w:val="16"/>
                <w:lang w:val="en-US"/>
              </w:rPr>
              <w:t> </w:t>
            </w:r>
            <w:r w:rsidRPr="00482C44">
              <w:rPr>
                <w:color w:val="000000"/>
                <w:sz w:val="16"/>
                <w:szCs w:val="16"/>
              </w:rPr>
              <w:t>Кресло оборудовано механизмом поднятия и опускания  высоты и механизма качания. Ткань серая</w:t>
            </w:r>
          </w:p>
        </w:tc>
        <w:tc>
          <w:tcPr>
            <w:tcW w:w="851" w:type="dxa"/>
            <w:tcBorders>
              <w:top w:val="single" w:sz="4" w:space="0" w:color="auto"/>
              <w:bottom w:val="single" w:sz="4" w:space="0" w:color="auto"/>
              <w:right w:val="single" w:sz="4" w:space="0" w:color="auto"/>
            </w:tcBorders>
          </w:tcPr>
          <w:p w14:paraId="54DF00C4" w14:textId="2BD0D52E" w:rsidR="00482C44" w:rsidRPr="00482C44" w:rsidRDefault="00482C44" w:rsidP="00482C44">
            <w:pPr>
              <w:spacing w:line="240" w:lineRule="auto"/>
              <w:ind w:firstLine="0"/>
              <w:jc w:val="center"/>
              <w:rPr>
                <w:sz w:val="16"/>
                <w:szCs w:val="16"/>
              </w:rPr>
            </w:pPr>
            <w:r w:rsidRPr="00482C44">
              <w:rPr>
                <w:color w:val="000000"/>
                <w:sz w:val="16"/>
                <w:szCs w:val="16"/>
              </w:rPr>
              <w:t>2</w:t>
            </w:r>
          </w:p>
        </w:tc>
        <w:tc>
          <w:tcPr>
            <w:tcW w:w="992" w:type="dxa"/>
            <w:tcBorders>
              <w:top w:val="single" w:sz="4" w:space="0" w:color="auto"/>
              <w:bottom w:val="single" w:sz="4" w:space="0" w:color="auto"/>
              <w:right w:val="single" w:sz="4" w:space="0" w:color="auto"/>
            </w:tcBorders>
          </w:tcPr>
          <w:p w14:paraId="11863E10" w14:textId="6DB0A705" w:rsidR="00482C44" w:rsidRPr="00482C44" w:rsidRDefault="00482C44" w:rsidP="00482C44">
            <w:pPr>
              <w:spacing w:line="240" w:lineRule="auto"/>
              <w:ind w:firstLine="0"/>
              <w:jc w:val="center"/>
              <w:rPr>
                <w:sz w:val="16"/>
                <w:szCs w:val="16"/>
              </w:rPr>
            </w:pPr>
            <w:r w:rsidRPr="00482C44">
              <w:rPr>
                <w:color w:val="000000"/>
                <w:sz w:val="16"/>
                <w:szCs w:val="16"/>
              </w:rPr>
              <w:t>10</w:t>
            </w:r>
            <w:r w:rsidR="00FC3A46">
              <w:rPr>
                <w:color w:val="000000"/>
                <w:sz w:val="16"/>
                <w:szCs w:val="16"/>
              </w:rPr>
              <w:t> </w:t>
            </w:r>
            <w:r w:rsidRPr="00482C44">
              <w:rPr>
                <w:color w:val="000000"/>
                <w:sz w:val="16"/>
                <w:szCs w:val="16"/>
              </w:rPr>
              <w:t>560</w:t>
            </w:r>
            <w:r w:rsidR="00FC3A46">
              <w:rPr>
                <w:color w:val="000000"/>
                <w:sz w:val="16"/>
                <w:szCs w:val="16"/>
              </w:rPr>
              <w:t>,00</w:t>
            </w:r>
          </w:p>
        </w:tc>
        <w:tc>
          <w:tcPr>
            <w:tcW w:w="1134" w:type="dxa"/>
            <w:tcBorders>
              <w:top w:val="single" w:sz="4" w:space="0" w:color="auto"/>
              <w:bottom w:val="single" w:sz="4" w:space="0" w:color="auto"/>
              <w:right w:val="single" w:sz="4" w:space="0" w:color="auto"/>
            </w:tcBorders>
          </w:tcPr>
          <w:p w14:paraId="74B5C144" w14:textId="22385E34" w:rsidR="00482C44" w:rsidRPr="00482C44" w:rsidRDefault="00482C44" w:rsidP="00482C44">
            <w:pPr>
              <w:spacing w:line="240" w:lineRule="auto"/>
              <w:ind w:firstLine="0"/>
              <w:jc w:val="center"/>
              <w:rPr>
                <w:sz w:val="16"/>
                <w:szCs w:val="16"/>
              </w:rPr>
            </w:pPr>
            <w:r w:rsidRPr="00482C44">
              <w:rPr>
                <w:sz w:val="16"/>
                <w:szCs w:val="16"/>
              </w:rPr>
              <w:t>21</w:t>
            </w:r>
            <w:r w:rsidR="00FC3A46">
              <w:rPr>
                <w:sz w:val="16"/>
                <w:szCs w:val="16"/>
              </w:rPr>
              <w:t> </w:t>
            </w:r>
            <w:r w:rsidRPr="00482C44">
              <w:rPr>
                <w:sz w:val="16"/>
                <w:szCs w:val="16"/>
              </w:rPr>
              <w:t>120</w:t>
            </w:r>
            <w:r w:rsidR="00FC3A46">
              <w:rPr>
                <w:sz w:val="16"/>
                <w:szCs w:val="16"/>
              </w:rPr>
              <w:t>,00</w:t>
            </w:r>
          </w:p>
        </w:tc>
      </w:tr>
      <w:tr w:rsidR="00482C44" w:rsidRPr="00FB2FD2" w14:paraId="7B92C8ED" w14:textId="7BC453D3"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03D84DD6" w14:textId="65CBA526" w:rsidR="00482C44" w:rsidRDefault="00482C44" w:rsidP="00482C44">
            <w:pPr>
              <w:suppressLineNumbers/>
              <w:suppressAutoHyphens/>
              <w:spacing w:line="240" w:lineRule="auto"/>
              <w:ind w:firstLine="0"/>
              <w:jc w:val="center"/>
              <w:rPr>
                <w:sz w:val="20"/>
              </w:rPr>
            </w:pPr>
            <w:r>
              <w:rPr>
                <w:sz w:val="20"/>
              </w:rPr>
              <w:lastRenderedPageBreak/>
              <w:t>49</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43BD5CE6" w14:textId="77777777" w:rsidR="00482C44" w:rsidRPr="00482C44" w:rsidRDefault="00482C44" w:rsidP="00482C44">
            <w:pPr>
              <w:pStyle w:val="afffff9"/>
              <w:rPr>
                <w:sz w:val="16"/>
                <w:szCs w:val="16"/>
              </w:rPr>
            </w:pPr>
            <w:r w:rsidRPr="00482C44">
              <w:rPr>
                <w:sz w:val="16"/>
                <w:szCs w:val="16"/>
              </w:rPr>
              <w:t>Перегородка мобильная (ШхГхВ) 90х5,8х180см. (Высота заполнения 80 МДФ - ламинированный /  100 стекло) «Вектор»</w:t>
            </w:r>
          </w:p>
          <w:p w14:paraId="52A1BD3E" w14:textId="77777777" w:rsidR="00482C44" w:rsidRPr="00482C44" w:rsidRDefault="00482C44" w:rsidP="00482C44">
            <w:pPr>
              <w:pStyle w:val="afffff9"/>
              <w:rPr>
                <w:sz w:val="16"/>
                <w:szCs w:val="16"/>
              </w:rPr>
            </w:pPr>
            <w:r w:rsidRPr="00482C44">
              <w:rPr>
                <w:sz w:val="16"/>
                <w:szCs w:val="16"/>
              </w:rPr>
              <w:fldChar w:fldCharType="begin"/>
            </w:r>
            <w:r w:rsidRPr="00482C44">
              <w:rPr>
                <w:sz w:val="16"/>
                <w:szCs w:val="16"/>
              </w:rPr>
              <w:instrText xml:space="preserve"> INCLUDEPICTURE "http://www.stoross.ru/image_cache/150x130_sized_-image_products-rm-profi-121943.gif" \* MERGEFORMATINET </w:instrText>
            </w:r>
            <w:r w:rsidRPr="00482C44">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sidR="00000000">
              <w:rPr>
                <w:sz w:val="16"/>
                <w:szCs w:val="16"/>
              </w:rPr>
              <w:fldChar w:fldCharType="begin"/>
            </w:r>
            <w:r w:rsidR="00000000">
              <w:rPr>
                <w:sz w:val="16"/>
                <w:szCs w:val="16"/>
              </w:rPr>
              <w:instrText xml:space="preserve"> INCLUDEPICTURE  "http://www.stoross.ru/image_cache/150x130_sized_-image_products-rm-profi-121943.gif" \* MERGEFORMATINET </w:instrText>
            </w:r>
            <w:r w:rsidR="00000000">
              <w:rPr>
                <w:sz w:val="16"/>
                <w:szCs w:val="16"/>
              </w:rPr>
              <w:fldChar w:fldCharType="separate"/>
            </w:r>
            <w:r w:rsidR="00000000">
              <w:rPr>
                <w:sz w:val="16"/>
                <w:szCs w:val="16"/>
              </w:rPr>
              <w:pict w14:anchorId="5887D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85.5pt">
                  <v:imagedata r:id="rId9" r:href="rId10"/>
                </v:shape>
              </w:pict>
            </w:r>
            <w:r w:rsidR="00000000">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sidRPr="00482C44">
              <w:rPr>
                <w:sz w:val="16"/>
                <w:szCs w:val="16"/>
              </w:rPr>
              <w:fldChar w:fldCharType="end"/>
            </w:r>
          </w:p>
          <w:p w14:paraId="21E5DDA0" w14:textId="77777777" w:rsidR="00482C44" w:rsidRPr="00482C44" w:rsidRDefault="00482C44" w:rsidP="00482C44">
            <w:pPr>
              <w:pStyle w:val="afffff9"/>
              <w:rPr>
                <w:sz w:val="16"/>
                <w:szCs w:val="16"/>
              </w:rPr>
            </w:pPr>
            <w:r w:rsidRPr="00482C44">
              <w:rPr>
                <w:sz w:val="16"/>
                <w:szCs w:val="16"/>
              </w:rPr>
              <w:fldChar w:fldCharType="begin"/>
            </w:r>
            <w:r w:rsidRPr="00482C44">
              <w:rPr>
                <w:sz w:val="16"/>
                <w:szCs w:val="16"/>
              </w:rPr>
              <w:instrText xml:space="preserve"> INCLUDEPICTURE "http://www.peregorod.ru/imagesdesign/vector.jpg" \* MERGEFORMATINET </w:instrText>
            </w:r>
            <w:r w:rsidRPr="00482C44">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sidR="00000000">
              <w:rPr>
                <w:sz w:val="16"/>
                <w:szCs w:val="16"/>
              </w:rPr>
              <w:fldChar w:fldCharType="begin"/>
            </w:r>
            <w:r w:rsidR="00000000">
              <w:rPr>
                <w:sz w:val="16"/>
                <w:szCs w:val="16"/>
              </w:rPr>
              <w:instrText xml:space="preserve"> INCLUDEPICTURE  "http://www.peregorod.ru/imagesdesign/vector.jpg" \* MERGEFORMATINET </w:instrText>
            </w:r>
            <w:r w:rsidR="00000000">
              <w:rPr>
                <w:sz w:val="16"/>
                <w:szCs w:val="16"/>
              </w:rPr>
              <w:fldChar w:fldCharType="separate"/>
            </w:r>
            <w:r w:rsidR="00D10ED0">
              <w:rPr>
                <w:sz w:val="16"/>
                <w:szCs w:val="16"/>
              </w:rPr>
              <w:pict w14:anchorId="6E9E234E">
                <v:shape id="_x0000_i1026" type="#_x0000_t75" alt="обратная связь" style="width:147pt;height:69.75pt">
                  <v:imagedata r:id="rId11" r:href="rId12"/>
                </v:shape>
              </w:pict>
            </w:r>
            <w:r w:rsidR="00000000">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sidRPr="00482C44">
              <w:rPr>
                <w:sz w:val="16"/>
                <w:szCs w:val="16"/>
              </w:rPr>
              <w:fldChar w:fldCharType="end"/>
            </w:r>
          </w:p>
          <w:p w14:paraId="1C2EBC7F" w14:textId="0A73FE66" w:rsidR="00482C44" w:rsidRPr="00482C44" w:rsidRDefault="00482C44" w:rsidP="00482C44">
            <w:pPr>
              <w:pStyle w:val="afffff9"/>
              <w:rPr>
                <w:color w:val="000000"/>
                <w:sz w:val="16"/>
                <w:szCs w:val="16"/>
              </w:rPr>
            </w:pPr>
            <w:r w:rsidRPr="00482C44">
              <w:rPr>
                <w:color w:val="000000"/>
                <w:sz w:val="16"/>
                <w:szCs w:val="16"/>
              </w:rPr>
              <w:t>Кондрово-1шт.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021EFD" w14:textId="1EF3362B" w:rsidR="00482C44" w:rsidRPr="00482C44" w:rsidRDefault="00482C44" w:rsidP="00482C44">
            <w:pPr>
              <w:spacing w:line="240" w:lineRule="auto"/>
              <w:ind w:firstLine="0"/>
              <w:jc w:val="center"/>
              <w:rPr>
                <w:color w:val="000000"/>
                <w:sz w:val="16"/>
                <w:szCs w:val="16"/>
              </w:rPr>
            </w:pPr>
            <w:r w:rsidRPr="00482C44">
              <w:rPr>
                <w:sz w:val="16"/>
                <w:szCs w:val="16"/>
              </w:rPr>
              <w:t>Серый алюминий</w:t>
            </w:r>
          </w:p>
        </w:tc>
        <w:tc>
          <w:tcPr>
            <w:tcW w:w="4394" w:type="dxa"/>
            <w:tcBorders>
              <w:top w:val="single" w:sz="4" w:space="0" w:color="auto"/>
              <w:bottom w:val="single" w:sz="4" w:space="0" w:color="auto"/>
              <w:right w:val="single" w:sz="4" w:space="0" w:color="auto"/>
            </w:tcBorders>
          </w:tcPr>
          <w:p w14:paraId="7371E26A" w14:textId="77777777" w:rsidR="00482C44" w:rsidRPr="00482C44" w:rsidRDefault="00482C44" w:rsidP="00482C44">
            <w:pPr>
              <w:spacing w:line="240" w:lineRule="auto"/>
              <w:rPr>
                <w:sz w:val="16"/>
                <w:szCs w:val="16"/>
              </w:rPr>
            </w:pPr>
            <w:r w:rsidRPr="00482C44">
              <w:rPr>
                <w:sz w:val="16"/>
                <w:szCs w:val="16"/>
              </w:rPr>
              <w:t xml:space="preserve">Материалы : Шлифиванная МДФ плита </w:t>
            </w:r>
          </w:p>
          <w:p w14:paraId="7307F1B1" w14:textId="77777777" w:rsidR="00482C44" w:rsidRPr="00482C44" w:rsidRDefault="00482C44" w:rsidP="00482C44">
            <w:pPr>
              <w:spacing w:line="240" w:lineRule="auto"/>
              <w:rPr>
                <w:sz w:val="16"/>
                <w:szCs w:val="16"/>
              </w:rPr>
            </w:pPr>
            <w:r w:rsidRPr="00482C44">
              <w:rPr>
                <w:sz w:val="16"/>
                <w:szCs w:val="16"/>
              </w:rPr>
              <w:t>Профиль алюминий ,толщина не менее 58мм. и не более 60мм. Цвет  профиля серый.</w:t>
            </w:r>
          </w:p>
          <w:p w14:paraId="12D016CE" w14:textId="77777777" w:rsidR="00482C44" w:rsidRPr="00482C44" w:rsidRDefault="00482C44" w:rsidP="00482C44">
            <w:pPr>
              <w:spacing w:line="240" w:lineRule="auto"/>
              <w:rPr>
                <w:sz w:val="16"/>
                <w:szCs w:val="16"/>
              </w:rPr>
            </w:pPr>
            <w:r w:rsidRPr="00482C44">
              <w:rPr>
                <w:sz w:val="16"/>
                <w:szCs w:val="16"/>
              </w:rPr>
              <w:t>800мм- высота заполнение МДФ толщиной 6мм, 2-х сторонний ламинированный. Цвет серый платиновый</w:t>
            </w:r>
          </w:p>
          <w:p w14:paraId="540787EB" w14:textId="77777777" w:rsidR="00482C44" w:rsidRPr="00482C44" w:rsidRDefault="00482C44" w:rsidP="00482C44">
            <w:pPr>
              <w:spacing w:line="240" w:lineRule="auto"/>
              <w:rPr>
                <w:sz w:val="16"/>
                <w:szCs w:val="16"/>
              </w:rPr>
            </w:pPr>
            <w:r w:rsidRPr="00482C44">
              <w:rPr>
                <w:sz w:val="16"/>
                <w:szCs w:val="16"/>
              </w:rPr>
              <w:t xml:space="preserve">1000мм-  высота заполнение стекло </w:t>
            </w:r>
          </w:p>
          <w:p w14:paraId="3FF62D38" w14:textId="77777777" w:rsidR="00482C44" w:rsidRPr="00482C44" w:rsidRDefault="00482C44" w:rsidP="00482C44">
            <w:pPr>
              <w:spacing w:line="240" w:lineRule="auto"/>
              <w:rPr>
                <w:sz w:val="16"/>
                <w:szCs w:val="16"/>
              </w:rPr>
            </w:pPr>
            <w:r w:rsidRPr="00482C44">
              <w:rPr>
                <w:sz w:val="16"/>
                <w:szCs w:val="16"/>
              </w:rPr>
              <w:t>Внутри перегородок должен быть предусмотрен короб отделанный алюминиевым профилем по горизонтали, для  размещения  электропроводки.</w:t>
            </w:r>
          </w:p>
          <w:p w14:paraId="623197EE" w14:textId="77777777" w:rsidR="00482C44" w:rsidRPr="00482C44" w:rsidRDefault="00482C44" w:rsidP="00482C44">
            <w:pPr>
              <w:spacing w:line="240" w:lineRule="auto"/>
              <w:rPr>
                <w:sz w:val="16"/>
                <w:szCs w:val="16"/>
              </w:rPr>
            </w:pPr>
            <w:r w:rsidRPr="00482C44">
              <w:rPr>
                <w:sz w:val="16"/>
                <w:szCs w:val="16"/>
              </w:rPr>
              <w:t xml:space="preserve">Цвет </w:t>
            </w:r>
            <w:r w:rsidRPr="00482C44">
              <w:rPr>
                <w:sz w:val="16"/>
                <w:szCs w:val="16"/>
                <w:lang w:val="en-US"/>
              </w:rPr>
              <w:t>RAL</w:t>
            </w:r>
            <w:r w:rsidRPr="00482C44">
              <w:rPr>
                <w:sz w:val="16"/>
                <w:szCs w:val="16"/>
              </w:rPr>
              <w:t>8684 (серый алюминий)</w:t>
            </w:r>
          </w:p>
          <w:p w14:paraId="239E7674" w14:textId="77777777" w:rsidR="00482C44" w:rsidRPr="00482C44" w:rsidRDefault="00482C44" w:rsidP="00482C44">
            <w:pPr>
              <w:pStyle w:val="affc"/>
              <w:rPr>
                <w:sz w:val="16"/>
                <w:szCs w:val="16"/>
              </w:rPr>
            </w:pPr>
            <w:r w:rsidRPr="00482C44">
              <w:rPr>
                <w:sz w:val="16"/>
                <w:szCs w:val="16"/>
              </w:rPr>
              <w:t>Алюминиевый профиль с пазами, для размещения навесных аксессуаров и LCD мониторов.</w:t>
            </w:r>
          </w:p>
          <w:p w14:paraId="146BBB5C" w14:textId="113316B0" w:rsidR="00482C44" w:rsidRPr="00482C44" w:rsidRDefault="00482C44" w:rsidP="00482C44">
            <w:pPr>
              <w:spacing w:line="240" w:lineRule="auto"/>
              <w:ind w:firstLine="0"/>
              <w:rPr>
                <w:bCs/>
                <w:color w:val="000000"/>
                <w:sz w:val="16"/>
                <w:szCs w:val="16"/>
              </w:rPr>
            </w:pPr>
            <w:r w:rsidRPr="00482C44">
              <w:rPr>
                <w:b/>
                <w:sz w:val="16"/>
                <w:szCs w:val="16"/>
              </w:rPr>
              <w:t xml:space="preserve">Перегородка </w:t>
            </w:r>
            <w:r w:rsidRPr="00482C44">
              <w:rPr>
                <w:sz w:val="16"/>
                <w:szCs w:val="16"/>
              </w:rPr>
              <w:t xml:space="preserve"> выполнена из алюминиевого профиля оригинального сечения с анодированным покрытием (электрохимическое оксидирование, образование защитной оксидной плёнки на поверхности металлических изделий электролизом). Заполнение каркаса – вставки, выполненные из МДФ  толщиной 5,8 мм, облицованные с двух сторон декоративным материалом на основе бумаг, пропитанных термореактивными полимерами ТР (пленки облицовочные), методом каширования.</w:t>
            </w:r>
          </w:p>
        </w:tc>
        <w:tc>
          <w:tcPr>
            <w:tcW w:w="851" w:type="dxa"/>
            <w:tcBorders>
              <w:top w:val="single" w:sz="4" w:space="0" w:color="auto"/>
              <w:bottom w:val="single" w:sz="4" w:space="0" w:color="auto"/>
              <w:right w:val="single" w:sz="4" w:space="0" w:color="auto"/>
            </w:tcBorders>
          </w:tcPr>
          <w:p w14:paraId="03FF7E09" w14:textId="1F02D044" w:rsidR="00482C44" w:rsidRPr="00482C44" w:rsidRDefault="001C08DB" w:rsidP="00482C44">
            <w:pPr>
              <w:spacing w:line="240" w:lineRule="auto"/>
              <w:ind w:firstLine="0"/>
              <w:jc w:val="center"/>
              <w:rPr>
                <w:sz w:val="16"/>
                <w:szCs w:val="16"/>
              </w:rPr>
            </w:pPr>
            <w:r>
              <w:rPr>
                <w:sz w:val="16"/>
                <w:szCs w:val="16"/>
              </w:rPr>
              <w:t>3</w:t>
            </w:r>
          </w:p>
        </w:tc>
        <w:tc>
          <w:tcPr>
            <w:tcW w:w="992" w:type="dxa"/>
            <w:tcBorders>
              <w:top w:val="single" w:sz="4" w:space="0" w:color="auto"/>
              <w:bottom w:val="single" w:sz="4" w:space="0" w:color="auto"/>
              <w:right w:val="single" w:sz="4" w:space="0" w:color="auto"/>
            </w:tcBorders>
          </w:tcPr>
          <w:p w14:paraId="4D908A64" w14:textId="0AB8A21E" w:rsidR="00482C44" w:rsidRPr="00482C44" w:rsidRDefault="00482C44" w:rsidP="00482C44">
            <w:pPr>
              <w:spacing w:line="240" w:lineRule="auto"/>
              <w:ind w:firstLine="0"/>
              <w:jc w:val="center"/>
              <w:rPr>
                <w:sz w:val="16"/>
                <w:szCs w:val="16"/>
              </w:rPr>
            </w:pPr>
            <w:r w:rsidRPr="00482C44">
              <w:rPr>
                <w:sz w:val="16"/>
                <w:szCs w:val="16"/>
              </w:rPr>
              <w:t>16</w:t>
            </w:r>
            <w:r w:rsidR="00FC3A46">
              <w:rPr>
                <w:sz w:val="16"/>
                <w:szCs w:val="16"/>
              </w:rPr>
              <w:t> </w:t>
            </w:r>
            <w:r w:rsidRPr="00482C44">
              <w:rPr>
                <w:sz w:val="16"/>
                <w:szCs w:val="16"/>
              </w:rPr>
              <w:t>500</w:t>
            </w:r>
            <w:r w:rsidR="00FC3A46">
              <w:rPr>
                <w:sz w:val="16"/>
                <w:szCs w:val="16"/>
              </w:rPr>
              <w:t>,00</w:t>
            </w:r>
          </w:p>
        </w:tc>
        <w:tc>
          <w:tcPr>
            <w:tcW w:w="1134" w:type="dxa"/>
            <w:tcBorders>
              <w:top w:val="single" w:sz="4" w:space="0" w:color="auto"/>
              <w:bottom w:val="single" w:sz="4" w:space="0" w:color="auto"/>
              <w:right w:val="single" w:sz="4" w:space="0" w:color="auto"/>
            </w:tcBorders>
          </w:tcPr>
          <w:p w14:paraId="35D0BBD1" w14:textId="371C15AA" w:rsidR="00482C44" w:rsidRPr="00482C44" w:rsidRDefault="001C08DB" w:rsidP="00482C44">
            <w:pPr>
              <w:spacing w:line="240" w:lineRule="auto"/>
              <w:ind w:firstLine="0"/>
              <w:jc w:val="center"/>
              <w:rPr>
                <w:sz w:val="16"/>
                <w:szCs w:val="16"/>
              </w:rPr>
            </w:pPr>
            <w:r>
              <w:rPr>
                <w:sz w:val="16"/>
                <w:szCs w:val="16"/>
              </w:rPr>
              <w:t>49</w:t>
            </w:r>
            <w:r w:rsidR="00FC3A46">
              <w:rPr>
                <w:sz w:val="16"/>
                <w:szCs w:val="16"/>
              </w:rPr>
              <w:t> </w:t>
            </w:r>
            <w:r w:rsidR="00482C44" w:rsidRPr="00482C44">
              <w:rPr>
                <w:sz w:val="16"/>
                <w:szCs w:val="16"/>
              </w:rPr>
              <w:t>500</w:t>
            </w:r>
            <w:r w:rsidR="00FC3A46">
              <w:rPr>
                <w:sz w:val="16"/>
                <w:szCs w:val="16"/>
              </w:rPr>
              <w:t>,00</w:t>
            </w:r>
          </w:p>
        </w:tc>
      </w:tr>
      <w:tr w:rsidR="00482C44" w:rsidRPr="00FB2FD2" w14:paraId="44A52FE7" w14:textId="23C205A3" w:rsidTr="00FC3A46">
        <w:tc>
          <w:tcPr>
            <w:tcW w:w="488" w:type="dxa"/>
            <w:tcBorders>
              <w:top w:val="single" w:sz="4" w:space="0" w:color="auto"/>
              <w:left w:val="single" w:sz="4" w:space="0" w:color="auto"/>
              <w:bottom w:val="single" w:sz="4" w:space="0" w:color="auto"/>
              <w:right w:val="single" w:sz="4" w:space="0" w:color="auto"/>
            </w:tcBorders>
            <w:shd w:val="clear" w:color="auto" w:fill="auto"/>
          </w:tcPr>
          <w:p w14:paraId="49332C00" w14:textId="16024C09" w:rsidR="00482C44" w:rsidRDefault="00482C44" w:rsidP="00482C44">
            <w:pPr>
              <w:suppressLineNumbers/>
              <w:suppressAutoHyphens/>
              <w:spacing w:line="240" w:lineRule="auto"/>
              <w:ind w:firstLine="0"/>
              <w:jc w:val="center"/>
              <w:rPr>
                <w:sz w:val="20"/>
              </w:rPr>
            </w:pPr>
            <w:r>
              <w:rPr>
                <w:sz w:val="20"/>
              </w:rPr>
              <w:t>50</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3E0ECB2A" w14:textId="77777777" w:rsidR="00482C44" w:rsidRPr="00482C44" w:rsidRDefault="00482C44" w:rsidP="00482C44">
            <w:pPr>
              <w:pStyle w:val="afffff9"/>
              <w:rPr>
                <w:sz w:val="16"/>
                <w:szCs w:val="16"/>
              </w:rPr>
            </w:pPr>
            <w:r w:rsidRPr="00482C44">
              <w:rPr>
                <w:sz w:val="16"/>
                <w:szCs w:val="16"/>
              </w:rPr>
              <w:t>Перегородка мобильная (ШхГхВ) 90х5,8х180см. (Высота заполнения 80 МДФ ламинированный  /40 ниша /60 стекло) «Вектор»</w:t>
            </w:r>
          </w:p>
          <w:p w14:paraId="5894E2BF" w14:textId="77777777" w:rsidR="00482C44" w:rsidRPr="00482C44" w:rsidRDefault="00482C44" w:rsidP="00482C44">
            <w:pPr>
              <w:pStyle w:val="afffff9"/>
              <w:rPr>
                <w:sz w:val="16"/>
                <w:szCs w:val="16"/>
              </w:rPr>
            </w:pPr>
            <w:r w:rsidRPr="00482C44">
              <w:rPr>
                <w:sz w:val="16"/>
                <w:szCs w:val="16"/>
              </w:rPr>
              <w:fldChar w:fldCharType="begin"/>
            </w:r>
            <w:r w:rsidRPr="00482C44">
              <w:rPr>
                <w:sz w:val="16"/>
                <w:szCs w:val="16"/>
              </w:rPr>
              <w:instrText xml:space="preserve"> INCLUDEPICTURE "http://www.stoross.ru/image_cache/150x130_sized_-image_products-rm-profi-121943.gif" \* MERGEFORMATINET </w:instrText>
            </w:r>
            <w:r w:rsidRPr="00482C44">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Pr>
                <w:sz w:val="16"/>
                <w:szCs w:val="16"/>
              </w:rPr>
              <w:fldChar w:fldCharType="begin"/>
            </w:r>
            <w:r>
              <w:rPr>
                <w:sz w:val="16"/>
                <w:szCs w:val="16"/>
              </w:rPr>
              <w:instrText xml:space="preserve"> INCLUDEPICTURE  "http://www.stoross.ru/image_cache/150x130_sized_-image_products-rm-profi-121943.gif" \* MERGEFORMATINET </w:instrText>
            </w:r>
            <w:r>
              <w:rPr>
                <w:sz w:val="16"/>
                <w:szCs w:val="16"/>
              </w:rPr>
              <w:fldChar w:fldCharType="separate"/>
            </w:r>
            <w:r w:rsidR="00000000">
              <w:rPr>
                <w:sz w:val="16"/>
                <w:szCs w:val="16"/>
              </w:rPr>
              <w:fldChar w:fldCharType="begin"/>
            </w:r>
            <w:r w:rsidR="00000000">
              <w:rPr>
                <w:sz w:val="16"/>
                <w:szCs w:val="16"/>
              </w:rPr>
              <w:instrText xml:space="preserve"> INCLUDEPICTURE  "http://www.stoross.ru/image_cache/150x130_sized_-image_products-rm-profi-121943.gif" \* MERGEFORMATINET </w:instrText>
            </w:r>
            <w:r w:rsidR="00000000">
              <w:rPr>
                <w:sz w:val="16"/>
                <w:szCs w:val="16"/>
              </w:rPr>
              <w:fldChar w:fldCharType="separate"/>
            </w:r>
            <w:r w:rsidR="00000000">
              <w:rPr>
                <w:sz w:val="16"/>
                <w:szCs w:val="16"/>
              </w:rPr>
              <w:pict w14:anchorId="5BBE5D40">
                <v:shape id="_x0000_i1027" type="#_x0000_t75" style="width:112.5pt;height:85.5pt">
                  <v:imagedata r:id="rId9" r:href="rId13"/>
                </v:shape>
              </w:pict>
            </w:r>
            <w:r w:rsidR="00000000">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sidRPr="00482C44">
              <w:rPr>
                <w:sz w:val="16"/>
                <w:szCs w:val="16"/>
              </w:rPr>
              <w:fldChar w:fldCharType="end"/>
            </w:r>
          </w:p>
          <w:p w14:paraId="62CBA714" w14:textId="77777777" w:rsidR="00482C44" w:rsidRPr="00482C44" w:rsidRDefault="00482C44" w:rsidP="00482C44">
            <w:pPr>
              <w:pStyle w:val="afffff9"/>
              <w:rPr>
                <w:sz w:val="16"/>
                <w:szCs w:val="16"/>
              </w:rPr>
            </w:pPr>
            <w:r w:rsidRPr="00482C44">
              <w:rPr>
                <w:sz w:val="16"/>
                <w:szCs w:val="16"/>
              </w:rPr>
              <w:fldChar w:fldCharType="begin"/>
            </w:r>
            <w:r w:rsidRPr="00482C44">
              <w:rPr>
                <w:sz w:val="16"/>
                <w:szCs w:val="16"/>
              </w:rPr>
              <w:instrText xml:space="preserve"> INCLUDEPICTURE "http://www.peregorod.ru/imagesdesign/vector.jpg" \* MERGEFORMATINET </w:instrText>
            </w:r>
            <w:r w:rsidRPr="00482C44">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Pr>
                <w:sz w:val="16"/>
                <w:szCs w:val="16"/>
              </w:rPr>
              <w:fldChar w:fldCharType="begin"/>
            </w:r>
            <w:r>
              <w:rPr>
                <w:sz w:val="16"/>
                <w:szCs w:val="16"/>
              </w:rPr>
              <w:instrText xml:space="preserve"> INCLUDEPICTURE  "http://www.peregorod.ru/imagesdesign/vector.jpg" \* MERGEFORMATINET </w:instrText>
            </w:r>
            <w:r>
              <w:rPr>
                <w:sz w:val="16"/>
                <w:szCs w:val="16"/>
              </w:rPr>
              <w:fldChar w:fldCharType="separate"/>
            </w:r>
            <w:r w:rsidR="00000000">
              <w:rPr>
                <w:sz w:val="16"/>
                <w:szCs w:val="16"/>
              </w:rPr>
              <w:fldChar w:fldCharType="begin"/>
            </w:r>
            <w:r w:rsidR="00000000">
              <w:rPr>
                <w:sz w:val="16"/>
                <w:szCs w:val="16"/>
              </w:rPr>
              <w:instrText xml:space="preserve"> INCLUDEPICTURE  "http://www.peregorod.ru/imagesdesign/vector.jpg" \* MERGEFORMATINET </w:instrText>
            </w:r>
            <w:r w:rsidR="00000000">
              <w:rPr>
                <w:sz w:val="16"/>
                <w:szCs w:val="16"/>
              </w:rPr>
              <w:fldChar w:fldCharType="separate"/>
            </w:r>
            <w:r w:rsidR="00D10ED0">
              <w:rPr>
                <w:sz w:val="16"/>
                <w:szCs w:val="16"/>
              </w:rPr>
              <w:pict w14:anchorId="310C4062">
                <v:shape id="_x0000_i1028" type="#_x0000_t75" alt="обратная связь" style="width:147pt;height:69.75pt">
                  <v:imagedata r:id="rId11" r:href="rId14"/>
                </v:shape>
              </w:pict>
            </w:r>
            <w:r w:rsidR="00000000">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Pr>
                <w:sz w:val="16"/>
                <w:szCs w:val="16"/>
              </w:rPr>
              <w:fldChar w:fldCharType="end"/>
            </w:r>
            <w:r w:rsidRPr="00482C44">
              <w:rPr>
                <w:sz w:val="16"/>
                <w:szCs w:val="16"/>
              </w:rPr>
              <w:fldChar w:fldCharType="end"/>
            </w:r>
          </w:p>
          <w:p w14:paraId="39D5A779" w14:textId="77777777" w:rsidR="00482C44" w:rsidRPr="00482C44" w:rsidRDefault="00482C44" w:rsidP="00482C44">
            <w:pPr>
              <w:pStyle w:val="afffff9"/>
              <w:rPr>
                <w:color w:val="000000"/>
                <w:sz w:val="16"/>
                <w:szCs w:val="16"/>
              </w:rPr>
            </w:pPr>
            <w:r w:rsidRPr="00482C44">
              <w:rPr>
                <w:color w:val="000000"/>
                <w:sz w:val="16"/>
                <w:szCs w:val="16"/>
              </w:rPr>
              <w:t>Кондрово-1шт.</w:t>
            </w:r>
          </w:p>
          <w:p w14:paraId="4B2BD83D" w14:textId="54869470" w:rsidR="00482C44" w:rsidRPr="00482C44" w:rsidRDefault="00482C44" w:rsidP="00482C44">
            <w:pPr>
              <w:pStyle w:val="afffff9"/>
              <w:rPr>
                <w:color w:val="000000"/>
                <w:sz w:val="16"/>
                <w:szCs w:val="16"/>
              </w:rPr>
            </w:pPr>
            <w:r w:rsidRPr="00482C44">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1366A3" w14:textId="49F97177" w:rsidR="00482C44" w:rsidRPr="00482C44" w:rsidRDefault="00482C44" w:rsidP="00482C44">
            <w:pPr>
              <w:spacing w:line="240" w:lineRule="auto"/>
              <w:ind w:firstLine="0"/>
              <w:jc w:val="center"/>
              <w:rPr>
                <w:color w:val="000000"/>
                <w:sz w:val="16"/>
                <w:szCs w:val="16"/>
              </w:rPr>
            </w:pPr>
            <w:r w:rsidRPr="00482C44">
              <w:rPr>
                <w:sz w:val="16"/>
                <w:szCs w:val="16"/>
              </w:rPr>
              <w:t>Серый алюминий</w:t>
            </w:r>
          </w:p>
        </w:tc>
        <w:tc>
          <w:tcPr>
            <w:tcW w:w="4394" w:type="dxa"/>
            <w:tcBorders>
              <w:top w:val="single" w:sz="4" w:space="0" w:color="auto"/>
              <w:bottom w:val="single" w:sz="4" w:space="0" w:color="auto"/>
              <w:right w:val="single" w:sz="4" w:space="0" w:color="auto"/>
            </w:tcBorders>
          </w:tcPr>
          <w:p w14:paraId="0182C7D6" w14:textId="77777777" w:rsidR="00482C44" w:rsidRPr="00482C44" w:rsidRDefault="00482C44" w:rsidP="00482C44">
            <w:pPr>
              <w:spacing w:line="240" w:lineRule="auto"/>
              <w:rPr>
                <w:sz w:val="16"/>
                <w:szCs w:val="16"/>
              </w:rPr>
            </w:pPr>
            <w:r w:rsidRPr="00482C44">
              <w:rPr>
                <w:sz w:val="16"/>
                <w:szCs w:val="16"/>
              </w:rPr>
              <w:t xml:space="preserve">Материалы : Шлифиванная МДФ плита </w:t>
            </w:r>
          </w:p>
          <w:p w14:paraId="11391BE9" w14:textId="77777777" w:rsidR="00482C44" w:rsidRPr="00482C44" w:rsidRDefault="00482C44" w:rsidP="00482C44">
            <w:pPr>
              <w:spacing w:line="240" w:lineRule="auto"/>
              <w:rPr>
                <w:sz w:val="16"/>
                <w:szCs w:val="16"/>
              </w:rPr>
            </w:pPr>
            <w:r w:rsidRPr="00482C44">
              <w:rPr>
                <w:sz w:val="16"/>
                <w:szCs w:val="16"/>
              </w:rPr>
              <w:t>Профиль алюминий ,толщина не менее 58мм. и не более 60мм. Цвет  профиля серый.</w:t>
            </w:r>
          </w:p>
          <w:p w14:paraId="56F071D7" w14:textId="77777777" w:rsidR="00482C44" w:rsidRPr="00482C44" w:rsidRDefault="00482C44" w:rsidP="00482C44">
            <w:pPr>
              <w:spacing w:line="240" w:lineRule="auto"/>
              <w:rPr>
                <w:sz w:val="16"/>
                <w:szCs w:val="16"/>
              </w:rPr>
            </w:pPr>
            <w:r w:rsidRPr="00482C44">
              <w:rPr>
                <w:sz w:val="16"/>
                <w:szCs w:val="16"/>
              </w:rPr>
              <w:t>800мм- высота заполнение МДФ толщиной 6мм, 2-х сторонний ламинированный. Цвет серый платиновый</w:t>
            </w:r>
          </w:p>
          <w:p w14:paraId="614C3349" w14:textId="77777777" w:rsidR="00482C44" w:rsidRPr="00482C44" w:rsidRDefault="00482C44" w:rsidP="00482C44">
            <w:pPr>
              <w:spacing w:line="240" w:lineRule="auto"/>
              <w:rPr>
                <w:sz w:val="16"/>
                <w:szCs w:val="16"/>
              </w:rPr>
            </w:pPr>
            <w:r w:rsidRPr="00482C44">
              <w:rPr>
                <w:sz w:val="16"/>
                <w:szCs w:val="16"/>
              </w:rPr>
              <w:t xml:space="preserve">600мм- высота заполнение стекло </w:t>
            </w:r>
          </w:p>
          <w:p w14:paraId="43586883" w14:textId="77777777" w:rsidR="00482C44" w:rsidRPr="00482C44" w:rsidRDefault="00482C44" w:rsidP="00482C44">
            <w:pPr>
              <w:spacing w:line="240" w:lineRule="auto"/>
              <w:rPr>
                <w:sz w:val="16"/>
                <w:szCs w:val="16"/>
              </w:rPr>
            </w:pPr>
            <w:r w:rsidRPr="00482C44">
              <w:rPr>
                <w:sz w:val="16"/>
                <w:szCs w:val="16"/>
              </w:rPr>
              <w:t>400мм- высота ниша</w:t>
            </w:r>
          </w:p>
          <w:p w14:paraId="31AE4022" w14:textId="77777777" w:rsidR="00482C44" w:rsidRPr="00482C44" w:rsidRDefault="00482C44" w:rsidP="00482C44">
            <w:pPr>
              <w:spacing w:line="240" w:lineRule="auto"/>
              <w:rPr>
                <w:sz w:val="16"/>
                <w:szCs w:val="16"/>
              </w:rPr>
            </w:pPr>
            <w:r w:rsidRPr="00482C44">
              <w:rPr>
                <w:sz w:val="16"/>
                <w:szCs w:val="16"/>
              </w:rPr>
              <w:t>Внутри перегородок должен быть предусмотрен короб отделанный алюминиевым профилем по горизонтали, для  размещения  электропроводки.</w:t>
            </w:r>
          </w:p>
          <w:p w14:paraId="04DF2A54" w14:textId="77777777" w:rsidR="00482C44" w:rsidRPr="00482C44" w:rsidRDefault="00482C44" w:rsidP="00482C44">
            <w:pPr>
              <w:spacing w:line="240" w:lineRule="auto"/>
              <w:rPr>
                <w:sz w:val="16"/>
                <w:szCs w:val="16"/>
              </w:rPr>
            </w:pPr>
            <w:r w:rsidRPr="00482C44">
              <w:rPr>
                <w:sz w:val="16"/>
                <w:szCs w:val="16"/>
              </w:rPr>
              <w:t xml:space="preserve">Цвет </w:t>
            </w:r>
            <w:r w:rsidRPr="00482C44">
              <w:rPr>
                <w:sz w:val="16"/>
                <w:szCs w:val="16"/>
                <w:lang w:val="en-US"/>
              </w:rPr>
              <w:t>RAL</w:t>
            </w:r>
            <w:r w:rsidRPr="00482C44">
              <w:rPr>
                <w:sz w:val="16"/>
                <w:szCs w:val="16"/>
              </w:rPr>
              <w:t>8684 (серый алюминий)</w:t>
            </w:r>
          </w:p>
          <w:p w14:paraId="0067810E" w14:textId="77777777" w:rsidR="00482C44" w:rsidRPr="00482C44" w:rsidRDefault="00482C44" w:rsidP="00482C44">
            <w:pPr>
              <w:pStyle w:val="afffff9"/>
              <w:jc w:val="both"/>
              <w:rPr>
                <w:sz w:val="16"/>
                <w:szCs w:val="16"/>
              </w:rPr>
            </w:pPr>
            <w:r w:rsidRPr="00482C44">
              <w:rPr>
                <w:sz w:val="16"/>
                <w:szCs w:val="16"/>
              </w:rPr>
              <w:t>Алюминиевый профиль с пазами, для размещения навесных аксессуаров и LCD мониторов.</w:t>
            </w:r>
          </w:p>
          <w:p w14:paraId="3F556A2F" w14:textId="1DCEB3D4" w:rsidR="00482C44" w:rsidRPr="00482C44" w:rsidRDefault="00482C44" w:rsidP="00482C44">
            <w:pPr>
              <w:spacing w:line="240" w:lineRule="auto"/>
              <w:ind w:firstLine="0"/>
              <w:rPr>
                <w:bCs/>
                <w:color w:val="000000"/>
                <w:sz w:val="16"/>
                <w:szCs w:val="16"/>
              </w:rPr>
            </w:pPr>
            <w:r w:rsidRPr="00482C44">
              <w:rPr>
                <w:b/>
                <w:sz w:val="16"/>
                <w:szCs w:val="16"/>
              </w:rPr>
              <w:t xml:space="preserve">Перегородка </w:t>
            </w:r>
            <w:r w:rsidRPr="00482C44">
              <w:rPr>
                <w:sz w:val="16"/>
                <w:szCs w:val="16"/>
              </w:rPr>
              <w:t xml:space="preserve"> выполнена из алюминиевого профиля оригинального сечения с анодированным покрытием (электрохимическое оксидирование, образование защитной оксидной плёнки на поверхности металлических изделий электролизом). Заполнение каркаса – вставки, выполненные из МДФ  толщиной 5,8 мм, облицованные с двух сторон декоративным материалом на основе бумаг, пропитанных термореактивными полимерами ТР (пленки облицовочные), методом каширования.</w:t>
            </w:r>
          </w:p>
        </w:tc>
        <w:tc>
          <w:tcPr>
            <w:tcW w:w="851" w:type="dxa"/>
            <w:tcBorders>
              <w:top w:val="single" w:sz="4" w:space="0" w:color="auto"/>
              <w:bottom w:val="single" w:sz="4" w:space="0" w:color="auto"/>
              <w:right w:val="single" w:sz="4" w:space="0" w:color="auto"/>
            </w:tcBorders>
          </w:tcPr>
          <w:p w14:paraId="4AD7675D" w14:textId="506E8B9A" w:rsidR="00482C44" w:rsidRPr="00482C44" w:rsidRDefault="001C08DB" w:rsidP="00482C44">
            <w:pPr>
              <w:spacing w:line="240" w:lineRule="auto"/>
              <w:ind w:firstLine="0"/>
              <w:jc w:val="center"/>
              <w:rPr>
                <w:sz w:val="16"/>
                <w:szCs w:val="16"/>
              </w:rPr>
            </w:pPr>
            <w:r>
              <w:rPr>
                <w:sz w:val="16"/>
                <w:szCs w:val="16"/>
              </w:rPr>
              <w:t>5</w:t>
            </w:r>
          </w:p>
        </w:tc>
        <w:tc>
          <w:tcPr>
            <w:tcW w:w="992" w:type="dxa"/>
            <w:tcBorders>
              <w:top w:val="single" w:sz="4" w:space="0" w:color="auto"/>
              <w:bottom w:val="single" w:sz="4" w:space="0" w:color="auto"/>
              <w:right w:val="single" w:sz="4" w:space="0" w:color="auto"/>
            </w:tcBorders>
          </w:tcPr>
          <w:p w14:paraId="2871F9DF" w14:textId="7B8A6726" w:rsidR="00482C44" w:rsidRPr="00482C44" w:rsidRDefault="00482C44" w:rsidP="00482C44">
            <w:pPr>
              <w:spacing w:line="240" w:lineRule="auto"/>
              <w:ind w:firstLine="0"/>
              <w:jc w:val="center"/>
              <w:rPr>
                <w:sz w:val="16"/>
                <w:szCs w:val="16"/>
              </w:rPr>
            </w:pPr>
            <w:r w:rsidRPr="00482C44">
              <w:rPr>
                <w:sz w:val="16"/>
                <w:szCs w:val="16"/>
              </w:rPr>
              <w:t>18</w:t>
            </w:r>
            <w:r w:rsidR="00FC3A46">
              <w:rPr>
                <w:sz w:val="16"/>
                <w:szCs w:val="16"/>
              </w:rPr>
              <w:t> </w:t>
            </w:r>
            <w:r w:rsidRPr="00482C44">
              <w:rPr>
                <w:sz w:val="16"/>
                <w:szCs w:val="16"/>
              </w:rPr>
              <w:t>900</w:t>
            </w:r>
            <w:r w:rsidR="00FC3A46">
              <w:rPr>
                <w:sz w:val="16"/>
                <w:szCs w:val="16"/>
              </w:rPr>
              <w:t>,00</w:t>
            </w:r>
          </w:p>
        </w:tc>
        <w:tc>
          <w:tcPr>
            <w:tcW w:w="1134" w:type="dxa"/>
            <w:tcBorders>
              <w:top w:val="single" w:sz="4" w:space="0" w:color="auto"/>
              <w:bottom w:val="single" w:sz="4" w:space="0" w:color="auto"/>
              <w:right w:val="single" w:sz="4" w:space="0" w:color="auto"/>
            </w:tcBorders>
          </w:tcPr>
          <w:p w14:paraId="655F0758" w14:textId="79D59FB9" w:rsidR="00482C44" w:rsidRPr="00482C44" w:rsidRDefault="001C08DB" w:rsidP="00482C44">
            <w:pPr>
              <w:spacing w:line="240" w:lineRule="auto"/>
              <w:ind w:firstLine="0"/>
              <w:jc w:val="center"/>
              <w:rPr>
                <w:sz w:val="16"/>
                <w:szCs w:val="16"/>
              </w:rPr>
            </w:pPr>
            <w:r>
              <w:rPr>
                <w:sz w:val="16"/>
                <w:szCs w:val="16"/>
              </w:rPr>
              <w:t>94 500</w:t>
            </w:r>
            <w:r w:rsidR="00FC3A46">
              <w:rPr>
                <w:sz w:val="16"/>
                <w:szCs w:val="16"/>
              </w:rPr>
              <w:t>,00</w:t>
            </w:r>
          </w:p>
        </w:tc>
      </w:tr>
    </w:tbl>
    <w:p w14:paraId="4E367D84" w14:textId="77777777" w:rsidR="00FC3A46" w:rsidRPr="005F0672" w:rsidRDefault="00FC3A46" w:rsidP="00FC3A46">
      <w:pPr>
        <w:spacing w:line="240" w:lineRule="auto"/>
        <w:rPr>
          <w:b/>
          <w:sz w:val="24"/>
          <w:szCs w:val="24"/>
        </w:rPr>
      </w:pPr>
      <w:r w:rsidRPr="00F22AB6">
        <w:rPr>
          <w:b/>
          <w:bCs/>
          <w:snapToGrid/>
          <w:color w:val="000000"/>
          <w:sz w:val="24"/>
          <w:szCs w:val="24"/>
        </w:rPr>
        <w:t>*Цена за единицу (без НДС) не может превышать указанную начальную максимальную цену.</w:t>
      </w:r>
    </w:p>
    <w:p w14:paraId="76CFB583" w14:textId="6072B2D4" w:rsidR="00290DFA" w:rsidRPr="00290DFA" w:rsidRDefault="00F613E3" w:rsidP="00EB4069">
      <w:pPr>
        <w:pStyle w:val="affff3"/>
        <w:numPr>
          <w:ilvl w:val="1"/>
          <w:numId w:val="27"/>
        </w:numPr>
        <w:spacing w:before="120"/>
        <w:ind w:left="284" w:firstLine="284"/>
        <w:contextualSpacing w:val="0"/>
        <w:jc w:val="both"/>
        <w:rPr>
          <w:bCs/>
        </w:rPr>
      </w:pPr>
      <w:r>
        <w:rPr>
          <w:bCs/>
        </w:rPr>
        <w:t>Начальная</w:t>
      </w:r>
      <w:r w:rsidR="004A1B23" w:rsidRPr="00290DFA">
        <w:rPr>
          <w:bCs/>
        </w:rPr>
        <w:t xml:space="preserve"> (максимальн</w:t>
      </w:r>
      <w:r>
        <w:rPr>
          <w:bCs/>
        </w:rPr>
        <w:t>ая</w:t>
      </w:r>
      <w:r w:rsidR="004A1B23" w:rsidRPr="00290DFA">
        <w:rPr>
          <w:bCs/>
        </w:rPr>
        <w:t>) цен</w:t>
      </w:r>
      <w:r>
        <w:rPr>
          <w:bCs/>
        </w:rPr>
        <w:t>а</w:t>
      </w:r>
      <w:r w:rsidR="004A1B23" w:rsidRPr="00290DFA">
        <w:rPr>
          <w:bCs/>
        </w:rPr>
        <w:t xml:space="preserve"> договора</w:t>
      </w:r>
      <w:r>
        <w:rPr>
          <w:bCs/>
        </w:rPr>
        <w:t xml:space="preserve"> определена </w:t>
      </w:r>
      <w:r w:rsidR="001C08DB" w:rsidRPr="006B77E5">
        <w:rPr>
          <w:lang w:eastAsia="x-none"/>
        </w:rPr>
        <w:t>метод</w:t>
      </w:r>
      <w:r w:rsidR="001C08DB">
        <w:rPr>
          <w:lang w:eastAsia="x-none"/>
        </w:rPr>
        <w:t>ом</w:t>
      </w:r>
      <w:r w:rsidR="001C08DB" w:rsidRPr="006B77E5">
        <w:rPr>
          <w:lang w:eastAsia="x-none"/>
        </w:rPr>
        <w:t xml:space="preserve"> сопоставимых рыночных цен (анализ рынка)</w:t>
      </w:r>
      <w:r w:rsidR="005C5ED6">
        <w:rPr>
          <w:lang w:eastAsia="x-none"/>
        </w:rPr>
        <w:t xml:space="preserve"> </w:t>
      </w:r>
      <w:r w:rsidR="00606775">
        <w:rPr>
          <w:bCs/>
        </w:rPr>
        <w:t>и составляет:</w:t>
      </w:r>
      <w:r w:rsidR="004A1B23" w:rsidRPr="00290DFA">
        <w:rPr>
          <w:bCs/>
        </w:rPr>
        <w:t xml:space="preserve"> </w:t>
      </w:r>
    </w:p>
    <w:p w14:paraId="4B2CAE86" w14:textId="77777777" w:rsidR="001C08DB" w:rsidRPr="001C08DB" w:rsidRDefault="001C08DB" w:rsidP="001C08DB">
      <w:pPr>
        <w:spacing w:before="60" w:line="240" w:lineRule="auto"/>
        <w:rPr>
          <w:b/>
          <w:i/>
          <w:iCs/>
          <w:sz w:val="24"/>
          <w:szCs w:val="24"/>
        </w:rPr>
      </w:pPr>
      <w:r w:rsidRPr="001C08DB">
        <w:rPr>
          <w:b/>
          <w:i/>
          <w:iCs/>
          <w:sz w:val="24"/>
          <w:szCs w:val="24"/>
        </w:rPr>
        <w:t>- 1 620 000 (Один миллион шестьсот двадцать тысяч) рублей 00 коп. без НДС;</w:t>
      </w:r>
    </w:p>
    <w:p w14:paraId="1FCDE797" w14:textId="0C302FD6" w:rsidR="00FC3A46" w:rsidRPr="001C08DB" w:rsidRDefault="001C08DB" w:rsidP="001C08DB">
      <w:pPr>
        <w:spacing w:before="60" w:line="240" w:lineRule="auto"/>
        <w:rPr>
          <w:b/>
          <w:i/>
          <w:iCs/>
          <w:sz w:val="24"/>
          <w:szCs w:val="24"/>
        </w:rPr>
      </w:pPr>
      <w:r w:rsidRPr="001C08DB">
        <w:rPr>
          <w:b/>
          <w:i/>
          <w:iCs/>
          <w:sz w:val="24"/>
          <w:szCs w:val="24"/>
        </w:rPr>
        <w:t>- 1 944 000,00 (Один миллион девятьсот сорок четыре тысячи) рублей 00 коп. в т.ч. НДС 20%.</w:t>
      </w:r>
    </w:p>
    <w:p w14:paraId="76B23AC5" w14:textId="257AE32F" w:rsidR="00290DFA" w:rsidRPr="00290DFA" w:rsidRDefault="00017D6C" w:rsidP="00B32767">
      <w:pPr>
        <w:spacing w:before="60" w:line="240" w:lineRule="auto"/>
        <w:rPr>
          <w:snapToGrid/>
          <w:sz w:val="24"/>
          <w:szCs w:val="24"/>
        </w:rPr>
      </w:pPr>
      <w:r w:rsidRPr="00290DFA">
        <w:rPr>
          <w:b/>
          <w:bCs/>
          <w:snapToGrid/>
          <w:sz w:val="24"/>
          <w:szCs w:val="24"/>
        </w:rPr>
        <w:t>2.</w:t>
      </w:r>
      <w:r w:rsidR="004A1B23" w:rsidRPr="00290DFA">
        <w:rPr>
          <w:b/>
          <w:bCs/>
          <w:snapToGrid/>
          <w:sz w:val="24"/>
          <w:szCs w:val="24"/>
        </w:rPr>
        <w:t>3</w:t>
      </w:r>
      <w:r w:rsidRPr="00290DFA">
        <w:rPr>
          <w:b/>
          <w:bCs/>
          <w:snapToGrid/>
          <w:sz w:val="24"/>
          <w:szCs w:val="24"/>
        </w:rPr>
        <w:t>.</w:t>
      </w:r>
      <w:r w:rsidRPr="00017D6C">
        <w:rPr>
          <w:snapToGrid/>
          <w:szCs w:val="28"/>
        </w:rPr>
        <w:t xml:space="preserve"> </w:t>
      </w:r>
      <w:r w:rsidR="00290DFA" w:rsidRPr="00290DFA">
        <w:rPr>
          <w:snapToGrid/>
          <w:sz w:val="24"/>
          <w:szCs w:val="24"/>
        </w:rPr>
        <w:t>Технические требования:</w:t>
      </w:r>
    </w:p>
    <w:p w14:paraId="7FB59B96" w14:textId="36E3B3DF" w:rsidR="00017D6C" w:rsidRPr="00017D6C" w:rsidRDefault="00290DFA" w:rsidP="00B32767">
      <w:pPr>
        <w:spacing w:before="60" w:line="240" w:lineRule="auto"/>
        <w:rPr>
          <w:snapToGrid/>
          <w:sz w:val="24"/>
          <w:szCs w:val="24"/>
        </w:rPr>
      </w:pPr>
      <w:r>
        <w:rPr>
          <w:snapToGrid/>
          <w:sz w:val="24"/>
          <w:szCs w:val="24"/>
        </w:rPr>
        <w:t xml:space="preserve">1) </w:t>
      </w:r>
      <w:r w:rsidR="00017D6C" w:rsidRPr="00017D6C">
        <w:rPr>
          <w:snapToGrid/>
          <w:sz w:val="24"/>
          <w:szCs w:val="24"/>
        </w:rPr>
        <w:t xml:space="preserve">Поставляемый товар </w:t>
      </w:r>
      <w:r w:rsidR="00AC74EC">
        <w:rPr>
          <w:snapToGrid/>
          <w:sz w:val="24"/>
          <w:szCs w:val="24"/>
        </w:rPr>
        <w:t xml:space="preserve">должен быть </w:t>
      </w:r>
      <w:r w:rsidR="00017D6C" w:rsidRPr="00017D6C">
        <w:rPr>
          <w:snapToGrid/>
          <w:sz w:val="24"/>
          <w:szCs w:val="24"/>
        </w:rPr>
        <w:t>изготовлен не ранее 202</w:t>
      </w:r>
      <w:r w:rsidR="00FC3A46">
        <w:rPr>
          <w:snapToGrid/>
          <w:sz w:val="24"/>
          <w:szCs w:val="24"/>
        </w:rPr>
        <w:t>5</w:t>
      </w:r>
      <w:r w:rsidR="00017D6C" w:rsidRPr="00017D6C">
        <w:rPr>
          <w:snapToGrid/>
          <w:sz w:val="24"/>
          <w:szCs w:val="24"/>
        </w:rPr>
        <w:t xml:space="preserve"> года.</w:t>
      </w:r>
    </w:p>
    <w:p w14:paraId="751EBF6D" w14:textId="70E61124" w:rsidR="00017D6C" w:rsidRPr="00017D6C" w:rsidRDefault="00290DFA" w:rsidP="00602F85">
      <w:pPr>
        <w:spacing w:line="240" w:lineRule="auto"/>
        <w:ind w:left="284" w:firstLine="283"/>
        <w:rPr>
          <w:snapToGrid/>
          <w:sz w:val="24"/>
          <w:szCs w:val="24"/>
        </w:rPr>
      </w:pPr>
      <w:r>
        <w:rPr>
          <w:snapToGrid/>
          <w:sz w:val="24"/>
          <w:szCs w:val="24"/>
        </w:rPr>
        <w:t>2)</w:t>
      </w:r>
      <w:r w:rsidR="00017D6C" w:rsidRPr="00017D6C">
        <w:rPr>
          <w:snapToGrid/>
          <w:sz w:val="24"/>
          <w:szCs w:val="24"/>
        </w:rPr>
        <w:t xml:space="preserve"> Цветовое решение поставляемого товара должно соответствовать цветовому решению</w:t>
      </w:r>
      <w:r w:rsidR="00257DF9">
        <w:rPr>
          <w:snapToGrid/>
          <w:sz w:val="24"/>
          <w:szCs w:val="24"/>
        </w:rPr>
        <w:t xml:space="preserve"> </w:t>
      </w:r>
      <w:r w:rsidR="00017D6C" w:rsidRPr="00017D6C">
        <w:rPr>
          <w:snapToGrid/>
          <w:sz w:val="24"/>
          <w:szCs w:val="24"/>
        </w:rPr>
        <w:t xml:space="preserve">имеющегося у Заказчика аналогичного товара. Мебель доукомплектовывается. В соответствии   с действующим законодательством, участники закупок могут ознакомиться  с образцами  цветового решения товара, на поставку которого заключается настоящий </w:t>
      </w:r>
      <w:r w:rsidR="00AC74EC">
        <w:rPr>
          <w:snapToGrid/>
          <w:sz w:val="24"/>
          <w:szCs w:val="24"/>
        </w:rPr>
        <w:t>Договор</w:t>
      </w:r>
      <w:r w:rsidR="00017D6C" w:rsidRPr="00017D6C">
        <w:rPr>
          <w:snapToGrid/>
          <w:sz w:val="24"/>
          <w:szCs w:val="24"/>
        </w:rPr>
        <w:t xml:space="preserve"> с момента публикации </w:t>
      </w:r>
      <w:r w:rsidR="00017D6C" w:rsidRPr="00017D6C">
        <w:rPr>
          <w:snapToGrid/>
          <w:sz w:val="24"/>
          <w:szCs w:val="24"/>
        </w:rPr>
        <w:lastRenderedPageBreak/>
        <w:t xml:space="preserve">извещения  и до окончания срока подачи заявок в рабочие дни с 9 до 17 часов по Московскому времени на объектах Заказчика по адресу г. Калуга ул. Ленина  д.82, согласно разнарядке (в связи с охраной объекта </w:t>
      </w:r>
      <w:r w:rsidR="00AC74EC">
        <w:rPr>
          <w:snapToGrid/>
          <w:sz w:val="24"/>
          <w:szCs w:val="24"/>
        </w:rPr>
        <w:t>У</w:t>
      </w:r>
      <w:r w:rsidR="00017D6C" w:rsidRPr="00017D6C">
        <w:rPr>
          <w:snapToGrid/>
          <w:sz w:val="24"/>
          <w:szCs w:val="24"/>
        </w:rPr>
        <w:t xml:space="preserve">частникам </w:t>
      </w:r>
      <w:r w:rsidR="00AC74EC">
        <w:rPr>
          <w:snapToGrid/>
          <w:sz w:val="24"/>
          <w:szCs w:val="24"/>
        </w:rPr>
        <w:t>Запроса предложений</w:t>
      </w:r>
      <w:r w:rsidR="00017D6C" w:rsidRPr="00017D6C">
        <w:rPr>
          <w:snapToGrid/>
          <w:sz w:val="24"/>
          <w:szCs w:val="24"/>
        </w:rPr>
        <w:t xml:space="preserve"> необходимо иметь при себе документ удостоверяющий личность).</w:t>
      </w:r>
    </w:p>
    <w:p w14:paraId="37A2B534" w14:textId="5C8C6E45" w:rsidR="00017D6C" w:rsidRPr="00017D6C" w:rsidRDefault="00550065" w:rsidP="00550065">
      <w:pPr>
        <w:spacing w:line="240" w:lineRule="auto"/>
        <w:rPr>
          <w:snapToGrid/>
          <w:sz w:val="24"/>
          <w:szCs w:val="24"/>
        </w:rPr>
      </w:pPr>
      <w:r>
        <w:rPr>
          <w:snapToGrid/>
          <w:sz w:val="24"/>
          <w:szCs w:val="24"/>
        </w:rPr>
        <w:t>3)</w:t>
      </w:r>
      <w:r w:rsidR="00017D6C" w:rsidRPr="00017D6C">
        <w:rPr>
          <w:snapToGrid/>
          <w:sz w:val="24"/>
          <w:szCs w:val="24"/>
        </w:rPr>
        <w:t xml:space="preserve"> Класс эмиссии плиты ЛДСтП -Е1.</w:t>
      </w:r>
    </w:p>
    <w:p w14:paraId="2075DA4E" w14:textId="34B29C5D" w:rsidR="00290DFA" w:rsidRPr="00290DFA" w:rsidRDefault="00550065" w:rsidP="00550065">
      <w:pPr>
        <w:spacing w:line="240" w:lineRule="auto"/>
        <w:rPr>
          <w:snapToGrid/>
          <w:sz w:val="24"/>
          <w:szCs w:val="24"/>
        </w:rPr>
      </w:pPr>
      <w:r>
        <w:rPr>
          <w:snapToGrid/>
          <w:sz w:val="24"/>
          <w:szCs w:val="24"/>
        </w:rPr>
        <w:t xml:space="preserve">4) </w:t>
      </w:r>
      <w:r w:rsidR="00290DFA" w:rsidRPr="00290DFA">
        <w:rPr>
          <w:snapToGrid/>
          <w:sz w:val="24"/>
          <w:szCs w:val="24"/>
        </w:rPr>
        <w:t>Упаковка с указанием производителя, его адреса и дата изготовления.</w:t>
      </w:r>
    </w:p>
    <w:p w14:paraId="674EDC92" w14:textId="65ACAC76" w:rsidR="00290DFA" w:rsidRPr="00290DFA" w:rsidRDefault="00290DFA" w:rsidP="00550065">
      <w:pPr>
        <w:spacing w:line="240" w:lineRule="auto"/>
        <w:rPr>
          <w:snapToGrid/>
          <w:sz w:val="24"/>
          <w:szCs w:val="24"/>
        </w:rPr>
      </w:pPr>
      <w:r w:rsidRPr="00290DFA">
        <w:rPr>
          <w:snapToGrid/>
          <w:sz w:val="24"/>
          <w:szCs w:val="24"/>
        </w:rPr>
        <w:t>5</w:t>
      </w:r>
      <w:r w:rsidR="00550065">
        <w:rPr>
          <w:snapToGrid/>
          <w:sz w:val="24"/>
          <w:szCs w:val="24"/>
        </w:rPr>
        <w:t>)</w:t>
      </w:r>
      <w:r w:rsidRPr="00290DFA">
        <w:rPr>
          <w:snapToGrid/>
          <w:sz w:val="24"/>
          <w:szCs w:val="24"/>
        </w:rPr>
        <w:t xml:space="preserve"> Предоставление образцов ЛДСП на 2 день после заключения </w:t>
      </w:r>
      <w:r w:rsidR="007C36A6">
        <w:rPr>
          <w:snapToGrid/>
          <w:sz w:val="24"/>
          <w:szCs w:val="24"/>
        </w:rPr>
        <w:t>Договора</w:t>
      </w:r>
      <w:r w:rsidRPr="00290DFA">
        <w:rPr>
          <w:snapToGrid/>
          <w:sz w:val="24"/>
          <w:szCs w:val="24"/>
        </w:rPr>
        <w:t>.</w:t>
      </w:r>
    </w:p>
    <w:p w14:paraId="5770ABF9" w14:textId="336F455B" w:rsidR="00290DFA" w:rsidRPr="00290DFA" w:rsidRDefault="009339EF" w:rsidP="00550065">
      <w:pPr>
        <w:spacing w:line="240" w:lineRule="auto"/>
        <w:rPr>
          <w:snapToGrid/>
          <w:sz w:val="24"/>
          <w:szCs w:val="24"/>
        </w:rPr>
      </w:pPr>
      <w:r>
        <w:rPr>
          <w:snapToGrid/>
          <w:sz w:val="24"/>
          <w:szCs w:val="24"/>
        </w:rPr>
        <w:t>6</w:t>
      </w:r>
      <w:r w:rsidR="00550065">
        <w:rPr>
          <w:snapToGrid/>
          <w:sz w:val="24"/>
          <w:szCs w:val="24"/>
        </w:rPr>
        <w:t>)</w:t>
      </w:r>
      <w:r w:rsidR="00290DFA" w:rsidRPr="00290DFA">
        <w:rPr>
          <w:snapToGrid/>
          <w:sz w:val="24"/>
          <w:szCs w:val="24"/>
        </w:rPr>
        <w:t xml:space="preserve"> Предоставление изготовления образца мебели на 4 день после заключения </w:t>
      </w:r>
      <w:r w:rsidR="007C36A6">
        <w:rPr>
          <w:snapToGrid/>
          <w:sz w:val="24"/>
          <w:szCs w:val="24"/>
        </w:rPr>
        <w:t>Договора</w:t>
      </w:r>
      <w:r w:rsidR="00290DFA" w:rsidRPr="00290DFA">
        <w:rPr>
          <w:snapToGrid/>
          <w:sz w:val="24"/>
          <w:szCs w:val="24"/>
        </w:rPr>
        <w:t>.</w:t>
      </w:r>
    </w:p>
    <w:p w14:paraId="2523E962" w14:textId="680DC7CE" w:rsidR="001C33E8" w:rsidRDefault="002B106C" w:rsidP="002B106C">
      <w:pPr>
        <w:tabs>
          <w:tab w:val="left" w:pos="1080"/>
        </w:tabs>
        <w:autoSpaceDE w:val="0"/>
        <w:autoSpaceDN w:val="0"/>
        <w:adjustRightInd w:val="0"/>
        <w:spacing w:before="240"/>
        <w:ind w:right="272"/>
        <w:jc w:val="left"/>
        <w:rPr>
          <w:bCs/>
          <w:snapToGrid/>
          <w:sz w:val="24"/>
          <w:szCs w:val="24"/>
        </w:rPr>
      </w:pPr>
      <w:r>
        <w:rPr>
          <w:b/>
          <w:snapToGrid/>
          <w:sz w:val="24"/>
          <w:szCs w:val="24"/>
        </w:rPr>
        <w:t xml:space="preserve">2.4. </w:t>
      </w:r>
      <w:r w:rsidRPr="002B106C">
        <w:rPr>
          <w:bCs/>
          <w:snapToGrid/>
          <w:sz w:val="24"/>
          <w:szCs w:val="24"/>
        </w:rPr>
        <w:t>Требования к организации поставки:</w:t>
      </w:r>
    </w:p>
    <w:p w14:paraId="73B72996" w14:textId="2190FED5" w:rsidR="002B106C" w:rsidRDefault="00D75F00" w:rsidP="00D75F00">
      <w:pPr>
        <w:tabs>
          <w:tab w:val="left" w:pos="1080"/>
        </w:tabs>
        <w:autoSpaceDE w:val="0"/>
        <w:autoSpaceDN w:val="0"/>
        <w:adjustRightInd w:val="0"/>
        <w:spacing w:line="240" w:lineRule="auto"/>
        <w:ind w:right="272"/>
        <w:jc w:val="left"/>
        <w:rPr>
          <w:bCs/>
          <w:snapToGrid/>
          <w:sz w:val="24"/>
          <w:szCs w:val="24"/>
        </w:rPr>
      </w:pPr>
      <w:r>
        <w:rPr>
          <w:bCs/>
          <w:snapToGrid/>
          <w:sz w:val="24"/>
          <w:szCs w:val="24"/>
        </w:rPr>
        <w:t xml:space="preserve">2.4.1. </w:t>
      </w:r>
      <w:r w:rsidR="002B106C" w:rsidRPr="002B106C">
        <w:rPr>
          <w:bCs/>
          <w:snapToGrid/>
          <w:sz w:val="24"/>
          <w:szCs w:val="24"/>
        </w:rPr>
        <w:t xml:space="preserve">Срок поставки товара 10 </w:t>
      </w:r>
      <w:r w:rsidR="00024B2B">
        <w:rPr>
          <w:bCs/>
          <w:snapToGrid/>
          <w:sz w:val="24"/>
          <w:szCs w:val="24"/>
        </w:rPr>
        <w:t xml:space="preserve">рабочих </w:t>
      </w:r>
      <w:r w:rsidR="002B106C" w:rsidRPr="002B106C">
        <w:rPr>
          <w:bCs/>
          <w:snapToGrid/>
          <w:sz w:val="24"/>
          <w:szCs w:val="24"/>
        </w:rPr>
        <w:t>дней</w:t>
      </w:r>
      <w:r w:rsidR="00024B2B">
        <w:rPr>
          <w:bCs/>
          <w:snapToGrid/>
          <w:sz w:val="24"/>
          <w:szCs w:val="24"/>
        </w:rPr>
        <w:t xml:space="preserve"> с даты заключения </w:t>
      </w:r>
      <w:r w:rsidR="007C36A6">
        <w:rPr>
          <w:bCs/>
          <w:snapToGrid/>
          <w:sz w:val="24"/>
          <w:szCs w:val="24"/>
        </w:rPr>
        <w:t>Д</w:t>
      </w:r>
      <w:r w:rsidR="00024B2B">
        <w:rPr>
          <w:bCs/>
          <w:snapToGrid/>
          <w:sz w:val="24"/>
          <w:szCs w:val="24"/>
        </w:rPr>
        <w:t>оговора</w:t>
      </w:r>
      <w:r w:rsidR="002B106C" w:rsidRPr="002B106C">
        <w:rPr>
          <w:bCs/>
          <w:snapToGrid/>
          <w:sz w:val="24"/>
          <w:szCs w:val="24"/>
        </w:rPr>
        <w:t>.</w:t>
      </w:r>
    </w:p>
    <w:p w14:paraId="44550656" w14:textId="23C8A91C" w:rsidR="002B106C" w:rsidRDefault="00D75F00" w:rsidP="00D75F00">
      <w:pPr>
        <w:tabs>
          <w:tab w:val="left" w:pos="1080"/>
        </w:tabs>
        <w:autoSpaceDE w:val="0"/>
        <w:autoSpaceDN w:val="0"/>
        <w:adjustRightInd w:val="0"/>
        <w:spacing w:line="240" w:lineRule="auto"/>
        <w:ind w:right="272"/>
        <w:rPr>
          <w:bCs/>
          <w:snapToGrid/>
          <w:sz w:val="24"/>
          <w:szCs w:val="24"/>
        </w:rPr>
      </w:pPr>
      <w:r>
        <w:rPr>
          <w:bCs/>
          <w:snapToGrid/>
          <w:sz w:val="24"/>
          <w:szCs w:val="24"/>
        </w:rPr>
        <w:t>2.4.2. Поставка осуществляется в населенные пункты</w:t>
      </w:r>
      <w:r w:rsidR="00096259">
        <w:rPr>
          <w:bCs/>
          <w:snapToGrid/>
          <w:sz w:val="24"/>
          <w:szCs w:val="24"/>
        </w:rPr>
        <w:t xml:space="preserve"> Калужской области</w:t>
      </w:r>
      <w:r w:rsidR="006F35EC">
        <w:rPr>
          <w:bCs/>
          <w:snapToGrid/>
          <w:sz w:val="24"/>
          <w:szCs w:val="24"/>
        </w:rPr>
        <w:t>.</w:t>
      </w:r>
    </w:p>
    <w:p w14:paraId="7CD93C7A" w14:textId="77777777" w:rsidR="006F35EC" w:rsidRDefault="006F35EC" w:rsidP="00D75F00">
      <w:pPr>
        <w:tabs>
          <w:tab w:val="left" w:pos="1080"/>
        </w:tabs>
        <w:autoSpaceDE w:val="0"/>
        <w:autoSpaceDN w:val="0"/>
        <w:adjustRightInd w:val="0"/>
        <w:spacing w:line="240" w:lineRule="auto"/>
        <w:ind w:right="272"/>
        <w:rPr>
          <w:bCs/>
          <w:snapToGrid/>
          <w:sz w:val="24"/>
          <w:szCs w:val="24"/>
        </w:rPr>
      </w:pPr>
    </w:p>
    <w:p w14:paraId="46AAE72F"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64A070D6"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2D235097"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6D722606"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0C56383C"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4870FDCD"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005A9AC4"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2F4F1D16" w14:textId="77777777" w:rsidR="005C176D" w:rsidRDefault="005C176D" w:rsidP="00D75F00">
      <w:pPr>
        <w:tabs>
          <w:tab w:val="left" w:pos="1080"/>
        </w:tabs>
        <w:autoSpaceDE w:val="0"/>
        <w:autoSpaceDN w:val="0"/>
        <w:adjustRightInd w:val="0"/>
        <w:spacing w:line="240" w:lineRule="auto"/>
        <w:ind w:right="272"/>
        <w:rPr>
          <w:bCs/>
          <w:snapToGrid/>
          <w:sz w:val="24"/>
          <w:szCs w:val="24"/>
        </w:rPr>
      </w:pPr>
    </w:p>
    <w:p w14:paraId="06C12B09" w14:textId="77777777" w:rsidR="005C176D" w:rsidRDefault="005C176D" w:rsidP="00D75F00">
      <w:pPr>
        <w:tabs>
          <w:tab w:val="left" w:pos="1080"/>
        </w:tabs>
        <w:autoSpaceDE w:val="0"/>
        <w:autoSpaceDN w:val="0"/>
        <w:adjustRightInd w:val="0"/>
        <w:spacing w:line="240" w:lineRule="auto"/>
        <w:ind w:right="272"/>
        <w:rPr>
          <w:bCs/>
          <w:snapToGrid/>
          <w:sz w:val="24"/>
          <w:szCs w:val="24"/>
        </w:rPr>
      </w:pPr>
    </w:p>
    <w:p w14:paraId="462A58D4" w14:textId="77777777" w:rsidR="009F4479" w:rsidRDefault="009F4479" w:rsidP="00D75F00">
      <w:pPr>
        <w:tabs>
          <w:tab w:val="left" w:pos="1080"/>
        </w:tabs>
        <w:autoSpaceDE w:val="0"/>
        <w:autoSpaceDN w:val="0"/>
        <w:adjustRightInd w:val="0"/>
        <w:spacing w:line="240" w:lineRule="auto"/>
        <w:ind w:right="272"/>
        <w:rPr>
          <w:bCs/>
          <w:snapToGrid/>
          <w:sz w:val="24"/>
          <w:szCs w:val="24"/>
        </w:rPr>
      </w:pPr>
    </w:p>
    <w:p w14:paraId="10E489E9"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3FDC7424"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1894597A"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4816F132"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4E8573A4"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7E66CBFD"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23D2046C"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67E2EC16"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084A9C5E"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68037D7A"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1A511D92"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4A7BA333"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5B011073"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1AB5BA7A"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77F7798C"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2A4A35CE"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7E08472C"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658464F9"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008176B0"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4685BC78"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6777CD11" w14:textId="77777777" w:rsidR="00C5443D" w:rsidRDefault="00C5443D" w:rsidP="00D75F00">
      <w:pPr>
        <w:tabs>
          <w:tab w:val="left" w:pos="1080"/>
        </w:tabs>
        <w:autoSpaceDE w:val="0"/>
        <w:autoSpaceDN w:val="0"/>
        <w:adjustRightInd w:val="0"/>
        <w:spacing w:line="240" w:lineRule="auto"/>
        <w:ind w:right="272"/>
        <w:rPr>
          <w:bCs/>
          <w:snapToGrid/>
          <w:sz w:val="24"/>
          <w:szCs w:val="24"/>
        </w:rPr>
      </w:pPr>
    </w:p>
    <w:p w14:paraId="0522B57B" w14:textId="77777777" w:rsidR="007C36A6" w:rsidRDefault="007C36A6" w:rsidP="00D75F00">
      <w:pPr>
        <w:tabs>
          <w:tab w:val="left" w:pos="1080"/>
        </w:tabs>
        <w:autoSpaceDE w:val="0"/>
        <w:autoSpaceDN w:val="0"/>
        <w:adjustRightInd w:val="0"/>
        <w:spacing w:line="240" w:lineRule="auto"/>
        <w:ind w:right="272"/>
        <w:rPr>
          <w:bCs/>
          <w:snapToGrid/>
          <w:sz w:val="24"/>
          <w:szCs w:val="24"/>
        </w:rPr>
      </w:pPr>
    </w:p>
    <w:p w14:paraId="470790CD" w14:textId="77777777" w:rsidR="007C36A6" w:rsidRDefault="007C36A6" w:rsidP="00D75F00">
      <w:pPr>
        <w:tabs>
          <w:tab w:val="left" w:pos="1080"/>
        </w:tabs>
        <w:autoSpaceDE w:val="0"/>
        <w:autoSpaceDN w:val="0"/>
        <w:adjustRightInd w:val="0"/>
        <w:spacing w:line="240" w:lineRule="auto"/>
        <w:ind w:right="272"/>
        <w:rPr>
          <w:bCs/>
          <w:snapToGrid/>
          <w:sz w:val="24"/>
          <w:szCs w:val="24"/>
        </w:rPr>
      </w:pPr>
    </w:p>
    <w:p w14:paraId="39F8DE55" w14:textId="77777777" w:rsidR="007C36A6" w:rsidRDefault="007C36A6" w:rsidP="00D75F00">
      <w:pPr>
        <w:tabs>
          <w:tab w:val="left" w:pos="1080"/>
        </w:tabs>
        <w:autoSpaceDE w:val="0"/>
        <w:autoSpaceDN w:val="0"/>
        <w:adjustRightInd w:val="0"/>
        <w:spacing w:line="240" w:lineRule="auto"/>
        <w:ind w:right="272"/>
        <w:rPr>
          <w:bCs/>
          <w:snapToGrid/>
          <w:sz w:val="24"/>
          <w:szCs w:val="24"/>
        </w:rPr>
      </w:pPr>
    </w:p>
    <w:p w14:paraId="28725828" w14:textId="77777777" w:rsidR="00EB4069" w:rsidRDefault="00EB4069" w:rsidP="00D75F00">
      <w:pPr>
        <w:tabs>
          <w:tab w:val="left" w:pos="1080"/>
        </w:tabs>
        <w:autoSpaceDE w:val="0"/>
        <w:autoSpaceDN w:val="0"/>
        <w:adjustRightInd w:val="0"/>
        <w:spacing w:line="240" w:lineRule="auto"/>
        <w:ind w:right="272"/>
        <w:rPr>
          <w:bCs/>
          <w:snapToGrid/>
          <w:sz w:val="24"/>
          <w:szCs w:val="24"/>
        </w:rPr>
      </w:pPr>
    </w:p>
    <w:p w14:paraId="11BA851C" w14:textId="77777777" w:rsidR="00B93F0B" w:rsidRDefault="00B93F0B" w:rsidP="00D75F00">
      <w:pPr>
        <w:tabs>
          <w:tab w:val="left" w:pos="1080"/>
        </w:tabs>
        <w:autoSpaceDE w:val="0"/>
        <w:autoSpaceDN w:val="0"/>
        <w:adjustRightInd w:val="0"/>
        <w:spacing w:line="240" w:lineRule="auto"/>
        <w:ind w:right="272"/>
        <w:rPr>
          <w:bCs/>
          <w:snapToGrid/>
          <w:sz w:val="24"/>
          <w:szCs w:val="24"/>
        </w:rPr>
      </w:pPr>
    </w:p>
    <w:p w14:paraId="505CC846" w14:textId="77777777" w:rsidR="00B93F0B" w:rsidRDefault="00B93F0B" w:rsidP="00D75F00">
      <w:pPr>
        <w:tabs>
          <w:tab w:val="left" w:pos="1080"/>
        </w:tabs>
        <w:autoSpaceDE w:val="0"/>
        <w:autoSpaceDN w:val="0"/>
        <w:adjustRightInd w:val="0"/>
        <w:spacing w:line="240" w:lineRule="auto"/>
        <w:ind w:right="272"/>
        <w:rPr>
          <w:bCs/>
          <w:snapToGrid/>
          <w:sz w:val="24"/>
          <w:szCs w:val="24"/>
        </w:rPr>
      </w:pPr>
    </w:p>
    <w:p w14:paraId="6E097B49" w14:textId="77777777" w:rsidR="00D54B2D" w:rsidRPr="00455DFC" w:rsidRDefault="00110A7A" w:rsidP="00AE4F33">
      <w:pPr>
        <w:pStyle w:val="1"/>
        <w:numPr>
          <w:ilvl w:val="0"/>
          <w:numId w:val="27"/>
        </w:numPr>
        <w:ind w:right="273" w:firstLine="207"/>
      </w:pPr>
      <w:r w:rsidRPr="00455DFC">
        <w:lastRenderedPageBreak/>
        <w:t>ПРОЕКТ ДОГОВОРА</w:t>
      </w:r>
    </w:p>
    <w:p w14:paraId="7853A85C" w14:textId="039A291B" w:rsidR="0099656A" w:rsidRPr="00455DFC" w:rsidRDefault="0099656A" w:rsidP="007A2E45">
      <w:pPr>
        <w:spacing w:line="0" w:lineRule="atLeast"/>
        <w:ind w:right="273" w:firstLine="0"/>
        <w:rPr>
          <w:rFonts w:eastAsia="Calibri"/>
          <w:snapToGrid/>
          <w:sz w:val="24"/>
          <w:szCs w:val="24"/>
          <w:lang w:eastAsia="en-US"/>
        </w:rPr>
      </w:pPr>
      <w:bookmarkStart w:id="61" w:name="_Ref55300680"/>
      <w:bookmarkStart w:id="62" w:name="_Toc55305378"/>
      <w:bookmarkStart w:id="63" w:name="_Toc57314640"/>
      <w:bookmarkStart w:id="64" w:name="_Toc69728963"/>
      <w:bookmarkStart w:id="65" w:name="ИНСТРУКЦИИ"/>
      <w:bookmarkEnd w:id="18"/>
      <w:bookmarkEnd w:id="19"/>
      <w:bookmarkEnd w:id="20"/>
      <w:bookmarkEnd w:id="21"/>
      <w:bookmarkEnd w:id="22"/>
      <w:bookmarkEnd w:id="23"/>
    </w:p>
    <w:p w14:paraId="053D33FD" w14:textId="3B9CB855" w:rsidR="0055035A" w:rsidRPr="0055035A" w:rsidRDefault="0055035A" w:rsidP="0055035A">
      <w:pPr>
        <w:widowControl w:val="0"/>
        <w:autoSpaceDE w:val="0"/>
        <w:autoSpaceDN w:val="0"/>
        <w:adjustRightInd w:val="0"/>
        <w:spacing w:line="240" w:lineRule="auto"/>
        <w:ind w:firstLine="0"/>
        <w:jc w:val="center"/>
        <w:rPr>
          <w:b/>
          <w:snapToGrid/>
          <w:sz w:val="24"/>
          <w:szCs w:val="24"/>
        </w:rPr>
      </w:pPr>
      <w:r w:rsidRPr="0055035A">
        <w:rPr>
          <w:b/>
          <w:snapToGrid/>
          <w:sz w:val="24"/>
          <w:szCs w:val="24"/>
        </w:rPr>
        <w:t xml:space="preserve">ДОГОВОР </w:t>
      </w:r>
      <w:r w:rsidR="00E56A16">
        <w:rPr>
          <w:b/>
          <w:snapToGrid/>
          <w:sz w:val="24"/>
          <w:szCs w:val="24"/>
        </w:rPr>
        <w:t xml:space="preserve">НА </w:t>
      </w:r>
      <w:r w:rsidRPr="0055035A">
        <w:rPr>
          <w:b/>
          <w:snapToGrid/>
          <w:sz w:val="24"/>
          <w:szCs w:val="24"/>
        </w:rPr>
        <w:t>ПОСТАВК</w:t>
      </w:r>
      <w:r w:rsidR="00E56A16">
        <w:rPr>
          <w:b/>
          <w:snapToGrid/>
          <w:sz w:val="24"/>
          <w:szCs w:val="24"/>
        </w:rPr>
        <w:t>У И СБОРКУ ОФИСНОЙ МЕБЕЛИ</w:t>
      </w:r>
      <w:r w:rsidR="000C755F">
        <w:rPr>
          <w:b/>
          <w:snapToGrid/>
          <w:sz w:val="24"/>
          <w:szCs w:val="24"/>
        </w:rPr>
        <w:t xml:space="preserve"> </w:t>
      </w:r>
      <w:r w:rsidRPr="0055035A">
        <w:rPr>
          <w:b/>
          <w:snapToGrid/>
          <w:sz w:val="24"/>
          <w:szCs w:val="24"/>
        </w:rPr>
        <w:t>№ _________</w:t>
      </w:r>
    </w:p>
    <w:p w14:paraId="180011A8" w14:textId="77777777" w:rsidR="0055035A" w:rsidRPr="0055035A" w:rsidRDefault="0055035A" w:rsidP="0055035A">
      <w:pPr>
        <w:widowControl w:val="0"/>
        <w:autoSpaceDE w:val="0"/>
        <w:autoSpaceDN w:val="0"/>
        <w:adjustRightInd w:val="0"/>
        <w:spacing w:line="240" w:lineRule="auto"/>
        <w:ind w:firstLine="0"/>
        <w:jc w:val="center"/>
        <w:rPr>
          <w:b/>
          <w:snapToGrid/>
          <w:sz w:val="24"/>
          <w:szCs w:val="24"/>
        </w:rPr>
      </w:pPr>
    </w:p>
    <w:p w14:paraId="55B21BF8" w14:textId="2199D54E" w:rsidR="0055035A" w:rsidRPr="0055035A" w:rsidRDefault="0055035A" w:rsidP="00F42435">
      <w:pPr>
        <w:spacing w:before="100" w:beforeAutospacing="1" w:after="100" w:afterAutospacing="1" w:line="240" w:lineRule="auto"/>
        <w:ind w:left="284" w:firstLine="142"/>
        <w:jc w:val="left"/>
        <w:rPr>
          <w:bCs/>
          <w:snapToGrid/>
          <w:sz w:val="24"/>
          <w:szCs w:val="24"/>
        </w:rPr>
      </w:pPr>
      <w:r w:rsidRPr="0055035A">
        <w:rPr>
          <w:bCs/>
          <w:snapToGrid/>
          <w:sz w:val="24"/>
          <w:szCs w:val="24"/>
        </w:rPr>
        <w:t>город Калуга</w:t>
      </w:r>
      <w:r w:rsidRPr="0055035A">
        <w:rPr>
          <w:bCs/>
          <w:snapToGrid/>
          <w:sz w:val="24"/>
          <w:szCs w:val="24"/>
        </w:rPr>
        <w:tab/>
        <w:t xml:space="preserve">        </w:t>
      </w:r>
      <w:r w:rsidRPr="0055035A">
        <w:rPr>
          <w:bCs/>
          <w:snapToGrid/>
          <w:sz w:val="24"/>
          <w:szCs w:val="24"/>
        </w:rPr>
        <w:tab/>
      </w:r>
      <w:r w:rsidRPr="0055035A">
        <w:rPr>
          <w:bCs/>
          <w:snapToGrid/>
          <w:sz w:val="24"/>
          <w:szCs w:val="24"/>
        </w:rPr>
        <w:tab/>
        <w:t xml:space="preserve">                                                          </w:t>
      </w:r>
      <w:r>
        <w:rPr>
          <w:bCs/>
          <w:snapToGrid/>
          <w:sz w:val="24"/>
          <w:szCs w:val="24"/>
        </w:rPr>
        <w:t xml:space="preserve">   </w:t>
      </w:r>
      <w:r w:rsidRPr="0055035A">
        <w:rPr>
          <w:bCs/>
          <w:snapToGrid/>
          <w:sz w:val="24"/>
          <w:szCs w:val="24"/>
        </w:rPr>
        <w:t xml:space="preserve">  </w:t>
      </w:r>
      <w:r w:rsidR="00C15144">
        <w:rPr>
          <w:bCs/>
          <w:snapToGrid/>
          <w:sz w:val="24"/>
          <w:szCs w:val="24"/>
        </w:rPr>
        <w:t xml:space="preserve">    </w:t>
      </w:r>
      <w:r w:rsidRPr="0055035A">
        <w:rPr>
          <w:bCs/>
          <w:snapToGrid/>
          <w:sz w:val="24"/>
          <w:szCs w:val="24"/>
        </w:rPr>
        <w:t>«      »    ______</w:t>
      </w:r>
      <w:r>
        <w:rPr>
          <w:bCs/>
          <w:snapToGrid/>
          <w:sz w:val="24"/>
          <w:szCs w:val="24"/>
        </w:rPr>
        <w:t>__</w:t>
      </w:r>
      <w:r w:rsidRPr="0055035A">
        <w:rPr>
          <w:bCs/>
          <w:snapToGrid/>
          <w:sz w:val="24"/>
          <w:szCs w:val="24"/>
        </w:rPr>
        <w:t xml:space="preserve">  202</w:t>
      </w:r>
      <w:r w:rsidR="007C36A6">
        <w:rPr>
          <w:bCs/>
          <w:snapToGrid/>
          <w:sz w:val="24"/>
          <w:szCs w:val="24"/>
        </w:rPr>
        <w:t>5</w:t>
      </w:r>
      <w:r w:rsidRPr="0055035A">
        <w:rPr>
          <w:bCs/>
          <w:snapToGrid/>
          <w:sz w:val="24"/>
          <w:szCs w:val="24"/>
        </w:rPr>
        <w:t xml:space="preserve"> года </w:t>
      </w:r>
    </w:p>
    <w:p w14:paraId="35C48A3D" w14:textId="77777777" w:rsidR="00C15144" w:rsidRDefault="0055035A" w:rsidP="00F42435">
      <w:pPr>
        <w:spacing w:line="240" w:lineRule="auto"/>
        <w:ind w:left="284"/>
        <w:rPr>
          <w:snapToGrid/>
          <w:sz w:val="24"/>
          <w:szCs w:val="24"/>
        </w:rPr>
      </w:pPr>
      <w:r w:rsidRPr="0055035A">
        <w:rPr>
          <w:snapToGrid/>
          <w:sz w:val="24"/>
          <w:szCs w:val="24"/>
        </w:rPr>
        <w:t xml:space="preserve">___________ </w:t>
      </w:r>
      <w:r w:rsidRPr="0055035A">
        <w:rPr>
          <w:snapToGrid/>
          <w:sz w:val="24"/>
          <w:szCs w:val="24"/>
          <w:lang w:eastAsia="ar-SA"/>
        </w:rPr>
        <w:t xml:space="preserve">, действующий на основании ____________, именуемый в дальнейшем </w:t>
      </w:r>
      <w:r w:rsidRPr="0055035A">
        <w:rPr>
          <w:b/>
          <w:bCs/>
          <w:snapToGrid/>
          <w:sz w:val="24"/>
          <w:szCs w:val="24"/>
          <w:lang w:eastAsia="ar-SA"/>
        </w:rPr>
        <w:t>«</w:t>
      </w:r>
      <w:r w:rsidRPr="0055035A">
        <w:rPr>
          <w:snapToGrid/>
          <w:sz w:val="24"/>
          <w:szCs w:val="24"/>
          <w:lang w:eastAsia="ar-SA"/>
        </w:rPr>
        <w:t>Поставщик</w:t>
      </w:r>
      <w:r w:rsidRPr="0055035A">
        <w:rPr>
          <w:b/>
          <w:bCs/>
          <w:snapToGrid/>
          <w:sz w:val="24"/>
          <w:szCs w:val="24"/>
          <w:lang w:eastAsia="ar-SA"/>
        </w:rPr>
        <w:t>»</w:t>
      </w:r>
      <w:r w:rsidRPr="0055035A">
        <w:rPr>
          <w:rFonts w:eastAsia="Calibri"/>
          <w:snapToGrid/>
          <w:sz w:val="24"/>
          <w:szCs w:val="24"/>
          <w:lang w:eastAsia="ar-SA"/>
        </w:rPr>
        <w:t xml:space="preserve">, </w:t>
      </w:r>
      <w:r w:rsidRPr="0055035A">
        <w:rPr>
          <w:snapToGrid/>
          <w:sz w:val="24"/>
          <w:szCs w:val="24"/>
        </w:rPr>
        <w:t xml:space="preserve">с одной стороны, и </w:t>
      </w:r>
    </w:p>
    <w:p w14:paraId="2CE7CCF1" w14:textId="05EDFF29" w:rsidR="0055035A" w:rsidRPr="0055035A" w:rsidRDefault="0055035A" w:rsidP="00F42435">
      <w:pPr>
        <w:spacing w:line="240" w:lineRule="auto"/>
        <w:ind w:left="284"/>
        <w:rPr>
          <w:snapToGrid/>
          <w:sz w:val="24"/>
          <w:szCs w:val="24"/>
        </w:rPr>
      </w:pPr>
      <w:r w:rsidRPr="00336089">
        <w:rPr>
          <w:b/>
          <w:bCs/>
          <w:snapToGrid/>
          <w:sz w:val="24"/>
          <w:szCs w:val="24"/>
        </w:rPr>
        <w:t>ПАО «Калужская сбытовая компания»</w:t>
      </w:r>
      <w:r w:rsidRPr="0055035A">
        <w:rPr>
          <w:snapToGrid/>
          <w:sz w:val="24"/>
          <w:szCs w:val="24"/>
        </w:rPr>
        <w:t xml:space="preserve"> в лице Генерального директора Новиковой Галины Владимировны, действующе</w:t>
      </w:r>
      <w:r w:rsidR="00336089">
        <w:rPr>
          <w:snapToGrid/>
          <w:sz w:val="24"/>
          <w:szCs w:val="24"/>
        </w:rPr>
        <w:t>го</w:t>
      </w:r>
      <w:r w:rsidRPr="0055035A">
        <w:rPr>
          <w:snapToGrid/>
          <w:sz w:val="24"/>
          <w:szCs w:val="24"/>
        </w:rPr>
        <w:t xml:space="preserve"> на основании Устава, именуемое в дальнейшем «Заказчик», с другой стороны, а вместе именуемые «Стороны», заключили настоящий Договор </w:t>
      </w:r>
      <w:r w:rsidR="00AE4F33">
        <w:rPr>
          <w:snapToGrid/>
          <w:sz w:val="24"/>
          <w:szCs w:val="24"/>
        </w:rPr>
        <w:t xml:space="preserve">на поставку и сборку офисной мебели </w:t>
      </w:r>
      <w:r w:rsidRPr="0055035A">
        <w:rPr>
          <w:snapToGrid/>
          <w:sz w:val="24"/>
          <w:szCs w:val="24"/>
        </w:rPr>
        <w:t>(далее – Договор) о нижеследующем:</w:t>
      </w:r>
    </w:p>
    <w:p w14:paraId="53ADF6D7" w14:textId="77777777" w:rsidR="0055035A" w:rsidRPr="00DC5E3F" w:rsidRDefault="0055035A" w:rsidP="00F42435">
      <w:pPr>
        <w:widowControl w:val="0"/>
        <w:autoSpaceDE w:val="0"/>
        <w:autoSpaceDN w:val="0"/>
        <w:adjustRightInd w:val="0"/>
        <w:spacing w:line="240" w:lineRule="auto"/>
        <w:ind w:left="284" w:firstLine="0"/>
        <w:rPr>
          <w:bCs/>
          <w:snapToGrid/>
          <w:sz w:val="16"/>
          <w:szCs w:val="16"/>
        </w:rPr>
      </w:pPr>
    </w:p>
    <w:p w14:paraId="53E38646" w14:textId="77777777" w:rsidR="0055035A" w:rsidRPr="0055035A" w:rsidRDefault="0055035A" w:rsidP="00F42435">
      <w:pPr>
        <w:widowControl w:val="0"/>
        <w:numPr>
          <w:ilvl w:val="0"/>
          <w:numId w:val="29"/>
        </w:numPr>
        <w:autoSpaceDE w:val="0"/>
        <w:autoSpaceDN w:val="0"/>
        <w:adjustRightInd w:val="0"/>
        <w:spacing w:after="160" w:line="240" w:lineRule="auto"/>
        <w:ind w:left="284"/>
        <w:contextualSpacing/>
        <w:jc w:val="center"/>
        <w:rPr>
          <w:bCs/>
          <w:snapToGrid/>
          <w:sz w:val="24"/>
          <w:szCs w:val="24"/>
        </w:rPr>
      </w:pPr>
      <w:r w:rsidRPr="0055035A">
        <w:rPr>
          <w:b/>
          <w:snapToGrid/>
          <w:sz w:val="24"/>
          <w:szCs w:val="24"/>
        </w:rPr>
        <w:t>Предмет Договора</w:t>
      </w:r>
    </w:p>
    <w:p w14:paraId="5AA3020C" w14:textId="1B7E39BB" w:rsidR="0055035A" w:rsidRDefault="0055035A" w:rsidP="00F42435">
      <w:pPr>
        <w:widowControl w:val="0"/>
        <w:numPr>
          <w:ilvl w:val="1"/>
          <w:numId w:val="30"/>
        </w:numPr>
        <w:tabs>
          <w:tab w:val="left" w:pos="567"/>
        </w:tabs>
        <w:autoSpaceDE w:val="0"/>
        <w:autoSpaceDN w:val="0"/>
        <w:adjustRightInd w:val="0"/>
        <w:spacing w:line="240" w:lineRule="auto"/>
        <w:ind w:left="284" w:firstLine="283"/>
        <w:rPr>
          <w:snapToGrid/>
          <w:sz w:val="24"/>
          <w:szCs w:val="24"/>
        </w:rPr>
      </w:pPr>
      <w:r w:rsidRPr="0055035A">
        <w:rPr>
          <w:snapToGrid/>
          <w:sz w:val="24"/>
          <w:szCs w:val="24"/>
        </w:rPr>
        <w:t xml:space="preserve">Поставщик обязуется в установленный настоящим Договором срок поставить </w:t>
      </w:r>
      <w:r w:rsidR="001C1DB1">
        <w:rPr>
          <w:snapToGrid/>
          <w:sz w:val="24"/>
          <w:szCs w:val="24"/>
        </w:rPr>
        <w:t xml:space="preserve">офисную </w:t>
      </w:r>
      <w:r w:rsidRPr="0055035A">
        <w:rPr>
          <w:bCs/>
          <w:snapToGrid/>
          <w:sz w:val="24"/>
          <w:szCs w:val="24"/>
          <w:lang w:eastAsia="en-US"/>
        </w:rPr>
        <w:t xml:space="preserve">мебель </w:t>
      </w:r>
      <w:r w:rsidRPr="0055035A">
        <w:rPr>
          <w:snapToGrid/>
          <w:sz w:val="24"/>
          <w:szCs w:val="24"/>
        </w:rPr>
        <w:t xml:space="preserve">(далее – </w:t>
      </w:r>
      <w:r w:rsidR="001C1DB1">
        <w:rPr>
          <w:snapToGrid/>
          <w:sz w:val="24"/>
          <w:szCs w:val="24"/>
        </w:rPr>
        <w:t>Т</w:t>
      </w:r>
      <w:r w:rsidRPr="0055035A">
        <w:rPr>
          <w:snapToGrid/>
          <w:sz w:val="24"/>
          <w:szCs w:val="24"/>
        </w:rPr>
        <w:t>овар</w:t>
      </w:r>
      <w:r w:rsidR="00B5607F">
        <w:rPr>
          <w:snapToGrid/>
          <w:sz w:val="24"/>
          <w:szCs w:val="24"/>
        </w:rPr>
        <w:t xml:space="preserve">). Наименование, </w:t>
      </w:r>
      <w:r w:rsidR="00050D51">
        <w:rPr>
          <w:snapToGrid/>
          <w:sz w:val="24"/>
          <w:szCs w:val="24"/>
        </w:rPr>
        <w:t xml:space="preserve">количество, технические характеристики </w:t>
      </w:r>
      <w:r w:rsidR="00B5607F">
        <w:rPr>
          <w:snapToGrid/>
          <w:sz w:val="24"/>
          <w:szCs w:val="24"/>
        </w:rPr>
        <w:t xml:space="preserve">Товара   и адреса поставки устанавливаются Сторонами в Спецификации </w:t>
      </w:r>
      <w:r w:rsidR="00B5607F" w:rsidRPr="0055035A">
        <w:rPr>
          <w:snapToGrid/>
          <w:sz w:val="24"/>
          <w:szCs w:val="24"/>
        </w:rPr>
        <w:t>(Приложение №1</w:t>
      </w:r>
      <w:r w:rsidR="00B5607F">
        <w:rPr>
          <w:snapToGrid/>
          <w:sz w:val="24"/>
          <w:szCs w:val="24"/>
        </w:rPr>
        <w:t xml:space="preserve">), которая является неотъемлемой частью </w:t>
      </w:r>
      <w:r w:rsidR="00B5607F" w:rsidRPr="0055035A">
        <w:rPr>
          <w:snapToGrid/>
          <w:sz w:val="24"/>
          <w:szCs w:val="24"/>
        </w:rPr>
        <w:t>Договор</w:t>
      </w:r>
      <w:r w:rsidR="00E51ED9">
        <w:rPr>
          <w:snapToGrid/>
          <w:sz w:val="24"/>
          <w:szCs w:val="24"/>
        </w:rPr>
        <w:t>а</w:t>
      </w:r>
      <w:r w:rsidR="00B5607F">
        <w:rPr>
          <w:snapToGrid/>
          <w:sz w:val="24"/>
          <w:szCs w:val="24"/>
        </w:rPr>
        <w:t xml:space="preserve">.  </w:t>
      </w:r>
    </w:p>
    <w:p w14:paraId="73A78D8A" w14:textId="66C3F96D" w:rsidR="00F54DC4" w:rsidRPr="00F54DC4" w:rsidRDefault="00F54DC4" w:rsidP="00F42435">
      <w:pPr>
        <w:widowControl w:val="0"/>
        <w:numPr>
          <w:ilvl w:val="1"/>
          <w:numId w:val="30"/>
        </w:numPr>
        <w:tabs>
          <w:tab w:val="left" w:pos="567"/>
        </w:tabs>
        <w:autoSpaceDE w:val="0"/>
        <w:autoSpaceDN w:val="0"/>
        <w:adjustRightInd w:val="0"/>
        <w:spacing w:line="240" w:lineRule="auto"/>
        <w:ind w:left="284" w:firstLine="283"/>
        <w:contextualSpacing/>
        <w:rPr>
          <w:snapToGrid/>
          <w:sz w:val="24"/>
          <w:szCs w:val="24"/>
        </w:rPr>
      </w:pPr>
      <w:r w:rsidRPr="00F54DC4">
        <w:rPr>
          <w:snapToGrid/>
          <w:sz w:val="24"/>
          <w:szCs w:val="24"/>
        </w:rPr>
        <w:t>Заказчик обязуется принять и оплатить Товар по установленной Договором цене.</w:t>
      </w:r>
    </w:p>
    <w:p w14:paraId="0D3E80A6" w14:textId="1F8C94ED" w:rsidR="00B74F3C" w:rsidRDefault="00F54DC4" w:rsidP="00F42435">
      <w:pPr>
        <w:widowControl w:val="0"/>
        <w:numPr>
          <w:ilvl w:val="1"/>
          <w:numId w:val="30"/>
        </w:numPr>
        <w:tabs>
          <w:tab w:val="left" w:pos="567"/>
        </w:tabs>
        <w:autoSpaceDE w:val="0"/>
        <w:autoSpaceDN w:val="0"/>
        <w:adjustRightInd w:val="0"/>
        <w:spacing w:line="240" w:lineRule="auto"/>
        <w:ind w:left="284" w:firstLine="283"/>
        <w:contextualSpacing/>
        <w:rPr>
          <w:snapToGrid/>
          <w:sz w:val="24"/>
          <w:szCs w:val="24"/>
        </w:rPr>
      </w:pPr>
      <w:r w:rsidRPr="00F54DC4">
        <w:rPr>
          <w:snapToGrid/>
          <w:sz w:val="24"/>
          <w:szCs w:val="24"/>
        </w:rPr>
        <w:t>Обязательства по Договору исполняются Персоналом Поставщика</w:t>
      </w:r>
      <w:r w:rsidR="00E51ED9">
        <w:rPr>
          <w:snapToGrid/>
          <w:sz w:val="24"/>
          <w:szCs w:val="24"/>
        </w:rPr>
        <w:t>, с</w:t>
      </w:r>
      <w:r w:rsidR="00B74F3C">
        <w:rPr>
          <w:snapToGrid/>
          <w:sz w:val="24"/>
          <w:szCs w:val="24"/>
        </w:rPr>
        <w:t xml:space="preserve"> использованием собственного </w:t>
      </w:r>
      <w:r w:rsidR="00E51ED9">
        <w:rPr>
          <w:snapToGrid/>
          <w:sz w:val="24"/>
          <w:szCs w:val="24"/>
        </w:rPr>
        <w:t xml:space="preserve">транспорта, </w:t>
      </w:r>
      <w:r w:rsidR="00B74F3C">
        <w:rPr>
          <w:snapToGrid/>
          <w:sz w:val="24"/>
          <w:szCs w:val="24"/>
        </w:rPr>
        <w:t>оборудования (инструментов)</w:t>
      </w:r>
      <w:r w:rsidRPr="00F54DC4">
        <w:rPr>
          <w:snapToGrid/>
          <w:sz w:val="24"/>
          <w:szCs w:val="24"/>
        </w:rPr>
        <w:t xml:space="preserve">. </w:t>
      </w:r>
    </w:p>
    <w:p w14:paraId="76F113DF" w14:textId="4910BDC8" w:rsidR="00F54DC4" w:rsidRPr="00F54DC4" w:rsidRDefault="00F54DC4" w:rsidP="00F42435">
      <w:pPr>
        <w:widowControl w:val="0"/>
        <w:numPr>
          <w:ilvl w:val="1"/>
          <w:numId w:val="30"/>
        </w:numPr>
        <w:tabs>
          <w:tab w:val="left" w:pos="567"/>
        </w:tabs>
        <w:autoSpaceDE w:val="0"/>
        <w:autoSpaceDN w:val="0"/>
        <w:adjustRightInd w:val="0"/>
        <w:spacing w:line="240" w:lineRule="auto"/>
        <w:ind w:left="284" w:firstLine="283"/>
        <w:contextualSpacing/>
        <w:rPr>
          <w:snapToGrid/>
          <w:sz w:val="24"/>
          <w:szCs w:val="24"/>
        </w:rPr>
      </w:pPr>
      <w:r w:rsidRPr="00F54DC4">
        <w:rPr>
          <w:color w:val="000000"/>
          <w:sz w:val="24"/>
          <w:szCs w:val="24"/>
        </w:rPr>
        <w:t xml:space="preserve">Поставщик </w:t>
      </w:r>
      <w:r w:rsidR="00410C08" w:rsidRPr="00F54DC4">
        <w:rPr>
          <w:color w:val="000000"/>
          <w:sz w:val="24"/>
          <w:szCs w:val="24"/>
        </w:rPr>
        <w:t>для исполнения настоящего Договор</w:t>
      </w:r>
      <w:r w:rsidR="00410C08">
        <w:rPr>
          <w:color w:val="000000"/>
          <w:sz w:val="24"/>
          <w:szCs w:val="24"/>
        </w:rPr>
        <w:t>а</w:t>
      </w:r>
      <w:r w:rsidR="00410C08" w:rsidRPr="00F54DC4">
        <w:rPr>
          <w:color w:val="000000"/>
          <w:sz w:val="24"/>
          <w:szCs w:val="24"/>
        </w:rPr>
        <w:t xml:space="preserve"> </w:t>
      </w:r>
      <w:r w:rsidRPr="00F54DC4">
        <w:rPr>
          <w:color w:val="000000"/>
          <w:sz w:val="24"/>
          <w:szCs w:val="24"/>
        </w:rPr>
        <w:t xml:space="preserve">вправе </w:t>
      </w:r>
      <w:r w:rsidR="002843E0">
        <w:rPr>
          <w:color w:val="000000"/>
          <w:sz w:val="24"/>
          <w:szCs w:val="24"/>
        </w:rPr>
        <w:t xml:space="preserve">с письменного согласия Заказчика </w:t>
      </w:r>
      <w:r w:rsidRPr="00F54DC4">
        <w:rPr>
          <w:color w:val="000000"/>
          <w:sz w:val="24"/>
          <w:szCs w:val="24"/>
        </w:rPr>
        <w:t>привлекать третьих лиц.</w:t>
      </w:r>
      <w:r w:rsidR="00EA029B">
        <w:rPr>
          <w:color w:val="000000"/>
          <w:sz w:val="24"/>
          <w:szCs w:val="24"/>
        </w:rPr>
        <w:t xml:space="preserve"> В этом случае Поставщик несет ответственность за действия третьих лиц как за свои собственные.</w:t>
      </w:r>
    </w:p>
    <w:p w14:paraId="6EDF44E7" w14:textId="77777777" w:rsidR="0055035A" w:rsidRPr="00DC5E3F" w:rsidRDefault="0055035A" w:rsidP="00F42435">
      <w:pPr>
        <w:widowControl w:val="0"/>
        <w:autoSpaceDE w:val="0"/>
        <w:autoSpaceDN w:val="0"/>
        <w:adjustRightInd w:val="0"/>
        <w:spacing w:line="240" w:lineRule="auto"/>
        <w:ind w:left="284" w:firstLine="283"/>
        <w:rPr>
          <w:snapToGrid/>
          <w:sz w:val="16"/>
          <w:szCs w:val="16"/>
        </w:rPr>
      </w:pPr>
    </w:p>
    <w:p w14:paraId="06635559" w14:textId="77777777" w:rsidR="0055035A" w:rsidRPr="0055035A" w:rsidRDefault="0055035A" w:rsidP="00F42435">
      <w:pPr>
        <w:widowControl w:val="0"/>
        <w:numPr>
          <w:ilvl w:val="0"/>
          <w:numId w:val="29"/>
        </w:numPr>
        <w:autoSpaceDE w:val="0"/>
        <w:autoSpaceDN w:val="0"/>
        <w:adjustRightInd w:val="0"/>
        <w:spacing w:after="160" w:line="240" w:lineRule="auto"/>
        <w:ind w:left="284" w:firstLine="283"/>
        <w:contextualSpacing/>
        <w:jc w:val="center"/>
        <w:rPr>
          <w:b/>
          <w:snapToGrid/>
          <w:sz w:val="24"/>
          <w:szCs w:val="24"/>
        </w:rPr>
      </w:pPr>
      <w:r w:rsidRPr="0055035A">
        <w:rPr>
          <w:b/>
          <w:snapToGrid/>
          <w:sz w:val="24"/>
          <w:szCs w:val="24"/>
        </w:rPr>
        <w:t>Цена Договора и порядок оплаты</w:t>
      </w:r>
    </w:p>
    <w:p w14:paraId="3E669955" w14:textId="38E0E4AC" w:rsidR="00773280" w:rsidRPr="005B5E4B" w:rsidRDefault="00773280" w:rsidP="006806AE">
      <w:pPr>
        <w:pStyle w:val="affff3"/>
        <w:numPr>
          <w:ilvl w:val="1"/>
          <w:numId w:val="29"/>
        </w:numPr>
        <w:ind w:left="284" w:firstLine="283"/>
        <w:jc w:val="both"/>
      </w:pPr>
      <w:r w:rsidRPr="005B5E4B">
        <w:t xml:space="preserve">Общая </w:t>
      </w:r>
      <w:r w:rsidR="00FF6EB8" w:rsidRPr="005B5E4B">
        <w:t>цена</w:t>
      </w:r>
      <w:r w:rsidRPr="005B5E4B">
        <w:t xml:space="preserve"> Договора указана в Спецификации (Приложение №1</w:t>
      </w:r>
      <w:r w:rsidR="002C3D2C">
        <w:t xml:space="preserve"> к Договору</w:t>
      </w:r>
      <w:r w:rsidRPr="005B5E4B">
        <w:t>) и  составляет __________ (______________________),</w:t>
      </w:r>
      <w:r w:rsidR="00FF6EB8" w:rsidRPr="005B5E4B">
        <w:t xml:space="preserve"> в том числе </w:t>
      </w:r>
      <w:r w:rsidRPr="005B5E4B">
        <w:t xml:space="preserve"> НДС </w:t>
      </w:r>
      <w:r w:rsidR="00FF6EB8" w:rsidRPr="005B5E4B">
        <w:t xml:space="preserve"> в сумме___________</w:t>
      </w:r>
      <w:r w:rsidR="000136E6" w:rsidRPr="005B5E4B">
        <w:t>(</w:t>
      </w:r>
      <w:r w:rsidR="00FF6EB8" w:rsidRPr="005B5E4B">
        <w:t xml:space="preserve">или </w:t>
      </w:r>
      <w:r w:rsidR="00D309F9">
        <w:t xml:space="preserve">если </w:t>
      </w:r>
      <w:r w:rsidR="00FF6EB8" w:rsidRPr="005B5E4B">
        <w:t xml:space="preserve">НДС </w:t>
      </w:r>
      <w:r w:rsidRPr="005B5E4B">
        <w:t xml:space="preserve">не облагается </w:t>
      </w:r>
      <w:r w:rsidR="0019387A">
        <w:t xml:space="preserve">-указать </w:t>
      </w:r>
      <w:r w:rsidRPr="005B5E4B">
        <w:t xml:space="preserve"> основани</w:t>
      </w:r>
      <w:r w:rsidR="0019387A">
        <w:t>я</w:t>
      </w:r>
      <w:r w:rsidR="000136E6" w:rsidRPr="005B5E4B">
        <w:t>)</w:t>
      </w:r>
      <w:r w:rsidR="00C5443D" w:rsidRPr="005B5E4B">
        <w:t>.</w:t>
      </w:r>
    </w:p>
    <w:p w14:paraId="2797BF60" w14:textId="5D0C3A8B" w:rsidR="005B5E4B" w:rsidRPr="005B5E4B" w:rsidRDefault="00CF5284" w:rsidP="006806AE">
      <w:pPr>
        <w:pStyle w:val="affff3"/>
        <w:numPr>
          <w:ilvl w:val="1"/>
          <w:numId w:val="29"/>
        </w:numPr>
        <w:ind w:left="284" w:firstLine="283"/>
        <w:jc w:val="both"/>
        <w:rPr>
          <w:lang w:eastAsia="ar-SA"/>
        </w:rPr>
      </w:pPr>
      <w:r>
        <w:t xml:space="preserve">Цена </w:t>
      </w:r>
      <w:r w:rsidR="005B5E4B">
        <w:t xml:space="preserve"> Договора включает в себя </w:t>
      </w:r>
      <w:r w:rsidR="002E0145">
        <w:t>цену</w:t>
      </w:r>
      <w:r w:rsidR="005B5E4B">
        <w:t xml:space="preserve"> Товара, затраты на его транспортировку, погрузку, разгрузку и сборку.</w:t>
      </w:r>
    </w:p>
    <w:p w14:paraId="01153982" w14:textId="6360FB76" w:rsidR="00773280" w:rsidRPr="00773280" w:rsidRDefault="000678B7" w:rsidP="00F42435">
      <w:pPr>
        <w:spacing w:line="240" w:lineRule="auto"/>
        <w:ind w:left="284" w:firstLine="283"/>
        <w:rPr>
          <w:sz w:val="24"/>
          <w:szCs w:val="24"/>
        </w:rPr>
      </w:pPr>
      <w:r>
        <w:rPr>
          <w:sz w:val="24"/>
          <w:szCs w:val="24"/>
        </w:rPr>
        <w:t xml:space="preserve"> </w:t>
      </w:r>
      <w:r w:rsidR="00773280" w:rsidRPr="00A17760">
        <w:rPr>
          <w:sz w:val="24"/>
          <w:szCs w:val="24"/>
        </w:rPr>
        <w:t>2.</w:t>
      </w:r>
      <w:r w:rsidR="005B5E4B">
        <w:rPr>
          <w:sz w:val="24"/>
          <w:szCs w:val="24"/>
        </w:rPr>
        <w:t>3</w:t>
      </w:r>
      <w:r w:rsidR="00773280" w:rsidRPr="00A17760">
        <w:rPr>
          <w:sz w:val="24"/>
          <w:szCs w:val="24"/>
        </w:rPr>
        <w:t xml:space="preserve">. Заказчик </w:t>
      </w:r>
      <w:r w:rsidR="000D1845">
        <w:rPr>
          <w:sz w:val="24"/>
          <w:szCs w:val="24"/>
        </w:rPr>
        <w:t xml:space="preserve">вправе </w:t>
      </w:r>
      <w:r w:rsidR="00773280" w:rsidRPr="00A17760">
        <w:rPr>
          <w:sz w:val="24"/>
          <w:szCs w:val="24"/>
        </w:rPr>
        <w:t>опла</w:t>
      </w:r>
      <w:r w:rsidR="000D1845">
        <w:rPr>
          <w:sz w:val="24"/>
          <w:szCs w:val="24"/>
        </w:rPr>
        <w:t>тить</w:t>
      </w:r>
      <w:r w:rsidR="00773280" w:rsidRPr="00A17760">
        <w:rPr>
          <w:sz w:val="24"/>
          <w:szCs w:val="24"/>
        </w:rPr>
        <w:t xml:space="preserve"> авансовый платеж в размере</w:t>
      </w:r>
      <w:r w:rsidR="00773280">
        <w:rPr>
          <w:sz w:val="24"/>
          <w:szCs w:val="24"/>
        </w:rPr>
        <w:t xml:space="preserve"> </w:t>
      </w:r>
      <w:r w:rsidR="000D1845">
        <w:rPr>
          <w:sz w:val="24"/>
          <w:szCs w:val="24"/>
        </w:rPr>
        <w:t xml:space="preserve">до </w:t>
      </w:r>
      <w:r w:rsidR="00773280">
        <w:rPr>
          <w:sz w:val="24"/>
          <w:szCs w:val="24"/>
        </w:rPr>
        <w:t xml:space="preserve">50 % от </w:t>
      </w:r>
      <w:r w:rsidR="00FF6EB8">
        <w:rPr>
          <w:sz w:val="24"/>
          <w:szCs w:val="24"/>
        </w:rPr>
        <w:t>цены</w:t>
      </w:r>
      <w:r w:rsidR="00773280">
        <w:rPr>
          <w:sz w:val="24"/>
          <w:szCs w:val="24"/>
        </w:rPr>
        <w:t xml:space="preserve"> Договора в размере______________ </w:t>
      </w:r>
      <w:r w:rsidR="00773280" w:rsidRPr="00773280">
        <w:rPr>
          <w:sz w:val="24"/>
          <w:szCs w:val="24"/>
        </w:rPr>
        <w:t>в течени</w:t>
      </w:r>
      <w:r w:rsidR="006E3C5B">
        <w:rPr>
          <w:sz w:val="24"/>
          <w:szCs w:val="24"/>
        </w:rPr>
        <w:t>е</w:t>
      </w:r>
      <w:r w:rsidR="00773280" w:rsidRPr="00773280">
        <w:rPr>
          <w:sz w:val="24"/>
          <w:szCs w:val="24"/>
        </w:rPr>
        <w:t xml:space="preserve"> 7-ми рабочих дней</w:t>
      </w:r>
      <w:r w:rsidR="001F6C32">
        <w:rPr>
          <w:sz w:val="24"/>
          <w:szCs w:val="24"/>
        </w:rPr>
        <w:t xml:space="preserve"> с даты </w:t>
      </w:r>
      <w:r w:rsidR="00773280" w:rsidRPr="00773280">
        <w:rPr>
          <w:sz w:val="24"/>
          <w:szCs w:val="24"/>
        </w:rPr>
        <w:t xml:space="preserve">подписания Договора </w:t>
      </w:r>
      <w:r w:rsidR="00773280">
        <w:rPr>
          <w:sz w:val="24"/>
          <w:szCs w:val="24"/>
        </w:rPr>
        <w:t>на основании</w:t>
      </w:r>
      <w:r w:rsidR="00773280" w:rsidRPr="00773280">
        <w:rPr>
          <w:sz w:val="24"/>
          <w:szCs w:val="24"/>
        </w:rPr>
        <w:t xml:space="preserve"> выставленн</w:t>
      </w:r>
      <w:r w:rsidR="00773280">
        <w:rPr>
          <w:sz w:val="24"/>
          <w:szCs w:val="24"/>
        </w:rPr>
        <w:t>ого</w:t>
      </w:r>
      <w:r w:rsidR="00773280" w:rsidRPr="00773280">
        <w:rPr>
          <w:sz w:val="24"/>
          <w:szCs w:val="24"/>
        </w:rPr>
        <w:t xml:space="preserve"> Поставщиком счет</w:t>
      </w:r>
      <w:r w:rsidR="00773280">
        <w:rPr>
          <w:sz w:val="24"/>
          <w:szCs w:val="24"/>
        </w:rPr>
        <w:t>а</w:t>
      </w:r>
      <w:r w:rsidR="00773280" w:rsidRPr="00773280">
        <w:rPr>
          <w:sz w:val="24"/>
          <w:szCs w:val="24"/>
        </w:rPr>
        <w:t xml:space="preserve">. </w:t>
      </w:r>
    </w:p>
    <w:p w14:paraId="264BEBB9" w14:textId="155C9EED" w:rsidR="00773280" w:rsidRPr="00773280" w:rsidRDefault="000678B7" w:rsidP="00F42435">
      <w:pPr>
        <w:spacing w:line="240" w:lineRule="auto"/>
        <w:ind w:left="284" w:firstLine="283"/>
        <w:rPr>
          <w:sz w:val="24"/>
          <w:szCs w:val="24"/>
        </w:rPr>
      </w:pPr>
      <w:r>
        <w:rPr>
          <w:sz w:val="24"/>
          <w:szCs w:val="24"/>
        </w:rPr>
        <w:t xml:space="preserve"> </w:t>
      </w:r>
      <w:r w:rsidR="00773280" w:rsidRPr="00773280">
        <w:rPr>
          <w:sz w:val="24"/>
          <w:szCs w:val="24"/>
        </w:rPr>
        <w:t>2.</w:t>
      </w:r>
      <w:r w:rsidR="005B5E4B">
        <w:rPr>
          <w:sz w:val="24"/>
          <w:szCs w:val="24"/>
        </w:rPr>
        <w:t>4</w:t>
      </w:r>
      <w:r w:rsidR="00773280" w:rsidRPr="00773280">
        <w:rPr>
          <w:sz w:val="24"/>
          <w:szCs w:val="24"/>
        </w:rPr>
        <w:t>.</w:t>
      </w:r>
      <w:r w:rsidR="00773280">
        <w:rPr>
          <w:sz w:val="24"/>
          <w:szCs w:val="24"/>
        </w:rPr>
        <w:t xml:space="preserve"> Окончательный </w:t>
      </w:r>
      <w:r w:rsidR="00773280" w:rsidRPr="00773280">
        <w:rPr>
          <w:sz w:val="24"/>
          <w:szCs w:val="24"/>
        </w:rPr>
        <w:t xml:space="preserve"> </w:t>
      </w:r>
      <w:r w:rsidR="00773280">
        <w:rPr>
          <w:sz w:val="24"/>
          <w:szCs w:val="24"/>
        </w:rPr>
        <w:t>р</w:t>
      </w:r>
      <w:r w:rsidR="00773280" w:rsidRPr="00773280">
        <w:rPr>
          <w:sz w:val="24"/>
          <w:szCs w:val="24"/>
        </w:rPr>
        <w:t xml:space="preserve">асчет по Договору (срок выполнения работ до ____________)  в сумме____________________(_____________) </w:t>
      </w:r>
      <w:r w:rsidR="003213BD">
        <w:rPr>
          <w:sz w:val="24"/>
          <w:szCs w:val="24"/>
        </w:rPr>
        <w:t xml:space="preserve">производится Заказчиком </w:t>
      </w:r>
      <w:r w:rsidR="00773280" w:rsidRPr="00773280">
        <w:rPr>
          <w:sz w:val="24"/>
          <w:szCs w:val="24"/>
        </w:rPr>
        <w:t xml:space="preserve"> </w:t>
      </w:r>
      <w:r w:rsidR="005B5E4B">
        <w:rPr>
          <w:sz w:val="24"/>
          <w:szCs w:val="24"/>
        </w:rPr>
        <w:t xml:space="preserve">в течение 7 (семи) рабочих дней с даты приемки поставленного </w:t>
      </w:r>
      <w:r w:rsidR="00422938">
        <w:rPr>
          <w:sz w:val="24"/>
          <w:szCs w:val="24"/>
        </w:rPr>
        <w:t>Т</w:t>
      </w:r>
      <w:r w:rsidR="005B5E4B">
        <w:rPr>
          <w:sz w:val="24"/>
          <w:szCs w:val="24"/>
        </w:rPr>
        <w:t>овара и оказания услуг по сборке</w:t>
      </w:r>
      <w:r w:rsidR="006E3C5B">
        <w:rPr>
          <w:sz w:val="24"/>
          <w:szCs w:val="24"/>
        </w:rPr>
        <w:t xml:space="preserve">, </w:t>
      </w:r>
      <w:r w:rsidR="00773280">
        <w:rPr>
          <w:sz w:val="24"/>
          <w:szCs w:val="24"/>
        </w:rPr>
        <w:t xml:space="preserve">на основании </w:t>
      </w:r>
      <w:r w:rsidR="00773280" w:rsidRPr="00773280">
        <w:rPr>
          <w:sz w:val="24"/>
          <w:szCs w:val="24"/>
        </w:rPr>
        <w:t>выставленного Исполнителем счет</w:t>
      </w:r>
      <w:r w:rsidR="000136E6">
        <w:rPr>
          <w:sz w:val="24"/>
          <w:szCs w:val="24"/>
        </w:rPr>
        <w:t>а</w:t>
      </w:r>
      <w:r w:rsidR="00773280" w:rsidRPr="00773280">
        <w:rPr>
          <w:sz w:val="24"/>
          <w:szCs w:val="24"/>
        </w:rPr>
        <w:t>, счета-фактуры</w:t>
      </w:r>
      <w:r w:rsidR="00107892">
        <w:rPr>
          <w:sz w:val="24"/>
          <w:szCs w:val="24"/>
        </w:rPr>
        <w:t>.</w:t>
      </w:r>
      <w:r w:rsidR="00773280" w:rsidRPr="00773280">
        <w:rPr>
          <w:sz w:val="24"/>
          <w:szCs w:val="24"/>
        </w:rPr>
        <w:t xml:space="preserve">      </w:t>
      </w:r>
    </w:p>
    <w:p w14:paraId="403F0B0E" w14:textId="56334742" w:rsidR="00773280" w:rsidRDefault="000678B7" w:rsidP="00F42435">
      <w:pPr>
        <w:spacing w:line="240" w:lineRule="auto"/>
        <w:ind w:left="284" w:firstLine="283"/>
        <w:rPr>
          <w:sz w:val="24"/>
          <w:szCs w:val="24"/>
        </w:rPr>
      </w:pPr>
      <w:r>
        <w:rPr>
          <w:snapToGrid/>
          <w:sz w:val="24"/>
          <w:szCs w:val="24"/>
        </w:rPr>
        <w:t xml:space="preserve"> </w:t>
      </w:r>
      <w:r w:rsidR="00FF6EB8">
        <w:rPr>
          <w:snapToGrid/>
          <w:sz w:val="24"/>
          <w:szCs w:val="24"/>
        </w:rPr>
        <w:t>2.</w:t>
      </w:r>
      <w:r w:rsidR="005B5E4B">
        <w:rPr>
          <w:snapToGrid/>
          <w:sz w:val="24"/>
          <w:szCs w:val="24"/>
        </w:rPr>
        <w:t>5</w:t>
      </w:r>
      <w:r w:rsidR="00FF6EB8">
        <w:rPr>
          <w:snapToGrid/>
          <w:sz w:val="24"/>
          <w:szCs w:val="24"/>
        </w:rPr>
        <w:t xml:space="preserve">. </w:t>
      </w:r>
      <w:r w:rsidR="0055035A" w:rsidRPr="00773280">
        <w:rPr>
          <w:snapToGrid/>
          <w:sz w:val="24"/>
          <w:szCs w:val="24"/>
        </w:rPr>
        <w:t xml:space="preserve">Оплата по </w:t>
      </w:r>
      <w:r w:rsidR="00017C35" w:rsidRPr="00773280">
        <w:rPr>
          <w:snapToGrid/>
          <w:sz w:val="24"/>
          <w:szCs w:val="24"/>
        </w:rPr>
        <w:t>Д</w:t>
      </w:r>
      <w:r w:rsidR="0055035A" w:rsidRPr="00773280">
        <w:rPr>
          <w:snapToGrid/>
          <w:sz w:val="24"/>
          <w:szCs w:val="24"/>
        </w:rPr>
        <w:t xml:space="preserve">оговору осуществляется </w:t>
      </w:r>
      <w:r w:rsidR="00C514E0" w:rsidRPr="00773280">
        <w:rPr>
          <w:snapToGrid/>
          <w:sz w:val="24"/>
          <w:szCs w:val="24"/>
        </w:rPr>
        <w:t xml:space="preserve">в </w:t>
      </w:r>
      <w:r w:rsidR="0055035A" w:rsidRPr="00773280">
        <w:rPr>
          <w:snapToGrid/>
          <w:sz w:val="24"/>
          <w:szCs w:val="24"/>
        </w:rPr>
        <w:t xml:space="preserve">безналичном порядке в рублях путем перечисления </w:t>
      </w:r>
      <w:r w:rsidR="00AD4699" w:rsidRPr="00773280">
        <w:rPr>
          <w:snapToGrid/>
          <w:sz w:val="24"/>
          <w:szCs w:val="24"/>
        </w:rPr>
        <w:t xml:space="preserve">Заказчиком </w:t>
      </w:r>
      <w:r w:rsidR="0055035A" w:rsidRPr="00773280">
        <w:rPr>
          <w:snapToGrid/>
          <w:sz w:val="24"/>
          <w:szCs w:val="24"/>
        </w:rPr>
        <w:t xml:space="preserve">денежных средств </w:t>
      </w:r>
      <w:r w:rsidR="00FF6EB8">
        <w:rPr>
          <w:snapToGrid/>
          <w:sz w:val="24"/>
          <w:szCs w:val="24"/>
        </w:rPr>
        <w:t>по банковским реквизитам Поставщика</w:t>
      </w:r>
      <w:r w:rsidR="00017C35" w:rsidRPr="00773280">
        <w:rPr>
          <w:snapToGrid/>
          <w:sz w:val="24"/>
          <w:szCs w:val="24"/>
        </w:rPr>
        <w:t xml:space="preserve">, </w:t>
      </w:r>
      <w:r w:rsidR="00FF6EB8">
        <w:rPr>
          <w:snapToGrid/>
          <w:sz w:val="24"/>
          <w:szCs w:val="24"/>
        </w:rPr>
        <w:t xml:space="preserve">указанным в </w:t>
      </w:r>
      <w:r w:rsidR="000136E6">
        <w:rPr>
          <w:snapToGrid/>
          <w:sz w:val="24"/>
          <w:szCs w:val="24"/>
        </w:rPr>
        <w:t>разделе 1</w:t>
      </w:r>
      <w:r w:rsidR="00227B60">
        <w:rPr>
          <w:snapToGrid/>
          <w:sz w:val="24"/>
          <w:szCs w:val="24"/>
        </w:rPr>
        <w:t>5</w:t>
      </w:r>
      <w:r w:rsidR="000136E6">
        <w:rPr>
          <w:snapToGrid/>
          <w:sz w:val="24"/>
          <w:szCs w:val="24"/>
        </w:rPr>
        <w:t xml:space="preserve"> </w:t>
      </w:r>
      <w:r w:rsidR="00FF6EB8">
        <w:rPr>
          <w:snapToGrid/>
          <w:sz w:val="24"/>
          <w:szCs w:val="24"/>
        </w:rPr>
        <w:t>Договор</w:t>
      </w:r>
      <w:r w:rsidR="000136E6">
        <w:rPr>
          <w:snapToGrid/>
          <w:sz w:val="24"/>
          <w:szCs w:val="24"/>
        </w:rPr>
        <w:t>а</w:t>
      </w:r>
      <w:r w:rsidR="00FF6EB8">
        <w:rPr>
          <w:snapToGrid/>
          <w:sz w:val="24"/>
          <w:szCs w:val="24"/>
        </w:rPr>
        <w:t>.</w:t>
      </w:r>
    </w:p>
    <w:p w14:paraId="397FDF0A" w14:textId="357EA94B" w:rsidR="00773280" w:rsidRPr="00E6430B" w:rsidRDefault="005B5E4B" w:rsidP="00F42435">
      <w:pPr>
        <w:spacing w:line="240" w:lineRule="auto"/>
        <w:ind w:left="284" w:firstLine="283"/>
        <w:rPr>
          <w:sz w:val="24"/>
          <w:szCs w:val="24"/>
        </w:rPr>
      </w:pPr>
      <w:r>
        <w:rPr>
          <w:sz w:val="24"/>
          <w:szCs w:val="24"/>
        </w:rPr>
        <w:t xml:space="preserve">2.6. </w:t>
      </w:r>
      <w:r w:rsidR="00773280">
        <w:rPr>
          <w:sz w:val="24"/>
          <w:szCs w:val="24"/>
        </w:rPr>
        <w:t>Датой оплат</w:t>
      </w:r>
      <w:r w:rsidR="00CC22C9">
        <w:rPr>
          <w:sz w:val="24"/>
          <w:szCs w:val="24"/>
        </w:rPr>
        <w:t>ы</w:t>
      </w:r>
      <w:r w:rsidR="00773280">
        <w:rPr>
          <w:sz w:val="24"/>
          <w:szCs w:val="24"/>
        </w:rPr>
        <w:t xml:space="preserve"> по настоящему Договору является дата </w:t>
      </w:r>
      <w:r w:rsidR="00106572">
        <w:rPr>
          <w:sz w:val="24"/>
          <w:szCs w:val="24"/>
        </w:rPr>
        <w:t>списания</w:t>
      </w:r>
      <w:r w:rsidR="00FF6EB8">
        <w:rPr>
          <w:sz w:val="24"/>
          <w:szCs w:val="24"/>
        </w:rPr>
        <w:t xml:space="preserve"> </w:t>
      </w:r>
      <w:r w:rsidR="00773280">
        <w:rPr>
          <w:sz w:val="24"/>
          <w:szCs w:val="24"/>
        </w:rPr>
        <w:t xml:space="preserve">денежных средств </w:t>
      </w:r>
      <w:r w:rsidR="00106572">
        <w:rPr>
          <w:sz w:val="24"/>
          <w:szCs w:val="24"/>
        </w:rPr>
        <w:t>с</w:t>
      </w:r>
      <w:r w:rsidR="00773280">
        <w:rPr>
          <w:sz w:val="24"/>
          <w:szCs w:val="24"/>
        </w:rPr>
        <w:t xml:space="preserve"> корреспондентск</w:t>
      </w:r>
      <w:r w:rsidR="00106572">
        <w:rPr>
          <w:sz w:val="24"/>
          <w:szCs w:val="24"/>
        </w:rPr>
        <w:t>ого</w:t>
      </w:r>
      <w:r w:rsidR="00773280">
        <w:rPr>
          <w:sz w:val="24"/>
          <w:szCs w:val="24"/>
        </w:rPr>
        <w:t xml:space="preserve"> </w:t>
      </w:r>
      <w:r w:rsidR="00107892">
        <w:rPr>
          <w:sz w:val="24"/>
          <w:szCs w:val="24"/>
        </w:rPr>
        <w:t>счет</w:t>
      </w:r>
      <w:r w:rsidR="00106572">
        <w:rPr>
          <w:sz w:val="24"/>
          <w:szCs w:val="24"/>
        </w:rPr>
        <w:t>а</w:t>
      </w:r>
      <w:r w:rsidR="00107892">
        <w:rPr>
          <w:sz w:val="24"/>
          <w:szCs w:val="24"/>
        </w:rPr>
        <w:t xml:space="preserve"> </w:t>
      </w:r>
      <w:r w:rsidR="000D1845">
        <w:rPr>
          <w:sz w:val="24"/>
          <w:szCs w:val="24"/>
        </w:rPr>
        <w:t>банка</w:t>
      </w:r>
      <w:r w:rsidR="00106572">
        <w:rPr>
          <w:sz w:val="24"/>
          <w:szCs w:val="24"/>
        </w:rPr>
        <w:t>, в котором открыт счет Заказчика</w:t>
      </w:r>
      <w:r w:rsidR="000D1845">
        <w:rPr>
          <w:sz w:val="24"/>
          <w:szCs w:val="24"/>
        </w:rPr>
        <w:t xml:space="preserve">, указанный в </w:t>
      </w:r>
      <w:r w:rsidR="00CC22C9">
        <w:rPr>
          <w:sz w:val="24"/>
          <w:szCs w:val="24"/>
        </w:rPr>
        <w:t>Д</w:t>
      </w:r>
      <w:r w:rsidR="000D1845">
        <w:rPr>
          <w:sz w:val="24"/>
          <w:szCs w:val="24"/>
        </w:rPr>
        <w:t>оговоре.</w:t>
      </w:r>
    </w:p>
    <w:p w14:paraId="19A309BB" w14:textId="799C6443" w:rsidR="0055035A" w:rsidRPr="00DC5E3F" w:rsidRDefault="0055035A" w:rsidP="00F42435">
      <w:pPr>
        <w:widowControl w:val="0"/>
        <w:autoSpaceDE w:val="0"/>
        <w:autoSpaceDN w:val="0"/>
        <w:adjustRightInd w:val="0"/>
        <w:spacing w:line="240" w:lineRule="auto"/>
        <w:ind w:left="284" w:firstLine="283"/>
        <w:rPr>
          <w:snapToGrid/>
          <w:sz w:val="16"/>
          <w:szCs w:val="16"/>
        </w:rPr>
      </w:pPr>
    </w:p>
    <w:p w14:paraId="1EB906F4" w14:textId="7A3A10C7" w:rsidR="0055035A" w:rsidRPr="00773280" w:rsidRDefault="0055035A" w:rsidP="00F42435">
      <w:pPr>
        <w:pStyle w:val="affff3"/>
        <w:keepNext/>
        <w:numPr>
          <w:ilvl w:val="0"/>
          <w:numId w:val="29"/>
        </w:numPr>
        <w:tabs>
          <w:tab w:val="left" w:pos="567"/>
        </w:tabs>
        <w:ind w:left="284" w:firstLine="283"/>
        <w:jc w:val="center"/>
        <w:outlineLvl w:val="0"/>
        <w:rPr>
          <w:b/>
          <w:bCs/>
        </w:rPr>
      </w:pPr>
      <w:r w:rsidRPr="00773280">
        <w:rPr>
          <w:b/>
          <w:iCs/>
        </w:rPr>
        <w:t>Упаковка, маркировка</w:t>
      </w:r>
    </w:p>
    <w:p w14:paraId="3B4C8513" w14:textId="7B631231" w:rsidR="0055035A" w:rsidRPr="0055035A" w:rsidRDefault="0055035A" w:rsidP="00F42435">
      <w:pPr>
        <w:widowControl w:val="0"/>
        <w:autoSpaceDE w:val="0"/>
        <w:autoSpaceDN w:val="0"/>
        <w:adjustRightInd w:val="0"/>
        <w:spacing w:line="240" w:lineRule="auto"/>
        <w:ind w:left="284" w:firstLine="283"/>
        <w:rPr>
          <w:snapToGrid/>
          <w:sz w:val="24"/>
          <w:szCs w:val="24"/>
        </w:rPr>
      </w:pPr>
      <w:r w:rsidRPr="0055035A">
        <w:rPr>
          <w:snapToGrid/>
          <w:sz w:val="24"/>
          <w:szCs w:val="24"/>
        </w:rPr>
        <w:t xml:space="preserve">3.1. Упаковка должна обеспечивать полную сохранность </w:t>
      </w:r>
      <w:r w:rsidR="009264D2">
        <w:rPr>
          <w:snapToGrid/>
          <w:sz w:val="24"/>
          <w:szCs w:val="24"/>
        </w:rPr>
        <w:t>Т</w:t>
      </w:r>
      <w:r w:rsidRPr="0055035A">
        <w:rPr>
          <w:snapToGrid/>
          <w:sz w:val="24"/>
          <w:szCs w:val="24"/>
        </w:rPr>
        <w:t>овара от повреждений при его перевозке.</w:t>
      </w:r>
    </w:p>
    <w:p w14:paraId="0199F9DB" w14:textId="6B883B9B" w:rsidR="0055035A" w:rsidRPr="0055035A" w:rsidRDefault="0055035A" w:rsidP="00F42435">
      <w:pPr>
        <w:widowControl w:val="0"/>
        <w:autoSpaceDE w:val="0"/>
        <w:autoSpaceDN w:val="0"/>
        <w:adjustRightInd w:val="0"/>
        <w:spacing w:line="240" w:lineRule="auto"/>
        <w:ind w:left="284" w:firstLine="283"/>
        <w:rPr>
          <w:snapToGrid/>
          <w:sz w:val="24"/>
          <w:szCs w:val="24"/>
        </w:rPr>
      </w:pPr>
      <w:r w:rsidRPr="0055035A">
        <w:rPr>
          <w:snapToGrid/>
          <w:sz w:val="24"/>
          <w:szCs w:val="24"/>
        </w:rPr>
        <w:t xml:space="preserve">3.2. Поставщик несет ответственность за всякого рода порчу </w:t>
      </w:r>
      <w:r w:rsidR="009264D2">
        <w:rPr>
          <w:snapToGrid/>
          <w:sz w:val="24"/>
          <w:szCs w:val="24"/>
        </w:rPr>
        <w:t>Т</w:t>
      </w:r>
      <w:r w:rsidRPr="0055035A">
        <w:rPr>
          <w:snapToGrid/>
          <w:sz w:val="24"/>
          <w:szCs w:val="24"/>
        </w:rPr>
        <w:t>овара вследствие некачественной, ненадлежащей или поврежденной упаковки.</w:t>
      </w:r>
    </w:p>
    <w:p w14:paraId="0B12F2C5" w14:textId="77777777" w:rsidR="0055035A" w:rsidRPr="00DC5E3F" w:rsidRDefault="0055035A" w:rsidP="00F42435">
      <w:pPr>
        <w:widowControl w:val="0"/>
        <w:autoSpaceDE w:val="0"/>
        <w:autoSpaceDN w:val="0"/>
        <w:adjustRightInd w:val="0"/>
        <w:spacing w:line="240" w:lineRule="auto"/>
        <w:ind w:left="284" w:firstLine="283"/>
        <w:rPr>
          <w:snapToGrid/>
          <w:sz w:val="16"/>
          <w:szCs w:val="16"/>
        </w:rPr>
      </w:pPr>
    </w:p>
    <w:p w14:paraId="70F8297C" w14:textId="77777777" w:rsidR="0055035A" w:rsidRPr="0055035A" w:rsidRDefault="0055035A" w:rsidP="00F42435">
      <w:pPr>
        <w:keepNext/>
        <w:widowControl w:val="0"/>
        <w:numPr>
          <w:ilvl w:val="0"/>
          <w:numId w:val="31"/>
        </w:numPr>
        <w:tabs>
          <w:tab w:val="left" w:pos="567"/>
        </w:tabs>
        <w:autoSpaceDE w:val="0"/>
        <w:autoSpaceDN w:val="0"/>
        <w:adjustRightInd w:val="0"/>
        <w:spacing w:line="240" w:lineRule="auto"/>
        <w:ind w:left="284" w:hanging="641"/>
        <w:jc w:val="center"/>
        <w:outlineLvl w:val="0"/>
        <w:rPr>
          <w:b/>
          <w:bCs/>
          <w:snapToGrid/>
          <w:sz w:val="24"/>
          <w:szCs w:val="24"/>
        </w:rPr>
      </w:pPr>
      <w:r w:rsidRPr="0055035A">
        <w:rPr>
          <w:b/>
          <w:iCs/>
          <w:snapToGrid/>
          <w:sz w:val="24"/>
          <w:szCs w:val="24"/>
        </w:rPr>
        <w:lastRenderedPageBreak/>
        <w:t>Приемка товара, гарантии, качество</w:t>
      </w:r>
    </w:p>
    <w:p w14:paraId="058CF297" w14:textId="1AFC68F0" w:rsidR="003F5796" w:rsidRDefault="000930BA" w:rsidP="00107892">
      <w:pPr>
        <w:pStyle w:val="no-indent"/>
        <w:numPr>
          <w:ilvl w:val="1"/>
          <w:numId w:val="31"/>
        </w:numPr>
        <w:shd w:val="clear" w:color="auto" w:fill="FFFFFF"/>
        <w:spacing w:before="0" w:beforeAutospacing="0" w:after="0" w:afterAutospacing="0"/>
        <w:ind w:left="284" w:firstLine="284"/>
        <w:jc w:val="both"/>
        <w:rPr>
          <w:color w:val="000000"/>
        </w:rPr>
      </w:pPr>
      <w:r w:rsidRPr="000930BA">
        <w:rPr>
          <w:color w:val="000000"/>
        </w:rPr>
        <w:t xml:space="preserve">Заказчик </w:t>
      </w:r>
      <w:r w:rsidR="00C56B04" w:rsidRPr="000930BA">
        <w:rPr>
          <w:color w:val="000000"/>
        </w:rPr>
        <w:t>обязан осуществить пр</w:t>
      </w:r>
      <w:r w:rsidR="00312CB3">
        <w:rPr>
          <w:color w:val="000000"/>
        </w:rPr>
        <w:t xml:space="preserve">иемку </w:t>
      </w:r>
      <w:r w:rsidRPr="000930BA">
        <w:rPr>
          <w:color w:val="000000"/>
        </w:rPr>
        <w:t xml:space="preserve">Товара по </w:t>
      </w:r>
      <w:r w:rsidR="00C56B04" w:rsidRPr="000930BA">
        <w:rPr>
          <w:color w:val="000000"/>
        </w:rPr>
        <w:t xml:space="preserve">количеству, номенклатуре, внешнему виду и соответствию </w:t>
      </w:r>
      <w:r w:rsidRPr="000930BA">
        <w:rPr>
          <w:color w:val="000000"/>
        </w:rPr>
        <w:t>Т</w:t>
      </w:r>
      <w:r w:rsidR="00C56B04" w:rsidRPr="000930BA">
        <w:rPr>
          <w:color w:val="000000"/>
        </w:rPr>
        <w:t xml:space="preserve">оварной накладной </w:t>
      </w:r>
      <w:r w:rsidR="00312CB3">
        <w:rPr>
          <w:color w:val="000000"/>
        </w:rPr>
        <w:t xml:space="preserve">в день </w:t>
      </w:r>
      <w:r w:rsidR="00C56B04" w:rsidRPr="000930BA">
        <w:rPr>
          <w:color w:val="000000"/>
        </w:rPr>
        <w:t>получени</w:t>
      </w:r>
      <w:r w:rsidR="00F612E6">
        <w:rPr>
          <w:color w:val="000000"/>
        </w:rPr>
        <w:t>я</w:t>
      </w:r>
      <w:r w:rsidR="00C56B04" w:rsidRPr="000930BA">
        <w:rPr>
          <w:color w:val="000000"/>
        </w:rPr>
        <w:t xml:space="preserve"> </w:t>
      </w:r>
      <w:r w:rsidRPr="000930BA">
        <w:rPr>
          <w:color w:val="000000"/>
        </w:rPr>
        <w:t>Товара</w:t>
      </w:r>
      <w:r w:rsidR="00C41D90">
        <w:rPr>
          <w:color w:val="000000"/>
        </w:rPr>
        <w:t xml:space="preserve"> (с учетом режима работы подразделений Заказчика)</w:t>
      </w:r>
      <w:r w:rsidR="00FD44DA">
        <w:rPr>
          <w:color w:val="000000"/>
        </w:rPr>
        <w:t xml:space="preserve"> по адрес</w:t>
      </w:r>
      <w:r w:rsidR="00107892">
        <w:rPr>
          <w:color w:val="000000"/>
        </w:rPr>
        <w:t>ам</w:t>
      </w:r>
      <w:r w:rsidR="00FD44DA">
        <w:rPr>
          <w:color w:val="000000"/>
        </w:rPr>
        <w:t xml:space="preserve"> поставки</w:t>
      </w:r>
      <w:r w:rsidR="00C56B04" w:rsidRPr="000930BA">
        <w:rPr>
          <w:color w:val="000000"/>
        </w:rPr>
        <w:t xml:space="preserve">. В случае обнаружения любых внешних дефектов, нарушения целостности упаковки, а также расхождений по количеству или номенклатуре, </w:t>
      </w:r>
      <w:r w:rsidRPr="000930BA">
        <w:rPr>
          <w:color w:val="000000"/>
        </w:rPr>
        <w:t xml:space="preserve">Заказчик </w:t>
      </w:r>
      <w:r w:rsidR="00C56B04" w:rsidRPr="000930BA">
        <w:rPr>
          <w:color w:val="000000"/>
        </w:rPr>
        <w:t xml:space="preserve"> обязан в момент приемки </w:t>
      </w:r>
      <w:r w:rsidR="003C1358">
        <w:rPr>
          <w:color w:val="000000"/>
        </w:rPr>
        <w:t>Т</w:t>
      </w:r>
      <w:r w:rsidR="00C56B04" w:rsidRPr="000930BA">
        <w:rPr>
          <w:color w:val="000000"/>
        </w:rPr>
        <w:t xml:space="preserve">овара составить </w:t>
      </w:r>
      <w:r w:rsidRPr="00C90771">
        <w:rPr>
          <w:color w:val="000000"/>
        </w:rPr>
        <w:t>А</w:t>
      </w:r>
      <w:r w:rsidR="00C56B04" w:rsidRPr="00C90771">
        <w:rPr>
          <w:color w:val="000000"/>
        </w:rPr>
        <w:t>кт</w:t>
      </w:r>
      <w:r w:rsidR="00C90771" w:rsidRPr="00C90771">
        <w:rPr>
          <w:color w:val="000000"/>
        </w:rPr>
        <w:t xml:space="preserve"> об установленном расхождении по количеству и качеству при приемке</w:t>
      </w:r>
      <w:r w:rsidR="00C90771">
        <w:rPr>
          <w:color w:val="000000"/>
        </w:rPr>
        <w:t xml:space="preserve"> </w:t>
      </w:r>
      <w:r w:rsidR="00C90771" w:rsidRPr="00C90771">
        <w:rPr>
          <w:color w:val="000000"/>
        </w:rPr>
        <w:t>товарно-материальных ценностей (унифицированная форма</w:t>
      </w:r>
      <w:r w:rsidR="00C90771">
        <w:rPr>
          <w:rFonts w:ascii="Courier New" w:hAnsi="Courier New" w:cs="Courier New"/>
          <w:color w:val="000000"/>
          <w:sz w:val="26"/>
          <w:szCs w:val="26"/>
        </w:rPr>
        <w:t xml:space="preserve"> </w:t>
      </w:r>
      <w:r w:rsidR="00C90771" w:rsidRPr="00C90771">
        <w:rPr>
          <w:color w:val="000000"/>
        </w:rPr>
        <w:t>Торг-2)</w:t>
      </w:r>
      <w:r w:rsidR="00107892">
        <w:rPr>
          <w:color w:val="000000"/>
        </w:rPr>
        <w:t>,</w:t>
      </w:r>
      <w:r w:rsidR="00C90771">
        <w:rPr>
          <w:color w:val="000000"/>
        </w:rPr>
        <w:t xml:space="preserve">  </w:t>
      </w:r>
      <w:r w:rsidR="00C56B04" w:rsidRPr="000930BA">
        <w:rPr>
          <w:color w:val="000000"/>
        </w:rPr>
        <w:t xml:space="preserve">в котором зафиксировать все претензии по количеству и внешнему виду </w:t>
      </w:r>
      <w:r w:rsidRPr="000930BA">
        <w:rPr>
          <w:color w:val="000000"/>
        </w:rPr>
        <w:t>Товара</w:t>
      </w:r>
      <w:r w:rsidR="00C56B04" w:rsidRPr="000930BA">
        <w:rPr>
          <w:color w:val="000000"/>
        </w:rPr>
        <w:t xml:space="preserve"> и его упаковк</w:t>
      </w:r>
      <w:r w:rsidR="000C4647">
        <w:rPr>
          <w:color w:val="000000"/>
        </w:rPr>
        <w:t>е</w:t>
      </w:r>
      <w:r w:rsidR="00C56B04" w:rsidRPr="000930BA">
        <w:rPr>
          <w:color w:val="000000"/>
        </w:rPr>
        <w:t xml:space="preserve">, а также сделать соответствующие отметки во всех экземплярах сопроводительных документов. </w:t>
      </w:r>
      <w:r w:rsidR="00C90771">
        <w:rPr>
          <w:color w:val="000000"/>
        </w:rPr>
        <w:t xml:space="preserve">Данный </w:t>
      </w:r>
      <w:r w:rsidRPr="000930BA">
        <w:rPr>
          <w:color w:val="000000"/>
        </w:rPr>
        <w:t>А</w:t>
      </w:r>
      <w:r w:rsidR="00C56B04" w:rsidRPr="000930BA">
        <w:rPr>
          <w:color w:val="000000"/>
        </w:rPr>
        <w:t>кт должен быть составлен</w:t>
      </w:r>
      <w:r w:rsidR="00107892">
        <w:rPr>
          <w:color w:val="000000"/>
        </w:rPr>
        <w:t xml:space="preserve"> </w:t>
      </w:r>
      <w:r w:rsidRPr="000930BA">
        <w:rPr>
          <w:color w:val="000000"/>
        </w:rPr>
        <w:t xml:space="preserve">Заказчиком </w:t>
      </w:r>
      <w:r w:rsidR="00C56B04" w:rsidRPr="000930BA">
        <w:rPr>
          <w:color w:val="000000"/>
        </w:rPr>
        <w:t xml:space="preserve">в присутствии представителя </w:t>
      </w:r>
      <w:r w:rsidRPr="000930BA">
        <w:rPr>
          <w:color w:val="000000"/>
        </w:rPr>
        <w:t>Поставщика</w:t>
      </w:r>
      <w:r w:rsidR="00C56B04" w:rsidRPr="000930BA">
        <w:rPr>
          <w:color w:val="000000"/>
        </w:rPr>
        <w:t xml:space="preserve"> и подписан </w:t>
      </w:r>
      <w:r w:rsidRPr="000930BA">
        <w:rPr>
          <w:color w:val="000000"/>
        </w:rPr>
        <w:t>Сторонами</w:t>
      </w:r>
      <w:r w:rsidR="003C1358">
        <w:rPr>
          <w:color w:val="000000"/>
        </w:rPr>
        <w:t xml:space="preserve"> Договора</w:t>
      </w:r>
      <w:r w:rsidR="00C56B04" w:rsidRPr="000930BA">
        <w:rPr>
          <w:color w:val="000000"/>
        </w:rPr>
        <w:t xml:space="preserve">. </w:t>
      </w:r>
      <w:r w:rsidRPr="000930BA">
        <w:rPr>
          <w:color w:val="000000"/>
        </w:rPr>
        <w:t>Заказчик</w:t>
      </w:r>
      <w:r w:rsidR="00C56B04" w:rsidRPr="000930BA">
        <w:rPr>
          <w:color w:val="000000"/>
        </w:rPr>
        <w:t xml:space="preserve"> в течение 1 (</w:t>
      </w:r>
      <w:r w:rsidR="00107892">
        <w:rPr>
          <w:color w:val="000000"/>
        </w:rPr>
        <w:t>О</w:t>
      </w:r>
      <w:r w:rsidR="00C56B04" w:rsidRPr="000930BA">
        <w:rPr>
          <w:color w:val="000000"/>
        </w:rPr>
        <w:t xml:space="preserve">дного) рабочего дня предоставляет указанный Акт Поставщику, который должен рассмотреть </w:t>
      </w:r>
      <w:r w:rsidR="00C90771">
        <w:rPr>
          <w:color w:val="000000"/>
        </w:rPr>
        <w:t>его</w:t>
      </w:r>
      <w:r w:rsidR="00C56B04" w:rsidRPr="000930BA">
        <w:rPr>
          <w:color w:val="000000"/>
        </w:rPr>
        <w:t xml:space="preserve"> в течение 10 (Десяти) рабочих дней с момента получения</w:t>
      </w:r>
      <w:r w:rsidR="00B06C2D">
        <w:rPr>
          <w:color w:val="000000"/>
        </w:rPr>
        <w:t xml:space="preserve"> и </w:t>
      </w:r>
      <w:r w:rsidR="00DC6C45">
        <w:rPr>
          <w:color w:val="000000"/>
        </w:rPr>
        <w:t>поставить</w:t>
      </w:r>
      <w:r w:rsidR="00B06C2D">
        <w:rPr>
          <w:color w:val="000000"/>
        </w:rPr>
        <w:t xml:space="preserve"> качественный Товар </w:t>
      </w:r>
      <w:r w:rsidR="002C5228">
        <w:rPr>
          <w:color w:val="000000"/>
        </w:rPr>
        <w:t xml:space="preserve">в согласованный </w:t>
      </w:r>
      <w:r w:rsidR="00E8570A">
        <w:rPr>
          <w:color w:val="000000"/>
        </w:rPr>
        <w:t>С</w:t>
      </w:r>
      <w:r w:rsidR="002C5228">
        <w:rPr>
          <w:color w:val="000000"/>
        </w:rPr>
        <w:t xml:space="preserve">торонами срок </w:t>
      </w:r>
      <w:r w:rsidR="00B06C2D">
        <w:rPr>
          <w:color w:val="000000"/>
        </w:rPr>
        <w:t>или вернуть денежные средства.</w:t>
      </w:r>
      <w:r w:rsidR="003F5796">
        <w:rPr>
          <w:color w:val="000000"/>
        </w:rPr>
        <w:t xml:space="preserve"> </w:t>
      </w:r>
    </w:p>
    <w:p w14:paraId="0FE971EE" w14:textId="605289BD" w:rsidR="00C56B04" w:rsidRPr="00C90771" w:rsidRDefault="003F5796" w:rsidP="00F42435">
      <w:pPr>
        <w:pStyle w:val="no-indent"/>
        <w:shd w:val="clear" w:color="auto" w:fill="FFFFFF"/>
        <w:spacing w:before="0" w:beforeAutospacing="0" w:after="0" w:afterAutospacing="0"/>
        <w:ind w:left="284" w:firstLine="283"/>
        <w:jc w:val="both"/>
        <w:rPr>
          <w:rFonts w:ascii="Courier New" w:hAnsi="Courier New" w:cs="Courier New"/>
          <w:color w:val="000000"/>
          <w:sz w:val="26"/>
          <w:szCs w:val="26"/>
        </w:rPr>
      </w:pPr>
      <w:r>
        <w:rPr>
          <w:color w:val="000000"/>
        </w:rPr>
        <w:t xml:space="preserve">   Некачественны</w:t>
      </w:r>
      <w:r w:rsidR="00107892">
        <w:rPr>
          <w:color w:val="000000"/>
        </w:rPr>
        <w:t>й</w:t>
      </w:r>
      <w:r w:rsidRPr="003F5796">
        <w:t xml:space="preserve"> </w:t>
      </w:r>
      <w:r>
        <w:t>Товар</w:t>
      </w:r>
      <w:r w:rsidRPr="00BA7707">
        <w:t xml:space="preserve"> подлежит возврату Поставщику за счет и силами Поставщика и не подлежит оплате </w:t>
      </w:r>
      <w:r>
        <w:t>Заказчиком</w:t>
      </w:r>
      <w:r w:rsidRPr="00BA7707">
        <w:t xml:space="preserve">. Устранение недостатков или замена </w:t>
      </w:r>
      <w:r>
        <w:t>Товара</w:t>
      </w:r>
      <w:r w:rsidRPr="00BA7707">
        <w:t xml:space="preserve"> Поставщиком </w:t>
      </w:r>
      <w:r>
        <w:t xml:space="preserve">производится </w:t>
      </w:r>
      <w:r w:rsidRPr="00BA7707">
        <w:t xml:space="preserve">за собственный счет </w:t>
      </w:r>
      <w:r>
        <w:t>в согласованный сторонами срок.</w:t>
      </w:r>
    </w:p>
    <w:p w14:paraId="01FDCDE3" w14:textId="15B5441D" w:rsidR="003C1358" w:rsidRPr="00A93BEC" w:rsidRDefault="003C1358" w:rsidP="00F42435">
      <w:pPr>
        <w:pStyle w:val="affff3"/>
        <w:snapToGrid w:val="0"/>
        <w:ind w:left="284" w:firstLine="283"/>
        <w:jc w:val="both"/>
      </w:pPr>
      <w:r w:rsidRPr="00A93BEC">
        <w:t>4.2.</w:t>
      </w:r>
      <w:r w:rsidR="00531F8B">
        <w:t xml:space="preserve"> </w:t>
      </w:r>
      <w:r w:rsidRPr="00A93BEC">
        <w:t xml:space="preserve">Срок для обнаружения скрытых недостатков </w:t>
      </w:r>
      <w:r w:rsidR="00A86205" w:rsidRPr="00A93BEC">
        <w:t>Товара</w:t>
      </w:r>
      <w:r w:rsidRPr="00A93BEC">
        <w:t xml:space="preserve"> (которы</w:t>
      </w:r>
      <w:r w:rsidR="006C1768">
        <w:t>е</w:t>
      </w:r>
      <w:r w:rsidRPr="00A93BEC">
        <w:t xml:space="preserve"> невозможно </w:t>
      </w:r>
      <w:r w:rsidR="00A86205" w:rsidRPr="00A93BEC">
        <w:t xml:space="preserve">было </w:t>
      </w:r>
      <w:r w:rsidRPr="00A93BEC">
        <w:t xml:space="preserve">установить </w:t>
      </w:r>
      <w:r w:rsidR="00A86205" w:rsidRPr="00A93BEC">
        <w:t xml:space="preserve">при </w:t>
      </w:r>
      <w:r w:rsidR="00531F8B">
        <w:t xml:space="preserve">его </w:t>
      </w:r>
      <w:r w:rsidR="00A86205" w:rsidRPr="00A93BEC">
        <w:t>приемке из-за наличия упаковки</w:t>
      </w:r>
      <w:r w:rsidRPr="00A93BEC">
        <w:t xml:space="preserve">) – </w:t>
      </w:r>
      <w:r w:rsidR="00A86205" w:rsidRPr="00A93BEC">
        <w:t>1</w:t>
      </w:r>
      <w:r w:rsidRPr="00A93BEC">
        <w:t xml:space="preserve">0 </w:t>
      </w:r>
      <w:r w:rsidR="00107892">
        <w:t xml:space="preserve">(Десять) </w:t>
      </w:r>
      <w:r w:rsidRPr="00A93BEC">
        <w:t>рабочих дней с момента</w:t>
      </w:r>
      <w:r w:rsidR="00A86205" w:rsidRPr="00A93BEC">
        <w:t xml:space="preserve"> приемки Товара Заказчиком. </w:t>
      </w:r>
    </w:p>
    <w:p w14:paraId="6A6D0163" w14:textId="33755BEE" w:rsidR="00BA7707" w:rsidRPr="00BA7707" w:rsidRDefault="003C1358" w:rsidP="00F42435">
      <w:pPr>
        <w:pStyle w:val="affff3"/>
        <w:tabs>
          <w:tab w:val="left" w:pos="142"/>
        </w:tabs>
        <w:snapToGrid w:val="0"/>
        <w:ind w:left="284" w:firstLine="283"/>
        <w:jc w:val="both"/>
      </w:pPr>
      <w:r w:rsidRPr="00A93BEC">
        <w:t>4.3. В случае обнаружения скрытых недостатков вызов представителя Поставщика обязателен. Представитель Поставщика обязан явиться не позднее 2</w:t>
      </w:r>
      <w:r w:rsidR="00107892">
        <w:t xml:space="preserve"> (Двух)</w:t>
      </w:r>
      <w:r w:rsidRPr="00A93BEC">
        <w:t xml:space="preserve"> рабочих дней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 и т.д. Неявка представителя Поставщика в указанный срок дает </w:t>
      </w:r>
      <w:r w:rsidR="00531F8B">
        <w:t>п</w:t>
      </w:r>
      <w:r w:rsidRPr="00A93BEC">
        <w:t xml:space="preserve">раво </w:t>
      </w:r>
      <w:r w:rsidR="00FF7E81" w:rsidRPr="00A93BEC">
        <w:t xml:space="preserve">Заказчику </w:t>
      </w:r>
      <w:r w:rsidRPr="00A93BEC">
        <w:t>на составление одностороннего Акта</w:t>
      </w:r>
      <w:r w:rsidR="009276D9">
        <w:t xml:space="preserve"> (унифицированная форма Торг-2)</w:t>
      </w:r>
      <w:r w:rsidRPr="00A93BEC">
        <w:t>;</w:t>
      </w:r>
    </w:p>
    <w:p w14:paraId="4B52DD5A" w14:textId="5877B23F" w:rsidR="0055035A" w:rsidRPr="0055035A" w:rsidRDefault="00C14698" w:rsidP="00C14698">
      <w:pPr>
        <w:widowControl w:val="0"/>
        <w:autoSpaceDE w:val="0"/>
        <w:autoSpaceDN w:val="0"/>
        <w:adjustRightInd w:val="0"/>
        <w:spacing w:line="240" w:lineRule="auto"/>
        <w:ind w:left="284" w:firstLine="0"/>
        <w:rPr>
          <w:snapToGrid/>
          <w:sz w:val="24"/>
          <w:szCs w:val="24"/>
        </w:rPr>
      </w:pPr>
      <w:r>
        <w:rPr>
          <w:snapToGrid/>
          <w:sz w:val="24"/>
          <w:szCs w:val="24"/>
        </w:rPr>
        <w:t xml:space="preserve">     </w:t>
      </w:r>
      <w:r w:rsidR="0055035A" w:rsidRPr="0055035A">
        <w:rPr>
          <w:snapToGrid/>
          <w:sz w:val="24"/>
          <w:szCs w:val="24"/>
        </w:rPr>
        <w:t>4.</w:t>
      </w:r>
      <w:r w:rsidR="00FA0FD6">
        <w:rPr>
          <w:snapToGrid/>
          <w:sz w:val="24"/>
          <w:szCs w:val="24"/>
        </w:rPr>
        <w:t>4</w:t>
      </w:r>
      <w:r w:rsidR="0055035A" w:rsidRPr="0055035A">
        <w:rPr>
          <w:snapToGrid/>
          <w:sz w:val="24"/>
          <w:szCs w:val="24"/>
        </w:rPr>
        <w:t xml:space="preserve">. Поставщик гарантирует надлежащее качество </w:t>
      </w:r>
      <w:r w:rsidR="009264D2">
        <w:rPr>
          <w:snapToGrid/>
          <w:sz w:val="24"/>
          <w:szCs w:val="24"/>
        </w:rPr>
        <w:t>Т</w:t>
      </w:r>
      <w:r w:rsidR="0055035A" w:rsidRPr="0055035A">
        <w:rPr>
          <w:snapToGrid/>
          <w:sz w:val="24"/>
          <w:szCs w:val="24"/>
        </w:rPr>
        <w:t>овара, его соответствие государственным стандартам и техническим условиям, действующим на момент поставки в Российской Федерации.</w:t>
      </w:r>
    </w:p>
    <w:p w14:paraId="4502A946" w14:textId="77FE58D1" w:rsidR="0055035A" w:rsidRPr="0055035A" w:rsidRDefault="0055035A" w:rsidP="00F42435">
      <w:pPr>
        <w:widowControl w:val="0"/>
        <w:autoSpaceDE w:val="0"/>
        <w:autoSpaceDN w:val="0"/>
        <w:adjustRightInd w:val="0"/>
        <w:spacing w:line="240" w:lineRule="auto"/>
        <w:ind w:left="284" w:firstLine="283"/>
        <w:rPr>
          <w:snapToGrid/>
          <w:sz w:val="24"/>
          <w:szCs w:val="24"/>
        </w:rPr>
      </w:pPr>
      <w:r w:rsidRPr="0055035A">
        <w:rPr>
          <w:snapToGrid/>
          <w:sz w:val="24"/>
          <w:szCs w:val="24"/>
        </w:rPr>
        <w:t>4.</w:t>
      </w:r>
      <w:r w:rsidR="00FA0FD6">
        <w:rPr>
          <w:snapToGrid/>
          <w:sz w:val="24"/>
          <w:szCs w:val="24"/>
        </w:rPr>
        <w:t>5</w:t>
      </w:r>
      <w:r w:rsidRPr="0055035A">
        <w:rPr>
          <w:snapToGrid/>
          <w:sz w:val="24"/>
          <w:szCs w:val="24"/>
        </w:rPr>
        <w:t xml:space="preserve">. Заказчик имеет право привлекать для проведения экспертизы поставленного </w:t>
      </w:r>
      <w:r w:rsidR="004E2BF9">
        <w:rPr>
          <w:snapToGrid/>
          <w:sz w:val="24"/>
          <w:szCs w:val="24"/>
        </w:rPr>
        <w:t>Т</w:t>
      </w:r>
      <w:r w:rsidRPr="0055035A">
        <w:rPr>
          <w:snapToGrid/>
          <w:sz w:val="24"/>
          <w:szCs w:val="24"/>
        </w:rPr>
        <w:t>овара независимых экспертов.</w:t>
      </w:r>
    </w:p>
    <w:p w14:paraId="1224CBA2" w14:textId="33396ECA" w:rsidR="0055035A" w:rsidRPr="0055035A" w:rsidRDefault="0055035A" w:rsidP="00F42435">
      <w:pPr>
        <w:widowControl w:val="0"/>
        <w:autoSpaceDE w:val="0"/>
        <w:autoSpaceDN w:val="0"/>
        <w:adjustRightInd w:val="0"/>
        <w:spacing w:line="240" w:lineRule="auto"/>
        <w:ind w:left="284" w:firstLine="283"/>
        <w:rPr>
          <w:bCs/>
          <w:snapToGrid/>
          <w:sz w:val="24"/>
          <w:szCs w:val="24"/>
        </w:rPr>
      </w:pPr>
      <w:r w:rsidRPr="0055035A">
        <w:rPr>
          <w:snapToGrid/>
          <w:sz w:val="24"/>
          <w:szCs w:val="24"/>
        </w:rPr>
        <w:t>4.</w:t>
      </w:r>
      <w:r w:rsidR="00FA0FD6">
        <w:rPr>
          <w:snapToGrid/>
          <w:sz w:val="24"/>
          <w:szCs w:val="24"/>
        </w:rPr>
        <w:t>6</w:t>
      </w:r>
      <w:r w:rsidRPr="0055035A">
        <w:rPr>
          <w:snapToGrid/>
          <w:sz w:val="24"/>
          <w:szCs w:val="24"/>
        </w:rPr>
        <w:t>. Поставщик гарантирует, что поставленный по настоящему Договору товар свободен от притязаний третьих лиц, не является предметом залога или иных обязательств вне отношений сторон в рамках действия настоящего Договора.</w:t>
      </w:r>
    </w:p>
    <w:p w14:paraId="28A4BA3A" w14:textId="0EE0D1D1" w:rsidR="0055035A" w:rsidRPr="0055035A" w:rsidRDefault="0055035A" w:rsidP="00F42435">
      <w:pPr>
        <w:widowControl w:val="0"/>
        <w:autoSpaceDE w:val="0"/>
        <w:autoSpaceDN w:val="0"/>
        <w:adjustRightInd w:val="0"/>
        <w:spacing w:line="240" w:lineRule="auto"/>
        <w:ind w:left="284" w:firstLine="283"/>
        <w:rPr>
          <w:rFonts w:eastAsia="Arial"/>
          <w:bCs/>
          <w:snapToGrid/>
          <w:sz w:val="24"/>
          <w:szCs w:val="24"/>
        </w:rPr>
      </w:pPr>
      <w:r w:rsidRPr="0055035A">
        <w:rPr>
          <w:rFonts w:eastAsia="Arial"/>
          <w:snapToGrid/>
          <w:sz w:val="24"/>
          <w:szCs w:val="24"/>
        </w:rPr>
        <w:t>4.</w:t>
      </w:r>
      <w:r w:rsidR="00FA0FD6">
        <w:rPr>
          <w:rFonts w:eastAsia="Arial"/>
          <w:snapToGrid/>
          <w:sz w:val="24"/>
          <w:szCs w:val="24"/>
        </w:rPr>
        <w:t>7</w:t>
      </w:r>
      <w:r w:rsidRPr="0055035A">
        <w:rPr>
          <w:rFonts w:eastAsia="Arial"/>
          <w:snapToGrid/>
          <w:sz w:val="24"/>
          <w:szCs w:val="24"/>
        </w:rPr>
        <w:t xml:space="preserve">. Поставщик гарантирует, что поставляемый по настоящему </w:t>
      </w:r>
      <w:r w:rsidRPr="0055035A">
        <w:rPr>
          <w:snapToGrid/>
          <w:sz w:val="24"/>
          <w:szCs w:val="24"/>
        </w:rPr>
        <w:t>Договор</w:t>
      </w:r>
      <w:r w:rsidRPr="0055035A">
        <w:rPr>
          <w:rFonts w:eastAsia="Arial"/>
          <w:snapToGrid/>
          <w:sz w:val="24"/>
          <w:szCs w:val="24"/>
        </w:rPr>
        <w:t xml:space="preserve">у товар технически исправен. </w:t>
      </w:r>
    </w:p>
    <w:p w14:paraId="52891BA2" w14:textId="631E1B30" w:rsidR="0055035A" w:rsidRDefault="0055035A" w:rsidP="00F42435">
      <w:pPr>
        <w:widowControl w:val="0"/>
        <w:autoSpaceDE w:val="0"/>
        <w:autoSpaceDN w:val="0"/>
        <w:adjustRightInd w:val="0"/>
        <w:spacing w:line="240" w:lineRule="auto"/>
        <w:ind w:left="284" w:firstLine="283"/>
        <w:rPr>
          <w:rFonts w:eastAsia="Arial"/>
          <w:bCs/>
          <w:snapToGrid/>
          <w:sz w:val="24"/>
          <w:szCs w:val="24"/>
        </w:rPr>
      </w:pPr>
      <w:r w:rsidRPr="0055035A">
        <w:rPr>
          <w:rFonts w:eastAsia="Arial"/>
          <w:bCs/>
          <w:snapToGrid/>
          <w:sz w:val="24"/>
          <w:szCs w:val="24"/>
        </w:rPr>
        <w:t>4.</w:t>
      </w:r>
      <w:r w:rsidR="00FA0FD6">
        <w:rPr>
          <w:rFonts w:eastAsia="Arial"/>
          <w:bCs/>
          <w:snapToGrid/>
          <w:sz w:val="24"/>
          <w:szCs w:val="24"/>
        </w:rPr>
        <w:t>8</w:t>
      </w:r>
      <w:r w:rsidRPr="0055035A">
        <w:rPr>
          <w:rFonts w:eastAsia="Arial"/>
          <w:bCs/>
          <w:snapToGrid/>
          <w:sz w:val="24"/>
          <w:szCs w:val="24"/>
        </w:rPr>
        <w:t xml:space="preserve">. </w:t>
      </w:r>
      <w:r w:rsidRPr="0055035A">
        <w:rPr>
          <w:rFonts w:eastAsia="Arial"/>
          <w:snapToGrid/>
          <w:sz w:val="24"/>
          <w:szCs w:val="24"/>
        </w:rPr>
        <w:t xml:space="preserve">Гарантийный срок Поставщика на товар составляет 12 месяцев </w:t>
      </w:r>
      <w:r w:rsidRPr="0055035A">
        <w:rPr>
          <w:rFonts w:eastAsia="Arial"/>
          <w:bCs/>
          <w:snapToGrid/>
          <w:sz w:val="24"/>
          <w:szCs w:val="24"/>
        </w:rPr>
        <w:t xml:space="preserve">с даты подписания Заказчиком </w:t>
      </w:r>
      <w:r w:rsidR="00173868">
        <w:rPr>
          <w:rFonts w:eastAsia="Arial"/>
          <w:bCs/>
          <w:snapToGrid/>
          <w:sz w:val="24"/>
          <w:szCs w:val="24"/>
        </w:rPr>
        <w:t>Т</w:t>
      </w:r>
      <w:r w:rsidRPr="0055035A">
        <w:rPr>
          <w:rFonts w:eastAsia="Arial"/>
          <w:bCs/>
          <w:snapToGrid/>
          <w:sz w:val="24"/>
          <w:szCs w:val="24"/>
        </w:rPr>
        <w:t xml:space="preserve">оварной накладной по настоящему </w:t>
      </w:r>
      <w:r w:rsidRPr="0055035A">
        <w:rPr>
          <w:snapToGrid/>
          <w:sz w:val="24"/>
          <w:szCs w:val="24"/>
        </w:rPr>
        <w:t>Договор</w:t>
      </w:r>
      <w:r w:rsidRPr="0055035A">
        <w:rPr>
          <w:rFonts w:eastAsia="Arial"/>
          <w:bCs/>
          <w:snapToGrid/>
          <w:sz w:val="24"/>
          <w:szCs w:val="24"/>
        </w:rPr>
        <w:t>у.</w:t>
      </w:r>
    </w:p>
    <w:p w14:paraId="6CB7F5EE" w14:textId="21EC00E9" w:rsidR="0070578B" w:rsidRPr="001101F7" w:rsidRDefault="0070578B" w:rsidP="00F42435">
      <w:pPr>
        <w:tabs>
          <w:tab w:val="left" w:pos="993"/>
        </w:tabs>
        <w:snapToGrid w:val="0"/>
        <w:spacing w:line="240" w:lineRule="auto"/>
        <w:ind w:left="284" w:firstLine="283"/>
        <w:rPr>
          <w:sz w:val="24"/>
          <w:szCs w:val="24"/>
        </w:rPr>
      </w:pPr>
      <w:r w:rsidRPr="001101F7">
        <w:rPr>
          <w:sz w:val="24"/>
          <w:szCs w:val="24"/>
        </w:rPr>
        <w:t>4.</w:t>
      </w:r>
      <w:r w:rsidR="00FA0FD6" w:rsidRPr="001101F7">
        <w:rPr>
          <w:sz w:val="24"/>
          <w:szCs w:val="24"/>
        </w:rPr>
        <w:t>9</w:t>
      </w:r>
      <w:r w:rsidRPr="001101F7">
        <w:rPr>
          <w:sz w:val="24"/>
          <w:szCs w:val="24"/>
        </w:rPr>
        <w:t xml:space="preserve">. </w:t>
      </w:r>
      <w:r w:rsidR="00606CB1" w:rsidRPr="001101F7">
        <w:rPr>
          <w:sz w:val="24"/>
          <w:szCs w:val="24"/>
        </w:rPr>
        <w:t>В</w:t>
      </w:r>
      <w:r w:rsidRPr="001101F7">
        <w:rPr>
          <w:sz w:val="24"/>
          <w:szCs w:val="24"/>
        </w:rPr>
        <w:t xml:space="preserve"> </w:t>
      </w:r>
      <w:r w:rsidR="00016655" w:rsidRPr="001101F7">
        <w:rPr>
          <w:sz w:val="24"/>
          <w:szCs w:val="24"/>
        </w:rPr>
        <w:t>период работ по сборке Товара</w:t>
      </w:r>
      <w:r w:rsidRPr="001101F7">
        <w:rPr>
          <w:sz w:val="24"/>
          <w:szCs w:val="24"/>
        </w:rPr>
        <w:t>,  Поставщик несет за свой счет риски повреждения, утраты и порчи  Товара.</w:t>
      </w:r>
    </w:p>
    <w:p w14:paraId="70F60A83" w14:textId="77777777" w:rsidR="0055035A" w:rsidRPr="00DC5E3F" w:rsidRDefault="0055035A" w:rsidP="00F42435">
      <w:pPr>
        <w:widowControl w:val="0"/>
        <w:autoSpaceDE w:val="0"/>
        <w:autoSpaceDN w:val="0"/>
        <w:adjustRightInd w:val="0"/>
        <w:spacing w:line="240" w:lineRule="auto"/>
        <w:ind w:left="284" w:firstLine="283"/>
        <w:rPr>
          <w:rFonts w:eastAsia="Arial"/>
          <w:bCs/>
          <w:snapToGrid/>
          <w:sz w:val="16"/>
          <w:szCs w:val="16"/>
        </w:rPr>
      </w:pPr>
    </w:p>
    <w:p w14:paraId="29FE3CAD" w14:textId="7402FBD1" w:rsidR="0055035A" w:rsidRPr="0055035A" w:rsidRDefault="0055035A" w:rsidP="00F42435">
      <w:pPr>
        <w:widowControl w:val="0"/>
        <w:numPr>
          <w:ilvl w:val="0"/>
          <w:numId w:val="29"/>
        </w:numPr>
        <w:autoSpaceDE w:val="0"/>
        <w:autoSpaceDN w:val="0"/>
        <w:adjustRightInd w:val="0"/>
        <w:spacing w:line="240" w:lineRule="auto"/>
        <w:ind w:left="284" w:firstLine="283"/>
        <w:contextualSpacing/>
        <w:jc w:val="center"/>
        <w:rPr>
          <w:snapToGrid/>
          <w:sz w:val="24"/>
          <w:szCs w:val="24"/>
        </w:rPr>
      </w:pPr>
      <w:r w:rsidRPr="0055035A">
        <w:rPr>
          <w:b/>
          <w:snapToGrid/>
          <w:sz w:val="24"/>
          <w:szCs w:val="24"/>
        </w:rPr>
        <w:t xml:space="preserve">Срок </w:t>
      </w:r>
      <w:r w:rsidR="00AC3966">
        <w:rPr>
          <w:b/>
          <w:snapToGrid/>
          <w:sz w:val="24"/>
          <w:szCs w:val="24"/>
        </w:rPr>
        <w:t>исполнения Договора</w:t>
      </w:r>
    </w:p>
    <w:p w14:paraId="196A80B5" w14:textId="01405707" w:rsidR="0055035A" w:rsidRDefault="0055035A" w:rsidP="00F42435">
      <w:pPr>
        <w:keepNext/>
        <w:widowControl w:val="0"/>
        <w:numPr>
          <w:ilvl w:val="1"/>
          <w:numId w:val="29"/>
        </w:numPr>
        <w:tabs>
          <w:tab w:val="left" w:pos="567"/>
        </w:tabs>
        <w:autoSpaceDE w:val="0"/>
        <w:autoSpaceDN w:val="0"/>
        <w:adjustRightInd w:val="0"/>
        <w:spacing w:line="240" w:lineRule="auto"/>
        <w:ind w:left="284" w:firstLine="283"/>
        <w:rPr>
          <w:snapToGrid/>
          <w:sz w:val="24"/>
          <w:szCs w:val="24"/>
        </w:rPr>
      </w:pPr>
      <w:r w:rsidRPr="00F03036">
        <w:rPr>
          <w:snapToGrid/>
          <w:sz w:val="24"/>
          <w:szCs w:val="24"/>
        </w:rPr>
        <w:t xml:space="preserve"> Срок поставки </w:t>
      </w:r>
      <w:r w:rsidR="001101F7">
        <w:rPr>
          <w:snapToGrid/>
          <w:sz w:val="24"/>
          <w:szCs w:val="24"/>
        </w:rPr>
        <w:t>Т</w:t>
      </w:r>
      <w:r w:rsidRPr="00F03036">
        <w:rPr>
          <w:snapToGrid/>
          <w:sz w:val="24"/>
          <w:szCs w:val="24"/>
        </w:rPr>
        <w:t>овар</w:t>
      </w:r>
      <w:r w:rsidR="001101F7">
        <w:rPr>
          <w:snapToGrid/>
          <w:sz w:val="24"/>
          <w:szCs w:val="24"/>
        </w:rPr>
        <w:t>а</w:t>
      </w:r>
      <w:r w:rsidRPr="00F03036">
        <w:rPr>
          <w:snapToGrid/>
          <w:sz w:val="24"/>
          <w:szCs w:val="24"/>
        </w:rPr>
        <w:t>, указанн</w:t>
      </w:r>
      <w:r w:rsidR="001101F7">
        <w:rPr>
          <w:snapToGrid/>
          <w:sz w:val="24"/>
          <w:szCs w:val="24"/>
        </w:rPr>
        <w:t>ого</w:t>
      </w:r>
      <w:r w:rsidRPr="00F03036">
        <w:rPr>
          <w:snapToGrid/>
          <w:sz w:val="24"/>
          <w:szCs w:val="24"/>
        </w:rPr>
        <w:t xml:space="preserve"> в п.п. 1.1 настоящего Договора</w:t>
      </w:r>
      <w:r w:rsidR="000C4647">
        <w:rPr>
          <w:snapToGrid/>
          <w:sz w:val="24"/>
          <w:szCs w:val="24"/>
        </w:rPr>
        <w:t>:</w:t>
      </w:r>
      <w:r w:rsidRPr="00F03036">
        <w:rPr>
          <w:snapToGrid/>
          <w:sz w:val="24"/>
          <w:szCs w:val="24"/>
        </w:rPr>
        <w:t xml:space="preserve"> </w:t>
      </w:r>
      <w:r w:rsidR="000C4647" w:rsidRPr="00F03036">
        <w:rPr>
          <w:snapToGrid/>
          <w:sz w:val="24"/>
          <w:szCs w:val="24"/>
        </w:rPr>
        <w:t>в течени</w:t>
      </w:r>
      <w:r w:rsidR="00107892">
        <w:rPr>
          <w:snapToGrid/>
          <w:sz w:val="24"/>
          <w:szCs w:val="24"/>
        </w:rPr>
        <w:t>е</w:t>
      </w:r>
      <w:r w:rsidR="000C4647" w:rsidRPr="00F03036">
        <w:rPr>
          <w:snapToGrid/>
          <w:sz w:val="24"/>
          <w:szCs w:val="24"/>
        </w:rPr>
        <w:t xml:space="preserve"> 10 (</w:t>
      </w:r>
      <w:r w:rsidR="00107892">
        <w:rPr>
          <w:snapToGrid/>
          <w:sz w:val="24"/>
          <w:szCs w:val="24"/>
        </w:rPr>
        <w:t>Десяти</w:t>
      </w:r>
      <w:r w:rsidR="000C4647" w:rsidRPr="00F03036">
        <w:rPr>
          <w:snapToGrid/>
          <w:sz w:val="24"/>
          <w:szCs w:val="24"/>
        </w:rPr>
        <w:t xml:space="preserve">) рабочих дней </w:t>
      </w:r>
      <w:r w:rsidRPr="00F03036">
        <w:rPr>
          <w:snapToGrid/>
          <w:sz w:val="24"/>
          <w:szCs w:val="24"/>
        </w:rPr>
        <w:t>с даты заключения Договора.</w:t>
      </w:r>
    </w:p>
    <w:p w14:paraId="090230CF" w14:textId="5549AEAF" w:rsidR="00AC3966" w:rsidRPr="00F03036" w:rsidRDefault="00AC3966" w:rsidP="00F42435">
      <w:pPr>
        <w:keepNext/>
        <w:widowControl w:val="0"/>
        <w:numPr>
          <w:ilvl w:val="1"/>
          <w:numId w:val="29"/>
        </w:numPr>
        <w:tabs>
          <w:tab w:val="left" w:pos="567"/>
        </w:tabs>
        <w:autoSpaceDE w:val="0"/>
        <w:autoSpaceDN w:val="0"/>
        <w:adjustRightInd w:val="0"/>
        <w:spacing w:line="240" w:lineRule="auto"/>
        <w:ind w:left="284" w:firstLine="283"/>
        <w:rPr>
          <w:snapToGrid/>
          <w:sz w:val="24"/>
          <w:szCs w:val="24"/>
        </w:rPr>
      </w:pPr>
      <w:r>
        <w:rPr>
          <w:snapToGrid/>
          <w:sz w:val="24"/>
          <w:szCs w:val="24"/>
        </w:rPr>
        <w:t>Срок проведения Поставщиком работ по сборке Товара и уборке мусора составляет 10 (</w:t>
      </w:r>
      <w:r w:rsidR="005C30B8">
        <w:rPr>
          <w:snapToGrid/>
          <w:sz w:val="24"/>
          <w:szCs w:val="24"/>
        </w:rPr>
        <w:t>Д</w:t>
      </w:r>
      <w:r>
        <w:rPr>
          <w:snapToGrid/>
          <w:sz w:val="24"/>
          <w:szCs w:val="24"/>
        </w:rPr>
        <w:t>есять) рабочих дней с момента поставки Товара Заказчику.</w:t>
      </w:r>
    </w:p>
    <w:p w14:paraId="55AB7683" w14:textId="1CF43DF0" w:rsidR="00C56B04" w:rsidRPr="00FB7CFF" w:rsidRDefault="00C56B04" w:rsidP="00F42435">
      <w:pPr>
        <w:pStyle w:val="36"/>
        <w:numPr>
          <w:ilvl w:val="1"/>
          <w:numId w:val="29"/>
        </w:numPr>
        <w:ind w:left="284" w:firstLine="283"/>
        <w:rPr>
          <w:rFonts w:ascii="Times New Roman" w:hAnsi="Times New Roman" w:cs="Times New Roman"/>
        </w:rPr>
      </w:pPr>
      <w:r w:rsidRPr="00FB7CFF">
        <w:rPr>
          <w:rFonts w:ascii="Times New Roman" w:hAnsi="Times New Roman" w:cs="Times New Roman"/>
        </w:rPr>
        <w:t xml:space="preserve">Моментом поставки </w:t>
      </w:r>
      <w:r w:rsidR="00F03036" w:rsidRPr="00FB7CFF">
        <w:rPr>
          <w:rFonts w:ascii="Times New Roman" w:hAnsi="Times New Roman" w:cs="Times New Roman"/>
        </w:rPr>
        <w:t xml:space="preserve">Товара является </w:t>
      </w:r>
      <w:r w:rsidRPr="00FB7CFF">
        <w:rPr>
          <w:rFonts w:ascii="Times New Roman" w:hAnsi="Times New Roman" w:cs="Times New Roman"/>
        </w:rPr>
        <w:t xml:space="preserve">момент подписания представителем </w:t>
      </w:r>
      <w:r w:rsidR="00F03036" w:rsidRPr="00FB7CFF">
        <w:rPr>
          <w:rFonts w:ascii="Times New Roman" w:hAnsi="Times New Roman" w:cs="Times New Roman"/>
        </w:rPr>
        <w:t>Заказчика</w:t>
      </w:r>
      <w:r w:rsidRPr="00FB7CFF">
        <w:rPr>
          <w:rFonts w:ascii="Times New Roman" w:hAnsi="Times New Roman" w:cs="Times New Roman"/>
        </w:rPr>
        <w:t xml:space="preserve"> </w:t>
      </w:r>
      <w:r w:rsidRPr="006E3C5B">
        <w:rPr>
          <w:rFonts w:ascii="Times New Roman" w:hAnsi="Times New Roman" w:cs="Times New Roman"/>
        </w:rPr>
        <w:t>Товарной накладной</w:t>
      </w:r>
      <w:r w:rsidR="00025BAD" w:rsidRPr="00025BAD">
        <w:rPr>
          <w:rFonts w:ascii="Times New Roman" w:hAnsi="Times New Roman" w:cs="Times New Roman"/>
        </w:rPr>
        <w:t xml:space="preserve"> (</w:t>
      </w:r>
      <w:r w:rsidR="00025BAD">
        <w:rPr>
          <w:rFonts w:ascii="Times New Roman" w:hAnsi="Times New Roman" w:cs="Times New Roman"/>
        </w:rPr>
        <w:t>УПД)</w:t>
      </w:r>
      <w:r w:rsidR="00FB7CFF">
        <w:rPr>
          <w:rFonts w:ascii="Times New Roman" w:hAnsi="Times New Roman" w:cs="Times New Roman"/>
        </w:rPr>
        <w:t xml:space="preserve">. </w:t>
      </w:r>
      <w:r w:rsidR="00DC01C8">
        <w:rPr>
          <w:rFonts w:ascii="Times New Roman" w:hAnsi="Times New Roman" w:cs="Times New Roman"/>
        </w:rPr>
        <w:t xml:space="preserve"> </w:t>
      </w:r>
      <w:r w:rsidRPr="00FB7CFF">
        <w:rPr>
          <w:rFonts w:ascii="Times New Roman" w:hAnsi="Times New Roman" w:cs="Times New Roman"/>
        </w:rPr>
        <w:t xml:space="preserve">Передаваемая Поставщиком при доставке </w:t>
      </w:r>
      <w:r w:rsidR="00F03036" w:rsidRPr="00FB7CFF">
        <w:rPr>
          <w:rFonts w:ascii="Times New Roman" w:hAnsi="Times New Roman" w:cs="Times New Roman"/>
        </w:rPr>
        <w:t>Товара</w:t>
      </w:r>
      <w:r w:rsidRPr="00FB7CFF">
        <w:rPr>
          <w:rFonts w:ascii="Times New Roman" w:hAnsi="Times New Roman" w:cs="Times New Roman"/>
        </w:rPr>
        <w:t xml:space="preserve"> документация состоит из </w:t>
      </w:r>
      <w:r w:rsidR="005C30B8">
        <w:rPr>
          <w:rFonts w:ascii="Times New Roman" w:hAnsi="Times New Roman" w:cs="Times New Roman"/>
        </w:rPr>
        <w:t>С</w:t>
      </w:r>
      <w:r w:rsidRPr="00FB7CFF">
        <w:rPr>
          <w:rFonts w:ascii="Times New Roman" w:hAnsi="Times New Roman" w:cs="Times New Roman"/>
        </w:rPr>
        <w:t xml:space="preserve">чета, </w:t>
      </w:r>
      <w:r w:rsidR="005C30B8">
        <w:rPr>
          <w:rFonts w:ascii="Times New Roman" w:hAnsi="Times New Roman" w:cs="Times New Roman"/>
        </w:rPr>
        <w:t>С</w:t>
      </w:r>
      <w:r w:rsidRPr="00FB7CFF">
        <w:rPr>
          <w:rFonts w:ascii="Times New Roman" w:hAnsi="Times New Roman" w:cs="Times New Roman"/>
        </w:rPr>
        <w:t xml:space="preserve">чета-фактуры, </w:t>
      </w:r>
      <w:r w:rsidR="00FB7CFF">
        <w:rPr>
          <w:rFonts w:ascii="Times New Roman" w:hAnsi="Times New Roman" w:cs="Times New Roman"/>
        </w:rPr>
        <w:t>Т</w:t>
      </w:r>
      <w:r w:rsidRPr="00FB7CFF">
        <w:rPr>
          <w:rFonts w:ascii="Times New Roman" w:hAnsi="Times New Roman" w:cs="Times New Roman"/>
        </w:rPr>
        <w:t>оварной накладной</w:t>
      </w:r>
      <w:r w:rsidR="00025BAD">
        <w:rPr>
          <w:rFonts w:ascii="Times New Roman" w:hAnsi="Times New Roman" w:cs="Times New Roman"/>
        </w:rPr>
        <w:t xml:space="preserve"> (УПД)</w:t>
      </w:r>
      <w:r w:rsidRPr="00FB7CFF">
        <w:rPr>
          <w:rFonts w:ascii="Times New Roman" w:hAnsi="Times New Roman" w:cs="Times New Roman"/>
        </w:rPr>
        <w:t xml:space="preserve">. Право собственности, риск случайной гибели или повреждения </w:t>
      </w:r>
      <w:r w:rsidR="00FB7CFF">
        <w:rPr>
          <w:rFonts w:ascii="Times New Roman" w:hAnsi="Times New Roman" w:cs="Times New Roman"/>
        </w:rPr>
        <w:t xml:space="preserve">Товара </w:t>
      </w:r>
      <w:r w:rsidRPr="00FB7CFF">
        <w:rPr>
          <w:rFonts w:ascii="Times New Roman" w:hAnsi="Times New Roman" w:cs="Times New Roman"/>
        </w:rPr>
        <w:t xml:space="preserve">переходят от Поставщика к </w:t>
      </w:r>
      <w:r w:rsidR="00F03036" w:rsidRPr="00FB7CFF">
        <w:rPr>
          <w:rFonts w:ascii="Times New Roman" w:hAnsi="Times New Roman" w:cs="Times New Roman"/>
        </w:rPr>
        <w:t xml:space="preserve">Заказчику </w:t>
      </w:r>
      <w:r w:rsidRPr="00FB7CFF">
        <w:rPr>
          <w:rFonts w:ascii="Times New Roman" w:hAnsi="Times New Roman" w:cs="Times New Roman"/>
        </w:rPr>
        <w:t xml:space="preserve">с момента </w:t>
      </w:r>
      <w:r w:rsidR="001101F7">
        <w:rPr>
          <w:rFonts w:ascii="Times New Roman" w:hAnsi="Times New Roman" w:cs="Times New Roman"/>
        </w:rPr>
        <w:t>сборки Товара Поста</w:t>
      </w:r>
      <w:r w:rsidR="005C30B8">
        <w:rPr>
          <w:rFonts w:ascii="Times New Roman" w:hAnsi="Times New Roman" w:cs="Times New Roman"/>
        </w:rPr>
        <w:t>в</w:t>
      </w:r>
      <w:r w:rsidR="001101F7">
        <w:rPr>
          <w:rFonts w:ascii="Times New Roman" w:hAnsi="Times New Roman" w:cs="Times New Roman"/>
        </w:rPr>
        <w:t>щиком</w:t>
      </w:r>
      <w:r w:rsidR="00F03036" w:rsidRPr="00FB7CFF">
        <w:rPr>
          <w:rFonts w:ascii="Times New Roman" w:hAnsi="Times New Roman" w:cs="Times New Roman"/>
        </w:rPr>
        <w:t>.</w:t>
      </w:r>
    </w:p>
    <w:p w14:paraId="25D85AA6" w14:textId="791A14CB" w:rsidR="0055035A" w:rsidRPr="0055035A" w:rsidRDefault="0055035A" w:rsidP="00F42435">
      <w:pPr>
        <w:keepNext/>
        <w:widowControl w:val="0"/>
        <w:numPr>
          <w:ilvl w:val="1"/>
          <w:numId w:val="29"/>
        </w:numPr>
        <w:tabs>
          <w:tab w:val="left" w:pos="567"/>
        </w:tabs>
        <w:autoSpaceDE w:val="0"/>
        <w:autoSpaceDN w:val="0"/>
        <w:adjustRightInd w:val="0"/>
        <w:spacing w:line="240" w:lineRule="auto"/>
        <w:ind w:left="284" w:firstLine="283"/>
        <w:rPr>
          <w:snapToGrid/>
          <w:sz w:val="24"/>
          <w:szCs w:val="24"/>
        </w:rPr>
      </w:pPr>
      <w:r w:rsidRPr="0055035A">
        <w:rPr>
          <w:snapToGrid/>
          <w:sz w:val="24"/>
          <w:szCs w:val="24"/>
        </w:rPr>
        <w:lastRenderedPageBreak/>
        <w:t xml:space="preserve"> </w:t>
      </w:r>
      <w:r w:rsidR="00DC01C8">
        <w:rPr>
          <w:snapToGrid/>
          <w:sz w:val="24"/>
          <w:szCs w:val="24"/>
        </w:rPr>
        <w:t>З</w:t>
      </w:r>
      <w:r w:rsidRPr="0055035A">
        <w:rPr>
          <w:snapToGrid/>
          <w:sz w:val="24"/>
          <w:szCs w:val="24"/>
        </w:rPr>
        <w:t>адержки и нарушения</w:t>
      </w:r>
      <w:r w:rsidR="0079102D">
        <w:rPr>
          <w:snapToGrid/>
          <w:sz w:val="24"/>
          <w:szCs w:val="24"/>
        </w:rPr>
        <w:t xml:space="preserve">, возникающие </w:t>
      </w:r>
      <w:r w:rsidR="00245313">
        <w:rPr>
          <w:snapToGrid/>
          <w:sz w:val="24"/>
          <w:szCs w:val="24"/>
        </w:rPr>
        <w:t xml:space="preserve">при </w:t>
      </w:r>
      <w:r w:rsidR="00FB7CFF">
        <w:rPr>
          <w:snapToGrid/>
          <w:sz w:val="24"/>
          <w:szCs w:val="24"/>
        </w:rPr>
        <w:t>исполнении Поставщиком</w:t>
      </w:r>
      <w:r w:rsidR="005B5E4B">
        <w:rPr>
          <w:snapToGrid/>
          <w:sz w:val="24"/>
          <w:szCs w:val="24"/>
        </w:rPr>
        <w:t xml:space="preserve"> </w:t>
      </w:r>
      <w:r w:rsidR="00FB7CFF">
        <w:rPr>
          <w:snapToGrid/>
          <w:sz w:val="24"/>
          <w:szCs w:val="24"/>
        </w:rPr>
        <w:t xml:space="preserve">Договора </w:t>
      </w:r>
      <w:r w:rsidRPr="0055035A">
        <w:rPr>
          <w:snapToGrid/>
          <w:sz w:val="24"/>
          <w:szCs w:val="24"/>
        </w:rPr>
        <w:t>не могут служить основанием для продления срока</w:t>
      </w:r>
      <w:r w:rsidR="00FB7CFF">
        <w:rPr>
          <w:snapToGrid/>
          <w:sz w:val="24"/>
          <w:szCs w:val="24"/>
        </w:rPr>
        <w:t xml:space="preserve"> его действия</w:t>
      </w:r>
      <w:r w:rsidRPr="0055035A">
        <w:rPr>
          <w:snapToGrid/>
          <w:sz w:val="24"/>
          <w:szCs w:val="24"/>
        </w:rPr>
        <w:t xml:space="preserve">, за исключением случаев непредоставления </w:t>
      </w:r>
      <w:r w:rsidR="00FB7CFF">
        <w:rPr>
          <w:snapToGrid/>
          <w:sz w:val="24"/>
          <w:szCs w:val="24"/>
        </w:rPr>
        <w:t xml:space="preserve">Заказчиком </w:t>
      </w:r>
      <w:r w:rsidRPr="0055035A">
        <w:rPr>
          <w:snapToGrid/>
          <w:sz w:val="24"/>
          <w:szCs w:val="24"/>
        </w:rPr>
        <w:t xml:space="preserve">доступа на объект </w:t>
      </w:r>
      <w:r w:rsidR="00FB7CFF">
        <w:rPr>
          <w:snapToGrid/>
          <w:sz w:val="24"/>
          <w:szCs w:val="24"/>
        </w:rPr>
        <w:t>поставки</w:t>
      </w:r>
      <w:r w:rsidRPr="0055035A">
        <w:rPr>
          <w:snapToGrid/>
          <w:sz w:val="24"/>
          <w:szCs w:val="24"/>
        </w:rPr>
        <w:t xml:space="preserve">, либо увеличения объёмов </w:t>
      </w:r>
      <w:r w:rsidR="007279C7">
        <w:rPr>
          <w:snapToGrid/>
          <w:sz w:val="24"/>
          <w:szCs w:val="24"/>
        </w:rPr>
        <w:t>Товара</w:t>
      </w:r>
      <w:r w:rsidRPr="0055035A">
        <w:rPr>
          <w:snapToGrid/>
          <w:sz w:val="24"/>
          <w:szCs w:val="24"/>
        </w:rPr>
        <w:t xml:space="preserve">, либо наличие обстоятельств, задерживающих процесс работ, связанных </w:t>
      </w:r>
      <w:r w:rsidR="00FB7CFF">
        <w:rPr>
          <w:snapToGrid/>
          <w:sz w:val="24"/>
          <w:szCs w:val="24"/>
        </w:rPr>
        <w:t>со сборкой Товара</w:t>
      </w:r>
      <w:r w:rsidRPr="0055035A">
        <w:rPr>
          <w:snapToGrid/>
          <w:sz w:val="24"/>
          <w:szCs w:val="24"/>
        </w:rPr>
        <w:t>.</w:t>
      </w:r>
    </w:p>
    <w:p w14:paraId="781A634D" w14:textId="012A2ADA" w:rsidR="0055035A" w:rsidRPr="0055035A" w:rsidRDefault="0055035A" w:rsidP="00537221">
      <w:pPr>
        <w:keepNext/>
        <w:widowControl w:val="0"/>
        <w:numPr>
          <w:ilvl w:val="1"/>
          <w:numId w:val="29"/>
        </w:numPr>
        <w:tabs>
          <w:tab w:val="left" w:pos="567"/>
        </w:tabs>
        <w:autoSpaceDE w:val="0"/>
        <w:autoSpaceDN w:val="0"/>
        <w:adjustRightInd w:val="0"/>
        <w:spacing w:line="240" w:lineRule="auto"/>
        <w:ind w:left="284" w:firstLine="283"/>
        <w:rPr>
          <w:snapToGrid/>
          <w:sz w:val="24"/>
          <w:szCs w:val="24"/>
        </w:rPr>
      </w:pPr>
      <w:r w:rsidRPr="0055035A">
        <w:rPr>
          <w:snapToGrid/>
          <w:sz w:val="24"/>
          <w:szCs w:val="24"/>
        </w:rPr>
        <w:t xml:space="preserve"> В случае </w:t>
      </w:r>
      <w:r w:rsidRPr="00606CB1">
        <w:rPr>
          <w:snapToGrid/>
          <w:sz w:val="24"/>
          <w:szCs w:val="24"/>
        </w:rPr>
        <w:t xml:space="preserve">необходимости выполнения </w:t>
      </w:r>
      <w:r w:rsidR="00606CB1" w:rsidRPr="00606CB1">
        <w:rPr>
          <w:snapToGrid/>
          <w:sz w:val="24"/>
          <w:szCs w:val="24"/>
        </w:rPr>
        <w:t xml:space="preserve">дополнительных </w:t>
      </w:r>
      <w:r w:rsidRPr="00606CB1">
        <w:rPr>
          <w:snapToGrid/>
          <w:sz w:val="24"/>
          <w:szCs w:val="24"/>
        </w:rPr>
        <w:t>работ,</w:t>
      </w:r>
      <w:r w:rsidRPr="0055035A">
        <w:rPr>
          <w:snapToGrid/>
          <w:sz w:val="24"/>
          <w:szCs w:val="24"/>
        </w:rPr>
        <w:t xml:space="preserve"> не предусмотренных </w:t>
      </w:r>
      <w:r w:rsidR="00E62825">
        <w:rPr>
          <w:snapToGrid/>
          <w:sz w:val="24"/>
          <w:szCs w:val="24"/>
        </w:rPr>
        <w:t>С</w:t>
      </w:r>
      <w:r w:rsidRPr="0055035A">
        <w:rPr>
          <w:snapToGrid/>
          <w:sz w:val="24"/>
          <w:szCs w:val="24"/>
        </w:rPr>
        <w:t xml:space="preserve">пецификацией, Поставщик </w:t>
      </w:r>
      <w:r w:rsidR="00E62825">
        <w:rPr>
          <w:snapToGrid/>
          <w:sz w:val="24"/>
          <w:szCs w:val="24"/>
        </w:rPr>
        <w:t xml:space="preserve">обязан </w:t>
      </w:r>
      <w:r w:rsidRPr="0055035A">
        <w:rPr>
          <w:snapToGrid/>
          <w:sz w:val="24"/>
          <w:szCs w:val="24"/>
        </w:rPr>
        <w:t>в трехдневный срок уведомить</w:t>
      </w:r>
      <w:r w:rsidR="00BA0E57">
        <w:rPr>
          <w:snapToGrid/>
          <w:sz w:val="24"/>
          <w:szCs w:val="24"/>
        </w:rPr>
        <w:t xml:space="preserve"> </w:t>
      </w:r>
      <w:r w:rsidR="00BA0E57" w:rsidRPr="0055035A">
        <w:rPr>
          <w:snapToGrid/>
          <w:sz w:val="24"/>
          <w:szCs w:val="24"/>
        </w:rPr>
        <w:t>Заказчика</w:t>
      </w:r>
      <w:r w:rsidR="00E62825">
        <w:rPr>
          <w:snapToGrid/>
          <w:sz w:val="24"/>
          <w:szCs w:val="24"/>
        </w:rPr>
        <w:t xml:space="preserve"> об этих работах </w:t>
      </w:r>
      <w:r w:rsidR="00BA0E57">
        <w:rPr>
          <w:snapToGrid/>
          <w:sz w:val="24"/>
          <w:szCs w:val="24"/>
        </w:rPr>
        <w:t xml:space="preserve">и </w:t>
      </w:r>
      <w:r w:rsidRPr="0055035A">
        <w:rPr>
          <w:snapToGrid/>
          <w:sz w:val="24"/>
          <w:szCs w:val="24"/>
        </w:rPr>
        <w:t xml:space="preserve">согласовать порядок </w:t>
      </w:r>
      <w:r w:rsidR="00346822">
        <w:rPr>
          <w:snapToGrid/>
          <w:sz w:val="24"/>
          <w:szCs w:val="24"/>
        </w:rPr>
        <w:t>и срок</w:t>
      </w:r>
      <w:r w:rsidR="00142899">
        <w:rPr>
          <w:snapToGrid/>
          <w:sz w:val="24"/>
          <w:szCs w:val="24"/>
        </w:rPr>
        <w:t>и</w:t>
      </w:r>
      <w:r w:rsidR="00346822">
        <w:rPr>
          <w:snapToGrid/>
          <w:sz w:val="24"/>
          <w:szCs w:val="24"/>
        </w:rPr>
        <w:t xml:space="preserve"> </w:t>
      </w:r>
      <w:r w:rsidR="00606CB1">
        <w:rPr>
          <w:snapToGrid/>
          <w:sz w:val="24"/>
          <w:szCs w:val="24"/>
        </w:rPr>
        <w:t xml:space="preserve">их </w:t>
      </w:r>
      <w:r w:rsidRPr="00606CB1">
        <w:rPr>
          <w:snapToGrid/>
          <w:sz w:val="24"/>
          <w:szCs w:val="24"/>
        </w:rPr>
        <w:t>выполнени</w:t>
      </w:r>
      <w:r w:rsidR="00606CB1" w:rsidRPr="00606CB1">
        <w:rPr>
          <w:snapToGrid/>
          <w:sz w:val="24"/>
          <w:szCs w:val="24"/>
        </w:rPr>
        <w:t>я</w:t>
      </w:r>
      <w:r w:rsidRPr="0055035A">
        <w:rPr>
          <w:snapToGrid/>
          <w:sz w:val="24"/>
          <w:szCs w:val="24"/>
        </w:rPr>
        <w:t>. В связи с этим</w:t>
      </w:r>
      <w:r w:rsidR="00C47A16">
        <w:rPr>
          <w:snapToGrid/>
          <w:sz w:val="24"/>
          <w:szCs w:val="24"/>
        </w:rPr>
        <w:t>,</w:t>
      </w:r>
      <w:r w:rsidRPr="0055035A">
        <w:rPr>
          <w:snapToGrid/>
          <w:sz w:val="24"/>
          <w:szCs w:val="24"/>
        </w:rPr>
        <w:t xml:space="preserve"> Стороны должны решить вопрос о сохранении либо изменении условий Договора.</w:t>
      </w:r>
    </w:p>
    <w:p w14:paraId="27606860" w14:textId="77777777" w:rsidR="0055035A" w:rsidRPr="00DC5E3F" w:rsidRDefault="0055035A" w:rsidP="0055035A">
      <w:pPr>
        <w:widowControl w:val="0"/>
        <w:autoSpaceDE w:val="0"/>
        <w:autoSpaceDN w:val="0"/>
        <w:adjustRightInd w:val="0"/>
        <w:spacing w:line="240" w:lineRule="auto"/>
        <w:ind w:firstLine="181"/>
        <w:rPr>
          <w:bCs/>
          <w:snapToGrid/>
          <w:sz w:val="16"/>
          <w:szCs w:val="16"/>
        </w:rPr>
      </w:pPr>
    </w:p>
    <w:p w14:paraId="3890F7D4" w14:textId="77777777" w:rsidR="0055035A" w:rsidRPr="0055035A" w:rsidRDefault="0055035A" w:rsidP="00120902">
      <w:pPr>
        <w:widowControl w:val="0"/>
        <w:numPr>
          <w:ilvl w:val="0"/>
          <w:numId w:val="29"/>
        </w:numPr>
        <w:autoSpaceDE w:val="0"/>
        <w:autoSpaceDN w:val="0"/>
        <w:adjustRightInd w:val="0"/>
        <w:spacing w:after="160" w:line="240" w:lineRule="auto"/>
        <w:ind w:left="567" w:firstLine="0"/>
        <w:contextualSpacing/>
        <w:jc w:val="center"/>
        <w:rPr>
          <w:b/>
          <w:snapToGrid/>
          <w:sz w:val="24"/>
          <w:szCs w:val="24"/>
        </w:rPr>
      </w:pPr>
      <w:r w:rsidRPr="0055035A">
        <w:rPr>
          <w:b/>
          <w:snapToGrid/>
          <w:sz w:val="24"/>
          <w:szCs w:val="24"/>
        </w:rPr>
        <w:t>Права и обязанности Сторон</w:t>
      </w:r>
    </w:p>
    <w:p w14:paraId="2C804866" w14:textId="77777777" w:rsidR="0055035A" w:rsidRPr="0055035A" w:rsidRDefault="0055035A" w:rsidP="0055035A">
      <w:pPr>
        <w:widowControl w:val="0"/>
        <w:suppressAutoHyphens/>
        <w:autoSpaceDE w:val="0"/>
        <w:autoSpaceDN w:val="0"/>
        <w:adjustRightInd w:val="0"/>
        <w:spacing w:line="240" w:lineRule="auto"/>
        <w:rPr>
          <w:snapToGrid/>
          <w:sz w:val="24"/>
          <w:szCs w:val="24"/>
          <w:u w:val="single"/>
          <w:lang w:eastAsia="ar-SA"/>
        </w:rPr>
      </w:pPr>
      <w:r w:rsidRPr="0055035A">
        <w:rPr>
          <w:bCs/>
          <w:snapToGrid/>
          <w:sz w:val="24"/>
          <w:szCs w:val="24"/>
          <w:u w:val="single"/>
        </w:rPr>
        <w:t xml:space="preserve">6.1. </w:t>
      </w:r>
      <w:r w:rsidRPr="0055035A">
        <w:rPr>
          <w:snapToGrid/>
          <w:sz w:val="24"/>
          <w:szCs w:val="24"/>
          <w:u w:val="single"/>
          <w:lang w:eastAsia="ar-SA"/>
        </w:rPr>
        <w:t>Поставщик обязан:</w:t>
      </w:r>
    </w:p>
    <w:p w14:paraId="5066365D" w14:textId="7997C0AF" w:rsidR="0055035A" w:rsidRPr="0055035A" w:rsidRDefault="0055035A" w:rsidP="0055035A">
      <w:pPr>
        <w:widowControl w:val="0"/>
        <w:suppressAutoHyphens/>
        <w:autoSpaceDE w:val="0"/>
        <w:autoSpaceDN w:val="0"/>
        <w:adjustRightInd w:val="0"/>
        <w:spacing w:line="240" w:lineRule="auto"/>
        <w:rPr>
          <w:snapToGrid/>
          <w:sz w:val="24"/>
          <w:szCs w:val="24"/>
          <w:lang w:eastAsia="ar-SA"/>
        </w:rPr>
      </w:pPr>
      <w:r w:rsidRPr="0055035A">
        <w:rPr>
          <w:snapToGrid/>
          <w:sz w:val="24"/>
          <w:szCs w:val="24"/>
          <w:lang w:eastAsia="ar-SA"/>
        </w:rPr>
        <w:t xml:space="preserve">6.1.1. Надлежащим образом исполнять обязанности Поставщика по настоящему </w:t>
      </w:r>
      <w:r w:rsidRPr="0055035A">
        <w:rPr>
          <w:snapToGrid/>
          <w:sz w:val="24"/>
          <w:szCs w:val="24"/>
        </w:rPr>
        <w:t>Договор</w:t>
      </w:r>
      <w:r w:rsidRPr="0055035A">
        <w:rPr>
          <w:snapToGrid/>
          <w:sz w:val="24"/>
          <w:szCs w:val="24"/>
          <w:lang w:eastAsia="ar-SA"/>
        </w:rPr>
        <w:t>у</w:t>
      </w:r>
      <w:r w:rsidR="004C3DD0">
        <w:rPr>
          <w:snapToGrid/>
          <w:sz w:val="24"/>
          <w:szCs w:val="24"/>
          <w:lang w:eastAsia="ar-SA"/>
        </w:rPr>
        <w:t>.</w:t>
      </w:r>
    </w:p>
    <w:p w14:paraId="7C40684C" w14:textId="0CCBAD59"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6.1.2. Поставить </w:t>
      </w:r>
      <w:r w:rsidR="00C15144">
        <w:rPr>
          <w:snapToGrid/>
          <w:sz w:val="24"/>
          <w:szCs w:val="24"/>
          <w:lang w:eastAsia="ar-SA"/>
        </w:rPr>
        <w:t>Т</w:t>
      </w:r>
      <w:r w:rsidRPr="0055035A">
        <w:rPr>
          <w:snapToGrid/>
          <w:sz w:val="24"/>
          <w:szCs w:val="24"/>
          <w:lang w:eastAsia="ar-SA"/>
        </w:rPr>
        <w:t xml:space="preserve">овар надлежащего качества, с характеристиками согласно Спецификации (Приложение № 1 к </w:t>
      </w:r>
      <w:r w:rsidRPr="0055035A">
        <w:rPr>
          <w:snapToGrid/>
          <w:sz w:val="24"/>
          <w:szCs w:val="24"/>
        </w:rPr>
        <w:t>Договор</w:t>
      </w:r>
      <w:r w:rsidRPr="0055035A">
        <w:rPr>
          <w:snapToGrid/>
          <w:sz w:val="24"/>
          <w:szCs w:val="24"/>
          <w:lang w:eastAsia="ar-SA"/>
        </w:rPr>
        <w:t xml:space="preserve">у), </w:t>
      </w:r>
      <w:r w:rsidR="003E3724">
        <w:rPr>
          <w:snapToGrid/>
          <w:sz w:val="24"/>
          <w:szCs w:val="24"/>
          <w:lang w:eastAsia="ar-SA"/>
        </w:rPr>
        <w:t xml:space="preserve">в согласованном </w:t>
      </w:r>
      <w:r w:rsidRPr="0055035A">
        <w:rPr>
          <w:snapToGrid/>
          <w:sz w:val="24"/>
          <w:szCs w:val="24"/>
          <w:lang w:eastAsia="ar-SA"/>
        </w:rPr>
        <w:t>количеств</w:t>
      </w:r>
      <w:r w:rsidR="003E3724">
        <w:rPr>
          <w:snapToGrid/>
          <w:sz w:val="24"/>
          <w:szCs w:val="24"/>
          <w:lang w:eastAsia="ar-SA"/>
        </w:rPr>
        <w:t>е</w:t>
      </w:r>
      <w:r w:rsidRPr="0055035A">
        <w:rPr>
          <w:snapToGrid/>
          <w:sz w:val="24"/>
          <w:szCs w:val="24"/>
          <w:lang w:eastAsia="ar-SA"/>
        </w:rPr>
        <w:t xml:space="preserve"> и комплектности с оформлением </w:t>
      </w:r>
      <w:r w:rsidR="00F24BFA">
        <w:rPr>
          <w:snapToGrid/>
          <w:sz w:val="24"/>
          <w:szCs w:val="24"/>
          <w:lang w:eastAsia="ar-SA"/>
        </w:rPr>
        <w:t>Т</w:t>
      </w:r>
      <w:r w:rsidRPr="0055035A">
        <w:rPr>
          <w:snapToGrid/>
          <w:sz w:val="24"/>
          <w:szCs w:val="24"/>
          <w:lang w:eastAsia="ar-SA"/>
        </w:rPr>
        <w:t>оварной накладной, провести в присутствии представителя Заказчика проверку количества, качества, комплектности</w:t>
      </w:r>
      <w:r w:rsidR="0051137E">
        <w:rPr>
          <w:snapToGrid/>
          <w:sz w:val="24"/>
          <w:szCs w:val="24"/>
          <w:lang w:eastAsia="ar-SA"/>
        </w:rPr>
        <w:t xml:space="preserve"> Товара</w:t>
      </w:r>
      <w:r w:rsidR="004C3DD0">
        <w:rPr>
          <w:snapToGrid/>
          <w:sz w:val="24"/>
          <w:szCs w:val="24"/>
          <w:lang w:eastAsia="ar-SA"/>
        </w:rPr>
        <w:t>.</w:t>
      </w:r>
    </w:p>
    <w:p w14:paraId="4DEE15A2" w14:textId="3C3B7A39"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6.1.3. Одновременно с поставкой </w:t>
      </w:r>
      <w:r w:rsidR="00C15144">
        <w:rPr>
          <w:snapToGrid/>
          <w:sz w:val="24"/>
          <w:szCs w:val="24"/>
          <w:lang w:eastAsia="ar-SA"/>
        </w:rPr>
        <w:t>Т</w:t>
      </w:r>
      <w:r w:rsidRPr="0055035A">
        <w:rPr>
          <w:snapToGrid/>
          <w:sz w:val="24"/>
          <w:szCs w:val="24"/>
          <w:lang w:eastAsia="ar-SA"/>
        </w:rPr>
        <w:t>овара передать Заказчику надлежащим образом оформленные сопроводительные документы</w:t>
      </w:r>
      <w:r w:rsidR="004C3DD0">
        <w:rPr>
          <w:snapToGrid/>
          <w:sz w:val="24"/>
          <w:szCs w:val="24"/>
          <w:lang w:eastAsia="ar-SA"/>
        </w:rPr>
        <w:t>.</w:t>
      </w:r>
    </w:p>
    <w:p w14:paraId="41C0C297" w14:textId="57225A70"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6.1.4. </w:t>
      </w:r>
      <w:r w:rsidR="0051137E">
        <w:rPr>
          <w:snapToGrid/>
          <w:sz w:val="24"/>
          <w:szCs w:val="24"/>
          <w:lang w:eastAsia="ar-SA"/>
        </w:rPr>
        <w:t>П</w:t>
      </w:r>
      <w:r w:rsidRPr="0055035A">
        <w:rPr>
          <w:snapToGrid/>
          <w:sz w:val="24"/>
          <w:szCs w:val="24"/>
          <w:lang w:eastAsia="ar-SA"/>
        </w:rPr>
        <w:t>редъяв</w:t>
      </w:r>
      <w:r w:rsidR="0051137E">
        <w:rPr>
          <w:snapToGrid/>
          <w:sz w:val="24"/>
          <w:szCs w:val="24"/>
          <w:lang w:eastAsia="ar-SA"/>
        </w:rPr>
        <w:t>ить</w:t>
      </w:r>
      <w:r w:rsidRPr="0055035A">
        <w:rPr>
          <w:snapToGrid/>
          <w:sz w:val="24"/>
          <w:szCs w:val="24"/>
          <w:lang w:eastAsia="ar-SA"/>
        </w:rPr>
        <w:t xml:space="preserve"> Заказчику документы </w:t>
      </w:r>
      <w:r w:rsidR="00C15144">
        <w:rPr>
          <w:snapToGrid/>
          <w:sz w:val="24"/>
          <w:szCs w:val="24"/>
          <w:lang w:eastAsia="ar-SA"/>
        </w:rPr>
        <w:t>для осуществления оплаты по Договору</w:t>
      </w:r>
      <w:r w:rsidR="004C3DD0">
        <w:rPr>
          <w:snapToGrid/>
          <w:sz w:val="24"/>
          <w:szCs w:val="24"/>
          <w:lang w:eastAsia="ar-SA"/>
        </w:rPr>
        <w:t>.</w:t>
      </w:r>
    </w:p>
    <w:p w14:paraId="1AF5F36C" w14:textId="4883A365"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6.1.5. Обеспечить соответствие поставляемого </w:t>
      </w:r>
      <w:r w:rsidR="0051137E">
        <w:rPr>
          <w:snapToGrid/>
          <w:sz w:val="24"/>
          <w:szCs w:val="24"/>
          <w:lang w:eastAsia="ar-SA"/>
        </w:rPr>
        <w:t>Т</w:t>
      </w:r>
      <w:r w:rsidRPr="0055035A">
        <w:rPr>
          <w:snapToGrid/>
          <w:sz w:val="24"/>
          <w:szCs w:val="24"/>
          <w:lang w:eastAsia="ar-SA"/>
        </w:rPr>
        <w:t>овара действующим стандартам Российской Федерации, регламентирующим его выпуск и транспортировку</w:t>
      </w:r>
      <w:r w:rsidR="004C3DD0">
        <w:rPr>
          <w:snapToGrid/>
          <w:sz w:val="24"/>
          <w:szCs w:val="24"/>
          <w:lang w:eastAsia="ar-SA"/>
        </w:rPr>
        <w:t>.</w:t>
      </w:r>
    </w:p>
    <w:p w14:paraId="68884488" w14:textId="56F59F1F" w:rsidR="0055035A" w:rsidRPr="0055035A" w:rsidRDefault="0055035A" w:rsidP="00120902">
      <w:pPr>
        <w:widowControl w:val="0"/>
        <w:tabs>
          <w:tab w:val="num" w:pos="567"/>
        </w:tab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6.1.6. С</w:t>
      </w:r>
      <w:r w:rsidRPr="0055035A">
        <w:rPr>
          <w:snapToGrid/>
          <w:sz w:val="24"/>
          <w:szCs w:val="24"/>
        </w:rPr>
        <w:t>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r w:rsidR="004C3DD0">
        <w:rPr>
          <w:snapToGrid/>
          <w:sz w:val="24"/>
          <w:szCs w:val="24"/>
        </w:rPr>
        <w:t>.</w:t>
      </w:r>
    </w:p>
    <w:p w14:paraId="52CABFA1" w14:textId="5BB22A4F" w:rsid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bookmarkStart w:id="66" w:name="sub_9522"/>
      <w:r w:rsidRPr="0055035A">
        <w:rPr>
          <w:snapToGrid/>
          <w:sz w:val="24"/>
          <w:szCs w:val="24"/>
          <w:lang w:eastAsia="ar-SA"/>
        </w:rPr>
        <w:t xml:space="preserve">6.1.8. По письменному уведомлению </w:t>
      </w:r>
      <w:r w:rsidR="004C3DD0">
        <w:rPr>
          <w:snapToGrid/>
          <w:sz w:val="24"/>
          <w:szCs w:val="24"/>
          <w:lang w:eastAsia="ar-SA"/>
        </w:rPr>
        <w:t>З</w:t>
      </w:r>
      <w:r w:rsidRPr="0055035A">
        <w:rPr>
          <w:snapToGrid/>
          <w:sz w:val="24"/>
          <w:szCs w:val="24"/>
          <w:lang w:eastAsia="ar-SA"/>
        </w:rPr>
        <w:t xml:space="preserve">аказчика осуществить хранение части поставляемого </w:t>
      </w:r>
      <w:r w:rsidR="0051137E">
        <w:rPr>
          <w:snapToGrid/>
          <w:sz w:val="24"/>
          <w:szCs w:val="24"/>
          <w:lang w:eastAsia="ar-SA"/>
        </w:rPr>
        <w:t>Т</w:t>
      </w:r>
      <w:r w:rsidRPr="0055035A">
        <w:rPr>
          <w:snapToGrid/>
          <w:sz w:val="24"/>
          <w:szCs w:val="24"/>
          <w:lang w:eastAsia="ar-SA"/>
        </w:rPr>
        <w:t>овара на своих площадях на срок не более 60 (</w:t>
      </w:r>
      <w:r w:rsidR="005C30B8">
        <w:rPr>
          <w:snapToGrid/>
          <w:sz w:val="24"/>
          <w:szCs w:val="24"/>
          <w:lang w:eastAsia="ar-SA"/>
        </w:rPr>
        <w:t>Ш</w:t>
      </w:r>
      <w:r w:rsidRPr="0055035A">
        <w:rPr>
          <w:snapToGrid/>
          <w:sz w:val="24"/>
          <w:szCs w:val="24"/>
          <w:lang w:eastAsia="ar-SA"/>
        </w:rPr>
        <w:t xml:space="preserve">естидесяти) </w:t>
      </w:r>
      <w:r w:rsidR="004C3DD0">
        <w:rPr>
          <w:snapToGrid/>
          <w:sz w:val="24"/>
          <w:szCs w:val="24"/>
          <w:lang w:eastAsia="ar-SA"/>
        </w:rPr>
        <w:t xml:space="preserve">календарных </w:t>
      </w:r>
      <w:r w:rsidRPr="0055035A">
        <w:rPr>
          <w:snapToGrid/>
          <w:sz w:val="24"/>
          <w:szCs w:val="24"/>
          <w:lang w:eastAsia="ar-SA"/>
        </w:rPr>
        <w:t>дней.</w:t>
      </w:r>
    </w:p>
    <w:p w14:paraId="4674CFC4" w14:textId="279A4857" w:rsidR="00BD368E" w:rsidRDefault="00BD368E" w:rsidP="00120902">
      <w:pPr>
        <w:widowControl w:val="0"/>
        <w:suppressAutoHyphens/>
        <w:autoSpaceDE w:val="0"/>
        <w:autoSpaceDN w:val="0"/>
        <w:adjustRightInd w:val="0"/>
        <w:spacing w:line="240" w:lineRule="auto"/>
        <w:ind w:left="284" w:firstLine="283"/>
        <w:rPr>
          <w:snapToGrid/>
          <w:sz w:val="24"/>
          <w:szCs w:val="24"/>
          <w:lang w:eastAsia="ar-SA"/>
        </w:rPr>
      </w:pPr>
      <w:r>
        <w:rPr>
          <w:snapToGrid/>
          <w:sz w:val="24"/>
          <w:szCs w:val="24"/>
          <w:lang w:eastAsia="ar-SA"/>
        </w:rPr>
        <w:t>6.1.9. Предостав</w:t>
      </w:r>
      <w:r w:rsidR="0086371E">
        <w:rPr>
          <w:snapToGrid/>
          <w:sz w:val="24"/>
          <w:szCs w:val="24"/>
          <w:lang w:eastAsia="ar-SA"/>
        </w:rPr>
        <w:t>лять</w:t>
      </w:r>
      <w:r>
        <w:rPr>
          <w:snapToGrid/>
          <w:sz w:val="24"/>
          <w:szCs w:val="24"/>
          <w:lang w:eastAsia="ar-SA"/>
        </w:rPr>
        <w:t xml:space="preserve"> списк</w:t>
      </w:r>
      <w:r w:rsidR="0086371E">
        <w:rPr>
          <w:snapToGrid/>
          <w:sz w:val="24"/>
          <w:szCs w:val="24"/>
          <w:lang w:eastAsia="ar-SA"/>
        </w:rPr>
        <w:t>и</w:t>
      </w:r>
      <w:r>
        <w:rPr>
          <w:snapToGrid/>
          <w:sz w:val="24"/>
          <w:szCs w:val="24"/>
          <w:lang w:eastAsia="ar-SA"/>
        </w:rPr>
        <w:t xml:space="preserve"> персонала, который будет допущен к работам в помещениях Заказчика.</w:t>
      </w:r>
    </w:p>
    <w:p w14:paraId="3E29FCC6" w14:textId="35C3F7BC" w:rsidR="00522642" w:rsidRPr="00522642" w:rsidRDefault="00522642" w:rsidP="00120902">
      <w:pPr>
        <w:widowControl w:val="0"/>
        <w:suppressAutoHyphens/>
        <w:autoSpaceDE w:val="0"/>
        <w:autoSpaceDN w:val="0"/>
        <w:adjustRightInd w:val="0"/>
        <w:spacing w:line="240" w:lineRule="auto"/>
        <w:ind w:left="284" w:firstLine="283"/>
        <w:rPr>
          <w:snapToGrid/>
          <w:sz w:val="24"/>
          <w:szCs w:val="24"/>
          <w:lang w:eastAsia="ar-SA"/>
        </w:rPr>
      </w:pPr>
      <w:r w:rsidRPr="00522642">
        <w:rPr>
          <w:sz w:val="24"/>
          <w:szCs w:val="24"/>
        </w:rPr>
        <w:t>6.1.10. Обеспечить соблюдение допущенным к работе персоналом</w:t>
      </w:r>
      <w:r w:rsidR="005B5E4B">
        <w:rPr>
          <w:sz w:val="24"/>
          <w:szCs w:val="24"/>
        </w:rPr>
        <w:t xml:space="preserve"> </w:t>
      </w:r>
      <w:r w:rsidRPr="00522642">
        <w:rPr>
          <w:sz w:val="24"/>
          <w:szCs w:val="24"/>
        </w:rPr>
        <w:t xml:space="preserve">правил внутреннего </w:t>
      </w:r>
      <w:r w:rsidR="0095257B">
        <w:rPr>
          <w:sz w:val="24"/>
          <w:szCs w:val="24"/>
        </w:rPr>
        <w:t xml:space="preserve">трудового </w:t>
      </w:r>
      <w:r w:rsidRPr="00522642">
        <w:rPr>
          <w:sz w:val="24"/>
          <w:szCs w:val="24"/>
        </w:rPr>
        <w:t>распорядка Заказчика, правил охраны труда, техники безопасности и пожарной безопасности при выполнении Работ.</w:t>
      </w:r>
    </w:p>
    <w:bookmarkEnd w:id="66"/>
    <w:p w14:paraId="472664BF" w14:textId="77777777" w:rsidR="0055035A" w:rsidRPr="0055035A" w:rsidRDefault="0055035A" w:rsidP="00120902">
      <w:pPr>
        <w:widowControl w:val="0"/>
        <w:suppressAutoHyphens/>
        <w:autoSpaceDE w:val="0"/>
        <w:autoSpaceDN w:val="0"/>
        <w:adjustRightInd w:val="0"/>
        <w:spacing w:line="240" w:lineRule="auto"/>
        <w:ind w:left="284" w:firstLine="283"/>
        <w:rPr>
          <w:snapToGrid/>
          <w:sz w:val="24"/>
          <w:szCs w:val="24"/>
          <w:u w:val="single"/>
          <w:lang w:eastAsia="ar-SA"/>
        </w:rPr>
      </w:pPr>
      <w:r w:rsidRPr="0055035A">
        <w:rPr>
          <w:snapToGrid/>
          <w:sz w:val="24"/>
          <w:szCs w:val="24"/>
          <w:u w:val="single"/>
          <w:lang w:eastAsia="ar-SA"/>
        </w:rPr>
        <w:t>6.2. Поставщик вправе:</w:t>
      </w:r>
    </w:p>
    <w:p w14:paraId="26F3C463" w14:textId="77777777"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6.2.1. Принять решение об одностороннем отказе от исполнения </w:t>
      </w:r>
      <w:r w:rsidRPr="0055035A">
        <w:rPr>
          <w:snapToGrid/>
          <w:sz w:val="24"/>
          <w:szCs w:val="24"/>
        </w:rPr>
        <w:t>Договор</w:t>
      </w:r>
      <w:r w:rsidRPr="0055035A">
        <w:rPr>
          <w:snapToGrid/>
          <w:sz w:val="24"/>
          <w:szCs w:val="24"/>
          <w:lang w:eastAsia="ar-SA"/>
        </w:rPr>
        <w:t xml:space="preserve">а по основаниям, предусмотренным </w:t>
      </w:r>
      <w:hyperlink r:id="rId15" w:history="1">
        <w:r w:rsidRPr="0055035A">
          <w:rPr>
            <w:snapToGrid/>
            <w:sz w:val="24"/>
            <w:szCs w:val="24"/>
            <w:lang w:eastAsia="ar-SA"/>
          </w:rPr>
          <w:t>Гражданским кодексом</w:t>
        </w:r>
      </w:hyperlink>
      <w:r w:rsidRPr="0055035A">
        <w:rPr>
          <w:snapToGrid/>
          <w:sz w:val="24"/>
          <w:szCs w:val="24"/>
          <w:lang w:eastAsia="ar-SA"/>
        </w:rPr>
        <w:t xml:space="preserve"> Российской Федерации для одностороннего отказа от исполнения отдельных видов обязательств. </w:t>
      </w:r>
    </w:p>
    <w:p w14:paraId="70C1CB00" w14:textId="77777777" w:rsidR="0055035A" w:rsidRPr="0055035A" w:rsidRDefault="0055035A" w:rsidP="00120902">
      <w:pPr>
        <w:widowControl w:val="0"/>
        <w:suppressAutoHyphens/>
        <w:autoSpaceDE w:val="0"/>
        <w:autoSpaceDN w:val="0"/>
        <w:adjustRightInd w:val="0"/>
        <w:spacing w:line="240" w:lineRule="auto"/>
        <w:ind w:left="284" w:firstLine="283"/>
        <w:rPr>
          <w:snapToGrid/>
          <w:sz w:val="24"/>
          <w:szCs w:val="24"/>
          <w:u w:val="single"/>
          <w:lang w:eastAsia="ar-SA"/>
        </w:rPr>
      </w:pPr>
      <w:r w:rsidRPr="0055035A">
        <w:rPr>
          <w:snapToGrid/>
          <w:sz w:val="24"/>
          <w:szCs w:val="24"/>
          <w:lang w:eastAsia="ar-SA"/>
        </w:rPr>
        <w:t xml:space="preserve">6.3. </w:t>
      </w:r>
      <w:r w:rsidRPr="0055035A">
        <w:rPr>
          <w:snapToGrid/>
          <w:sz w:val="24"/>
          <w:szCs w:val="24"/>
          <w:u w:val="single"/>
          <w:lang w:eastAsia="ar-SA"/>
        </w:rPr>
        <w:t>Заказчик обязан:</w:t>
      </w:r>
    </w:p>
    <w:p w14:paraId="5595B250" w14:textId="30B97F57"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6.3.1. Оплатить поставленный </w:t>
      </w:r>
      <w:r w:rsidR="0051137E">
        <w:rPr>
          <w:snapToGrid/>
          <w:sz w:val="24"/>
          <w:szCs w:val="24"/>
          <w:lang w:eastAsia="ar-SA"/>
        </w:rPr>
        <w:t>Т</w:t>
      </w:r>
      <w:r w:rsidRPr="0055035A">
        <w:rPr>
          <w:snapToGrid/>
          <w:sz w:val="24"/>
          <w:szCs w:val="24"/>
          <w:lang w:eastAsia="ar-SA"/>
        </w:rPr>
        <w:t xml:space="preserve">овар на основании представленных Поставщиком документов, свидетельствующих о поставке </w:t>
      </w:r>
      <w:r w:rsidR="0051137E">
        <w:rPr>
          <w:snapToGrid/>
          <w:sz w:val="24"/>
          <w:szCs w:val="24"/>
          <w:lang w:eastAsia="ar-SA"/>
        </w:rPr>
        <w:t>Т</w:t>
      </w:r>
      <w:r w:rsidRPr="0055035A">
        <w:rPr>
          <w:snapToGrid/>
          <w:sz w:val="24"/>
          <w:szCs w:val="24"/>
          <w:lang w:eastAsia="ar-SA"/>
        </w:rPr>
        <w:t>овара</w:t>
      </w:r>
      <w:r w:rsidR="004F387C">
        <w:rPr>
          <w:snapToGrid/>
          <w:sz w:val="24"/>
          <w:szCs w:val="24"/>
          <w:lang w:eastAsia="ar-SA"/>
        </w:rPr>
        <w:t>.</w:t>
      </w:r>
    </w:p>
    <w:p w14:paraId="6AE695E1" w14:textId="3E015338" w:rsidR="0055035A" w:rsidRP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6.3.2. Предпринять все надлежащие меры, обеспечивающие принятие </w:t>
      </w:r>
      <w:r w:rsidR="0051137E">
        <w:rPr>
          <w:snapToGrid/>
          <w:sz w:val="24"/>
          <w:szCs w:val="24"/>
          <w:lang w:eastAsia="ar-SA"/>
        </w:rPr>
        <w:t>Т</w:t>
      </w:r>
      <w:r w:rsidRPr="0055035A">
        <w:rPr>
          <w:snapToGrid/>
          <w:sz w:val="24"/>
          <w:szCs w:val="24"/>
          <w:lang w:eastAsia="ar-SA"/>
        </w:rPr>
        <w:t xml:space="preserve">овара, поставленного Поставщиком в соответствии с условиями настоящего </w:t>
      </w:r>
      <w:r w:rsidRPr="0055035A">
        <w:rPr>
          <w:snapToGrid/>
          <w:sz w:val="24"/>
          <w:szCs w:val="24"/>
        </w:rPr>
        <w:t>Договор</w:t>
      </w:r>
      <w:r w:rsidRPr="0055035A">
        <w:rPr>
          <w:snapToGrid/>
          <w:sz w:val="24"/>
          <w:szCs w:val="24"/>
          <w:lang w:eastAsia="ar-SA"/>
        </w:rPr>
        <w:t>а. Заказчик имеет право продлить срок приемки товара, но не более чем на 2 рабочих дня</w:t>
      </w:r>
      <w:r w:rsidR="004F387C">
        <w:rPr>
          <w:snapToGrid/>
          <w:sz w:val="24"/>
          <w:szCs w:val="24"/>
          <w:lang w:eastAsia="ar-SA"/>
        </w:rPr>
        <w:t>.</w:t>
      </w:r>
    </w:p>
    <w:p w14:paraId="2B10CB61" w14:textId="70202D9C" w:rsidR="0055035A" w:rsidRDefault="0055035A" w:rsidP="00120902">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6.3.3. Уведомить Поставщика об обнаруженных дефектах </w:t>
      </w:r>
      <w:r w:rsidR="007D5BA1">
        <w:rPr>
          <w:snapToGrid/>
          <w:sz w:val="24"/>
          <w:szCs w:val="24"/>
          <w:lang w:eastAsia="ar-SA"/>
        </w:rPr>
        <w:t>Т</w:t>
      </w:r>
      <w:r w:rsidRPr="0055035A">
        <w:rPr>
          <w:snapToGrid/>
          <w:sz w:val="24"/>
          <w:szCs w:val="24"/>
          <w:lang w:eastAsia="ar-SA"/>
        </w:rPr>
        <w:t>овара</w:t>
      </w:r>
      <w:r w:rsidR="0051137E">
        <w:rPr>
          <w:snapToGrid/>
          <w:sz w:val="24"/>
          <w:szCs w:val="24"/>
          <w:lang w:eastAsia="ar-SA"/>
        </w:rPr>
        <w:t xml:space="preserve"> </w:t>
      </w:r>
      <w:r w:rsidR="0051137E" w:rsidRPr="0055035A">
        <w:rPr>
          <w:snapToGrid/>
          <w:sz w:val="24"/>
          <w:szCs w:val="24"/>
          <w:lang w:eastAsia="ar-SA"/>
        </w:rPr>
        <w:t>в течение 1 (</w:t>
      </w:r>
      <w:r w:rsidR="005C30B8">
        <w:rPr>
          <w:snapToGrid/>
          <w:sz w:val="24"/>
          <w:szCs w:val="24"/>
          <w:lang w:eastAsia="ar-SA"/>
        </w:rPr>
        <w:t>О</w:t>
      </w:r>
      <w:r w:rsidR="0051137E" w:rsidRPr="0055035A">
        <w:rPr>
          <w:snapToGrid/>
          <w:sz w:val="24"/>
          <w:szCs w:val="24"/>
          <w:lang w:eastAsia="ar-SA"/>
        </w:rPr>
        <w:t>дних) суток</w:t>
      </w:r>
      <w:r w:rsidRPr="0055035A">
        <w:rPr>
          <w:snapToGrid/>
          <w:sz w:val="24"/>
          <w:szCs w:val="24"/>
          <w:lang w:eastAsia="ar-SA"/>
        </w:rPr>
        <w:t xml:space="preserve"> с момента обнаружения</w:t>
      </w:r>
      <w:r w:rsidR="004F387C">
        <w:rPr>
          <w:snapToGrid/>
          <w:sz w:val="24"/>
          <w:szCs w:val="24"/>
          <w:lang w:eastAsia="ar-SA"/>
        </w:rPr>
        <w:t>.</w:t>
      </w:r>
    </w:p>
    <w:p w14:paraId="5C1CD7E4" w14:textId="28C7F6F8" w:rsidR="00BD368E" w:rsidRDefault="00BD368E" w:rsidP="00120902">
      <w:pPr>
        <w:widowControl w:val="0"/>
        <w:suppressAutoHyphens/>
        <w:autoSpaceDE w:val="0"/>
        <w:autoSpaceDN w:val="0"/>
        <w:adjustRightInd w:val="0"/>
        <w:spacing w:line="240" w:lineRule="auto"/>
        <w:ind w:left="284" w:firstLine="283"/>
        <w:rPr>
          <w:snapToGrid/>
          <w:sz w:val="24"/>
          <w:szCs w:val="24"/>
          <w:lang w:eastAsia="ar-SA"/>
        </w:rPr>
      </w:pPr>
      <w:r>
        <w:rPr>
          <w:snapToGrid/>
          <w:sz w:val="24"/>
          <w:szCs w:val="24"/>
          <w:lang w:eastAsia="ar-SA"/>
        </w:rPr>
        <w:t xml:space="preserve">6.3.4. Обеспечить допуск персонала Поставщика в </w:t>
      </w:r>
      <w:r w:rsidR="002E30E5">
        <w:rPr>
          <w:snapToGrid/>
          <w:sz w:val="24"/>
          <w:szCs w:val="24"/>
          <w:lang w:eastAsia="ar-SA"/>
        </w:rPr>
        <w:t xml:space="preserve">помещения для проведения работ в </w:t>
      </w:r>
      <w:r>
        <w:rPr>
          <w:snapToGrid/>
          <w:sz w:val="24"/>
          <w:szCs w:val="24"/>
          <w:lang w:eastAsia="ar-SA"/>
        </w:rPr>
        <w:t>соответствии с представленным</w:t>
      </w:r>
      <w:r w:rsidR="002E30E5">
        <w:rPr>
          <w:snapToGrid/>
          <w:sz w:val="24"/>
          <w:szCs w:val="24"/>
          <w:lang w:eastAsia="ar-SA"/>
        </w:rPr>
        <w:t xml:space="preserve"> Поставщиком списком. </w:t>
      </w:r>
    </w:p>
    <w:p w14:paraId="14883616" w14:textId="3A03AC3B" w:rsidR="0095257B" w:rsidRDefault="0095257B" w:rsidP="00120902">
      <w:pPr>
        <w:widowControl w:val="0"/>
        <w:suppressAutoHyphens/>
        <w:autoSpaceDE w:val="0"/>
        <w:autoSpaceDN w:val="0"/>
        <w:adjustRightInd w:val="0"/>
        <w:spacing w:line="240" w:lineRule="auto"/>
        <w:ind w:left="284" w:firstLine="283"/>
        <w:rPr>
          <w:snapToGrid/>
          <w:sz w:val="24"/>
          <w:szCs w:val="24"/>
          <w:lang w:eastAsia="ar-SA"/>
        </w:rPr>
      </w:pPr>
      <w:r>
        <w:rPr>
          <w:snapToGrid/>
          <w:sz w:val="24"/>
          <w:szCs w:val="24"/>
          <w:lang w:eastAsia="ar-SA"/>
        </w:rPr>
        <w:t>6.3.5. Организовать место хранения Товара до момента окончания Поставщиком сборочных работ.</w:t>
      </w:r>
    </w:p>
    <w:p w14:paraId="54C3AE9E" w14:textId="0AEBE4B6" w:rsidR="005B797D" w:rsidRPr="0055035A" w:rsidRDefault="005B797D" w:rsidP="00120902">
      <w:pPr>
        <w:widowControl w:val="0"/>
        <w:suppressAutoHyphens/>
        <w:autoSpaceDE w:val="0"/>
        <w:autoSpaceDN w:val="0"/>
        <w:adjustRightInd w:val="0"/>
        <w:spacing w:line="240" w:lineRule="auto"/>
        <w:ind w:left="284" w:firstLine="283"/>
        <w:rPr>
          <w:snapToGrid/>
          <w:sz w:val="24"/>
          <w:szCs w:val="24"/>
          <w:lang w:eastAsia="ar-SA"/>
        </w:rPr>
      </w:pPr>
      <w:r w:rsidRPr="005B797D">
        <w:rPr>
          <w:snapToGrid/>
          <w:sz w:val="24"/>
          <w:szCs w:val="24"/>
          <w:lang w:eastAsia="ar-SA"/>
        </w:rPr>
        <w:t xml:space="preserve">6.3.6. </w:t>
      </w:r>
      <w:r w:rsidRPr="005B797D">
        <w:rPr>
          <w:sz w:val="24"/>
          <w:szCs w:val="24"/>
        </w:rPr>
        <w:t xml:space="preserve">Произвести </w:t>
      </w:r>
      <w:r w:rsidR="0083399F">
        <w:rPr>
          <w:sz w:val="24"/>
          <w:szCs w:val="24"/>
        </w:rPr>
        <w:t>мероприятия</w:t>
      </w:r>
      <w:r w:rsidRPr="005B797D">
        <w:rPr>
          <w:sz w:val="24"/>
          <w:szCs w:val="24"/>
        </w:rPr>
        <w:t xml:space="preserve"> по подготовке помещения к осуществлению работ по сборке Товара</w:t>
      </w:r>
      <w:r>
        <w:rPr>
          <w:sz w:val="20"/>
        </w:rPr>
        <w:t>.</w:t>
      </w:r>
    </w:p>
    <w:p w14:paraId="2F44B0A1" w14:textId="3DC76417" w:rsidR="0055035A" w:rsidRPr="0055035A" w:rsidRDefault="0055035A" w:rsidP="00862383">
      <w:pPr>
        <w:widowControl w:val="0"/>
        <w:suppressAutoHyphens/>
        <w:autoSpaceDE w:val="0"/>
        <w:autoSpaceDN w:val="0"/>
        <w:adjustRightInd w:val="0"/>
        <w:spacing w:line="240" w:lineRule="auto"/>
        <w:ind w:left="284" w:firstLine="283"/>
        <w:rPr>
          <w:snapToGrid/>
          <w:sz w:val="24"/>
          <w:szCs w:val="24"/>
          <w:lang w:eastAsia="ar-SA"/>
        </w:rPr>
      </w:pPr>
      <w:bookmarkStart w:id="67" w:name="sub_95150"/>
      <w:r w:rsidRPr="0055035A">
        <w:rPr>
          <w:snapToGrid/>
          <w:sz w:val="24"/>
          <w:szCs w:val="24"/>
          <w:lang w:eastAsia="ar-SA"/>
        </w:rPr>
        <w:t>6.3.</w:t>
      </w:r>
      <w:r w:rsidR="00157BB3">
        <w:rPr>
          <w:snapToGrid/>
          <w:sz w:val="24"/>
          <w:szCs w:val="24"/>
          <w:lang w:eastAsia="ar-SA"/>
        </w:rPr>
        <w:t>7</w:t>
      </w:r>
      <w:r w:rsidRPr="0055035A">
        <w:rPr>
          <w:snapToGrid/>
          <w:sz w:val="24"/>
          <w:szCs w:val="24"/>
          <w:lang w:eastAsia="ar-SA"/>
        </w:rPr>
        <w:t xml:space="preserve">. Принять решение об одностороннем отказе от исполнения </w:t>
      </w:r>
      <w:r w:rsidRPr="0055035A">
        <w:rPr>
          <w:snapToGrid/>
          <w:sz w:val="24"/>
          <w:szCs w:val="24"/>
        </w:rPr>
        <w:t>Договор</w:t>
      </w:r>
      <w:r w:rsidRPr="0055035A">
        <w:rPr>
          <w:snapToGrid/>
          <w:sz w:val="24"/>
          <w:szCs w:val="24"/>
          <w:lang w:eastAsia="ar-SA"/>
        </w:rPr>
        <w:t xml:space="preserve">а, если в ходе исполнения </w:t>
      </w:r>
      <w:r w:rsidRPr="0055035A">
        <w:rPr>
          <w:snapToGrid/>
          <w:sz w:val="24"/>
          <w:szCs w:val="24"/>
        </w:rPr>
        <w:t>Договор</w:t>
      </w:r>
      <w:r w:rsidRPr="0055035A">
        <w:rPr>
          <w:snapToGrid/>
          <w:sz w:val="24"/>
          <w:szCs w:val="24"/>
          <w:lang w:eastAsia="ar-SA"/>
        </w:rPr>
        <w:t>а установлено, что Поставщик не соответствует установленным</w:t>
      </w:r>
      <w:r w:rsidR="007D070A">
        <w:rPr>
          <w:snapToGrid/>
          <w:sz w:val="24"/>
          <w:szCs w:val="24"/>
          <w:lang w:eastAsia="ar-SA"/>
        </w:rPr>
        <w:t xml:space="preserve"> </w:t>
      </w:r>
      <w:r w:rsidRPr="0055035A">
        <w:rPr>
          <w:snapToGrid/>
          <w:sz w:val="24"/>
          <w:szCs w:val="24"/>
          <w:lang w:eastAsia="ar-SA"/>
        </w:rPr>
        <w:lastRenderedPageBreak/>
        <w:t>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bookmarkEnd w:id="67"/>
    <w:p w14:paraId="7938DF62" w14:textId="77777777" w:rsidR="0055035A" w:rsidRPr="0055035A" w:rsidRDefault="0055035A" w:rsidP="00862383">
      <w:pPr>
        <w:widowControl w:val="0"/>
        <w:suppressAutoHyphens/>
        <w:autoSpaceDE w:val="0"/>
        <w:autoSpaceDN w:val="0"/>
        <w:adjustRightInd w:val="0"/>
        <w:spacing w:line="240" w:lineRule="auto"/>
        <w:ind w:left="284" w:firstLine="283"/>
        <w:rPr>
          <w:rFonts w:eastAsia="Calibri"/>
          <w:snapToGrid/>
          <w:sz w:val="24"/>
          <w:szCs w:val="24"/>
          <w:u w:val="single"/>
          <w:lang w:eastAsia="ar-SA"/>
        </w:rPr>
      </w:pPr>
      <w:r w:rsidRPr="0055035A">
        <w:rPr>
          <w:rFonts w:eastAsia="Calibri"/>
          <w:snapToGrid/>
          <w:sz w:val="24"/>
          <w:szCs w:val="24"/>
          <w:u w:val="single"/>
          <w:lang w:eastAsia="ar-SA"/>
        </w:rPr>
        <w:t>6.4. Заказчик вправе:</w:t>
      </w:r>
    </w:p>
    <w:p w14:paraId="15DEBD12" w14:textId="75708419" w:rsidR="0055035A" w:rsidRPr="0055035A" w:rsidRDefault="0055035A" w:rsidP="00862383">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6.4.1. Принять решение об одностороннем отказе от исполнения </w:t>
      </w:r>
      <w:r w:rsidRPr="0055035A">
        <w:rPr>
          <w:snapToGrid/>
          <w:sz w:val="24"/>
          <w:szCs w:val="24"/>
        </w:rPr>
        <w:t>Договор</w:t>
      </w:r>
      <w:r w:rsidRPr="0055035A">
        <w:rPr>
          <w:snapToGrid/>
          <w:sz w:val="24"/>
          <w:szCs w:val="24"/>
          <w:lang w:eastAsia="ar-SA"/>
        </w:rPr>
        <w:t xml:space="preserve">а по основаниям, предусмотренным </w:t>
      </w:r>
      <w:hyperlink r:id="rId16" w:history="1">
        <w:r w:rsidRPr="0055035A">
          <w:rPr>
            <w:snapToGrid/>
            <w:sz w:val="24"/>
            <w:szCs w:val="24"/>
            <w:lang w:eastAsia="ar-SA"/>
          </w:rPr>
          <w:t>Гражданским кодексом</w:t>
        </w:r>
      </w:hyperlink>
      <w:r w:rsidRPr="0055035A">
        <w:rPr>
          <w:snapToGrid/>
          <w:sz w:val="24"/>
          <w:szCs w:val="24"/>
          <w:lang w:eastAsia="ar-SA"/>
        </w:rPr>
        <w:t xml:space="preserve"> Российской Федерации для одностороннего отказа от исполнения отдельных видов обязательств</w:t>
      </w:r>
      <w:r w:rsidR="00594F24">
        <w:rPr>
          <w:snapToGrid/>
          <w:sz w:val="24"/>
          <w:szCs w:val="24"/>
          <w:lang w:eastAsia="ar-SA"/>
        </w:rPr>
        <w:t>.</w:t>
      </w:r>
    </w:p>
    <w:p w14:paraId="1D0828CB" w14:textId="0855142A" w:rsidR="0055035A" w:rsidRPr="0055035A" w:rsidRDefault="0055035A" w:rsidP="00862383">
      <w:pPr>
        <w:widowControl w:val="0"/>
        <w:suppressAutoHyphens/>
        <w:autoSpaceDE w:val="0"/>
        <w:autoSpaceDN w:val="0"/>
        <w:adjustRightInd w:val="0"/>
        <w:spacing w:line="240" w:lineRule="auto"/>
        <w:ind w:left="284" w:firstLine="283"/>
        <w:rPr>
          <w:snapToGrid/>
          <w:sz w:val="24"/>
          <w:szCs w:val="24"/>
          <w:lang w:eastAsia="ar-SA"/>
        </w:rPr>
      </w:pPr>
      <w:r w:rsidRPr="0055035A">
        <w:rPr>
          <w:snapToGrid/>
          <w:sz w:val="24"/>
          <w:szCs w:val="24"/>
          <w:lang w:eastAsia="ar-SA"/>
        </w:rPr>
        <w:t xml:space="preserve"> 6.4.2. Провести экспертизу поставленного </w:t>
      </w:r>
      <w:r w:rsidR="00E53B03">
        <w:rPr>
          <w:snapToGrid/>
          <w:sz w:val="24"/>
          <w:szCs w:val="24"/>
          <w:lang w:eastAsia="ar-SA"/>
        </w:rPr>
        <w:t>Т</w:t>
      </w:r>
      <w:r w:rsidRPr="0055035A">
        <w:rPr>
          <w:snapToGrid/>
          <w:sz w:val="24"/>
          <w:szCs w:val="24"/>
          <w:lang w:eastAsia="ar-SA"/>
        </w:rPr>
        <w:t xml:space="preserve">овара, с привлечением экспертов, экспертных организаций до принятия решения об одностороннем отказе от исполнения </w:t>
      </w:r>
      <w:r w:rsidRPr="0055035A">
        <w:rPr>
          <w:snapToGrid/>
          <w:sz w:val="24"/>
          <w:szCs w:val="24"/>
        </w:rPr>
        <w:t>Договор</w:t>
      </w:r>
      <w:r w:rsidRPr="0055035A">
        <w:rPr>
          <w:snapToGrid/>
          <w:sz w:val="24"/>
          <w:szCs w:val="24"/>
          <w:lang w:eastAsia="ar-SA"/>
        </w:rPr>
        <w:t xml:space="preserve">а. Если Заказчиком проведена экспертиза поставленного </w:t>
      </w:r>
      <w:r w:rsidR="00E53B03">
        <w:rPr>
          <w:snapToGrid/>
          <w:sz w:val="24"/>
          <w:szCs w:val="24"/>
          <w:lang w:eastAsia="ar-SA"/>
        </w:rPr>
        <w:t>Т</w:t>
      </w:r>
      <w:r w:rsidRPr="0055035A">
        <w:rPr>
          <w:snapToGrid/>
          <w:sz w:val="24"/>
          <w:szCs w:val="24"/>
          <w:lang w:eastAsia="ar-SA"/>
        </w:rPr>
        <w:t xml:space="preserve">овара с привлечением экспертов, экспертных организаций, решение об одностороннем отказе от исполнения </w:t>
      </w:r>
      <w:r w:rsidRPr="0055035A">
        <w:rPr>
          <w:snapToGrid/>
          <w:sz w:val="24"/>
          <w:szCs w:val="24"/>
        </w:rPr>
        <w:t>Договор</w:t>
      </w:r>
      <w:r w:rsidRPr="0055035A">
        <w:rPr>
          <w:snapToGrid/>
          <w:sz w:val="24"/>
          <w:szCs w:val="24"/>
          <w:lang w:eastAsia="ar-SA"/>
        </w:rPr>
        <w:t xml:space="preserve">а может быть принято Заказчиком только при условии, что по результатам экспертизы поставленного </w:t>
      </w:r>
      <w:r w:rsidR="00E53B03">
        <w:rPr>
          <w:snapToGrid/>
          <w:sz w:val="24"/>
          <w:szCs w:val="24"/>
          <w:lang w:eastAsia="ar-SA"/>
        </w:rPr>
        <w:t>Т</w:t>
      </w:r>
      <w:r w:rsidRPr="0055035A">
        <w:rPr>
          <w:snapToGrid/>
          <w:sz w:val="24"/>
          <w:szCs w:val="24"/>
          <w:lang w:eastAsia="ar-SA"/>
        </w:rPr>
        <w:t xml:space="preserve">овара в заключении эксперта, экспертной организации будут подтверждены нарушения условий </w:t>
      </w:r>
      <w:r w:rsidRPr="0055035A">
        <w:rPr>
          <w:snapToGrid/>
          <w:sz w:val="24"/>
          <w:szCs w:val="24"/>
        </w:rPr>
        <w:t>Договор</w:t>
      </w:r>
      <w:r w:rsidRPr="0055035A">
        <w:rPr>
          <w:snapToGrid/>
          <w:sz w:val="24"/>
          <w:szCs w:val="24"/>
          <w:lang w:eastAsia="ar-SA"/>
        </w:rPr>
        <w:t xml:space="preserve">а, послужившие основанием для одностороннего отказа Заказчика от исполнения </w:t>
      </w:r>
      <w:r w:rsidRPr="0055035A">
        <w:rPr>
          <w:snapToGrid/>
          <w:sz w:val="24"/>
          <w:szCs w:val="24"/>
        </w:rPr>
        <w:t>Договор</w:t>
      </w:r>
      <w:r w:rsidRPr="0055035A">
        <w:rPr>
          <w:snapToGrid/>
          <w:sz w:val="24"/>
          <w:szCs w:val="24"/>
          <w:lang w:eastAsia="ar-SA"/>
        </w:rPr>
        <w:t>а.</w:t>
      </w:r>
    </w:p>
    <w:p w14:paraId="5D11B1A3" w14:textId="77777777" w:rsidR="0055035A" w:rsidRPr="00DC5E3F" w:rsidRDefault="0055035A" w:rsidP="00862383">
      <w:pPr>
        <w:widowControl w:val="0"/>
        <w:autoSpaceDE w:val="0"/>
        <w:autoSpaceDN w:val="0"/>
        <w:adjustRightInd w:val="0"/>
        <w:spacing w:line="240" w:lineRule="auto"/>
        <w:ind w:left="284" w:firstLine="283"/>
        <w:rPr>
          <w:snapToGrid/>
          <w:sz w:val="16"/>
          <w:szCs w:val="16"/>
          <w:lang w:eastAsia="ar-SA"/>
        </w:rPr>
      </w:pPr>
    </w:p>
    <w:p w14:paraId="0AD89568" w14:textId="77777777" w:rsidR="0055035A" w:rsidRPr="0055035A" w:rsidRDefault="0055035A" w:rsidP="00594F24">
      <w:pPr>
        <w:widowControl w:val="0"/>
        <w:numPr>
          <w:ilvl w:val="0"/>
          <w:numId w:val="29"/>
        </w:numPr>
        <w:autoSpaceDE w:val="0"/>
        <w:autoSpaceDN w:val="0"/>
        <w:adjustRightInd w:val="0"/>
        <w:spacing w:after="160" w:line="240" w:lineRule="auto"/>
        <w:ind w:left="284" w:firstLine="283"/>
        <w:contextualSpacing/>
        <w:jc w:val="center"/>
        <w:rPr>
          <w:b/>
          <w:snapToGrid/>
          <w:sz w:val="24"/>
          <w:szCs w:val="24"/>
        </w:rPr>
      </w:pPr>
      <w:r w:rsidRPr="0055035A">
        <w:rPr>
          <w:b/>
          <w:snapToGrid/>
          <w:sz w:val="24"/>
          <w:szCs w:val="24"/>
        </w:rPr>
        <w:t>Ответственность Сторон</w:t>
      </w:r>
    </w:p>
    <w:p w14:paraId="31E86C6E" w14:textId="44AF5953" w:rsidR="0055035A" w:rsidRPr="0055035A"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За нарушение сроков оплаты, указанных в Разделе 2 Договора, Заказчик уплачивает </w:t>
      </w:r>
      <w:r w:rsidR="00F54DC4">
        <w:rPr>
          <w:snapToGrid/>
          <w:sz w:val="24"/>
          <w:szCs w:val="24"/>
        </w:rPr>
        <w:t xml:space="preserve">неустойку </w:t>
      </w:r>
      <w:r w:rsidRPr="0055035A">
        <w:rPr>
          <w:snapToGrid/>
          <w:sz w:val="24"/>
          <w:szCs w:val="24"/>
        </w:rPr>
        <w:t xml:space="preserve">в размере </w:t>
      </w:r>
      <w:r w:rsidRPr="00594F24">
        <w:rPr>
          <w:bCs/>
          <w:snapToGrid/>
          <w:sz w:val="24"/>
          <w:szCs w:val="24"/>
        </w:rPr>
        <w:t>0,01%</w:t>
      </w:r>
      <w:r w:rsidRPr="0055035A">
        <w:rPr>
          <w:b/>
          <w:snapToGrid/>
          <w:sz w:val="24"/>
          <w:szCs w:val="24"/>
        </w:rPr>
        <w:t xml:space="preserve"> </w:t>
      </w:r>
      <w:r w:rsidRPr="0055035A">
        <w:rPr>
          <w:snapToGrid/>
          <w:sz w:val="24"/>
          <w:szCs w:val="24"/>
        </w:rPr>
        <w:t>от неоплаченной суммы за каждый день просрочки.</w:t>
      </w:r>
    </w:p>
    <w:p w14:paraId="3C9493E6" w14:textId="22D0F0B7" w:rsidR="0055035A" w:rsidRPr="0055035A"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В случае нарушения срока поставки, указанных в Разделе 5 Договора, Поставщик уплачивает </w:t>
      </w:r>
      <w:r w:rsidR="00F54DC4">
        <w:rPr>
          <w:snapToGrid/>
          <w:sz w:val="24"/>
          <w:szCs w:val="24"/>
        </w:rPr>
        <w:t xml:space="preserve">неустойку </w:t>
      </w:r>
      <w:r w:rsidRPr="0055035A">
        <w:rPr>
          <w:snapToGrid/>
          <w:sz w:val="24"/>
          <w:szCs w:val="24"/>
        </w:rPr>
        <w:t xml:space="preserve">в размере </w:t>
      </w:r>
      <w:r w:rsidRPr="00594F24">
        <w:rPr>
          <w:bCs/>
          <w:snapToGrid/>
          <w:sz w:val="24"/>
          <w:szCs w:val="24"/>
        </w:rPr>
        <w:t>0,01%</w:t>
      </w:r>
      <w:r w:rsidRPr="0055035A">
        <w:rPr>
          <w:b/>
          <w:snapToGrid/>
          <w:sz w:val="24"/>
          <w:szCs w:val="24"/>
        </w:rPr>
        <w:t xml:space="preserve"> </w:t>
      </w:r>
      <w:r w:rsidRPr="0055035A">
        <w:rPr>
          <w:snapToGrid/>
          <w:sz w:val="24"/>
          <w:szCs w:val="24"/>
        </w:rPr>
        <w:t>от цены настоящего Договора за каждый день просрочки.</w:t>
      </w:r>
    </w:p>
    <w:p w14:paraId="2AFAB386" w14:textId="6CC7D104" w:rsidR="0055035A" w:rsidRPr="0055035A"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Уплата неустоек не освобождает Сторон от принятых на себя обязательств по настоящему Договору.</w:t>
      </w:r>
    </w:p>
    <w:p w14:paraId="25073F7D" w14:textId="5CFA49AF" w:rsidR="005A7F83"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Поставщик несет ответственность за несоблюдение мероприятий, обеспечивающих безопасное производство </w:t>
      </w:r>
      <w:r w:rsidR="00F54DC4">
        <w:rPr>
          <w:snapToGrid/>
          <w:sz w:val="24"/>
          <w:szCs w:val="24"/>
        </w:rPr>
        <w:t xml:space="preserve">сборочных </w:t>
      </w:r>
      <w:r w:rsidRPr="0055035A">
        <w:rPr>
          <w:snapToGrid/>
          <w:sz w:val="24"/>
          <w:szCs w:val="24"/>
        </w:rPr>
        <w:t>работ, и несоблюдение персоналом Поставщик</w:t>
      </w:r>
      <w:r w:rsidR="00F75C80">
        <w:rPr>
          <w:snapToGrid/>
          <w:sz w:val="24"/>
          <w:szCs w:val="24"/>
        </w:rPr>
        <w:t>а (третьих лиц)</w:t>
      </w:r>
      <w:r w:rsidRPr="0055035A">
        <w:rPr>
          <w:snapToGrid/>
          <w:sz w:val="24"/>
          <w:szCs w:val="24"/>
        </w:rPr>
        <w:t xml:space="preserve">, требований охраны труда и требований пожарной безопасности при выполнении работ по Договору до момента передачи </w:t>
      </w:r>
      <w:r w:rsidR="00F75C80">
        <w:rPr>
          <w:snapToGrid/>
          <w:sz w:val="24"/>
          <w:szCs w:val="24"/>
        </w:rPr>
        <w:t>Т</w:t>
      </w:r>
      <w:r w:rsidRPr="0055035A">
        <w:rPr>
          <w:snapToGrid/>
          <w:sz w:val="24"/>
          <w:szCs w:val="24"/>
        </w:rPr>
        <w:t>овара Заказчику.</w:t>
      </w:r>
    </w:p>
    <w:p w14:paraId="03C89E32" w14:textId="41BDA0DC" w:rsidR="005A7F83" w:rsidRPr="00C83C60" w:rsidRDefault="005A7F83"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C83C60">
        <w:rPr>
          <w:sz w:val="24"/>
          <w:szCs w:val="24"/>
        </w:rPr>
        <w:t xml:space="preserve">Поставщик </w:t>
      </w:r>
      <w:r w:rsidR="001F1B97" w:rsidRPr="00C83C60">
        <w:rPr>
          <w:sz w:val="24"/>
          <w:szCs w:val="24"/>
        </w:rPr>
        <w:t xml:space="preserve">в полном объеме </w:t>
      </w:r>
      <w:r w:rsidRPr="00C83C60">
        <w:rPr>
          <w:sz w:val="24"/>
          <w:szCs w:val="24"/>
        </w:rPr>
        <w:t>несет ответственность за причиненный</w:t>
      </w:r>
      <w:r w:rsidR="004929A8">
        <w:rPr>
          <w:sz w:val="24"/>
          <w:szCs w:val="24"/>
        </w:rPr>
        <w:t xml:space="preserve"> своим персоналом или</w:t>
      </w:r>
      <w:r w:rsidRPr="00C83C60">
        <w:rPr>
          <w:sz w:val="24"/>
          <w:szCs w:val="24"/>
        </w:rPr>
        <w:t xml:space="preserve"> третьим</w:t>
      </w:r>
      <w:r w:rsidR="00C914B4">
        <w:rPr>
          <w:sz w:val="24"/>
          <w:szCs w:val="24"/>
        </w:rPr>
        <w:t>и</w:t>
      </w:r>
      <w:r w:rsidRPr="00C83C60">
        <w:rPr>
          <w:sz w:val="24"/>
          <w:szCs w:val="24"/>
        </w:rPr>
        <w:t xml:space="preserve"> лицам</w:t>
      </w:r>
      <w:r w:rsidR="001F1B97">
        <w:rPr>
          <w:sz w:val="24"/>
          <w:szCs w:val="24"/>
        </w:rPr>
        <w:t xml:space="preserve">и </w:t>
      </w:r>
      <w:r w:rsidRPr="00C83C60">
        <w:rPr>
          <w:sz w:val="24"/>
          <w:szCs w:val="24"/>
        </w:rPr>
        <w:t xml:space="preserve">ущерб </w:t>
      </w:r>
      <w:r w:rsidR="00C914B4">
        <w:rPr>
          <w:sz w:val="24"/>
          <w:szCs w:val="24"/>
        </w:rPr>
        <w:t xml:space="preserve">имуществу </w:t>
      </w:r>
      <w:r w:rsidR="00C83C60" w:rsidRPr="00C83C60">
        <w:rPr>
          <w:sz w:val="24"/>
          <w:szCs w:val="24"/>
        </w:rPr>
        <w:t>Заказчик</w:t>
      </w:r>
      <w:r w:rsidR="00C914B4">
        <w:rPr>
          <w:sz w:val="24"/>
          <w:szCs w:val="24"/>
        </w:rPr>
        <w:t>а</w:t>
      </w:r>
      <w:r w:rsidR="004929A8">
        <w:rPr>
          <w:sz w:val="24"/>
          <w:szCs w:val="24"/>
        </w:rPr>
        <w:t xml:space="preserve"> </w:t>
      </w:r>
      <w:r w:rsidRPr="00C83C60">
        <w:rPr>
          <w:sz w:val="24"/>
          <w:szCs w:val="24"/>
        </w:rPr>
        <w:t>при исполнении настоящего Договора</w:t>
      </w:r>
      <w:r w:rsidR="001F1B97">
        <w:rPr>
          <w:sz w:val="24"/>
          <w:szCs w:val="24"/>
        </w:rPr>
        <w:t>.</w:t>
      </w:r>
    </w:p>
    <w:p w14:paraId="3B4C0248" w14:textId="77777777" w:rsidR="0055035A" w:rsidRPr="0055035A"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Ни одна из Сторон не несет ответственности перед другой Стороной за невыполнение обязательств, вызванное обстоятельствами, возникшими помимо воли и желания Сторон, которые нельзя было предвидеть или избежать, включая объявленную или фактическую войну, боевые действия, гражданские волнения, эпидемии, землетрясения, наводнения, пожары и другие стихийные бедствия, действия государственных или муниципальных органов и прочие непреодолимые обстоятельства. 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настоящего Договора.</w:t>
      </w:r>
    </w:p>
    <w:p w14:paraId="6E006064" w14:textId="6325B31B" w:rsidR="0055035A" w:rsidRPr="0055035A"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Сторона, которая не исполняет своего обязательства вследствие действия непреодолимой силы, должна известить другую Сторону о препятствии и его влиянии на исполнение обязательств без промедления, но не позднее 3 (</w:t>
      </w:r>
      <w:r w:rsidR="00DC5E3F">
        <w:rPr>
          <w:snapToGrid/>
          <w:sz w:val="24"/>
          <w:szCs w:val="24"/>
        </w:rPr>
        <w:t>Т</w:t>
      </w:r>
      <w:r w:rsidRPr="0055035A">
        <w:rPr>
          <w:snapToGrid/>
          <w:sz w:val="24"/>
          <w:szCs w:val="24"/>
        </w:rPr>
        <w:t>рех) дней с момента наступления указанных обстоятельств.</w:t>
      </w:r>
    </w:p>
    <w:p w14:paraId="1F7ECD2C" w14:textId="77777777" w:rsidR="0055035A" w:rsidRPr="00365797" w:rsidRDefault="0055035A"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55035A">
        <w:rPr>
          <w:snapToGrid/>
          <w:sz w:val="24"/>
          <w:szCs w:val="24"/>
        </w:rPr>
        <w:t xml:space="preserve"> Сторона, не известившая другую Сторону о невозможности исполнения своих </w:t>
      </w:r>
      <w:r w:rsidRPr="00365797">
        <w:rPr>
          <w:snapToGrid/>
          <w:sz w:val="24"/>
          <w:szCs w:val="24"/>
        </w:rPr>
        <w:t>обязательств по настоящему Договору, теряет право ссылаться на такую невозможность.</w:t>
      </w:r>
    </w:p>
    <w:p w14:paraId="0DDE8169" w14:textId="77777777" w:rsidR="006C2385" w:rsidRDefault="006C2385" w:rsidP="006C2385">
      <w:pPr>
        <w:pStyle w:val="affff3"/>
        <w:tabs>
          <w:tab w:val="center" w:pos="4677"/>
          <w:tab w:val="right" w:pos="9355"/>
        </w:tabs>
        <w:ind w:left="1080"/>
        <w:rPr>
          <w:rFonts w:eastAsia="MS Mincho"/>
        </w:rPr>
      </w:pPr>
    </w:p>
    <w:p w14:paraId="33FBD5E0" w14:textId="77777777" w:rsidR="006C2385" w:rsidRPr="007F0E66" w:rsidRDefault="006C2385" w:rsidP="006C2385">
      <w:pPr>
        <w:pStyle w:val="affff3"/>
        <w:tabs>
          <w:tab w:val="center" w:pos="4677"/>
          <w:tab w:val="right" w:pos="9355"/>
        </w:tabs>
        <w:ind w:left="1080"/>
        <w:rPr>
          <w:rFonts w:eastAsia="MS Mincho"/>
        </w:rPr>
      </w:pPr>
    </w:p>
    <w:p w14:paraId="2C175E88" w14:textId="4FC62C09" w:rsidR="006C2385" w:rsidRPr="007E0199" w:rsidRDefault="006C2385" w:rsidP="006C2385">
      <w:pPr>
        <w:pStyle w:val="affff3"/>
        <w:numPr>
          <w:ilvl w:val="0"/>
          <w:numId w:val="29"/>
        </w:numPr>
        <w:jc w:val="center"/>
        <w:rPr>
          <w:b/>
          <w:bCs/>
        </w:rPr>
      </w:pPr>
      <w:r w:rsidRPr="007E0199">
        <w:rPr>
          <w:b/>
          <w:bCs/>
        </w:rPr>
        <w:lastRenderedPageBreak/>
        <w:t>Антикоррупционная оговорка</w:t>
      </w:r>
    </w:p>
    <w:p w14:paraId="17924287" w14:textId="531351FC" w:rsidR="006C2385" w:rsidRPr="006C2385" w:rsidRDefault="006C2385" w:rsidP="006C2385">
      <w:pPr>
        <w:pStyle w:val="affff3"/>
        <w:ind w:left="284" w:firstLine="283"/>
        <w:jc w:val="both"/>
      </w:pPr>
      <w:r>
        <w:t>8</w:t>
      </w:r>
      <w:r w:rsidRPr="006C2385">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10EF495" w14:textId="6DE95C66" w:rsidR="006C2385" w:rsidRPr="006C2385" w:rsidRDefault="006C2385" w:rsidP="006C2385">
      <w:pPr>
        <w:pStyle w:val="affff3"/>
        <w:ind w:left="284" w:firstLine="283"/>
        <w:jc w:val="both"/>
      </w:pPr>
      <w:r>
        <w:t>8</w:t>
      </w:r>
      <w:r w:rsidRPr="006C2385">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9D32B" w14:textId="5C19E79B" w:rsidR="006C2385" w:rsidRPr="006C2385" w:rsidRDefault="006C2385" w:rsidP="006C2385">
      <w:pPr>
        <w:pStyle w:val="affff3"/>
        <w:ind w:left="284" w:firstLine="283"/>
        <w:jc w:val="both"/>
      </w:pPr>
      <w:r>
        <w:t>8</w:t>
      </w:r>
      <w:r w:rsidRPr="006C2385">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AB6E6B1" w14:textId="5FC0A497" w:rsidR="006C2385" w:rsidRPr="006C2385" w:rsidRDefault="006C2385" w:rsidP="006C2385">
      <w:pPr>
        <w:pStyle w:val="affff3"/>
        <w:ind w:left="284" w:firstLine="283"/>
        <w:jc w:val="both"/>
        <w:rPr>
          <w:b/>
          <w:bCs/>
        </w:rPr>
      </w:pPr>
      <w:r>
        <w:t>8.</w:t>
      </w:r>
      <w:r w:rsidR="00363782">
        <w:t>4</w:t>
      </w:r>
      <w:r>
        <w:t>.</w:t>
      </w:r>
      <w:r w:rsidR="00363782">
        <w:t xml:space="preserve"> </w:t>
      </w:r>
      <w:r w:rsidRPr="006C2385">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5BD1ED8" w14:textId="5934F5A5" w:rsidR="006C2385" w:rsidRPr="006C2385" w:rsidRDefault="006C2385" w:rsidP="006C2385">
      <w:pPr>
        <w:pStyle w:val="affff3"/>
        <w:ind w:left="284" w:firstLine="283"/>
        <w:jc w:val="both"/>
      </w:pPr>
      <w:r>
        <w:t>8</w:t>
      </w:r>
      <w:r w:rsidRPr="006C2385">
        <w:t>.</w:t>
      </w:r>
      <w:r w:rsidR="00363782">
        <w:t>5</w:t>
      </w:r>
      <w:r w:rsidRPr="006C2385">
        <w:t>.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35518C3" w14:textId="77777777" w:rsidR="006C2385" w:rsidRPr="006C2385" w:rsidRDefault="006C2385" w:rsidP="006C2385">
      <w:pPr>
        <w:pStyle w:val="affff3"/>
        <w:ind w:left="1080"/>
        <w:jc w:val="both"/>
      </w:pPr>
    </w:p>
    <w:p w14:paraId="02A3D7F2" w14:textId="795AEC5F" w:rsidR="006C2385" w:rsidRPr="0014458F" w:rsidRDefault="006433F7" w:rsidP="006C2385">
      <w:pPr>
        <w:pStyle w:val="aff4"/>
        <w:numPr>
          <w:ilvl w:val="0"/>
          <w:numId w:val="29"/>
        </w:numPr>
        <w:tabs>
          <w:tab w:val="left" w:pos="-6804"/>
        </w:tabs>
        <w:jc w:val="center"/>
        <w:rPr>
          <w:b/>
          <w:sz w:val="24"/>
        </w:rPr>
      </w:pPr>
      <w:r w:rsidRPr="0014458F">
        <w:rPr>
          <w:b/>
          <w:sz w:val="24"/>
        </w:rPr>
        <w:t>Налоговая оговорка</w:t>
      </w:r>
    </w:p>
    <w:p w14:paraId="62A00FFE" w14:textId="490C3666" w:rsidR="006C2385" w:rsidRPr="006433F7" w:rsidRDefault="006433F7" w:rsidP="006433F7">
      <w:pPr>
        <w:snapToGrid w:val="0"/>
        <w:spacing w:line="240" w:lineRule="auto"/>
        <w:ind w:firstLine="0"/>
        <w:rPr>
          <w:sz w:val="24"/>
          <w:szCs w:val="24"/>
          <w:lang w:eastAsia="ar-SA"/>
        </w:rPr>
      </w:pPr>
      <w:r>
        <w:rPr>
          <w:sz w:val="24"/>
          <w:szCs w:val="24"/>
          <w:lang w:eastAsia="ar-SA"/>
        </w:rPr>
        <w:t xml:space="preserve">        </w:t>
      </w:r>
      <w:r w:rsidR="006C2385" w:rsidRPr="006433F7">
        <w:rPr>
          <w:sz w:val="24"/>
          <w:szCs w:val="24"/>
          <w:lang w:eastAsia="ar-SA"/>
        </w:rPr>
        <w:t>9.1. Исполнитель гарантирует, что:</w:t>
      </w:r>
    </w:p>
    <w:p w14:paraId="31925C24" w14:textId="669348DD" w:rsidR="006C2385" w:rsidRPr="006C2385" w:rsidRDefault="006C2385" w:rsidP="006433F7">
      <w:pPr>
        <w:pStyle w:val="affff3"/>
        <w:snapToGrid w:val="0"/>
        <w:ind w:left="0"/>
        <w:jc w:val="both"/>
        <w:rPr>
          <w:lang w:eastAsia="ar-SA"/>
        </w:rPr>
      </w:pPr>
      <w:r w:rsidRPr="006C2385">
        <w:rPr>
          <w:lang w:eastAsia="ar-SA"/>
        </w:rPr>
        <w:t xml:space="preserve"> </w:t>
      </w:r>
      <w:r w:rsidR="006433F7">
        <w:rPr>
          <w:lang w:eastAsia="ar-SA"/>
        </w:rPr>
        <w:t xml:space="preserve">          </w:t>
      </w:r>
      <w:r w:rsidRPr="006C2385">
        <w:rPr>
          <w:lang w:eastAsia="ar-SA"/>
        </w:rPr>
        <w:t xml:space="preserve"> -  зарегистрирован в ЕГРЮЛ надлежащим образом;</w:t>
      </w:r>
    </w:p>
    <w:p w14:paraId="56E5ABE4" w14:textId="79DFD25F" w:rsidR="006C2385" w:rsidRPr="006C2385" w:rsidRDefault="006C2385" w:rsidP="006433F7">
      <w:pPr>
        <w:pStyle w:val="affff3"/>
        <w:snapToGrid w:val="0"/>
        <w:ind w:left="284" w:firstLine="283"/>
        <w:jc w:val="both"/>
        <w:rPr>
          <w:lang w:eastAsia="ar-SA"/>
        </w:rPr>
      </w:pPr>
      <w:r>
        <w:rPr>
          <w:lang w:eastAsia="ar-SA"/>
        </w:rPr>
        <w:t xml:space="preserve">  </w:t>
      </w:r>
      <w:r w:rsidRPr="006C2385">
        <w:rPr>
          <w:lang w:eastAsia="ar-SA"/>
        </w:rPr>
        <w:t xml:space="preserve"> -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400295D" w14:textId="51175B78" w:rsidR="006C2385" w:rsidRPr="006C2385" w:rsidRDefault="006433F7" w:rsidP="006433F7">
      <w:pPr>
        <w:pStyle w:val="affff3"/>
        <w:snapToGrid w:val="0"/>
        <w:ind w:left="284" w:firstLine="283"/>
        <w:jc w:val="both"/>
        <w:rPr>
          <w:lang w:eastAsia="ar-SA"/>
        </w:rPr>
      </w:pPr>
      <w:r>
        <w:rPr>
          <w:lang w:eastAsia="ar-SA"/>
        </w:rPr>
        <w:t xml:space="preserve">   </w:t>
      </w:r>
      <w:r w:rsidR="006C2385" w:rsidRPr="006C2385">
        <w:rPr>
          <w:lang w:eastAsia="ar-SA"/>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553F9EF7" w14:textId="593D536F" w:rsidR="006C2385" w:rsidRPr="006C2385" w:rsidRDefault="006433F7" w:rsidP="006433F7">
      <w:pPr>
        <w:pStyle w:val="affff3"/>
        <w:snapToGrid w:val="0"/>
        <w:ind w:left="284" w:firstLine="283"/>
        <w:jc w:val="both"/>
        <w:rPr>
          <w:lang w:eastAsia="ar-SA"/>
        </w:rPr>
      </w:pPr>
      <w:r>
        <w:rPr>
          <w:lang w:eastAsia="ar-SA"/>
        </w:rPr>
        <w:t xml:space="preserve">  </w:t>
      </w:r>
      <w:r w:rsidR="006C2385" w:rsidRPr="006C2385">
        <w:rPr>
          <w:lang w:eastAsia="ar-SA"/>
        </w:rPr>
        <w:t xml:space="preserve"> -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4C23CD4" w14:textId="5027F6B5" w:rsidR="006C2385" w:rsidRPr="006C2385" w:rsidRDefault="006C2385" w:rsidP="006433F7">
      <w:pPr>
        <w:pStyle w:val="affff3"/>
        <w:snapToGrid w:val="0"/>
        <w:ind w:left="284" w:firstLine="283"/>
        <w:jc w:val="both"/>
        <w:rPr>
          <w:lang w:eastAsia="ar-SA"/>
        </w:rPr>
      </w:pPr>
      <w:r w:rsidRPr="006C2385">
        <w:rPr>
          <w:lang w:eastAsia="ar-SA"/>
        </w:rPr>
        <w:t xml:space="preserve">  -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A4555A" w14:textId="33BBB4AD" w:rsidR="006C2385" w:rsidRPr="006C2385" w:rsidRDefault="006C2385" w:rsidP="006433F7">
      <w:pPr>
        <w:pStyle w:val="affff3"/>
        <w:snapToGrid w:val="0"/>
        <w:ind w:left="284" w:firstLine="283"/>
        <w:jc w:val="both"/>
        <w:rPr>
          <w:lang w:eastAsia="ar-SA"/>
        </w:rPr>
      </w:pPr>
      <w:r w:rsidRPr="006C2385">
        <w:rPr>
          <w:lang w:eastAsia="ar-SA"/>
        </w:rPr>
        <w:t xml:space="preserve"> -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w:t>
      </w:r>
      <w:r w:rsidRPr="006C2385">
        <w:rPr>
          <w:lang w:eastAsia="ar-SA"/>
        </w:rPr>
        <w:lastRenderedPageBreak/>
        <w:t>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7D6B2A58" w14:textId="59C7AEAD" w:rsidR="006C2385" w:rsidRPr="006C2385" w:rsidRDefault="006C2385" w:rsidP="006433F7">
      <w:pPr>
        <w:pStyle w:val="affff3"/>
        <w:snapToGrid w:val="0"/>
        <w:ind w:left="284" w:firstLine="283"/>
        <w:jc w:val="both"/>
        <w:rPr>
          <w:lang w:eastAsia="ar-SA"/>
        </w:rPr>
      </w:pPr>
      <w:r w:rsidRPr="006C2385">
        <w:rPr>
          <w:lang w:eastAsia="ar-SA"/>
        </w:rPr>
        <w:t>- своевременно и в полном объеме уплачивает налоги, сборы и страховые взносы;</w:t>
      </w:r>
    </w:p>
    <w:p w14:paraId="13446B35" w14:textId="1E782300" w:rsidR="006C2385" w:rsidRPr="006C2385" w:rsidRDefault="006C2385" w:rsidP="006433F7">
      <w:pPr>
        <w:pStyle w:val="affff3"/>
        <w:snapToGrid w:val="0"/>
        <w:ind w:left="284" w:firstLine="283"/>
        <w:jc w:val="both"/>
        <w:rPr>
          <w:lang w:eastAsia="ar-SA"/>
        </w:rPr>
      </w:pPr>
      <w:r w:rsidRPr="006C2385">
        <w:rPr>
          <w:lang w:eastAsia="ar-SA"/>
        </w:rPr>
        <w:t xml:space="preserve"> - лица, подписывающие от его имени первичные документы, имеют на это все необходимые полномочия и доверенности.</w:t>
      </w:r>
    </w:p>
    <w:p w14:paraId="42D17FD5" w14:textId="631C4D36" w:rsidR="006C2385" w:rsidRPr="006C2385" w:rsidRDefault="006C2385" w:rsidP="006433F7">
      <w:pPr>
        <w:pStyle w:val="affff3"/>
        <w:tabs>
          <w:tab w:val="left" w:pos="993"/>
        </w:tabs>
        <w:snapToGrid w:val="0"/>
        <w:ind w:left="284" w:firstLine="283"/>
        <w:jc w:val="both"/>
        <w:rPr>
          <w:lang w:eastAsia="ar-SA"/>
        </w:rPr>
      </w:pPr>
      <w:r w:rsidRPr="006C2385">
        <w:rPr>
          <w:lang w:eastAsia="ar-SA"/>
        </w:rPr>
        <w:t xml:space="preserve">  </w:t>
      </w:r>
      <w:r w:rsidR="006433F7">
        <w:rPr>
          <w:lang w:eastAsia="ar-SA"/>
        </w:rPr>
        <w:t>9</w:t>
      </w:r>
      <w:r w:rsidRPr="006C2385">
        <w:rPr>
          <w:lang w:eastAsia="ar-SA"/>
        </w:rPr>
        <w:t>.2.</w:t>
      </w:r>
      <w:r w:rsidRPr="006C2385">
        <w:rPr>
          <w:lang w:eastAsia="ar-SA"/>
        </w:rPr>
        <w:tab/>
        <w:t xml:space="preserve">Если Исполнитель  нарушит гарантии (любую одну, несколько или все вместе), указанные в пункте </w:t>
      </w:r>
      <w:r w:rsidR="006433F7">
        <w:rPr>
          <w:lang w:eastAsia="ar-SA"/>
        </w:rPr>
        <w:t>9</w:t>
      </w:r>
      <w:r w:rsidRPr="006C2385">
        <w:rPr>
          <w:lang w:eastAsia="ar-SA"/>
        </w:rPr>
        <w:t>.1. настоящего Договора, и это повлечет:</w:t>
      </w:r>
    </w:p>
    <w:p w14:paraId="7A21F554" w14:textId="471851C8" w:rsidR="006C2385" w:rsidRPr="006C2385" w:rsidRDefault="006C2385" w:rsidP="006433F7">
      <w:pPr>
        <w:pStyle w:val="affff3"/>
        <w:snapToGrid w:val="0"/>
        <w:ind w:left="284" w:firstLine="283"/>
        <w:jc w:val="both"/>
        <w:rPr>
          <w:lang w:eastAsia="ar-SA"/>
        </w:rPr>
      </w:pPr>
      <w:r w:rsidRPr="006C2385">
        <w:rPr>
          <w:lang w:eastAsia="ar-SA"/>
        </w:rPr>
        <w:t xml:space="preserve">  -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03CD8763" w14:textId="77777777" w:rsidR="006C2385" w:rsidRPr="006C2385" w:rsidRDefault="006C2385" w:rsidP="006433F7">
      <w:pPr>
        <w:pStyle w:val="affff3"/>
        <w:snapToGrid w:val="0"/>
        <w:ind w:left="284" w:firstLine="283"/>
        <w:jc w:val="both"/>
        <w:rPr>
          <w:lang w:eastAsia="ar-SA"/>
        </w:rPr>
      </w:pPr>
      <w:r w:rsidRPr="006C2385">
        <w:rPr>
          <w:lang w:eastAsia="ar-SA"/>
        </w:rPr>
        <w:t xml:space="preserve">  - предъявление третьими лицами, купившими у Заказчика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7ECF9BC8" w14:textId="30E4D510" w:rsidR="006C2385" w:rsidRPr="006C2385" w:rsidRDefault="006C2385" w:rsidP="006433F7">
      <w:pPr>
        <w:pStyle w:val="affff3"/>
        <w:snapToGrid w:val="0"/>
        <w:ind w:left="284" w:firstLine="283"/>
        <w:jc w:val="both"/>
        <w:rPr>
          <w:lang w:eastAsia="ar-SA"/>
        </w:rPr>
      </w:pPr>
      <w:r w:rsidRPr="006C2385">
        <w:rPr>
          <w:lang w:eastAsia="ar-SA"/>
        </w:rPr>
        <w:t xml:space="preserve">   </w:t>
      </w:r>
      <w:r w:rsidR="006433F7">
        <w:rPr>
          <w:lang w:eastAsia="ar-SA"/>
        </w:rPr>
        <w:t>9</w:t>
      </w:r>
      <w:r w:rsidRPr="006C2385">
        <w:rPr>
          <w:lang w:eastAsia="ar-SA"/>
        </w:rPr>
        <w:t xml:space="preserve">.3. 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пункте </w:t>
      </w:r>
      <w:r w:rsidR="006433F7">
        <w:rPr>
          <w:lang w:eastAsia="ar-SA"/>
        </w:rPr>
        <w:t>9</w:t>
      </w:r>
      <w:r w:rsidRPr="006C2385">
        <w:rPr>
          <w:lang w:eastAsia="ar-SA"/>
        </w:rPr>
        <w:t>.2.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7D98380C" w14:textId="77777777" w:rsidR="006C2385" w:rsidRPr="006C2385" w:rsidRDefault="006C2385" w:rsidP="006433F7">
      <w:pPr>
        <w:pStyle w:val="affff3"/>
        <w:snapToGrid w:val="0"/>
        <w:ind w:left="1080"/>
        <w:rPr>
          <w:lang w:eastAsia="ar-SA"/>
        </w:rPr>
      </w:pPr>
    </w:p>
    <w:p w14:paraId="53AB0FE1" w14:textId="5CE9AFF0" w:rsidR="006C2385" w:rsidRPr="005C10EC" w:rsidRDefault="00400DA7" w:rsidP="006C2385">
      <w:pPr>
        <w:pStyle w:val="affff3"/>
        <w:numPr>
          <w:ilvl w:val="0"/>
          <w:numId w:val="29"/>
        </w:numPr>
        <w:jc w:val="center"/>
        <w:rPr>
          <w:b/>
          <w:bCs/>
        </w:rPr>
      </w:pPr>
      <w:r w:rsidRPr="005C10EC">
        <w:rPr>
          <w:b/>
          <w:bCs/>
        </w:rPr>
        <w:t>Условие о конфиденциальности</w:t>
      </w:r>
    </w:p>
    <w:p w14:paraId="648D1DC0" w14:textId="4B8E02FD" w:rsidR="006C2385" w:rsidRPr="00A267DA" w:rsidRDefault="006433F7" w:rsidP="006433F7">
      <w:pPr>
        <w:tabs>
          <w:tab w:val="left" w:pos="426"/>
        </w:tabs>
        <w:spacing w:line="240" w:lineRule="auto"/>
        <w:ind w:left="284" w:firstLine="0"/>
        <w:rPr>
          <w:sz w:val="24"/>
          <w:szCs w:val="24"/>
        </w:rPr>
      </w:pPr>
      <w:r>
        <w:t xml:space="preserve">     </w:t>
      </w:r>
      <w:r>
        <w:rPr>
          <w:sz w:val="24"/>
          <w:szCs w:val="24"/>
        </w:rPr>
        <w:t>10</w:t>
      </w:r>
      <w:r w:rsidR="006C2385" w:rsidRPr="006433F7">
        <w:rPr>
          <w:sz w:val="24"/>
          <w:szCs w:val="24"/>
        </w:rPr>
        <w:t>.1.Стороны в течение срока действия Договора, а также в течение 3 (Трёх) лет по окончании его действия, обязуются обеспечить конфиденциальность условий Договора, а также любой иной информации и данных, полученных друг от друга в связи с исполнением Договора (далее – конфиденциальная информация),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w:t>
      </w:r>
      <w:r w:rsidR="006C2385" w:rsidRPr="006C2385">
        <w:t xml:space="preserve">, </w:t>
      </w:r>
      <w:r w:rsidR="006C2385" w:rsidRPr="00A267DA">
        <w:rPr>
          <w:sz w:val="24"/>
          <w:szCs w:val="24"/>
        </w:rPr>
        <w:t>являющейся владельцем конфиденциальной информации.</w:t>
      </w:r>
    </w:p>
    <w:p w14:paraId="14BB47FD" w14:textId="503F7272" w:rsidR="006C2385" w:rsidRPr="006433F7" w:rsidRDefault="006433F7" w:rsidP="006433F7">
      <w:pPr>
        <w:tabs>
          <w:tab w:val="left" w:pos="284"/>
          <w:tab w:val="left" w:pos="426"/>
          <w:tab w:val="left" w:pos="1134"/>
        </w:tabs>
        <w:spacing w:line="240" w:lineRule="auto"/>
        <w:ind w:left="284" w:firstLine="283"/>
        <w:rPr>
          <w:sz w:val="24"/>
          <w:szCs w:val="24"/>
        </w:rPr>
      </w:pPr>
      <w:r>
        <w:t xml:space="preserve">  </w:t>
      </w:r>
      <w:r w:rsidRPr="006433F7">
        <w:rPr>
          <w:sz w:val="24"/>
          <w:szCs w:val="24"/>
        </w:rPr>
        <w:t>10.</w:t>
      </w:r>
      <w:r w:rsidR="006C2385" w:rsidRPr="006433F7">
        <w:rPr>
          <w:sz w:val="24"/>
          <w:szCs w:val="24"/>
        </w:rPr>
        <w:t>2. Под разглашением конфиденциальной информации в рамках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6FC56456" w14:textId="26ECD1A1" w:rsidR="006C2385" w:rsidRPr="006433F7" w:rsidRDefault="006433F7" w:rsidP="006433F7">
      <w:pPr>
        <w:tabs>
          <w:tab w:val="left" w:pos="426"/>
        </w:tabs>
        <w:spacing w:line="240" w:lineRule="auto"/>
        <w:ind w:left="284" w:firstLine="283"/>
        <w:rPr>
          <w:sz w:val="24"/>
          <w:szCs w:val="24"/>
        </w:rPr>
      </w:pPr>
      <w:r>
        <w:rPr>
          <w:sz w:val="24"/>
          <w:szCs w:val="24"/>
        </w:rPr>
        <w:t xml:space="preserve">  </w:t>
      </w:r>
      <w:r w:rsidRPr="006433F7">
        <w:rPr>
          <w:sz w:val="24"/>
          <w:szCs w:val="24"/>
        </w:rPr>
        <w:t>10</w:t>
      </w:r>
      <w:r w:rsidR="006C2385" w:rsidRPr="006433F7">
        <w:rPr>
          <w:sz w:val="24"/>
          <w:szCs w:val="24"/>
        </w:rPr>
        <w:t>.3. 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02A736A0" w14:textId="536066BF" w:rsidR="006C2385" w:rsidRPr="00400DA7" w:rsidRDefault="006C2385" w:rsidP="00400DA7">
      <w:pPr>
        <w:tabs>
          <w:tab w:val="left" w:pos="709"/>
        </w:tabs>
        <w:spacing w:line="240" w:lineRule="auto"/>
        <w:ind w:left="284" w:firstLine="283"/>
        <w:rPr>
          <w:sz w:val="24"/>
          <w:szCs w:val="24"/>
        </w:rPr>
      </w:pPr>
      <w:r w:rsidRPr="006433F7">
        <w:rPr>
          <w:sz w:val="24"/>
          <w:szCs w:val="24"/>
        </w:rPr>
        <w:t xml:space="preserve"> </w:t>
      </w:r>
      <w:r w:rsidR="001563EE">
        <w:rPr>
          <w:sz w:val="24"/>
          <w:szCs w:val="24"/>
        </w:rPr>
        <w:t xml:space="preserve"> </w:t>
      </w:r>
      <w:r w:rsidR="006433F7" w:rsidRPr="00400DA7">
        <w:rPr>
          <w:sz w:val="24"/>
          <w:szCs w:val="24"/>
        </w:rPr>
        <w:t>10</w:t>
      </w:r>
      <w:r w:rsidRPr="00400DA7">
        <w:rPr>
          <w:sz w:val="24"/>
          <w:szCs w:val="24"/>
        </w:rPr>
        <w:t>.4. Хранить конфиденциальную информацию в местах, исключающих доступ к ней третьих лиц;</w:t>
      </w:r>
    </w:p>
    <w:p w14:paraId="63E74382" w14:textId="5E945B00" w:rsidR="006C2385" w:rsidRPr="00400DA7" w:rsidRDefault="006C2385" w:rsidP="00400DA7">
      <w:pPr>
        <w:tabs>
          <w:tab w:val="left" w:pos="426"/>
        </w:tabs>
        <w:spacing w:line="240" w:lineRule="auto"/>
        <w:ind w:left="284" w:firstLine="283"/>
        <w:rPr>
          <w:sz w:val="24"/>
          <w:szCs w:val="24"/>
        </w:rPr>
      </w:pPr>
      <w:r w:rsidRPr="00400DA7">
        <w:rPr>
          <w:sz w:val="24"/>
          <w:szCs w:val="24"/>
        </w:rPr>
        <w:t xml:space="preserve"> </w:t>
      </w:r>
      <w:r w:rsidR="00D73B33">
        <w:rPr>
          <w:sz w:val="24"/>
          <w:szCs w:val="24"/>
        </w:rPr>
        <w:t xml:space="preserve"> </w:t>
      </w:r>
      <w:r w:rsidR="006433F7" w:rsidRPr="00400DA7">
        <w:rPr>
          <w:sz w:val="24"/>
          <w:szCs w:val="24"/>
        </w:rPr>
        <w:t>10</w:t>
      </w:r>
      <w:r w:rsidRPr="00400DA7">
        <w:rPr>
          <w:sz w:val="24"/>
          <w:szCs w:val="24"/>
        </w:rPr>
        <w:t>.</w:t>
      </w:r>
      <w:r w:rsidR="001563EE" w:rsidRPr="00400DA7">
        <w:rPr>
          <w:sz w:val="24"/>
          <w:szCs w:val="24"/>
        </w:rPr>
        <w:t>5</w:t>
      </w:r>
      <w:r w:rsidRPr="00400DA7">
        <w:rPr>
          <w:sz w:val="24"/>
          <w:szCs w:val="24"/>
        </w:rPr>
        <w:t>. Ограничивать доступ к конфиденциальной информации, в т.ч. для сотрудников, не имеющих полномочий и/или служебной необходимости в ознакомлении с данной информацией.</w:t>
      </w:r>
    </w:p>
    <w:p w14:paraId="3A15B296" w14:textId="089830AC" w:rsidR="006C2385" w:rsidRPr="00400DA7" w:rsidRDefault="00D73B33" w:rsidP="00400DA7">
      <w:pPr>
        <w:tabs>
          <w:tab w:val="left" w:pos="426"/>
        </w:tabs>
        <w:spacing w:line="240" w:lineRule="auto"/>
        <w:ind w:left="284" w:firstLine="283"/>
        <w:rPr>
          <w:sz w:val="24"/>
          <w:szCs w:val="24"/>
        </w:rPr>
      </w:pPr>
      <w:r>
        <w:rPr>
          <w:sz w:val="24"/>
          <w:szCs w:val="24"/>
        </w:rPr>
        <w:t xml:space="preserve">  </w:t>
      </w:r>
      <w:r w:rsidR="001563EE" w:rsidRPr="00400DA7">
        <w:rPr>
          <w:sz w:val="24"/>
          <w:szCs w:val="24"/>
        </w:rPr>
        <w:t>10</w:t>
      </w:r>
      <w:r w:rsidR="006C2385" w:rsidRPr="00400DA7">
        <w:rPr>
          <w:sz w:val="24"/>
          <w:szCs w:val="24"/>
        </w:rPr>
        <w:t>.</w:t>
      </w:r>
      <w:r w:rsidR="001563EE" w:rsidRPr="00400DA7">
        <w:rPr>
          <w:sz w:val="24"/>
          <w:szCs w:val="24"/>
        </w:rPr>
        <w:t>6</w:t>
      </w:r>
      <w:r w:rsidR="006C2385" w:rsidRPr="00400DA7">
        <w:rPr>
          <w:sz w:val="24"/>
          <w:szCs w:val="24"/>
        </w:rPr>
        <w:t>. Стороны гарантируют полное соблюдение всех условий обработки, хранения и использования полученных персональных данных, согласно требованиям Федерального закона от 27.07.2006 № 152-ФЗ «О персональных данных».</w:t>
      </w:r>
    </w:p>
    <w:p w14:paraId="6D710599" w14:textId="518FFCD7" w:rsidR="006C2385" w:rsidRPr="00400DA7" w:rsidRDefault="006C2385" w:rsidP="00400DA7">
      <w:pPr>
        <w:tabs>
          <w:tab w:val="left" w:pos="426"/>
        </w:tabs>
        <w:spacing w:line="240" w:lineRule="auto"/>
        <w:ind w:left="284" w:firstLine="283"/>
        <w:rPr>
          <w:sz w:val="24"/>
          <w:szCs w:val="24"/>
        </w:rPr>
      </w:pPr>
      <w:r w:rsidRPr="00400DA7">
        <w:rPr>
          <w:sz w:val="24"/>
          <w:szCs w:val="24"/>
        </w:rPr>
        <w:t xml:space="preserve"> </w:t>
      </w:r>
      <w:r w:rsidR="00D73B33">
        <w:rPr>
          <w:sz w:val="24"/>
          <w:szCs w:val="24"/>
        </w:rPr>
        <w:t xml:space="preserve"> </w:t>
      </w:r>
      <w:r w:rsidR="001563EE" w:rsidRPr="00400DA7">
        <w:rPr>
          <w:sz w:val="24"/>
          <w:szCs w:val="24"/>
        </w:rPr>
        <w:t>10</w:t>
      </w:r>
      <w:r w:rsidRPr="00400DA7">
        <w:rPr>
          <w:sz w:val="24"/>
          <w:szCs w:val="24"/>
        </w:rPr>
        <w:t>.</w:t>
      </w:r>
      <w:r w:rsidR="001563EE" w:rsidRPr="00400DA7">
        <w:rPr>
          <w:sz w:val="24"/>
          <w:szCs w:val="24"/>
        </w:rPr>
        <w:t>7</w:t>
      </w:r>
      <w:r w:rsidRPr="00400DA7">
        <w:rPr>
          <w:sz w:val="24"/>
          <w:szCs w:val="24"/>
        </w:rPr>
        <w:t>. 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 незаконного получения или незаконного использования конфиденциальной информации третьими лицами.</w:t>
      </w:r>
    </w:p>
    <w:p w14:paraId="23F0A802" w14:textId="1BE3B374" w:rsidR="006C2385" w:rsidRPr="00400DA7" w:rsidRDefault="00D73B33" w:rsidP="00400DA7">
      <w:pPr>
        <w:tabs>
          <w:tab w:val="left" w:pos="284"/>
          <w:tab w:val="left" w:pos="567"/>
        </w:tabs>
        <w:spacing w:line="240" w:lineRule="auto"/>
        <w:ind w:left="284" w:firstLine="283"/>
        <w:rPr>
          <w:sz w:val="24"/>
          <w:szCs w:val="24"/>
        </w:rPr>
      </w:pPr>
      <w:r>
        <w:rPr>
          <w:sz w:val="24"/>
          <w:szCs w:val="24"/>
        </w:rPr>
        <w:lastRenderedPageBreak/>
        <w:t xml:space="preserve"> </w:t>
      </w:r>
      <w:r w:rsidR="001563EE" w:rsidRPr="00400DA7">
        <w:rPr>
          <w:sz w:val="24"/>
          <w:szCs w:val="24"/>
        </w:rPr>
        <w:t xml:space="preserve">10.8. </w:t>
      </w:r>
      <w:r w:rsidR="006C2385" w:rsidRPr="00400DA7">
        <w:rPr>
          <w:sz w:val="24"/>
          <w:szCs w:val="24"/>
        </w:rPr>
        <w:t>Стороны не вправе в одностороннем порядке прекращать охрану конфиденциальной информации, предусмотренной Договором, в т.ч. в случае своей реорганизации.</w:t>
      </w:r>
    </w:p>
    <w:p w14:paraId="626A1E14" w14:textId="29FEB006" w:rsidR="006C2385" w:rsidRPr="00400DA7" w:rsidRDefault="006C2385" w:rsidP="00400DA7">
      <w:pPr>
        <w:tabs>
          <w:tab w:val="left" w:pos="284"/>
          <w:tab w:val="left" w:pos="567"/>
        </w:tabs>
        <w:spacing w:line="240" w:lineRule="auto"/>
        <w:ind w:left="284" w:firstLine="283"/>
        <w:rPr>
          <w:sz w:val="24"/>
          <w:szCs w:val="24"/>
        </w:rPr>
      </w:pPr>
      <w:r w:rsidRPr="00400DA7">
        <w:rPr>
          <w:sz w:val="24"/>
          <w:szCs w:val="24"/>
        </w:rPr>
        <w:t xml:space="preserve"> </w:t>
      </w:r>
      <w:r w:rsidR="001563EE" w:rsidRPr="00400DA7">
        <w:rPr>
          <w:sz w:val="24"/>
          <w:szCs w:val="24"/>
        </w:rPr>
        <w:t>10</w:t>
      </w:r>
      <w:r w:rsidRPr="00400DA7">
        <w:rPr>
          <w:sz w:val="24"/>
          <w:szCs w:val="24"/>
        </w:rPr>
        <w:t>.</w:t>
      </w:r>
      <w:r w:rsidR="001563EE" w:rsidRPr="00400DA7">
        <w:rPr>
          <w:sz w:val="24"/>
          <w:szCs w:val="24"/>
        </w:rPr>
        <w:t>9</w:t>
      </w:r>
      <w:r w:rsidRPr="00400DA7">
        <w:rPr>
          <w:sz w:val="24"/>
          <w:szCs w:val="24"/>
        </w:rPr>
        <w:t>. Не является нарушением конфиденциальности предоставление конфиденциальной информации по законному требованию правоохранительных органов, а также иных уполномоченных государственных органов и должностных лиц в случаях и в порядке, предусмотренных действующим законодательством РФ.</w:t>
      </w:r>
    </w:p>
    <w:p w14:paraId="1C10DECD" w14:textId="7AFEBD29" w:rsidR="006C2385" w:rsidRPr="00400DA7" w:rsidRDefault="006C2385" w:rsidP="00400DA7">
      <w:pPr>
        <w:tabs>
          <w:tab w:val="left" w:pos="567"/>
        </w:tabs>
        <w:spacing w:line="240" w:lineRule="auto"/>
        <w:ind w:left="284" w:firstLine="283"/>
        <w:rPr>
          <w:sz w:val="24"/>
          <w:szCs w:val="24"/>
        </w:rPr>
      </w:pPr>
      <w:r w:rsidRPr="00400DA7">
        <w:rPr>
          <w:sz w:val="24"/>
          <w:szCs w:val="24"/>
        </w:rPr>
        <w:t xml:space="preserve"> </w:t>
      </w:r>
      <w:r w:rsidR="001563EE" w:rsidRPr="00400DA7">
        <w:rPr>
          <w:sz w:val="24"/>
          <w:szCs w:val="24"/>
        </w:rPr>
        <w:t>10</w:t>
      </w:r>
      <w:r w:rsidRPr="00400DA7">
        <w:rPr>
          <w:sz w:val="24"/>
          <w:szCs w:val="24"/>
        </w:rPr>
        <w:t>.</w:t>
      </w:r>
      <w:r w:rsidR="001563EE" w:rsidRPr="00400DA7">
        <w:rPr>
          <w:sz w:val="24"/>
          <w:szCs w:val="24"/>
        </w:rPr>
        <w:t>10</w:t>
      </w:r>
      <w:r w:rsidRPr="00400DA7">
        <w:rPr>
          <w:sz w:val="24"/>
          <w:szCs w:val="24"/>
        </w:rPr>
        <w:t>. В случае раскрытия конфиденциальной информации уполномоченным органам, сторона, раскрывшая конфиденциальную информацию, обязана незамедлительно, письменно уведомить об этом другую сторону, в т.ч. о содержании конфиденциальной информации и органе, которому она была предоставлена.</w:t>
      </w:r>
    </w:p>
    <w:p w14:paraId="0E8F7FD4" w14:textId="07789284" w:rsidR="006C2385" w:rsidRPr="00AE4F33" w:rsidRDefault="006C2385" w:rsidP="00AE4F33">
      <w:pPr>
        <w:tabs>
          <w:tab w:val="left" w:pos="284"/>
          <w:tab w:val="left" w:pos="709"/>
        </w:tabs>
        <w:spacing w:line="240" w:lineRule="auto"/>
        <w:ind w:left="284" w:firstLine="283"/>
        <w:rPr>
          <w:sz w:val="24"/>
          <w:szCs w:val="24"/>
        </w:rPr>
      </w:pPr>
      <w:r w:rsidRPr="00400DA7">
        <w:rPr>
          <w:sz w:val="24"/>
          <w:szCs w:val="24"/>
        </w:rPr>
        <w:t xml:space="preserve"> </w:t>
      </w:r>
      <w:r w:rsidR="001563EE" w:rsidRPr="00400DA7">
        <w:rPr>
          <w:sz w:val="24"/>
          <w:szCs w:val="24"/>
        </w:rPr>
        <w:t>10</w:t>
      </w:r>
      <w:r w:rsidRPr="00400DA7">
        <w:rPr>
          <w:sz w:val="24"/>
          <w:szCs w:val="24"/>
        </w:rPr>
        <w:t>.1</w:t>
      </w:r>
      <w:r w:rsidR="001563EE" w:rsidRPr="00400DA7">
        <w:rPr>
          <w:sz w:val="24"/>
          <w:szCs w:val="24"/>
        </w:rPr>
        <w:t>1</w:t>
      </w:r>
      <w:r w:rsidRPr="00400DA7">
        <w:rPr>
          <w:sz w:val="24"/>
          <w:szCs w:val="24"/>
        </w:rPr>
        <w:t>.</w:t>
      </w:r>
      <w:r w:rsidR="001563EE" w:rsidRPr="00400DA7">
        <w:rPr>
          <w:sz w:val="24"/>
          <w:szCs w:val="24"/>
        </w:rPr>
        <w:t xml:space="preserve"> </w:t>
      </w:r>
      <w:r w:rsidRPr="00400DA7">
        <w:rPr>
          <w:sz w:val="24"/>
          <w:szCs w:val="24"/>
        </w:rPr>
        <w:t>В случае неисполнения обязательств, предусмотренных настоящим разделом Договора, сторона, допустившее такое нарушение, обязана возместить другой стороне причиненный этим документально подтвержденный ущерб на основании письменного требования пострадавшей Стороны.</w:t>
      </w:r>
    </w:p>
    <w:p w14:paraId="5E91D9BD" w14:textId="77777777" w:rsidR="0055035A" w:rsidRPr="00DC5E3F" w:rsidRDefault="0055035A" w:rsidP="00862383">
      <w:pPr>
        <w:widowControl w:val="0"/>
        <w:autoSpaceDE w:val="0"/>
        <w:autoSpaceDN w:val="0"/>
        <w:adjustRightInd w:val="0"/>
        <w:spacing w:line="240" w:lineRule="auto"/>
        <w:ind w:left="284" w:firstLine="283"/>
        <w:rPr>
          <w:bCs/>
          <w:snapToGrid/>
          <w:sz w:val="16"/>
          <w:szCs w:val="16"/>
        </w:rPr>
      </w:pPr>
    </w:p>
    <w:p w14:paraId="1C5B0FD0" w14:textId="77777777" w:rsidR="0055035A" w:rsidRPr="00DC5E3F" w:rsidRDefault="0055035A" w:rsidP="00DC5E3F">
      <w:pPr>
        <w:widowControl w:val="0"/>
        <w:numPr>
          <w:ilvl w:val="0"/>
          <w:numId w:val="29"/>
        </w:numPr>
        <w:tabs>
          <w:tab w:val="left" w:pos="0"/>
        </w:tabs>
        <w:autoSpaceDE w:val="0"/>
        <w:autoSpaceDN w:val="0"/>
        <w:adjustRightInd w:val="0"/>
        <w:spacing w:line="240" w:lineRule="auto"/>
        <w:ind w:left="284" w:firstLine="284"/>
        <w:jc w:val="center"/>
        <w:rPr>
          <w:b/>
          <w:snapToGrid/>
          <w:sz w:val="24"/>
          <w:szCs w:val="24"/>
        </w:rPr>
      </w:pPr>
      <w:r w:rsidRPr="00DC5E3F">
        <w:rPr>
          <w:b/>
          <w:snapToGrid/>
          <w:sz w:val="24"/>
          <w:szCs w:val="24"/>
        </w:rPr>
        <w:t>Срок действия договора</w:t>
      </w:r>
    </w:p>
    <w:p w14:paraId="6FADEA4A" w14:textId="48F3A580" w:rsidR="00416C90" w:rsidRPr="002A1280" w:rsidRDefault="0055035A" w:rsidP="002A1280">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2A1280">
        <w:rPr>
          <w:snapToGrid/>
          <w:sz w:val="24"/>
          <w:szCs w:val="24"/>
        </w:rPr>
        <w:t>Настоящий Договор вступает в силу с момента его подписания Сторо</w:t>
      </w:r>
      <w:r w:rsidR="00416C90" w:rsidRPr="002A1280">
        <w:rPr>
          <w:snapToGrid/>
          <w:sz w:val="24"/>
          <w:szCs w:val="24"/>
        </w:rPr>
        <w:t>нами</w:t>
      </w:r>
      <w:r w:rsidRPr="002A1280">
        <w:rPr>
          <w:snapToGrid/>
          <w:sz w:val="24"/>
          <w:szCs w:val="24"/>
        </w:rPr>
        <w:t xml:space="preserve"> и действует до исполнения Сторонами всех своих обязательств</w:t>
      </w:r>
      <w:r w:rsidR="00416C90" w:rsidRPr="002A1280">
        <w:rPr>
          <w:snapToGrid/>
          <w:sz w:val="24"/>
          <w:szCs w:val="24"/>
        </w:rPr>
        <w:t>.</w:t>
      </w:r>
    </w:p>
    <w:p w14:paraId="2E6D3B7E" w14:textId="4C942E5A" w:rsidR="0055035A" w:rsidRDefault="00416C90" w:rsidP="00862383">
      <w:pPr>
        <w:widowControl w:val="0"/>
        <w:numPr>
          <w:ilvl w:val="1"/>
          <w:numId w:val="29"/>
        </w:numPr>
        <w:tabs>
          <w:tab w:val="left" w:pos="567"/>
        </w:tabs>
        <w:autoSpaceDE w:val="0"/>
        <w:autoSpaceDN w:val="0"/>
        <w:adjustRightInd w:val="0"/>
        <w:spacing w:after="160" w:line="240" w:lineRule="auto"/>
        <w:ind w:left="284" w:firstLine="283"/>
        <w:contextualSpacing/>
        <w:rPr>
          <w:snapToGrid/>
          <w:sz w:val="24"/>
          <w:szCs w:val="24"/>
        </w:rPr>
      </w:pPr>
      <w:r w:rsidRPr="00416C90">
        <w:rPr>
          <w:snapToGrid/>
          <w:sz w:val="24"/>
          <w:szCs w:val="24"/>
        </w:rPr>
        <w:t>Сроки исполнения обязательств</w:t>
      </w:r>
      <w:r w:rsidR="00E33ED2">
        <w:rPr>
          <w:snapToGrid/>
          <w:sz w:val="24"/>
          <w:szCs w:val="24"/>
        </w:rPr>
        <w:t>,</w:t>
      </w:r>
      <w:r w:rsidRPr="00416C90">
        <w:rPr>
          <w:snapToGrid/>
          <w:sz w:val="24"/>
          <w:szCs w:val="24"/>
        </w:rPr>
        <w:t xml:space="preserve"> прин</w:t>
      </w:r>
      <w:r>
        <w:rPr>
          <w:snapToGrid/>
          <w:sz w:val="24"/>
          <w:szCs w:val="24"/>
        </w:rPr>
        <w:t>я</w:t>
      </w:r>
      <w:r w:rsidRPr="00416C90">
        <w:rPr>
          <w:snapToGrid/>
          <w:sz w:val="24"/>
          <w:szCs w:val="24"/>
        </w:rPr>
        <w:t>тых на себя Сторонами по настоящему Договору</w:t>
      </w:r>
      <w:r w:rsidR="00E33ED2">
        <w:rPr>
          <w:snapToGrid/>
          <w:sz w:val="24"/>
          <w:szCs w:val="24"/>
        </w:rPr>
        <w:t>,</w:t>
      </w:r>
      <w:r w:rsidRPr="00416C90">
        <w:rPr>
          <w:snapToGrid/>
          <w:sz w:val="24"/>
          <w:szCs w:val="24"/>
        </w:rPr>
        <w:t xml:space="preserve"> могут быть изменены </w:t>
      </w:r>
      <w:r>
        <w:rPr>
          <w:snapToGrid/>
          <w:sz w:val="24"/>
          <w:szCs w:val="24"/>
        </w:rPr>
        <w:t xml:space="preserve">по письменному соглашению </w:t>
      </w:r>
      <w:r w:rsidR="00AD22ED">
        <w:rPr>
          <w:snapToGrid/>
          <w:sz w:val="24"/>
          <w:szCs w:val="24"/>
        </w:rPr>
        <w:t>С</w:t>
      </w:r>
      <w:r>
        <w:rPr>
          <w:snapToGrid/>
          <w:sz w:val="24"/>
          <w:szCs w:val="24"/>
        </w:rPr>
        <w:t>торон.</w:t>
      </w:r>
    </w:p>
    <w:p w14:paraId="56FDCB1B" w14:textId="77777777" w:rsidR="00187D84" w:rsidRPr="00DC5E3F" w:rsidRDefault="00187D84" w:rsidP="00187D84">
      <w:pPr>
        <w:widowControl w:val="0"/>
        <w:tabs>
          <w:tab w:val="left" w:pos="567"/>
        </w:tabs>
        <w:autoSpaceDE w:val="0"/>
        <w:autoSpaceDN w:val="0"/>
        <w:adjustRightInd w:val="0"/>
        <w:spacing w:after="160" w:line="240" w:lineRule="auto"/>
        <w:ind w:left="567" w:firstLine="0"/>
        <w:contextualSpacing/>
        <w:rPr>
          <w:snapToGrid/>
          <w:sz w:val="16"/>
          <w:szCs w:val="16"/>
        </w:rPr>
      </w:pPr>
    </w:p>
    <w:p w14:paraId="2F9019D4" w14:textId="77777777" w:rsidR="0055035A" w:rsidRPr="0055035A" w:rsidRDefault="0055035A" w:rsidP="00187D84">
      <w:pPr>
        <w:keepNext/>
        <w:widowControl w:val="0"/>
        <w:numPr>
          <w:ilvl w:val="0"/>
          <w:numId w:val="31"/>
        </w:numPr>
        <w:autoSpaceDE w:val="0"/>
        <w:autoSpaceDN w:val="0"/>
        <w:adjustRightInd w:val="0"/>
        <w:spacing w:line="240" w:lineRule="auto"/>
        <w:ind w:left="284" w:firstLine="283"/>
        <w:jc w:val="center"/>
        <w:outlineLvl w:val="0"/>
        <w:rPr>
          <w:snapToGrid/>
          <w:sz w:val="24"/>
          <w:szCs w:val="24"/>
        </w:rPr>
      </w:pPr>
      <w:r w:rsidRPr="0055035A">
        <w:rPr>
          <w:b/>
          <w:iCs/>
          <w:snapToGrid/>
          <w:sz w:val="24"/>
          <w:szCs w:val="24"/>
        </w:rPr>
        <w:t>Порядок разрешения споров</w:t>
      </w:r>
    </w:p>
    <w:p w14:paraId="463BB7AD" w14:textId="79C8C3A0" w:rsidR="0055035A" w:rsidRPr="0055035A" w:rsidRDefault="00AE4F33" w:rsidP="00862383">
      <w:pPr>
        <w:keepNext/>
        <w:widowControl w:val="0"/>
        <w:autoSpaceDE w:val="0"/>
        <w:autoSpaceDN w:val="0"/>
        <w:adjustRightInd w:val="0"/>
        <w:spacing w:line="240" w:lineRule="auto"/>
        <w:ind w:left="284" w:firstLine="283"/>
        <w:outlineLvl w:val="0"/>
        <w:rPr>
          <w:snapToGrid/>
          <w:sz w:val="24"/>
          <w:szCs w:val="24"/>
        </w:rPr>
      </w:pPr>
      <w:r>
        <w:rPr>
          <w:snapToGrid/>
          <w:sz w:val="24"/>
          <w:szCs w:val="24"/>
        </w:rPr>
        <w:t>12</w:t>
      </w:r>
      <w:r w:rsidR="0055035A" w:rsidRPr="0055035A">
        <w:rPr>
          <w:snapToGrid/>
          <w:sz w:val="24"/>
          <w:szCs w:val="24"/>
        </w:rPr>
        <w:t xml:space="preserve">.1 </w:t>
      </w:r>
      <w:bookmarkStart w:id="68" w:name="_Hlk144985113"/>
      <w:r w:rsidR="0055035A" w:rsidRPr="0055035A">
        <w:rPr>
          <w:snapToGrid/>
          <w:sz w:val="24"/>
          <w:szCs w:val="24"/>
        </w:rPr>
        <w:t xml:space="preserve">Все споры, разногласия, возникающие из настоящего </w:t>
      </w:r>
      <w:r w:rsidR="005F42BF">
        <w:rPr>
          <w:snapToGrid/>
          <w:sz w:val="24"/>
          <w:szCs w:val="24"/>
        </w:rPr>
        <w:t>Д</w:t>
      </w:r>
      <w:r w:rsidR="0055035A" w:rsidRPr="0055035A">
        <w:rPr>
          <w:snapToGrid/>
          <w:sz w:val="24"/>
          <w:szCs w:val="24"/>
        </w:rPr>
        <w:t>оговора или в связи с ним, разрешаются путем переговоров, а в случае невозможности их урегулирования</w:t>
      </w:r>
      <w:r w:rsidR="00E33ED2">
        <w:rPr>
          <w:snapToGrid/>
          <w:sz w:val="24"/>
          <w:szCs w:val="24"/>
        </w:rPr>
        <w:t>, путем п</w:t>
      </w:r>
      <w:r w:rsidR="00187D84">
        <w:rPr>
          <w:snapToGrid/>
          <w:sz w:val="24"/>
          <w:szCs w:val="24"/>
        </w:rPr>
        <w:t>ередачи</w:t>
      </w:r>
      <w:r w:rsidR="00E33ED2">
        <w:rPr>
          <w:snapToGrid/>
          <w:sz w:val="24"/>
          <w:szCs w:val="24"/>
        </w:rPr>
        <w:t xml:space="preserve"> спора на рассмотрение в </w:t>
      </w:r>
      <w:r w:rsidR="0055035A" w:rsidRPr="0055035A">
        <w:rPr>
          <w:snapToGrid/>
          <w:sz w:val="24"/>
          <w:szCs w:val="24"/>
        </w:rPr>
        <w:t>Арбитражн</w:t>
      </w:r>
      <w:r w:rsidR="00E33ED2">
        <w:rPr>
          <w:snapToGrid/>
          <w:sz w:val="24"/>
          <w:szCs w:val="24"/>
        </w:rPr>
        <w:t>ый</w:t>
      </w:r>
      <w:r w:rsidR="0055035A" w:rsidRPr="0055035A">
        <w:rPr>
          <w:snapToGrid/>
          <w:sz w:val="24"/>
          <w:szCs w:val="24"/>
        </w:rPr>
        <w:t xml:space="preserve"> суд Калужской области</w:t>
      </w:r>
      <w:r w:rsidR="00E33ED2">
        <w:rPr>
          <w:snapToGrid/>
          <w:sz w:val="24"/>
          <w:szCs w:val="24"/>
        </w:rPr>
        <w:t>.</w:t>
      </w:r>
      <w:r w:rsidR="0055035A" w:rsidRPr="0055035A">
        <w:rPr>
          <w:snapToGrid/>
          <w:sz w:val="24"/>
          <w:szCs w:val="24"/>
        </w:rPr>
        <w:t xml:space="preserve">  </w:t>
      </w:r>
      <w:r w:rsidR="00E33ED2">
        <w:rPr>
          <w:snapToGrid/>
          <w:sz w:val="24"/>
          <w:szCs w:val="24"/>
        </w:rPr>
        <w:t>С</w:t>
      </w:r>
      <w:r w:rsidR="0055035A" w:rsidRPr="0055035A">
        <w:rPr>
          <w:snapToGrid/>
          <w:sz w:val="24"/>
          <w:szCs w:val="24"/>
        </w:rPr>
        <w:t xml:space="preserve">облюдением </w:t>
      </w:r>
      <w:r w:rsidR="00E33ED2">
        <w:rPr>
          <w:snapToGrid/>
          <w:sz w:val="24"/>
          <w:szCs w:val="24"/>
        </w:rPr>
        <w:t>Сторонами</w:t>
      </w:r>
      <w:r w:rsidR="0055035A" w:rsidRPr="0055035A">
        <w:rPr>
          <w:snapToGrid/>
          <w:sz w:val="24"/>
          <w:szCs w:val="24"/>
        </w:rPr>
        <w:t xml:space="preserve"> досудебного </w:t>
      </w:r>
      <w:r w:rsidR="00E33ED2">
        <w:rPr>
          <w:snapToGrid/>
          <w:sz w:val="24"/>
          <w:szCs w:val="24"/>
        </w:rPr>
        <w:t xml:space="preserve">порядка </w:t>
      </w:r>
      <w:r w:rsidR="0055035A" w:rsidRPr="0055035A">
        <w:rPr>
          <w:snapToGrid/>
          <w:sz w:val="24"/>
          <w:szCs w:val="24"/>
        </w:rPr>
        <w:t>урегулирования спор</w:t>
      </w:r>
      <w:r w:rsidR="00E33ED2">
        <w:rPr>
          <w:snapToGrid/>
          <w:sz w:val="24"/>
          <w:szCs w:val="24"/>
        </w:rPr>
        <w:t>а</w:t>
      </w:r>
      <w:r w:rsidR="0055035A" w:rsidRPr="0055035A">
        <w:rPr>
          <w:snapToGrid/>
          <w:sz w:val="24"/>
          <w:szCs w:val="24"/>
        </w:rPr>
        <w:t xml:space="preserve"> </w:t>
      </w:r>
      <w:r w:rsidR="00E33ED2">
        <w:rPr>
          <w:snapToGrid/>
          <w:sz w:val="24"/>
          <w:szCs w:val="24"/>
        </w:rPr>
        <w:t>является обязательным</w:t>
      </w:r>
      <w:r w:rsidR="0055035A" w:rsidRPr="0055035A">
        <w:rPr>
          <w:snapToGrid/>
          <w:sz w:val="24"/>
          <w:szCs w:val="24"/>
        </w:rPr>
        <w:t>.</w:t>
      </w:r>
    </w:p>
    <w:bookmarkEnd w:id="68"/>
    <w:p w14:paraId="7C0243A2" w14:textId="1244C8A0" w:rsidR="0055035A" w:rsidRPr="0055035A" w:rsidRDefault="00AE4F33" w:rsidP="00862383">
      <w:pPr>
        <w:keepNext/>
        <w:widowControl w:val="0"/>
        <w:tabs>
          <w:tab w:val="left" w:pos="567"/>
        </w:tabs>
        <w:autoSpaceDE w:val="0"/>
        <w:autoSpaceDN w:val="0"/>
        <w:adjustRightInd w:val="0"/>
        <w:spacing w:line="240" w:lineRule="auto"/>
        <w:ind w:left="284" w:firstLine="283"/>
        <w:rPr>
          <w:snapToGrid/>
          <w:sz w:val="24"/>
          <w:szCs w:val="24"/>
        </w:rPr>
      </w:pPr>
      <w:r>
        <w:rPr>
          <w:snapToGrid/>
          <w:sz w:val="24"/>
          <w:szCs w:val="24"/>
        </w:rPr>
        <w:t>12</w:t>
      </w:r>
      <w:r w:rsidR="005F42BF">
        <w:rPr>
          <w:snapToGrid/>
          <w:sz w:val="24"/>
          <w:szCs w:val="24"/>
        </w:rPr>
        <w:t>.2.</w:t>
      </w:r>
      <w:r w:rsidR="0055035A" w:rsidRPr="0055035A">
        <w:rPr>
          <w:snapToGrid/>
          <w:sz w:val="24"/>
          <w:szCs w:val="24"/>
        </w:rPr>
        <w:t xml:space="preserve"> Претензия предъявляется в письменной форме и направляется Стороне в порядке, установленном условиями настоящего Договора. </w:t>
      </w:r>
      <w:r w:rsidR="00E33ED2">
        <w:rPr>
          <w:snapToGrid/>
          <w:sz w:val="24"/>
          <w:szCs w:val="24"/>
        </w:rPr>
        <w:t xml:space="preserve">Срок рассмотрения претензии стороной - 30 </w:t>
      </w:r>
      <w:r w:rsidR="00DC5E3F">
        <w:rPr>
          <w:snapToGrid/>
          <w:sz w:val="24"/>
          <w:szCs w:val="24"/>
        </w:rPr>
        <w:t xml:space="preserve">(Тридцать) </w:t>
      </w:r>
      <w:r w:rsidR="00E33ED2">
        <w:rPr>
          <w:snapToGrid/>
          <w:sz w:val="24"/>
          <w:szCs w:val="24"/>
        </w:rPr>
        <w:t xml:space="preserve">календарных дней. </w:t>
      </w:r>
      <w:r w:rsidR="0055035A" w:rsidRPr="0055035A">
        <w:rPr>
          <w:snapToGrid/>
          <w:sz w:val="24"/>
          <w:szCs w:val="24"/>
        </w:rPr>
        <w:t>К отношениям Сторон, определяющим дату получения претензии, применяется без исключений ст. 165.1. ГК РФ при направлении претензии посредством заказной корреспонденции по адресу контрагента, указанному в настоящем Договоре.</w:t>
      </w:r>
    </w:p>
    <w:p w14:paraId="7DE98B3E" w14:textId="77777777" w:rsidR="0055035A" w:rsidRPr="00DC5E3F" w:rsidRDefault="0055035A" w:rsidP="00862383">
      <w:pPr>
        <w:widowControl w:val="0"/>
        <w:tabs>
          <w:tab w:val="left" w:pos="3390"/>
        </w:tabs>
        <w:autoSpaceDE w:val="0"/>
        <w:autoSpaceDN w:val="0"/>
        <w:adjustRightInd w:val="0"/>
        <w:spacing w:line="240" w:lineRule="auto"/>
        <w:ind w:left="284" w:firstLine="283"/>
        <w:rPr>
          <w:snapToGrid/>
          <w:sz w:val="16"/>
          <w:szCs w:val="16"/>
        </w:rPr>
      </w:pPr>
    </w:p>
    <w:p w14:paraId="038FD139" w14:textId="77777777" w:rsidR="0055035A" w:rsidRPr="0055035A" w:rsidRDefault="0055035A" w:rsidP="00187D84">
      <w:pPr>
        <w:keepNext/>
        <w:widowControl w:val="0"/>
        <w:numPr>
          <w:ilvl w:val="0"/>
          <w:numId w:val="31"/>
        </w:numPr>
        <w:autoSpaceDE w:val="0"/>
        <w:autoSpaceDN w:val="0"/>
        <w:adjustRightInd w:val="0"/>
        <w:spacing w:line="240" w:lineRule="auto"/>
        <w:ind w:left="284" w:firstLine="283"/>
        <w:jc w:val="center"/>
        <w:outlineLvl w:val="0"/>
        <w:rPr>
          <w:snapToGrid/>
          <w:sz w:val="24"/>
          <w:szCs w:val="24"/>
        </w:rPr>
      </w:pPr>
      <w:bookmarkStart w:id="69" w:name="_Toc186017137"/>
      <w:bookmarkStart w:id="70" w:name="_Toc325015842"/>
      <w:r w:rsidRPr="0055035A">
        <w:rPr>
          <w:b/>
          <w:iCs/>
          <w:snapToGrid/>
          <w:sz w:val="24"/>
          <w:szCs w:val="24"/>
        </w:rPr>
        <w:t>Прочие условия договора</w:t>
      </w:r>
    </w:p>
    <w:p w14:paraId="713949FC" w14:textId="07D5214A" w:rsidR="005F42BF" w:rsidRPr="00AE4F33" w:rsidRDefault="00AE4F33" w:rsidP="00AE4F33">
      <w:pPr>
        <w:spacing w:line="240" w:lineRule="auto"/>
        <w:ind w:left="284" w:firstLine="425"/>
        <w:rPr>
          <w:sz w:val="24"/>
          <w:szCs w:val="24"/>
        </w:rPr>
      </w:pPr>
      <w:r w:rsidRPr="00AE4F33">
        <w:rPr>
          <w:sz w:val="24"/>
          <w:szCs w:val="24"/>
        </w:rPr>
        <w:t>13.1.</w:t>
      </w:r>
      <w:r w:rsidR="0055035A" w:rsidRPr="00AE4F33">
        <w:rPr>
          <w:sz w:val="24"/>
          <w:szCs w:val="24"/>
        </w:rPr>
        <w:t xml:space="preserve"> Любые изменения и дополнения к настоящему Договору действительны при условии, если они совершены в письменной форме и подписаны надлежавшим образом уполномоченными представителями Сторон.</w:t>
      </w:r>
    </w:p>
    <w:p w14:paraId="00F27EDB" w14:textId="5C859CBB" w:rsidR="0055035A" w:rsidRPr="00AE4F33" w:rsidRDefault="00647C8C" w:rsidP="00647C8C">
      <w:pPr>
        <w:spacing w:line="240" w:lineRule="auto"/>
        <w:ind w:left="284" w:firstLine="0"/>
        <w:rPr>
          <w:sz w:val="24"/>
          <w:szCs w:val="24"/>
        </w:rPr>
      </w:pPr>
      <w:r>
        <w:rPr>
          <w:sz w:val="24"/>
          <w:szCs w:val="24"/>
        </w:rPr>
        <w:t xml:space="preserve">      </w:t>
      </w:r>
      <w:r w:rsidR="00AE4F33" w:rsidRPr="00AE4F33">
        <w:rPr>
          <w:sz w:val="24"/>
          <w:szCs w:val="24"/>
        </w:rPr>
        <w:t>13.2.</w:t>
      </w:r>
      <w:r>
        <w:rPr>
          <w:sz w:val="24"/>
          <w:szCs w:val="24"/>
        </w:rPr>
        <w:t xml:space="preserve"> </w:t>
      </w:r>
      <w:r w:rsidR="0055035A" w:rsidRPr="00AE4F33">
        <w:rPr>
          <w:sz w:val="24"/>
          <w:szCs w:val="24"/>
        </w:rPr>
        <w:t>Настоящий Договор составлен в 2-х экземплярах, имеющих равную юридическую силу, по одному для каждой их Сторон.</w:t>
      </w:r>
    </w:p>
    <w:p w14:paraId="71F93A66" w14:textId="77777777" w:rsidR="0055035A" w:rsidRPr="00DC5E3F" w:rsidRDefault="0055035A" w:rsidP="00862383">
      <w:pPr>
        <w:spacing w:line="240" w:lineRule="auto"/>
        <w:ind w:left="284" w:firstLine="283"/>
        <w:contextualSpacing/>
        <w:rPr>
          <w:snapToGrid/>
          <w:sz w:val="16"/>
          <w:szCs w:val="16"/>
        </w:rPr>
      </w:pPr>
    </w:p>
    <w:p w14:paraId="2AEFCDD8" w14:textId="77777777" w:rsidR="0055035A" w:rsidRPr="0055035A" w:rsidRDefault="0055035A" w:rsidP="00187D84">
      <w:pPr>
        <w:keepNext/>
        <w:widowControl w:val="0"/>
        <w:numPr>
          <w:ilvl w:val="0"/>
          <w:numId w:val="31"/>
        </w:numPr>
        <w:tabs>
          <w:tab w:val="left" w:pos="567"/>
        </w:tabs>
        <w:autoSpaceDE w:val="0"/>
        <w:autoSpaceDN w:val="0"/>
        <w:adjustRightInd w:val="0"/>
        <w:spacing w:line="240" w:lineRule="auto"/>
        <w:ind w:left="284" w:firstLine="283"/>
        <w:jc w:val="center"/>
        <w:outlineLvl w:val="0"/>
        <w:rPr>
          <w:snapToGrid/>
          <w:sz w:val="24"/>
          <w:szCs w:val="24"/>
        </w:rPr>
      </w:pPr>
      <w:r w:rsidRPr="0055035A">
        <w:rPr>
          <w:b/>
          <w:iCs/>
          <w:snapToGrid/>
          <w:sz w:val="24"/>
          <w:szCs w:val="24"/>
        </w:rPr>
        <w:t>Приложения к договору</w:t>
      </w:r>
    </w:p>
    <w:p w14:paraId="669D53C0" w14:textId="22F84483" w:rsidR="0055035A" w:rsidRPr="00647C8C" w:rsidRDefault="0055035A" w:rsidP="00647C8C">
      <w:pPr>
        <w:pStyle w:val="affff3"/>
        <w:keepNext/>
        <w:numPr>
          <w:ilvl w:val="1"/>
          <w:numId w:val="31"/>
        </w:numPr>
        <w:tabs>
          <w:tab w:val="left" w:pos="567"/>
        </w:tabs>
        <w:ind w:left="993" w:hanging="426"/>
        <w:jc w:val="both"/>
        <w:outlineLvl w:val="0"/>
      </w:pPr>
      <w:r w:rsidRPr="00647C8C">
        <w:t xml:space="preserve">Неотъемлемой </w:t>
      </w:r>
      <w:r w:rsidR="00647C8C">
        <w:t xml:space="preserve">  </w:t>
      </w:r>
      <w:r w:rsidRPr="00647C8C">
        <w:t>частью настоящего Договора является Приложение №1 – «Спецификация».</w:t>
      </w:r>
      <w:r w:rsidR="00647C8C">
        <w:t xml:space="preserve"> </w:t>
      </w:r>
    </w:p>
    <w:p w14:paraId="5B453ACF" w14:textId="77777777" w:rsidR="00647C8C" w:rsidRPr="00647C8C" w:rsidRDefault="00647C8C" w:rsidP="00647C8C">
      <w:pPr>
        <w:pStyle w:val="affff3"/>
        <w:keepNext/>
        <w:tabs>
          <w:tab w:val="left" w:pos="567"/>
        </w:tabs>
        <w:ind w:left="1070"/>
        <w:outlineLvl w:val="0"/>
      </w:pPr>
    </w:p>
    <w:bookmarkEnd w:id="69"/>
    <w:bookmarkEnd w:id="70"/>
    <w:p w14:paraId="72510E8B" w14:textId="77777777" w:rsidR="0055035A" w:rsidRPr="0055035A" w:rsidRDefault="0055035A" w:rsidP="00AE4F33">
      <w:pPr>
        <w:widowControl w:val="0"/>
        <w:numPr>
          <w:ilvl w:val="0"/>
          <w:numId w:val="29"/>
        </w:numPr>
        <w:tabs>
          <w:tab w:val="left" w:pos="1134"/>
        </w:tabs>
        <w:autoSpaceDE w:val="0"/>
        <w:autoSpaceDN w:val="0"/>
        <w:adjustRightInd w:val="0"/>
        <w:spacing w:after="160" w:line="240" w:lineRule="auto"/>
        <w:ind w:left="284" w:firstLine="283"/>
        <w:contextualSpacing/>
        <w:jc w:val="center"/>
        <w:rPr>
          <w:b/>
          <w:bCs/>
          <w:snapToGrid/>
          <w:sz w:val="24"/>
          <w:szCs w:val="24"/>
        </w:rPr>
      </w:pPr>
      <w:r w:rsidRPr="0055035A">
        <w:rPr>
          <w:b/>
          <w:bCs/>
          <w:snapToGrid/>
          <w:sz w:val="24"/>
          <w:szCs w:val="24"/>
        </w:rPr>
        <w:t>Адреса и реквизиты Сторон</w:t>
      </w:r>
    </w:p>
    <w:p w14:paraId="2AA7E1EF" w14:textId="77777777" w:rsidR="0055035A" w:rsidRPr="00DC5E3F" w:rsidRDefault="0055035A" w:rsidP="0055035A">
      <w:pPr>
        <w:widowControl w:val="0"/>
        <w:autoSpaceDE w:val="0"/>
        <w:autoSpaceDN w:val="0"/>
        <w:adjustRightInd w:val="0"/>
        <w:spacing w:line="240" w:lineRule="auto"/>
        <w:ind w:left="7920" w:right="400" w:firstLine="720"/>
        <w:rPr>
          <w:b/>
          <w:bCs/>
          <w:snapToGrid/>
          <w:sz w:val="16"/>
          <w:szCs w:val="16"/>
        </w:rPr>
      </w:pPr>
    </w:p>
    <w:tbl>
      <w:tblPr>
        <w:tblW w:w="10464" w:type="dxa"/>
        <w:tblLook w:val="00A0" w:firstRow="1" w:lastRow="0" w:firstColumn="1" w:lastColumn="0" w:noHBand="0" w:noVBand="0"/>
      </w:tblPr>
      <w:tblGrid>
        <w:gridCol w:w="4962"/>
        <w:gridCol w:w="5502"/>
      </w:tblGrid>
      <w:tr w:rsidR="0055035A" w:rsidRPr="0055035A" w14:paraId="7442BAE5" w14:textId="77777777" w:rsidTr="00C9251F">
        <w:trPr>
          <w:trHeight w:val="1614"/>
        </w:trPr>
        <w:tc>
          <w:tcPr>
            <w:tcW w:w="4962" w:type="dxa"/>
          </w:tcPr>
          <w:p w14:paraId="059355FC" w14:textId="77777777" w:rsidR="0055035A" w:rsidRPr="0055035A" w:rsidRDefault="0055035A" w:rsidP="00DC5E3F">
            <w:pPr>
              <w:spacing w:line="240" w:lineRule="auto"/>
              <w:ind w:right="891"/>
              <w:rPr>
                <w:b/>
                <w:color w:val="000000"/>
                <w:sz w:val="24"/>
                <w:szCs w:val="24"/>
              </w:rPr>
            </w:pPr>
            <w:r w:rsidRPr="0055035A">
              <w:rPr>
                <w:b/>
                <w:color w:val="000000"/>
                <w:sz w:val="24"/>
                <w:szCs w:val="24"/>
              </w:rPr>
              <w:t>Заказчик:</w:t>
            </w:r>
          </w:p>
          <w:p w14:paraId="0B05D528" w14:textId="08258CB2" w:rsidR="0055035A" w:rsidRPr="00DC5E3F" w:rsidRDefault="0055035A" w:rsidP="00EB0E31">
            <w:pPr>
              <w:tabs>
                <w:tab w:val="left" w:pos="7938"/>
              </w:tabs>
              <w:suppressAutoHyphens/>
              <w:spacing w:line="240" w:lineRule="auto"/>
              <w:ind w:left="321" w:right="891" w:firstLine="0"/>
              <w:rPr>
                <w:bCs/>
                <w:color w:val="000000"/>
                <w:sz w:val="22"/>
                <w:szCs w:val="22"/>
              </w:rPr>
            </w:pPr>
            <w:r w:rsidRPr="00DC5E3F">
              <w:rPr>
                <w:bCs/>
                <w:color w:val="000000"/>
                <w:sz w:val="22"/>
                <w:szCs w:val="22"/>
              </w:rPr>
              <w:t>ПАО «Калужская сбытовая компания»</w:t>
            </w:r>
          </w:p>
          <w:p w14:paraId="79CF2211" w14:textId="77777777" w:rsidR="0055035A" w:rsidRPr="00DC5E3F" w:rsidRDefault="0055035A" w:rsidP="00EB0E31">
            <w:pPr>
              <w:tabs>
                <w:tab w:val="left" w:pos="7938"/>
              </w:tabs>
              <w:suppressAutoHyphens/>
              <w:spacing w:line="240" w:lineRule="auto"/>
              <w:ind w:left="321" w:right="891" w:firstLine="0"/>
              <w:rPr>
                <w:b/>
                <w:color w:val="000000"/>
                <w:sz w:val="22"/>
                <w:szCs w:val="22"/>
              </w:rPr>
            </w:pPr>
            <w:r w:rsidRPr="00DC5E3F">
              <w:rPr>
                <w:b/>
                <w:color w:val="000000"/>
                <w:sz w:val="22"/>
                <w:szCs w:val="22"/>
              </w:rPr>
              <w:t xml:space="preserve">Юридический адрес: </w:t>
            </w:r>
          </w:p>
          <w:p w14:paraId="1A5AD9C9" w14:textId="77777777" w:rsidR="0055035A" w:rsidRPr="00DC5E3F" w:rsidRDefault="0055035A" w:rsidP="00EB0E31">
            <w:pPr>
              <w:tabs>
                <w:tab w:val="left" w:pos="7938"/>
              </w:tabs>
              <w:suppressAutoHyphens/>
              <w:spacing w:line="240" w:lineRule="auto"/>
              <w:ind w:left="321" w:right="891" w:firstLine="0"/>
              <w:rPr>
                <w:color w:val="000000"/>
                <w:sz w:val="22"/>
                <w:szCs w:val="22"/>
              </w:rPr>
            </w:pPr>
            <w:r w:rsidRPr="00DC5E3F">
              <w:rPr>
                <w:color w:val="000000"/>
                <w:sz w:val="22"/>
                <w:szCs w:val="22"/>
              </w:rPr>
              <w:t>248001, г. Калуга, пер. Суворова, д. 8</w:t>
            </w:r>
          </w:p>
          <w:p w14:paraId="2A61A2B4" w14:textId="77777777" w:rsidR="0055035A" w:rsidRPr="00DC5E3F" w:rsidRDefault="0055035A" w:rsidP="00EB0E31">
            <w:pPr>
              <w:tabs>
                <w:tab w:val="left" w:pos="7938"/>
              </w:tabs>
              <w:suppressAutoHyphens/>
              <w:spacing w:line="240" w:lineRule="auto"/>
              <w:ind w:left="321" w:right="891" w:firstLine="0"/>
              <w:rPr>
                <w:b/>
                <w:color w:val="000000"/>
                <w:sz w:val="22"/>
                <w:szCs w:val="22"/>
              </w:rPr>
            </w:pPr>
            <w:r w:rsidRPr="00DC5E3F">
              <w:rPr>
                <w:b/>
                <w:color w:val="000000"/>
                <w:sz w:val="22"/>
                <w:szCs w:val="22"/>
              </w:rPr>
              <w:t>Банковские реквизиты:</w:t>
            </w:r>
          </w:p>
          <w:p w14:paraId="7EAB8D15"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b/>
                <w:bCs/>
                <w:sz w:val="22"/>
                <w:szCs w:val="22"/>
              </w:rPr>
              <w:lastRenderedPageBreak/>
              <w:t xml:space="preserve">кор. </w:t>
            </w:r>
            <w:r w:rsidRPr="00DC5E3F">
              <w:rPr>
                <w:b/>
                <w:bCs/>
                <w:sz w:val="22"/>
                <w:szCs w:val="22"/>
                <w:lang w:val="en-US"/>
              </w:rPr>
              <w:t>c</w:t>
            </w:r>
            <w:r w:rsidRPr="00DC5E3F">
              <w:rPr>
                <w:b/>
                <w:bCs/>
                <w:sz w:val="22"/>
                <w:szCs w:val="22"/>
              </w:rPr>
              <w:t xml:space="preserve">чет </w:t>
            </w:r>
            <w:r w:rsidRPr="00DC5E3F">
              <w:rPr>
                <w:sz w:val="22"/>
                <w:szCs w:val="22"/>
              </w:rPr>
              <w:t>30101810600000000764</w:t>
            </w:r>
            <w:r w:rsidRPr="00DC5E3F">
              <w:rPr>
                <w:sz w:val="22"/>
                <w:szCs w:val="22"/>
              </w:rPr>
              <w:br/>
            </w:r>
            <w:r w:rsidRPr="00DC5E3F">
              <w:rPr>
                <w:b/>
                <w:bCs/>
                <w:sz w:val="22"/>
                <w:szCs w:val="22"/>
              </w:rPr>
              <w:t xml:space="preserve">расч. </w:t>
            </w:r>
            <w:r w:rsidRPr="00DC5E3F">
              <w:rPr>
                <w:b/>
                <w:bCs/>
                <w:sz w:val="22"/>
                <w:szCs w:val="22"/>
                <w:lang w:val="en-US"/>
              </w:rPr>
              <w:t>c</w:t>
            </w:r>
            <w:r w:rsidRPr="00DC5E3F">
              <w:rPr>
                <w:b/>
                <w:bCs/>
                <w:sz w:val="22"/>
                <w:szCs w:val="22"/>
              </w:rPr>
              <w:t>чет</w:t>
            </w:r>
            <w:r w:rsidRPr="00DC5E3F">
              <w:rPr>
                <w:sz w:val="22"/>
                <w:szCs w:val="22"/>
              </w:rPr>
              <w:t xml:space="preserve"> 40702810802180060156</w:t>
            </w:r>
            <w:r w:rsidRPr="00DC5E3F">
              <w:rPr>
                <w:sz w:val="22"/>
                <w:szCs w:val="22"/>
              </w:rPr>
              <w:br/>
              <w:t>в Тульском филиале АБ «РОССИЯ»</w:t>
            </w:r>
          </w:p>
          <w:p w14:paraId="16505997"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b/>
                <w:bCs/>
                <w:sz w:val="22"/>
                <w:szCs w:val="22"/>
              </w:rPr>
              <w:t>БИК</w:t>
            </w:r>
            <w:r w:rsidRPr="00DC5E3F">
              <w:rPr>
                <w:sz w:val="22"/>
                <w:szCs w:val="22"/>
              </w:rPr>
              <w:t xml:space="preserve"> 047003764</w:t>
            </w:r>
          </w:p>
          <w:p w14:paraId="2389AC2E"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sz w:val="22"/>
                <w:szCs w:val="22"/>
                <w:lang w:eastAsia="en-US"/>
              </w:rPr>
              <w:t xml:space="preserve">ИНН: 4029030252 </w:t>
            </w:r>
          </w:p>
          <w:p w14:paraId="739F2EA2"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sz w:val="22"/>
                <w:szCs w:val="22"/>
                <w:lang w:eastAsia="en-US"/>
              </w:rPr>
              <w:t>КПП: 775050001</w:t>
            </w:r>
          </w:p>
          <w:p w14:paraId="3CCCF975"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sz w:val="22"/>
                <w:szCs w:val="22"/>
                <w:lang w:eastAsia="en-US"/>
              </w:rPr>
              <w:t>ОКПО: 72807642</w:t>
            </w:r>
          </w:p>
          <w:p w14:paraId="1E8ADA0B"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eastAsia="en-US"/>
              </w:rPr>
            </w:pPr>
            <w:r w:rsidRPr="00DC5E3F">
              <w:rPr>
                <w:sz w:val="22"/>
                <w:szCs w:val="22"/>
                <w:lang w:eastAsia="en-US"/>
              </w:rPr>
              <w:t>ОКТМО: 29701000</w:t>
            </w:r>
          </w:p>
          <w:p w14:paraId="4FDB97FC"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val="en-US" w:eastAsia="en-US"/>
              </w:rPr>
            </w:pPr>
            <w:r w:rsidRPr="00DC5E3F">
              <w:rPr>
                <w:sz w:val="22"/>
                <w:szCs w:val="22"/>
                <w:lang w:eastAsia="en-US"/>
              </w:rPr>
              <w:t>ОКВЭД</w:t>
            </w:r>
            <w:r w:rsidRPr="00DC5E3F">
              <w:rPr>
                <w:sz w:val="22"/>
                <w:szCs w:val="22"/>
                <w:lang w:val="fr-FR" w:eastAsia="en-US"/>
              </w:rPr>
              <w:t xml:space="preserve">: </w:t>
            </w:r>
            <w:r w:rsidRPr="00DC5E3F">
              <w:rPr>
                <w:sz w:val="22"/>
                <w:szCs w:val="22"/>
                <w:lang w:val="en-US" w:eastAsia="en-US"/>
              </w:rPr>
              <w:t>35.14</w:t>
            </w:r>
          </w:p>
          <w:p w14:paraId="36627D08"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val="fr-FR" w:eastAsia="en-US"/>
              </w:rPr>
            </w:pPr>
            <w:r w:rsidRPr="00DC5E3F">
              <w:rPr>
                <w:sz w:val="22"/>
                <w:szCs w:val="22"/>
                <w:lang w:eastAsia="en-US"/>
              </w:rPr>
              <w:t>ОГРН</w:t>
            </w:r>
            <w:r w:rsidRPr="00DC5E3F">
              <w:rPr>
                <w:sz w:val="22"/>
                <w:szCs w:val="22"/>
                <w:lang w:val="fr-FR" w:eastAsia="en-US"/>
              </w:rPr>
              <w:t>: 1044004751746</w:t>
            </w:r>
          </w:p>
          <w:p w14:paraId="7B63779D" w14:textId="77777777" w:rsidR="0055035A" w:rsidRPr="00DC5E3F" w:rsidRDefault="0055035A" w:rsidP="00EB0E31">
            <w:pPr>
              <w:shd w:val="clear" w:color="auto" w:fill="FFFFFF"/>
              <w:autoSpaceDE w:val="0"/>
              <w:autoSpaceDN w:val="0"/>
              <w:adjustRightInd w:val="0"/>
              <w:spacing w:line="240" w:lineRule="auto"/>
              <w:ind w:left="321" w:right="891" w:firstLine="0"/>
              <w:rPr>
                <w:sz w:val="22"/>
                <w:szCs w:val="22"/>
                <w:lang w:val="fr-FR" w:eastAsia="en-US"/>
              </w:rPr>
            </w:pPr>
            <w:r w:rsidRPr="00DC5E3F">
              <w:rPr>
                <w:sz w:val="22"/>
                <w:szCs w:val="22"/>
                <w:lang w:val="fr-FR" w:eastAsia="en-US"/>
              </w:rPr>
              <w:t>e-mail: byx@ksk.kaluga.ru</w:t>
            </w:r>
          </w:p>
          <w:p w14:paraId="31F0CED4" w14:textId="77777777" w:rsidR="0055035A" w:rsidRPr="00DC5E3F" w:rsidRDefault="0055035A" w:rsidP="00DC5E3F">
            <w:pPr>
              <w:tabs>
                <w:tab w:val="left" w:pos="70"/>
                <w:tab w:val="left" w:pos="7938"/>
              </w:tabs>
              <w:suppressAutoHyphens/>
              <w:spacing w:line="240" w:lineRule="auto"/>
              <w:ind w:right="891" w:firstLine="0"/>
              <w:rPr>
                <w:color w:val="000000"/>
                <w:sz w:val="16"/>
                <w:szCs w:val="16"/>
                <w:lang w:val="fr-FR"/>
              </w:rPr>
            </w:pPr>
          </w:p>
        </w:tc>
        <w:tc>
          <w:tcPr>
            <w:tcW w:w="5502" w:type="dxa"/>
          </w:tcPr>
          <w:p w14:paraId="7E3B5A2D" w14:textId="77777777" w:rsidR="0055035A" w:rsidRPr="0055035A" w:rsidRDefault="0055035A" w:rsidP="0055035A">
            <w:pPr>
              <w:spacing w:line="240" w:lineRule="auto"/>
              <w:rPr>
                <w:b/>
                <w:i/>
                <w:sz w:val="24"/>
                <w:szCs w:val="24"/>
              </w:rPr>
            </w:pPr>
            <w:r w:rsidRPr="0055035A">
              <w:rPr>
                <w:b/>
                <w:sz w:val="24"/>
                <w:szCs w:val="24"/>
              </w:rPr>
              <w:lastRenderedPageBreak/>
              <w:t>Поставщик:</w:t>
            </w:r>
          </w:p>
          <w:p w14:paraId="45FF7545" w14:textId="77777777" w:rsidR="0055035A" w:rsidRPr="0055035A" w:rsidRDefault="0055035A" w:rsidP="0055035A">
            <w:pPr>
              <w:spacing w:after="120" w:line="240" w:lineRule="auto"/>
              <w:ind w:firstLine="0"/>
              <w:outlineLvl w:val="0"/>
              <w:rPr>
                <w:sz w:val="24"/>
                <w:szCs w:val="24"/>
                <w:lang w:val="fr-FR"/>
              </w:rPr>
            </w:pPr>
          </w:p>
        </w:tc>
      </w:tr>
    </w:tbl>
    <w:p w14:paraId="3F08D36F" w14:textId="77777777" w:rsidR="0055035A" w:rsidRPr="0055035A" w:rsidRDefault="0055035A" w:rsidP="0055035A">
      <w:pPr>
        <w:spacing w:line="240" w:lineRule="auto"/>
        <w:rPr>
          <w:b/>
          <w:sz w:val="24"/>
          <w:szCs w:val="24"/>
        </w:rPr>
      </w:pPr>
      <w:r w:rsidRPr="0055035A">
        <w:rPr>
          <w:b/>
          <w:sz w:val="24"/>
          <w:szCs w:val="24"/>
        </w:rPr>
        <w:t>13. Подписи Сторон</w:t>
      </w:r>
    </w:p>
    <w:p w14:paraId="50A4270F" w14:textId="77777777" w:rsidR="0055035A" w:rsidRPr="00DC5E3F" w:rsidRDefault="0055035A" w:rsidP="0055035A">
      <w:pPr>
        <w:spacing w:line="240" w:lineRule="auto"/>
        <w:rPr>
          <w:b/>
          <w:sz w:val="16"/>
          <w:szCs w:val="16"/>
        </w:rPr>
      </w:pPr>
    </w:p>
    <w:tbl>
      <w:tblPr>
        <w:tblW w:w="9859" w:type="dxa"/>
        <w:tblInd w:w="-142" w:type="dxa"/>
        <w:tblLook w:val="00A0" w:firstRow="1" w:lastRow="0" w:firstColumn="1" w:lastColumn="0" w:noHBand="0" w:noVBand="0"/>
      </w:tblPr>
      <w:tblGrid>
        <w:gridCol w:w="5434"/>
        <w:gridCol w:w="4425"/>
      </w:tblGrid>
      <w:tr w:rsidR="0055035A" w:rsidRPr="0055035A" w14:paraId="5474F205" w14:textId="77777777" w:rsidTr="00C9251F">
        <w:trPr>
          <w:trHeight w:val="746"/>
        </w:trPr>
        <w:tc>
          <w:tcPr>
            <w:tcW w:w="5434" w:type="dxa"/>
          </w:tcPr>
          <w:p w14:paraId="447B4D34" w14:textId="77777777" w:rsidR="0055035A" w:rsidRPr="0055035A" w:rsidRDefault="0055035A" w:rsidP="00EB0E31">
            <w:pPr>
              <w:spacing w:after="120" w:line="240" w:lineRule="auto"/>
              <w:ind w:left="172" w:firstLine="284"/>
              <w:outlineLvl w:val="0"/>
              <w:rPr>
                <w:b/>
                <w:sz w:val="24"/>
                <w:szCs w:val="24"/>
              </w:rPr>
            </w:pPr>
            <w:bookmarkStart w:id="71" w:name="_Toc348353801"/>
            <w:bookmarkStart w:id="72" w:name="_Toc356831117"/>
            <w:bookmarkStart w:id="73" w:name="_Toc356831942"/>
            <w:bookmarkStart w:id="74" w:name="_Toc356889943"/>
            <w:bookmarkStart w:id="75" w:name="_Toc356890012"/>
            <w:bookmarkStart w:id="76" w:name="_Hlk106866039"/>
            <w:r w:rsidRPr="0055035A">
              <w:rPr>
                <w:b/>
                <w:sz w:val="24"/>
                <w:szCs w:val="24"/>
              </w:rPr>
              <w:t>Заказчик:</w:t>
            </w:r>
            <w:bookmarkEnd w:id="71"/>
            <w:bookmarkEnd w:id="72"/>
            <w:bookmarkEnd w:id="73"/>
            <w:bookmarkEnd w:id="74"/>
            <w:bookmarkEnd w:id="75"/>
          </w:p>
          <w:p w14:paraId="494DAD2A" w14:textId="77777777" w:rsidR="0055035A" w:rsidRPr="0055035A" w:rsidRDefault="0055035A" w:rsidP="00EB0E31">
            <w:pPr>
              <w:spacing w:after="120" w:line="240" w:lineRule="auto"/>
              <w:ind w:left="172" w:firstLine="284"/>
              <w:outlineLvl w:val="0"/>
              <w:rPr>
                <w:b/>
                <w:sz w:val="24"/>
                <w:szCs w:val="24"/>
              </w:rPr>
            </w:pPr>
            <w:bookmarkStart w:id="77" w:name="_Toc348353802"/>
            <w:bookmarkStart w:id="78" w:name="_Toc356831118"/>
            <w:bookmarkStart w:id="79" w:name="_Toc356831943"/>
            <w:bookmarkStart w:id="80" w:name="_Toc356889944"/>
            <w:bookmarkStart w:id="81" w:name="_Toc356890013"/>
            <w:r w:rsidRPr="0055035A">
              <w:rPr>
                <w:b/>
                <w:sz w:val="24"/>
                <w:szCs w:val="24"/>
              </w:rPr>
              <w:t>ПАО «Калужская сбытовая компания»</w:t>
            </w:r>
            <w:bookmarkEnd w:id="77"/>
            <w:bookmarkEnd w:id="78"/>
            <w:bookmarkEnd w:id="79"/>
            <w:bookmarkEnd w:id="80"/>
            <w:bookmarkEnd w:id="81"/>
          </w:p>
        </w:tc>
        <w:tc>
          <w:tcPr>
            <w:tcW w:w="4425" w:type="dxa"/>
          </w:tcPr>
          <w:p w14:paraId="43F905F7" w14:textId="77777777" w:rsidR="0055035A" w:rsidRPr="0055035A" w:rsidRDefault="0055035A" w:rsidP="0055035A">
            <w:pPr>
              <w:spacing w:after="120" w:line="240" w:lineRule="auto"/>
              <w:ind w:left="283" w:firstLine="0"/>
              <w:outlineLvl w:val="0"/>
              <w:rPr>
                <w:b/>
                <w:sz w:val="24"/>
                <w:szCs w:val="24"/>
              </w:rPr>
            </w:pPr>
            <w:bookmarkStart w:id="82" w:name="_Toc348353803"/>
            <w:bookmarkStart w:id="83" w:name="_Toc356831119"/>
            <w:bookmarkStart w:id="84" w:name="_Toc356831944"/>
            <w:bookmarkStart w:id="85" w:name="_Toc356889945"/>
            <w:bookmarkStart w:id="86" w:name="_Toc356890014"/>
            <w:r w:rsidRPr="0055035A">
              <w:rPr>
                <w:b/>
                <w:sz w:val="24"/>
                <w:szCs w:val="24"/>
              </w:rPr>
              <w:t>Поставщик:</w:t>
            </w:r>
            <w:bookmarkEnd w:id="82"/>
            <w:bookmarkEnd w:id="83"/>
            <w:bookmarkEnd w:id="84"/>
            <w:bookmarkEnd w:id="85"/>
            <w:bookmarkEnd w:id="86"/>
          </w:p>
          <w:p w14:paraId="4366A92D" w14:textId="77777777" w:rsidR="0055035A" w:rsidRPr="0055035A" w:rsidRDefault="0055035A" w:rsidP="0055035A">
            <w:pPr>
              <w:spacing w:after="120" w:line="240" w:lineRule="auto"/>
              <w:ind w:left="283" w:firstLine="0"/>
              <w:outlineLvl w:val="0"/>
              <w:rPr>
                <w:b/>
                <w:sz w:val="24"/>
                <w:szCs w:val="24"/>
              </w:rPr>
            </w:pPr>
          </w:p>
        </w:tc>
      </w:tr>
      <w:tr w:rsidR="0055035A" w:rsidRPr="0055035A" w14:paraId="6568FF53" w14:textId="77777777" w:rsidTr="00C9251F">
        <w:trPr>
          <w:trHeight w:val="366"/>
        </w:trPr>
        <w:tc>
          <w:tcPr>
            <w:tcW w:w="5434" w:type="dxa"/>
          </w:tcPr>
          <w:p w14:paraId="25759F61" w14:textId="77777777" w:rsidR="0055035A" w:rsidRPr="0055035A" w:rsidRDefault="0055035A" w:rsidP="00EB0E31">
            <w:pPr>
              <w:spacing w:after="120" w:line="240" w:lineRule="auto"/>
              <w:ind w:left="172" w:firstLine="284"/>
              <w:outlineLvl w:val="0"/>
              <w:rPr>
                <w:sz w:val="24"/>
                <w:szCs w:val="24"/>
                <w:lang w:val="en-US"/>
              </w:rPr>
            </w:pPr>
            <w:bookmarkStart w:id="87" w:name="_Toc348353804"/>
            <w:bookmarkStart w:id="88" w:name="_Toc356831120"/>
            <w:bookmarkStart w:id="89" w:name="_Toc356831945"/>
            <w:bookmarkStart w:id="90" w:name="_Toc356889946"/>
            <w:bookmarkStart w:id="91" w:name="_Toc356890015"/>
            <w:r w:rsidRPr="0055035A">
              <w:rPr>
                <w:sz w:val="24"/>
                <w:szCs w:val="24"/>
              </w:rPr>
              <w:t>Генеральный директор</w:t>
            </w:r>
            <w:bookmarkEnd w:id="87"/>
            <w:bookmarkEnd w:id="88"/>
            <w:bookmarkEnd w:id="89"/>
            <w:bookmarkEnd w:id="90"/>
            <w:bookmarkEnd w:id="91"/>
          </w:p>
        </w:tc>
        <w:tc>
          <w:tcPr>
            <w:tcW w:w="4425" w:type="dxa"/>
          </w:tcPr>
          <w:p w14:paraId="2C7025DB" w14:textId="77777777" w:rsidR="0055035A" w:rsidRPr="0055035A" w:rsidRDefault="0055035A" w:rsidP="0055035A">
            <w:pPr>
              <w:spacing w:after="120" w:line="240" w:lineRule="auto"/>
              <w:ind w:left="283" w:firstLine="0"/>
              <w:outlineLvl w:val="0"/>
              <w:rPr>
                <w:sz w:val="24"/>
                <w:szCs w:val="24"/>
              </w:rPr>
            </w:pPr>
          </w:p>
        </w:tc>
      </w:tr>
      <w:tr w:rsidR="0055035A" w:rsidRPr="0055035A" w14:paraId="1FD2EAEC" w14:textId="77777777" w:rsidTr="00C9251F">
        <w:trPr>
          <w:trHeight w:val="380"/>
        </w:trPr>
        <w:tc>
          <w:tcPr>
            <w:tcW w:w="5434" w:type="dxa"/>
          </w:tcPr>
          <w:p w14:paraId="0817F8E9" w14:textId="77777777" w:rsidR="0055035A" w:rsidRPr="0055035A" w:rsidRDefault="0055035A" w:rsidP="00EB0E31">
            <w:pPr>
              <w:spacing w:after="120" w:line="240" w:lineRule="auto"/>
              <w:ind w:left="172" w:firstLine="284"/>
              <w:outlineLvl w:val="0"/>
              <w:rPr>
                <w:sz w:val="24"/>
                <w:szCs w:val="24"/>
              </w:rPr>
            </w:pPr>
            <w:bookmarkStart w:id="92" w:name="_Toc348353805"/>
            <w:bookmarkStart w:id="93" w:name="_Toc356831121"/>
            <w:bookmarkStart w:id="94" w:name="_Toc356831946"/>
            <w:bookmarkStart w:id="95" w:name="_Toc356889947"/>
            <w:bookmarkStart w:id="96" w:name="_Toc356890016"/>
            <w:r w:rsidRPr="0055035A">
              <w:rPr>
                <w:sz w:val="24"/>
                <w:szCs w:val="24"/>
              </w:rPr>
              <w:t xml:space="preserve">_________________ </w:t>
            </w:r>
            <w:bookmarkEnd w:id="92"/>
            <w:bookmarkEnd w:id="93"/>
            <w:bookmarkEnd w:id="94"/>
            <w:bookmarkEnd w:id="95"/>
            <w:bookmarkEnd w:id="96"/>
            <w:r w:rsidRPr="0055035A">
              <w:rPr>
                <w:sz w:val="24"/>
                <w:szCs w:val="24"/>
              </w:rPr>
              <w:t>Новикова Г.В.</w:t>
            </w:r>
          </w:p>
        </w:tc>
        <w:tc>
          <w:tcPr>
            <w:tcW w:w="4425" w:type="dxa"/>
          </w:tcPr>
          <w:p w14:paraId="1AB4A963" w14:textId="77777777" w:rsidR="0055035A" w:rsidRPr="0055035A" w:rsidRDefault="0055035A" w:rsidP="0055035A">
            <w:pPr>
              <w:spacing w:after="120" w:line="240" w:lineRule="auto"/>
              <w:ind w:left="283" w:firstLine="0"/>
              <w:outlineLvl w:val="0"/>
              <w:rPr>
                <w:sz w:val="24"/>
                <w:szCs w:val="24"/>
              </w:rPr>
            </w:pPr>
            <w:bookmarkStart w:id="97" w:name="_Toc348353806"/>
            <w:bookmarkStart w:id="98" w:name="_Toc356831122"/>
            <w:bookmarkStart w:id="99" w:name="_Toc356831947"/>
            <w:bookmarkStart w:id="100" w:name="_Toc356889948"/>
            <w:bookmarkStart w:id="101" w:name="_Toc356890017"/>
            <w:r w:rsidRPr="0055035A">
              <w:rPr>
                <w:sz w:val="24"/>
                <w:szCs w:val="24"/>
              </w:rPr>
              <w:t>____________</w:t>
            </w:r>
            <w:bookmarkEnd w:id="97"/>
            <w:bookmarkEnd w:id="98"/>
            <w:bookmarkEnd w:id="99"/>
            <w:bookmarkEnd w:id="100"/>
            <w:bookmarkEnd w:id="101"/>
            <w:r w:rsidRPr="0055035A">
              <w:rPr>
                <w:sz w:val="24"/>
                <w:szCs w:val="24"/>
              </w:rPr>
              <w:t>/__________</w:t>
            </w:r>
          </w:p>
        </w:tc>
      </w:tr>
      <w:tr w:rsidR="0055035A" w:rsidRPr="0055035A" w14:paraId="77B4726D" w14:textId="77777777" w:rsidTr="00C9251F">
        <w:trPr>
          <w:trHeight w:val="366"/>
        </w:trPr>
        <w:tc>
          <w:tcPr>
            <w:tcW w:w="5434" w:type="dxa"/>
          </w:tcPr>
          <w:p w14:paraId="798B1CCC" w14:textId="77777777" w:rsidR="0055035A" w:rsidRPr="0055035A" w:rsidRDefault="0055035A" w:rsidP="00DC5E3F">
            <w:pPr>
              <w:spacing w:after="120" w:line="240" w:lineRule="auto"/>
              <w:ind w:left="172" w:firstLine="0"/>
              <w:outlineLvl w:val="0"/>
              <w:rPr>
                <w:sz w:val="24"/>
                <w:szCs w:val="24"/>
              </w:rPr>
            </w:pPr>
            <w:r w:rsidRPr="0055035A">
              <w:rPr>
                <w:sz w:val="24"/>
                <w:szCs w:val="24"/>
              </w:rPr>
              <w:t xml:space="preserve">          </w:t>
            </w:r>
            <w:bookmarkStart w:id="102" w:name="_Toc348353807"/>
            <w:bookmarkStart w:id="103" w:name="_Toc356831123"/>
            <w:bookmarkStart w:id="104" w:name="_Toc356831948"/>
            <w:bookmarkStart w:id="105" w:name="_Toc356889949"/>
            <w:bookmarkStart w:id="106" w:name="_Toc356890018"/>
            <w:r w:rsidRPr="0055035A">
              <w:rPr>
                <w:sz w:val="24"/>
                <w:szCs w:val="24"/>
              </w:rPr>
              <w:t>М.П.</w:t>
            </w:r>
            <w:bookmarkEnd w:id="102"/>
            <w:bookmarkEnd w:id="103"/>
            <w:bookmarkEnd w:id="104"/>
            <w:bookmarkEnd w:id="105"/>
            <w:bookmarkEnd w:id="106"/>
          </w:p>
        </w:tc>
        <w:tc>
          <w:tcPr>
            <w:tcW w:w="4425" w:type="dxa"/>
          </w:tcPr>
          <w:p w14:paraId="68DCBFBC" w14:textId="77777777" w:rsidR="0055035A" w:rsidRPr="0055035A" w:rsidRDefault="0055035A" w:rsidP="0055035A">
            <w:pPr>
              <w:spacing w:after="120" w:line="240" w:lineRule="auto"/>
              <w:ind w:left="283" w:firstLine="0"/>
              <w:outlineLvl w:val="0"/>
              <w:rPr>
                <w:sz w:val="24"/>
                <w:szCs w:val="24"/>
              </w:rPr>
            </w:pPr>
            <w:r w:rsidRPr="0055035A">
              <w:rPr>
                <w:sz w:val="24"/>
                <w:szCs w:val="24"/>
              </w:rPr>
              <w:t xml:space="preserve">        </w:t>
            </w:r>
            <w:bookmarkStart w:id="107" w:name="_Toc348353808"/>
            <w:bookmarkStart w:id="108" w:name="_Toc356831124"/>
            <w:bookmarkStart w:id="109" w:name="_Toc356831949"/>
            <w:bookmarkStart w:id="110" w:name="_Toc356889950"/>
            <w:bookmarkStart w:id="111" w:name="_Toc356890019"/>
            <w:r w:rsidRPr="0055035A">
              <w:rPr>
                <w:sz w:val="24"/>
                <w:szCs w:val="24"/>
              </w:rPr>
              <w:t>М.П.</w:t>
            </w:r>
            <w:bookmarkEnd w:id="107"/>
            <w:bookmarkEnd w:id="108"/>
            <w:bookmarkEnd w:id="109"/>
            <w:bookmarkEnd w:id="110"/>
            <w:bookmarkEnd w:id="111"/>
          </w:p>
        </w:tc>
      </w:tr>
      <w:bookmarkEnd w:id="76"/>
    </w:tbl>
    <w:p w14:paraId="37E33496" w14:textId="77777777" w:rsidR="00EE1C39" w:rsidRDefault="00EE1C39" w:rsidP="00B816E5">
      <w:pPr>
        <w:spacing w:line="240" w:lineRule="auto"/>
        <w:ind w:firstLine="0"/>
        <w:jc w:val="right"/>
        <w:rPr>
          <w:rFonts w:eastAsia="Calibri"/>
          <w:b/>
          <w:snapToGrid/>
          <w:sz w:val="24"/>
          <w:szCs w:val="24"/>
          <w:lang w:eastAsia="en-US"/>
        </w:rPr>
      </w:pPr>
    </w:p>
    <w:p w14:paraId="1C52130B" w14:textId="77777777" w:rsidR="00EE1C39" w:rsidRDefault="00EE1C39" w:rsidP="00B816E5">
      <w:pPr>
        <w:spacing w:line="240" w:lineRule="auto"/>
        <w:ind w:firstLine="0"/>
        <w:jc w:val="right"/>
        <w:rPr>
          <w:rFonts w:eastAsia="Calibri"/>
          <w:b/>
          <w:snapToGrid/>
          <w:sz w:val="24"/>
          <w:szCs w:val="24"/>
          <w:lang w:eastAsia="en-US"/>
        </w:rPr>
      </w:pPr>
    </w:p>
    <w:p w14:paraId="11ACF783" w14:textId="77777777" w:rsidR="00EE1C39" w:rsidRDefault="00EE1C39" w:rsidP="00B816E5">
      <w:pPr>
        <w:spacing w:line="240" w:lineRule="auto"/>
        <w:ind w:firstLine="0"/>
        <w:jc w:val="right"/>
        <w:rPr>
          <w:rFonts w:eastAsia="Calibri"/>
          <w:b/>
          <w:snapToGrid/>
          <w:sz w:val="24"/>
          <w:szCs w:val="24"/>
          <w:lang w:eastAsia="en-US"/>
        </w:rPr>
      </w:pPr>
    </w:p>
    <w:p w14:paraId="1FCB9FE2" w14:textId="77777777" w:rsidR="00EE1C39" w:rsidRDefault="00EE1C39" w:rsidP="00B816E5">
      <w:pPr>
        <w:spacing w:line="240" w:lineRule="auto"/>
        <w:ind w:firstLine="0"/>
        <w:jc w:val="right"/>
        <w:rPr>
          <w:rFonts w:eastAsia="Calibri"/>
          <w:b/>
          <w:snapToGrid/>
          <w:sz w:val="24"/>
          <w:szCs w:val="24"/>
          <w:lang w:eastAsia="en-US"/>
        </w:rPr>
      </w:pPr>
    </w:p>
    <w:p w14:paraId="530FA9D5" w14:textId="77777777" w:rsidR="00EE1C39" w:rsidRDefault="00EE1C39" w:rsidP="00B816E5">
      <w:pPr>
        <w:spacing w:line="240" w:lineRule="auto"/>
        <w:ind w:firstLine="0"/>
        <w:jc w:val="right"/>
        <w:rPr>
          <w:rFonts w:eastAsia="Calibri"/>
          <w:b/>
          <w:snapToGrid/>
          <w:sz w:val="24"/>
          <w:szCs w:val="24"/>
          <w:lang w:eastAsia="en-US"/>
        </w:rPr>
      </w:pPr>
    </w:p>
    <w:p w14:paraId="7C098AA3" w14:textId="77777777" w:rsidR="00EE1C39" w:rsidRDefault="00EE1C39" w:rsidP="00B816E5">
      <w:pPr>
        <w:spacing w:line="240" w:lineRule="auto"/>
        <w:ind w:firstLine="0"/>
        <w:jc w:val="right"/>
        <w:rPr>
          <w:rFonts w:eastAsia="Calibri"/>
          <w:b/>
          <w:snapToGrid/>
          <w:sz w:val="24"/>
          <w:szCs w:val="24"/>
          <w:lang w:eastAsia="en-US"/>
        </w:rPr>
      </w:pPr>
    </w:p>
    <w:p w14:paraId="6723B192" w14:textId="77777777" w:rsidR="00EE1C39" w:rsidRDefault="00EE1C39" w:rsidP="00B816E5">
      <w:pPr>
        <w:spacing w:line="240" w:lineRule="auto"/>
        <w:ind w:firstLine="0"/>
        <w:jc w:val="right"/>
        <w:rPr>
          <w:rFonts w:eastAsia="Calibri"/>
          <w:b/>
          <w:snapToGrid/>
          <w:sz w:val="24"/>
          <w:szCs w:val="24"/>
          <w:lang w:eastAsia="en-US"/>
        </w:rPr>
      </w:pPr>
    </w:p>
    <w:p w14:paraId="024BF237" w14:textId="77777777" w:rsidR="00EE1C39" w:rsidRDefault="00EE1C39" w:rsidP="00B816E5">
      <w:pPr>
        <w:spacing w:line="240" w:lineRule="auto"/>
        <w:ind w:firstLine="0"/>
        <w:jc w:val="right"/>
        <w:rPr>
          <w:rFonts w:eastAsia="Calibri"/>
          <w:b/>
          <w:snapToGrid/>
          <w:sz w:val="24"/>
          <w:szCs w:val="24"/>
          <w:lang w:eastAsia="en-US"/>
        </w:rPr>
      </w:pPr>
    </w:p>
    <w:p w14:paraId="7BB97E71" w14:textId="77777777" w:rsidR="00EE1C39" w:rsidRDefault="00EE1C39" w:rsidP="00B816E5">
      <w:pPr>
        <w:spacing w:line="240" w:lineRule="auto"/>
        <w:ind w:firstLine="0"/>
        <w:jc w:val="right"/>
        <w:rPr>
          <w:rFonts w:eastAsia="Calibri"/>
          <w:b/>
          <w:snapToGrid/>
          <w:sz w:val="24"/>
          <w:szCs w:val="24"/>
          <w:lang w:eastAsia="en-US"/>
        </w:rPr>
      </w:pPr>
    </w:p>
    <w:p w14:paraId="7D376615" w14:textId="77777777" w:rsidR="00EE1C39" w:rsidRDefault="00EE1C39" w:rsidP="00B816E5">
      <w:pPr>
        <w:spacing w:line="240" w:lineRule="auto"/>
        <w:ind w:firstLine="0"/>
        <w:jc w:val="right"/>
        <w:rPr>
          <w:rFonts w:eastAsia="Calibri"/>
          <w:b/>
          <w:snapToGrid/>
          <w:sz w:val="24"/>
          <w:szCs w:val="24"/>
          <w:lang w:eastAsia="en-US"/>
        </w:rPr>
      </w:pPr>
    </w:p>
    <w:p w14:paraId="279455D9" w14:textId="77777777" w:rsidR="00EE1C39" w:rsidRDefault="00EE1C39" w:rsidP="00B816E5">
      <w:pPr>
        <w:spacing w:line="240" w:lineRule="auto"/>
        <w:ind w:firstLine="0"/>
        <w:jc w:val="right"/>
        <w:rPr>
          <w:rFonts w:eastAsia="Calibri"/>
          <w:b/>
          <w:snapToGrid/>
          <w:sz w:val="24"/>
          <w:szCs w:val="24"/>
          <w:lang w:eastAsia="en-US"/>
        </w:rPr>
      </w:pPr>
    </w:p>
    <w:p w14:paraId="3483410D" w14:textId="77777777" w:rsidR="00EE1C39" w:rsidRDefault="00EE1C39" w:rsidP="00B816E5">
      <w:pPr>
        <w:spacing w:line="240" w:lineRule="auto"/>
        <w:ind w:firstLine="0"/>
        <w:jc w:val="right"/>
        <w:rPr>
          <w:rFonts w:eastAsia="Calibri"/>
          <w:b/>
          <w:snapToGrid/>
          <w:sz w:val="24"/>
          <w:szCs w:val="24"/>
          <w:lang w:eastAsia="en-US"/>
        </w:rPr>
      </w:pPr>
    </w:p>
    <w:p w14:paraId="3FBF1A0D" w14:textId="77777777" w:rsidR="00EE1C39" w:rsidRDefault="00EE1C39" w:rsidP="00B816E5">
      <w:pPr>
        <w:spacing w:line="240" w:lineRule="auto"/>
        <w:ind w:firstLine="0"/>
        <w:jc w:val="right"/>
        <w:rPr>
          <w:rFonts w:eastAsia="Calibri"/>
          <w:b/>
          <w:snapToGrid/>
          <w:sz w:val="24"/>
          <w:szCs w:val="24"/>
          <w:lang w:eastAsia="en-US"/>
        </w:rPr>
      </w:pPr>
    </w:p>
    <w:p w14:paraId="2A8521D5" w14:textId="77777777" w:rsidR="00EE1C39" w:rsidRDefault="00EE1C39" w:rsidP="00B816E5">
      <w:pPr>
        <w:spacing w:line="240" w:lineRule="auto"/>
        <w:ind w:firstLine="0"/>
        <w:jc w:val="right"/>
        <w:rPr>
          <w:rFonts w:eastAsia="Calibri"/>
          <w:b/>
          <w:snapToGrid/>
          <w:sz w:val="24"/>
          <w:szCs w:val="24"/>
          <w:lang w:eastAsia="en-US"/>
        </w:rPr>
      </w:pPr>
    </w:p>
    <w:p w14:paraId="693E7E3D" w14:textId="77777777" w:rsidR="00EE1C39" w:rsidRDefault="00EE1C39" w:rsidP="00B816E5">
      <w:pPr>
        <w:spacing w:line="240" w:lineRule="auto"/>
        <w:ind w:firstLine="0"/>
        <w:jc w:val="right"/>
        <w:rPr>
          <w:rFonts w:eastAsia="Calibri"/>
          <w:b/>
          <w:snapToGrid/>
          <w:sz w:val="24"/>
          <w:szCs w:val="24"/>
          <w:lang w:eastAsia="en-US"/>
        </w:rPr>
      </w:pPr>
    </w:p>
    <w:p w14:paraId="01755065" w14:textId="77777777" w:rsidR="00EE1C39" w:rsidRDefault="00EE1C39" w:rsidP="00B816E5">
      <w:pPr>
        <w:spacing w:line="240" w:lineRule="auto"/>
        <w:ind w:firstLine="0"/>
        <w:jc w:val="right"/>
        <w:rPr>
          <w:rFonts w:eastAsia="Calibri"/>
          <w:b/>
          <w:snapToGrid/>
          <w:sz w:val="24"/>
          <w:szCs w:val="24"/>
          <w:lang w:eastAsia="en-US"/>
        </w:rPr>
      </w:pPr>
    </w:p>
    <w:p w14:paraId="05932325" w14:textId="77777777" w:rsidR="00EE1C39" w:rsidRDefault="00EE1C39" w:rsidP="00B816E5">
      <w:pPr>
        <w:spacing w:line="240" w:lineRule="auto"/>
        <w:ind w:firstLine="0"/>
        <w:jc w:val="right"/>
        <w:rPr>
          <w:rFonts w:eastAsia="Calibri"/>
          <w:b/>
          <w:snapToGrid/>
          <w:sz w:val="24"/>
          <w:szCs w:val="24"/>
          <w:lang w:eastAsia="en-US"/>
        </w:rPr>
      </w:pPr>
    </w:p>
    <w:p w14:paraId="4507529B" w14:textId="77777777" w:rsidR="00EE1C39" w:rsidRDefault="00EE1C39" w:rsidP="00B816E5">
      <w:pPr>
        <w:spacing w:line="240" w:lineRule="auto"/>
        <w:ind w:firstLine="0"/>
        <w:jc w:val="right"/>
        <w:rPr>
          <w:rFonts w:eastAsia="Calibri"/>
          <w:b/>
          <w:snapToGrid/>
          <w:sz w:val="24"/>
          <w:szCs w:val="24"/>
          <w:lang w:eastAsia="en-US"/>
        </w:rPr>
      </w:pPr>
    </w:p>
    <w:p w14:paraId="1C3B14C9" w14:textId="77777777" w:rsidR="00EE1C39" w:rsidRDefault="00EE1C39" w:rsidP="00B816E5">
      <w:pPr>
        <w:spacing w:line="240" w:lineRule="auto"/>
        <w:ind w:firstLine="0"/>
        <w:jc w:val="right"/>
        <w:rPr>
          <w:rFonts w:eastAsia="Calibri"/>
          <w:b/>
          <w:snapToGrid/>
          <w:sz w:val="24"/>
          <w:szCs w:val="24"/>
          <w:lang w:eastAsia="en-US"/>
        </w:rPr>
      </w:pPr>
    </w:p>
    <w:p w14:paraId="0D9B62CA" w14:textId="77777777" w:rsidR="00EE1C39" w:rsidRDefault="00EE1C39" w:rsidP="00B816E5">
      <w:pPr>
        <w:spacing w:line="240" w:lineRule="auto"/>
        <w:ind w:firstLine="0"/>
        <w:jc w:val="right"/>
        <w:rPr>
          <w:rFonts w:eastAsia="Calibri"/>
          <w:b/>
          <w:snapToGrid/>
          <w:sz w:val="24"/>
          <w:szCs w:val="24"/>
          <w:lang w:eastAsia="en-US"/>
        </w:rPr>
      </w:pPr>
    </w:p>
    <w:p w14:paraId="5EA35737" w14:textId="77777777" w:rsidR="00EE1C39" w:rsidRDefault="00EE1C39" w:rsidP="00B816E5">
      <w:pPr>
        <w:spacing w:line="240" w:lineRule="auto"/>
        <w:ind w:firstLine="0"/>
        <w:jc w:val="right"/>
        <w:rPr>
          <w:rFonts w:eastAsia="Calibri"/>
          <w:b/>
          <w:snapToGrid/>
          <w:sz w:val="24"/>
          <w:szCs w:val="24"/>
          <w:lang w:eastAsia="en-US"/>
        </w:rPr>
      </w:pPr>
    </w:p>
    <w:p w14:paraId="61B43438" w14:textId="77777777" w:rsidR="00EE1C39" w:rsidRDefault="00EE1C39" w:rsidP="00B816E5">
      <w:pPr>
        <w:spacing w:line="240" w:lineRule="auto"/>
        <w:ind w:firstLine="0"/>
        <w:jc w:val="right"/>
        <w:rPr>
          <w:rFonts w:eastAsia="Calibri"/>
          <w:b/>
          <w:snapToGrid/>
          <w:sz w:val="24"/>
          <w:szCs w:val="24"/>
          <w:lang w:eastAsia="en-US"/>
        </w:rPr>
      </w:pPr>
    </w:p>
    <w:p w14:paraId="270B294C" w14:textId="77777777" w:rsidR="00EE1C39" w:rsidRDefault="00EE1C39" w:rsidP="00B816E5">
      <w:pPr>
        <w:spacing w:line="240" w:lineRule="auto"/>
        <w:ind w:firstLine="0"/>
        <w:jc w:val="right"/>
        <w:rPr>
          <w:rFonts w:eastAsia="Calibri"/>
          <w:b/>
          <w:snapToGrid/>
          <w:sz w:val="24"/>
          <w:szCs w:val="24"/>
          <w:lang w:eastAsia="en-US"/>
        </w:rPr>
      </w:pPr>
    </w:p>
    <w:p w14:paraId="06F4339C" w14:textId="77777777" w:rsidR="00EE1C39" w:rsidRDefault="00EE1C39" w:rsidP="00B816E5">
      <w:pPr>
        <w:spacing w:line="240" w:lineRule="auto"/>
        <w:ind w:firstLine="0"/>
        <w:jc w:val="right"/>
        <w:rPr>
          <w:rFonts w:eastAsia="Calibri"/>
          <w:b/>
          <w:snapToGrid/>
          <w:sz w:val="24"/>
          <w:szCs w:val="24"/>
          <w:lang w:eastAsia="en-US"/>
        </w:rPr>
      </w:pPr>
    </w:p>
    <w:p w14:paraId="1F074CCA" w14:textId="77777777" w:rsidR="00EE1C39" w:rsidRDefault="00EE1C39" w:rsidP="00B816E5">
      <w:pPr>
        <w:spacing w:line="240" w:lineRule="auto"/>
        <w:ind w:firstLine="0"/>
        <w:jc w:val="right"/>
        <w:rPr>
          <w:rFonts w:eastAsia="Calibri"/>
          <w:b/>
          <w:snapToGrid/>
          <w:sz w:val="24"/>
          <w:szCs w:val="24"/>
          <w:lang w:eastAsia="en-US"/>
        </w:rPr>
      </w:pPr>
    </w:p>
    <w:p w14:paraId="4FF1BC43" w14:textId="77777777" w:rsidR="00EE1C39" w:rsidRDefault="00EE1C39" w:rsidP="00B816E5">
      <w:pPr>
        <w:spacing w:line="240" w:lineRule="auto"/>
        <w:ind w:firstLine="0"/>
        <w:jc w:val="right"/>
        <w:rPr>
          <w:rFonts w:eastAsia="Calibri"/>
          <w:b/>
          <w:snapToGrid/>
          <w:sz w:val="24"/>
          <w:szCs w:val="24"/>
          <w:lang w:eastAsia="en-US"/>
        </w:rPr>
      </w:pPr>
    </w:p>
    <w:p w14:paraId="5C3EFF11" w14:textId="77777777" w:rsidR="00EE1C39" w:rsidRDefault="00EE1C39" w:rsidP="00B816E5">
      <w:pPr>
        <w:spacing w:line="240" w:lineRule="auto"/>
        <w:ind w:firstLine="0"/>
        <w:jc w:val="right"/>
        <w:rPr>
          <w:rFonts w:eastAsia="Calibri"/>
          <w:b/>
          <w:snapToGrid/>
          <w:sz w:val="24"/>
          <w:szCs w:val="24"/>
          <w:lang w:eastAsia="en-US"/>
        </w:rPr>
      </w:pPr>
    </w:p>
    <w:p w14:paraId="6B6B5A23" w14:textId="77777777" w:rsidR="00EE1C39" w:rsidRDefault="00EE1C39" w:rsidP="00B816E5">
      <w:pPr>
        <w:spacing w:line="240" w:lineRule="auto"/>
        <w:ind w:firstLine="0"/>
        <w:jc w:val="right"/>
        <w:rPr>
          <w:rFonts w:eastAsia="Calibri"/>
          <w:b/>
          <w:snapToGrid/>
          <w:sz w:val="24"/>
          <w:szCs w:val="24"/>
          <w:lang w:eastAsia="en-US"/>
        </w:rPr>
      </w:pPr>
    </w:p>
    <w:p w14:paraId="632DCB39" w14:textId="77777777" w:rsidR="00EE1C39" w:rsidRDefault="00EE1C39" w:rsidP="00B816E5">
      <w:pPr>
        <w:spacing w:line="240" w:lineRule="auto"/>
        <w:ind w:firstLine="0"/>
        <w:jc w:val="right"/>
        <w:rPr>
          <w:rFonts w:eastAsia="Calibri"/>
          <w:b/>
          <w:snapToGrid/>
          <w:sz w:val="24"/>
          <w:szCs w:val="24"/>
          <w:lang w:eastAsia="en-US"/>
        </w:rPr>
      </w:pPr>
    </w:p>
    <w:p w14:paraId="42C615B2" w14:textId="77777777" w:rsidR="00EE1C39" w:rsidRDefault="00EE1C39" w:rsidP="00B816E5">
      <w:pPr>
        <w:spacing w:line="240" w:lineRule="auto"/>
        <w:ind w:firstLine="0"/>
        <w:jc w:val="right"/>
        <w:rPr>
          <w:rFonts w:eastAsia="Calibri"/>
          <w:b/>
          <w:snapToGrid/>
          <w:sz w:val="24"/>
          <w:szCs w:val="24"/>
          <w:lang w:eastAsia="en-US"/>
        </w:rPr>
      </w:pPr>
    </w:p>
    <w:p w14:paraId="1CC69550" w14:textId="77777777" w:rsidR="00EE1C39" w:rsidRDefault="00EE1C39" w:rsidP="00B816E5">
      <w:pPr>
        <w:spacing w:line="240" w:lineRule="auto"/>
        <w:ind w:firstLine="0"/>
        <w:jc w:val="right"/>
        <w:rPr>
          <w:rFonts w:eastAsia="Calibri"/>
          <w:b/>
          <w:snapToGrid/>
          <w:sz w:val="24"/>
          <w:szCs w:val="24"/>
          <w:lang w:eastAsia="en-US"/>
        </w:rPr>
      </w:pPr>
    </w:p>
    <w:p w14:paraId="46560C53" w14:textId="3C0B68F7" w:rsidR="009D7CF7" w:rsidRPr="0071638F" w:rsidRDefault="009D7CF7" w:rsidP="00B816E5">
      <w:pPr>
        <w:spacing w:line="240" w:lineRule="auto"/>
        <w:ind w:firstLine="0"/>
        <w:jc w:val="right"/>
        <w:rPr>
          <w:rFonts w:eastAsia="Calibri"/>
          <w:b/>
          <w:snapToGrid/>
          <w:sz w:val="24"/>
          <w:szCs w:val="24"/>
          <w:lang w:eastAsia="en-US"/>
        </w:rPr>
      </w:pPr>
      <w:r w:rsidRPr="0071638F">
        <w:rPr>
          <w:rFonts w:eastAsia="Calibri"/>
          <w:b/>
          <w:snapToGrid/>
          <w:sz w:val="24"/>
          <w:szCs w:val="24"/>
          <w:lang w:eastAsia="en-US"/>
        </w:rPr>
        <w:lastRenderedPageBreak/>
        <w:t>Приложение № 1</w:t>
      </w:r>
    </w:p>
    <w:p w14:paraId="6E239CB3" w14:textId="0B66B45E" w:rsidR="009D7CF7" w:rsidRPr="0071638F" w:rsidRDefault="00B816E5" w:rsidP="009D7CF7">
      <w:pPr>
        <w:spacing w:after="160" w:line="259" w:lineRule="auto"/>
        <w:ind w:firstLine="0"/>
        <w:jc w:val="right"/>
        <w:rPr>
          <w:rFonts w:eastAsia="Calibri"/>
          <w:b/>
          <w:snapToGrid/>
          <w:sz w:val="24"/>
          <w:szCs w:val="24"/>
          <w:lang w:eastAsia="en-US"/>
        </w:rPr>
      </w:pPr>
      <w:r w:rsidRPr="0071638F">
        <w:rPr>
          <w:rFonts w:eastAsia="Calibri"/>
          <w:b/>
          <w:snapToGrid/>
          <w:sz w:val="24"/>
          <w:szCs w:val="24"/>
          <w:lang w:eastAsia="en-US"/>
        </w:rPr>
        <w:t>к</w:t>
      </w:r>
      <w:r w:rsidR="009D7CF7" w:rsidRPr="0071638F">
        <w:rPr>
          <w:rFonts w:eastAsia="Calibri"/>
          <w:b/>
          <w:snapToGrid/>
          <w:sz w:val="24"/>
          <w:szCs w:val="24"/>
          <w:lang w:eastAsia="en-US"/>
        </w:rPr>
        <w:t xml:space="preserve"> </w:t>
      </w:r>
      <w:r w:rsidR="00007EBD">
        <w:rPr>
          <w:rFonts w:eastAsia="Calibri"/>
          <w:b/>
          <w:snapToGrid/>
          <w:sz w:val="24"/>
          <w:szCs w:val="24"/>
          <w:lang w:eastAsia="en-US"/>
        </w:rPr>
        <w:t>Д</w:t>
      </w:r>
      <w:r w:rsidR="009D7CF7" w:rsidRPr="0071638F">
        <w:rPr>
          <w:rFonts w:eastAsia="Calibri"/>
          <w:b/>
          <w:snapToGrid/>
          <w:sz w:val="24"/>
          <w:szCs w:val="24"/>
          <w:lang w:eastAsia="en-US"/>
        </w:rPr>
        <w:t>оговору № _____ от ________ 202</w:t>
      </w:r>
      <w:r w:rsidR="007C36A6">
        <w:rPr>
          <w:rFonts w:eastAsia="Calibri"/>
          <w:b/>
          <w:snapToGrid/>
          <w:sz w:val="24"/>
          <w:szCs w:val="24"/>
          <w:lang w:eastAsia="en-US"/>
        </w:rPr>
        <w:t>5</w:t>
      </w:r>
      <w:r w:rsidR="009D7CF7" w:rsidRPr="0071638F">
        <w:rPr>
          <w:rFonts w:eastAsia="Calibri"/>
          <w:b/>
          <w:snapToGrid/>
          <w:sz w:val="24"/>
          <w:szCs w:val="24"/>
          <w:lang w:eastAsia="en-US"/>
        </w:rPr>
        <w:t>г.</w:t>
      </w:r>
    </w:p>
    <w:p w14:paraId="673F62FB" w14:textId="77777777" w:rsidR="009D7CF7" w:rsidRPr="0071638F" w:rsidRDefault="009D7CF7" w:rsidP="009D7CF7">
      <w:pPr>
        <w:spacing w:after="160" w:line="259" w:lineRule="auto"/>
        <w:ind w:firstLine="0"/>
        <w:jc w:val="center"/>
        <w:rPr>
          <w:rFonts w:eastAsia="Calibri"/>
          <w:b/>
          <w:snapToGrid/>
          <w:sz w:val="24"/>
          <w:szCs w:val="24"/>
          <w:lang w:eastAsia="en-US"/>
        </w:rPr>
      </w:pPr>
      <w:r w:rsidRPr="0071638F">
        <w:rPr>
          <w:rFonts w:eastAsia="Calibri"/>
          <w:b/>
          <w:snapToGrid/>
          <w:sz w:val="24"/>
          <w:szCs w:val="24"/>
          <w:lang w:eastAsia="en-US"/>
        </w:rPr>
        <w:t>Спецификация</w:t>
      </w:r>
    </w:p>
    <w:tbl>
      <w:tblPr>
        <w:tblW w:w="10717" w:type="dxa"/>
        <w:tblInd w:w="55" w:type="dxa"/>
        <w:tblLayout w:type="fixed"/>
        <w:tblCellMar>
          <w:top w:w="55" w:type="dxa"/>
          <w:left w:w="55" w:type="dxa"/>
          <w:bottom w:w="55" w:type="dxa"/>
          <w:right w:w="55" w:type="dxa"/>
        </w:tblCellMar>
        <w:tblLook w:val="0000" w:firstRow="0" w:lastRow="0" w:firstColumn="0" w:lastColumn="0" w:noHBand="0" w:noVBand="0"/>
      </w:tblPr>
      <w:tblGrid>
        <w:gridCol w:w="416"/>
        <w:gridCol w:w="3214"/>
        <w:gridCol w:w="1134"/>
        <w:gridCol w:w="1984"/>
        <w:gridCol w:w="993"/>
        <w:gridCol w:w="850"/>
        <w:gridCol w:w="992"/>
        <w:gridCol w:w="1134"/>
      </w:tblGrid>
      <w:tr w:rsidR="0085042C" w:rsidRPr="0055035A" w14:paraId="1B116D37" w14:textId="77777777" w:rsidTr="00527EFA">
        <w:tc>
          <w:tcPr>
            <w:tcW w:w="416" w:type="dxa"/>
            <w:tcBorders>
              <w:top w:val="single" w:sz="1" w:space="0" w:color="000000"/>
              <w:left w:val="single" w:sz="1" w:space="0" w:color="000000"/>
              <w:bottom w:val="single" w:sz="1" w:space="0" w:color="000000"/>
            </w:tcBorders>
            <w:shd w:val="clear" w:color="auto" w:fill="auto"/>
          </w:tcPr>
          <w:p w14:paraId="4CC9844F" w14:textId="77777777" w:rsidR="0085042C" w:rsidRPr="0055035A" w:rsidRDefault="0085042C" w:rsidP="0055035A">
            <w:pPr>
              <w:suppressLineNumbers/>
              <w:suppressAutoHyphens/>
              <w:spacing w:line="240" w:lineRule="auto"/>
              <w:ind w:firstLine="0"/>
              <w:jc w:val="center"/>
              <w:rPr>
                <w:b/>
                <w:bCs/>
                <w:snapToGrid/>
                <w:sz w:val="20"/>
                <w:lang w:eastAsia="ar-SA"/>
              </w:rPr>
            </w:pPr>
            <w:r w:rsidRPr="0055035A">
              <w:rPr>
                <w:b/>
                <w:bCs/>
                <w:snapToGrid/>
                <w:sz w:val="20"/>
                <w:lang w:eastAsia="ar-SA"/>
              </w:rPr>
              <w:t>№</w:t>
            </w:r>
          </w:p>
        </w:tc>
        <w:tc>
          <w:tcPr>
            <w:tcW w:w="3214" w:type="dxa"/>
            <w:tcBorders>
              <w:top w:val="single" w:sz="1" w:space="0" w:color="000000"/>
              <w:left w:val="single" w:sz="1" w:space="0" w:color="000000"/>
              <w:bottom w:val="single" w:sz="1" w:space="0" w:color="000000"/>
            </w:tcBorders>
            <w:shd w:val="clear" w:color="auto" w:fill="auto"/>
          </w:tcPr>
          <w:p w14:paraId="69E59E78" w14:textId="77777777" w:rsidR="0085042C" w:rsidRPr="0055035A" w:rsidRDefault="0085042C" w:rsidP="0055035A">
            <w:pPr>
              <w:suppressLineNumbers/>
              <w:suppressAutoHyphens/>
              <w:spacing w:line="240" w:lineRule="auto"/>
              <w:ind w:firstLine="0"/>
              <w:jc w:val="center"/>
              <w:rPr>
                <w:b/>
                <w:bCs/>
                <w:snapToGrid/>
                <w:sz w:val="20"/>
                <w:lang w:eastAsia="ar-SA"/>
              </w:rPr>
            </w:pPr>
            <w:r w:rsidRPr="0055035A">
              <w:rPr>
                <w:b/>
                <w:bCs/>
                <w:snapToGrid/>
                <w:sz w:val="20"/>
                <w:lang w:eastAsia="ar-SA"/>
              </w:rPr>
              <w:t>Товар</w:t>
            </w:r>
          </w:p>
        </w:tc>
        <w:tc>
          <w:tcPr>
            <w:tcW w:w="1134" w:type="dxa"/>
            <w:tcBorders>
              <w:top w:val="single" w:sz="1" w:space="0" w:color="000000"/>
              <w:left w:val="single" w:sz="1" w:space="0" w:color="000000"/>
              <w:bottom w:val="single" w:sz="1" w:space="0" w:color="000000"/>
              <w:right w:val="single" w:sz="4" w:space="0" w:color="auto"/>
            </w:tcBorders>
            <w:shd w:val="clear" w:color="auto" w:fill="auto"/>
          </w:tcPr>
          <w:p w14:paraId="28FD3E48" w14:textId="77777777" w:rsidR="0085042C" w:rsidRPr="0055035A" w:rsidRDefault="0085042C" w:rsidP="0055035A">
            <w:pPr>
              <w:suppressLineNumbers/>
              <w:suppressAutoHyphens/>
              <w:spacing w:line="240" w:lineRule="auto"/>
              <w:ind w:firstLine="0"/>
              <w:jc w:val="center"/>
              <w:rPr>
                <w:b/>
                <w:bCs/>
                <w:snapToGrid/>
                <w:sz w:val="20"/>
                <w:lang w:eastAsia="ar-SA"/>
              </w:rPr>
            </w:pPr>
            <w:r w:rsidRPr="0055035A">
              <w:rPr>
                <w:b/>
                <w:bCs/>
                <w:snapToGrid/>
                <w:sz w:val="20"/>
                <w:lang w:eastAsia="ar-SA"/>
              </w:rPr>
              <w:t>Цвет</w:t>
            </w:r>
          </w:p>
        </w:tc>
        <w:tc>
          <w:tcPr>
            <w:tcW w:w="1984" w:type="dxa"/>
            <w:tcBorders>
              <w:top w:val="single" w:sz="4" w:space="0" w:color="auto"/>
              <w:left w:val="single" w:sz="4" w:space="0" w:color="auto"/>
              <w:bottom w:val="single" w:sz="4" w:space="0" w:color="auto"/>
              <w:right w:val="single" w:sz="4" w:space="0" w:color="auto"/>
            </w:tcBorders>
          </w:tcPr>
          <w:p w14:paraId="164B1E16" w14:textId="2C32AA78" w:rsidR="0085042C" w:rsidRPr="0055035A" w:rsidRDefault="00527EFA" w:rsidP="0055035A">
            <w:pPr>
              <w:suppressLineNumbers/>
              <w:suppressAutoHyphens/>
              <w:spacing w:line="240" w:lineRule="auto"/>
              <w:ind w:firstLine="0"/>
              <w:jc w:val="center"/>
              <w:rPr>
                <w:b/>
                <w:bCs/>
                <w:snapToGrid/>
                <w:sz w:val="20"/>
                <w:lang w:eastAsia="ar-SA"/>
              </w:rPr>
            </w:pPr>
            <w:r>
              <w:rPr>
                <w:b/>
                <w:bCs/>
                <w:snapToGrid/>
                <w:sz w:val="20"/>
                <w:lang w:eastAsia="ar-SA"/>
              </w:rPr>
              <w:t>Технические характеристики товара</w:t>
            </w:r>
          </w:p>
        </w:tc>
        <w:tc>
          <w:tcPr>
            <w:tcW w:w="993" w:type="dxa"/>
            <w:tcBorders>
              <w:top w:val="single" w:sz="4" w:space="0" w:color="auto"/>
              <w:left w:val="single" w:sz="4" w:space="0" w:color="auto"/>
              <w:bottom w:val="single" w:sz="4" w:space="0" w:color="auto"/>
              <w:right w:val="single" w:sz="4" w:space="0" w:color="auto"/>
            </w:tcBorders>
          </w:tcPr>
          <w:p w14:paraId="46A70846" w14:textId="40741D67" w:rsidR="0085042C" w:rsidRPr="0055035A" w:rsidRDefault="0085042C" w:rsidP="0055035A">
            <w:pPr>
              <w:suppressLineNumbers/>
              <w:suppressAutoHyphens/>
              <w:spacing w:line="240" w:lineRule="auto"/>
              <w:ind w:firstLine="0"/>
              <w:jc w:val="center"/>
              <w:rPr>
                <w:b/>
                <w:bCs/>
                <w:snapToGrid/>
                <w:sz w:val="20"/>
                <w:lang w:eastAsia="ar-SA"/>
              </w:rPr>
            </w:pPr>
            <w:r>
              <w:rPr>
                <w:b/>
                <w:bCs/>
                <w:snapToGrid/>
                <w:sz w:val="20"/>
                <w:lang w:eastAsia="ar-SA"/>
              </w:rPr>
              <w:t>Страна производства</w:t>
            </w:r>
          </w:p>
        </w:tc>
        <w:tc>
          <w:tcPr>
            <w:tcW w:w="850" w:type="dxa"/>
            <w:tcBorders>
              <w:top w:val="single" w:sz="4" w:space="0" w:color="auto"/>
              <w:left w:val="single" w:sz="4" w:space="0" w:color="auto"/>
              <w:bottom w:val="single" w:sz="4" w:space="0" w:color="auto"/>
              <w:right w:val="single" w:sz="4" w:space="0" w:color="auto"/>
            </w:tcBorders>
          </w:tcPr>
          <w:p w14:paraId="5ACDE1DF" w14:textId="211BE82F" w:rsidR="0085042C" w:rsidRPr="0055035A" w:rsidRDefault="0085042C" w:rsidP="0055035A">
            <w:pPr>
              <w:suppressLineNumbers/>
              <w:suppressAutoHyphens/>
              <w:spacing w:line="240" w:lineRule="auto"/>
              <w:ind w:firstLine="0"/>
              <w:jc w:val="center"/>
              <w:rPr>
                <w:b/>
                <w:bCs/>
                <w:snapToGrid/>
                <w:sz w:val="20"/>
                <w:lang w:eastAsia="ar-SA"/>
              </w:rPr>
            </w:pPr>
            <w:r w:rsidRPr="0055035A">
              <w:rPr>
                <w:b/>
                <w:bCs/>
                <w:snapToGrid/>
                <w:sz w:val="20"/>
                <w:lang w:eastAsia="ar-SA"/>
              </w:rPr>
              <w:t>Количество</w:t>
            </w:r>
            <w:r>
              <w:rPr>
                <w:b/>
                <w:bCs/>
                <w:snapToGrid/>
                <w:sz w:val="20"/>
                <w:lang w:eastAsia="ar-SA"/>
              </w:rPr>
              <w:t>, шт.</w:t>
            </w:r>
          </w:p>
        </w:tc>
        <w:tc>
          <w:tcPr>
            <w:tcW w:w="992" w:type="dxa"/>
            <w:tcBorders>
              <w:top w:val="single" w:sz="4" w:space="0" w:color="auto"/>
              <w:left w:val="single" w:sz="4" w:space="0" w:color="auto"/>
              <w:bottom w:val="single" w:sz="4" w:space="0" w:color="auto"/>
              <w:right w:val="single" w:sz="4" w:space="0" w:color="auto"/>
            </w:tcBorders>
          </w:tcPr>
          <w:p w14:paraId="275F047A" w14:textId="1482A296" w:rsidR="0085042C" w:rsidRPr="0055035A" w:rsidRDefault="0085042C" w:rsidP="0055035A">
            <w:pPr>
              <w:suppressLineNumbers/>
              <w:suppressAutoHyphens/>
              <w:spacing w:line="240" w:lineRule="auto"/>
              <w:ind w:firstLine="0"/>
              <w:jc w:val="center"/>
              <w:rPr>
                <w:b/>
                <w:bCs/>
                <w:snapToGrid/>
                <w:sz w:val="20"/>
                <w:lang w:eastAsia="ar-SA"/>
              </w:rPr>
            </w:pPr>
            <w:r w:rsidRPr="0055035A">
              <w:rPr>
                <w:b/>
                <w:bCs/>
                <w:snapToGrid/>
                <w:sz w:val="20"/>
                <w:lang w:eastAsia="ar-SA"/>
              </w:rPr>
              <w:t>Цена</w:t>
            </w:r>
            <w:r>
              <w:rPr>
                <w:b/>
                <w:bCs/>
                <w:snapToGrid/>
                <w:sz w:val="20"/>
                <w:lang w:eastAsia="ar-SA"/>
              </w:rPr>
              <w:t xml:space="preserve"> за единицу, руб., без НДС</w:t>
            </w:r>
            <w:r w:rsidRPr="0055035A">
              <w:rPr>
                <w:b/>
                <w:bCs/>
                <w:snapToGrid/>
                <w:sz w:val="20"/>
                <w:lang w:eastAsia="ar-SA"/>
              </w:rPr>
              <w:t xml:space="preserve"> </w:t>
            </w:r>
          </w:p>
        </w:tc>
        <w:tc>
          <w:tcPr>
            <w:tcW w:w="1134" w:type="dxa"/>
            <w:tcBorders>
              <w:top w:val="single" w:sz="4" w:space="0" w:color="auto"/>
              <w:left w:val="single" w:sz="4" w:space="0" w:color="auto"/>
              <w:bottom w:val="single" w:sz="4" w:space="0" w:color="auto"/>
              <w:right w:val="single" w:sz="4" w:space="0" w:color="auto"/>
            </w:tcBorders>
          </w:tcPr>
          <w:p w14:paraId="033B7558" w14:textId="1C22DA0E" w:rsidR="0085042C" w:rsidRPr="0055035A" w:rsidRDefault="0085042C" w:rsidP="0055035A">
            <w:pPr>
              <w:suppressLineNumbers/>
              <w:suppressAutoHyphens/>
              <w:spacing w:line="240" w:lineRule="auto"/>
              <w:ind w:firstLine="0"/>
              <w:jc w:val="center"/>
              <w:rPr>
                <w:b/>
                <w:bCs/>
                <w:snapToGrid/>
                <w:sz w:val="20"/>
                <w:lang w:eastAsia="ar-SA"/>
              </w:rPr>
            </w:pPr>
            <w:r>
              <w:rPr>
                <w:b/>
                <w:bCs/>
                <w:snapToGrid/>
                <w:sz w:val="20"/>
                <w:lang w:eastAsia="ar-SA"/>
              </w:rPr>
              <w:t>Общая с</w:t>
            </w:r>
            <w:r w:rsidRPr="0055035A">
              <w:rPr>
                <w:b/>
                <w:bCs/>
                <w:snapToGrid/>
                <w:sz w:val="20"/>
                <w:lang w:eastAsia="ar-SA"/>
              </w:rPr>
              <w:t>умма</w:t>
            </w:r>
            <w:r>
              <w:rPr>
                <w:b/>
                <w:bCs/>
                <w:snapToGrid/>
                <w:sz w:val="20"/>
                <w:lang w:eastAsia="ar-SA"/>
              </w:rPr>
              <w:t>, руб., без НДС</w:t>
            </w:r>
            <w:r w:rsidR="00EE1C39">
              <w:rPr>
                <w:b/>
                <w:bCs/>
                <w:snapToGrid/>
                <w:sz w:val="20"/>
                <w:lang w:eastAsia="ar-SA"/>
              </w:rPr>
              <w:t>/с НДС</w:t>
            </w:r>
          </w:p>
        </w:tc>
      </w:tr>
      <w:tr w:rsidR="0085042C" w:rsidRPr="0055035A" w14:paraId="0E14799A" w14:textId="77777777" w:rsidTr="00527EFA">
        <w:tc>
          <w:tcPr>
            <w:tcW w:w="416" w:type="dxa"/>
            <w:tcBorders>
              <w:left w:val="single" w:sz="1" w:space="0" w:color="000000"/>
              <w:bottom w:val="single" w:sz="1" w:space="0" w:color="000000"/>
            </w:tcBorders>
            <w:shd w:val="clear" w:color="auto" w:fill="auto"/>
          </w:tcPr>
          <w:p w14:paraId="06978BF6" w14:textId="77777777" w:rsidR="0085042C" w:rsidRPr="0055035A" w:rsidRDefault="0085042C" w:rsidP="0055035A">
            <w:pPr>
              <w:suppressLineNumbers/>
              <w:suppressAutoHyphens/>
              <w:spacing w:line="240" w:lineRule="auto"/>
              <w:ind w:firstLine="0"/>
              <w:jc w:val="center"/>
              <w:rPr>
                <w:snapToGrid/>
                <w:sz w:val="20"/>
                <w:lang w:eastAsia="ar-SA"/>
              </w:rPr>
            </w:pPr>
            <w:r w:rsidRPr="0055035A">
              <w:rPr>
                <w:snapToGrid/>
                <w:sz w:val="20"/>
                <w:lang w:eastAsia="ar-SA"/>
              </w:rPr>
              <w:t>1</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74F66CD8" w14:textId="1E07B6E4" w:rsidR="0085042C" w:rsidRPr="0055035A" w:rsidRDefault="0085042C" w:rsidP="0055035A">
            <w:pPr>
              <w:suppressLineNumbers/>
              <w:suppressAutoHyphens/>
              <w:spacing w:line="240" w:lineRule="auto"/>
              <w:ind w:firstLine="0"/>
              <w:jc w:val="left"/>
              <w:rPr>
                <w:snapToGrid/>
                <w:sz w:val="18"/>
                <w:szCs w:val="18"/>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BA8FE2" w14:textId="71928BBD" w:rsidR="0085042C" w:rsidRPr="0055035A" w:rsidRDefault="0085042C" w:rsidP="0055035A">
            <w:pPr>
              <w:suppressLineNumbers/>
              <w:suppressAutoHyphens/>
              <w:spacing w:line="240" w:lineRule="auto"/>
              <w:ind w:firstLine="0"/>
              <w:jc w:val="center"/>
              <w:rPr>
                <w:snapToGrid/>
                <w:sz w:val="18"/>
                <w:szCs w:val="18"/>
                <w:lang w:eastAsia="ar-SA"/>
              </w:rPr>
            </w:pPr>
          </w:p>
        </w:tc>
        <w:tc>
          <w:tcPr>
            <w:tcW w:w="1984" w:type="dxa"/>
            <w:tcBorders>
              <w:top w:val="single" w:sz="4" w:space="0" w:color="auto"/>
              <w:bottom w:val="single" w:sz="4" w:space="0" w:color="auto"/>
              <w:right w:val="single" w:sz="4" w:space="0" w:color="auto"/>
            </w:tcBorders>
          </w:tcPr>
          <w:p w14:paraId="73444988" w14:textId="1A7B59E9" w:rsidR="0085042C" w:rsidRPr="0055035A" w:rsidRDefault="0085042C" w:rsidP="0055035A">
            <w:pPr>
              <w:suppressLineNumbers/>
              <w:suppressAutoHyphens/>
              <w:spacing w:line="240" w:lineRule="auto"/>
              <w:ind w:firstLine="0"/>
              <w:rPr>
                <w:snapToGrid/>
                <w:sz w:val="18"/>
                <w:szCs w:val="18"/>
                <w:lang w:eastAsia="ar-SA"/>
              </w:rPr>
            </w:pPr>
          </w:p>
        </w:tc>
        <w:tc>
          <w:tcPr>
            <w:tcW w:w="993" w:type="dxa"/>
            <w:tcBorders>
              <w:top w:val="single" w:sz="4" w:space="0" w:color="auto"/>
              <w:bottom w:val="single" w:sz="4" w:space="0" w:color="auto"/>
              <w:right w:val="single" w:sz="4" w:space="0" w:color="auto"/>
            </w:tcBorders>
          </w:tcPr>
          <w:p w14:paraId="2B554E11" w14:textId="77777777" w:rsidR="0085042C" w:rsidRPr="0055035A" w:rsidRDefault="0085042C" w:rsidP="0055035A">
            <w:pPr>
              <w:spacing w:line="240" w:lineRule="auto"/>
              <w:ind w:firstLine="0"/>
              <w:jc w:val="center"/>
              <w:rPr>
                <w:snapToGrid/>
                <w:sz w:val="24"/>
                <w:szCs w:val="24"/>
              </w:rPr>
            </w:pPr>
          </w:p>
        </w:tc>
        <w:tc>
          <w:tcPr>
            <w:tcW w:w="850" w:type="dxa"/>
            <w:tcBorders>
              <w:top w:val="single" w:sz="4" w:space="0" w:color="auto"/>
              <w:left w:val="single" w:sz="4" w:space="0" w:color="auto"/>
              <w:bottom w:val="single" w:sz="4" w:space="0" w:color="auto"/>
              <w:right w:val="single" w:sz="4" w:space="0" w:color="auto"/>
            </w:tcBorders>
          </w:tcPr>
          <w:p w14:paraId="1DC5EDA7" w14:textId="7F6F72C2" w:rsidR="0085042C" w:rsidRPr="0055035A" w:rsidRDefault="0085042C" w:rsidP="0055035A">
            <w:pPr>
              <w:spacing w:line="240" w:lineRule="auto"/>
              <w:ind w:firstLine="0"/>
              <w:jc w:val="center"/>
              <w:rPr>
                <w:b/>
                <w:snapToGrid/>
                <w:sz w:val="24"/>
                <w:szCs w:val="24"/>
              </w:rPr>
            </w:pPr>
          </w:p>
        </w:tc>
        <w:tc>
          <w:tcPr>
            <w:tcW w:w="992" w:type="dxa"/>
            <w:tcBorders>
              <w:top w:val="single" w:sz="4" w:space="0" w:color="auto"/>
              <w:bottom w:val="single" w:sz="4" w:space="0" w:color="auto"/>
              <w:right w:val="single" w:sz="4" w:space="0" w:color="auto"/>
            </w:tcBorders>
          </w:tcPr>
          <w:p w14:paraId="4D3AF443" w14:textId="0F97D16F" w:rsidR="0085042C" w:rsidRPr="0055035A" w:rsidRDefault="0085042C" w:rsidP="0055035A">
            <w:pPr>
              <w:spacing w:line="240" w:lineRule="auto"/>
              <w:ind w:firstLine="0"/>
              <w:jc w:val="center"/>
              <w:rPr>
                <w:rFonts w:ascii="Arial" w:hAnsi="Arial"/>
                <w:snapToGrid/>
                <w:sz w:val="18"/>
                <w:szCs w:val="18"/>
              </w:rPr>
            </w:pPr>
          </w:p>
        </w:tc>
        <w:tc>
          <w:tcPr>
            <w:tcW w:w="1134" w:type="dxa"/>
            <w:tcBorders>
              <w:top w:val="single" w:sz="4" w:space="0" w:color="auto"/>
              <w:bottom w:val="single" w:sz="4" w:space="0" w:color="auto"/>
              <w:right w:val="single" w:sz="4" w:space="0" w:color="auto"/>
            </w:tcBorders>
          </w:tcPr>
          <w:p w14:paraId="69B98AF3" w14:textId="0A663F52" w:rsidR="0085042C" w:rsidRPr="0055035A" w:rsidRDefault="0085042C" w:rsidP="0055035A">
            <w:pPr>
              <w:spacing w:line="240" w:lineRule="auto"/>
              <w:ind w:firstLine="0"/>
              <w:jc w:val="center"/>
              <w:rPr>
                <w:rFonts w:ascii="Arial" w:hAnsi="Arial"/>
                <w:snapToGrid/>
                <w:sz w:val="18"/>
                <w:szCs w:val="18"/>
              </w:rPr>
            </w:pPr>
          </w:p>
        </w:tc>
      </w:tr>
      <w:tr w:rsidR="0085042C" w:rsidRPr="0055035A" w14:paraId="13D9F512" w14:textId="77777777" w:rsidTr="00527EFA">
        <w:tc>
          <w:tcPr>
            <w:tcW w:w="416" w:type="dxa"/>
            <w:tcBorders>
              <w:left w:val="single" w:sz="1" w:space="0" w:color="000000"/>
              <w:bottom w:val="single" w:sz="1" w:space="0" w:color="000000"/>
            </w:tcBorders>
            <w:shd w:val="clear" w:color="auto" w:fill="auto"/>
          </w:tcPr>
          <w:p w14:paraId="4289BCF2" w14:textId="77777777" w:rsidR="0085042C" w:rsidRPr="0055035A" w:rsidRDefault="0085042C" w:rsidP="0055035A">
            <w:pPr>
              <w:suppressLineNumbers/>
              <w:suppressAutoHyphens/>
              <w:spacing w:line="240" w:lineRule="auto"/>
              <w:ind w:firstLine="0"/>
              <w:jc w:val="center"/>
              <w:rPr>
                <w:snapToGrid/>
                <w:sz w:val="20"/>
                <w:lang w:eastAsia="ar-SA"/>
              </w:rPr>
            </w:pPr>
            <w:r w:rsidRPr="0055035A">
              <w:rPr>
                <w:snapToGrid/>
                <w:sz w:val="20"/>
                <w:lang w:eastAsia="ar-SA"/>
              </w:rPr>
              <w:t>2</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F7C7A86" w14:textId="28659DD0" w:rsidR="0085042C" w:rsidRPr="0055035A" w:rsidRDefault="0085042C" w:rsidP="0055035A">
            <w:pPr>
              <w:suppressLineNumbers/>
              <w:suppressAutoHyphens/>
              <w:spacing w:line="240" w:lineRule="auto"/>
              <w:ind w:firstLine="0"/>
              <w:jc w:val="left"/>
              <w:rPr>
                <w:snapToGrid/>
                <w:sz w:val="18"/>
                <w:szCs w:val="18"/>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756935" w14:textId="01C973A1" w:rsidR="0085042C" w:rsidRPr="0055035A" w:rsidRDefault="0085042C" w:rsidP="0055035A">
            <w:pPr>
              <w:spacing w:line="240" w:lineRule="auto"/>
              <w:ind w:firstLine="0"/>
              <w:jc w:val="center"/>
              <w:rPr>
                <w:snapToGrid/>
                <w:sz w:val="26"/>
              </w:rPr>
            </w:pPr>
          </w:p>
        </w:tc>
        <w:tc>
          <w:tcPr>
            <w:tcW w:w="1984" w:type="dxa"/>
            <w:tcBorders>
              <w:top w:val="single" w:sz="4" w:space="0" w:color="auto"/>
              <w:bottom w:val="single" w:sz="4" w:space="0" w:color="auto"/>
              <w:right w:val="single" w:sz="4" w:space="0" w:color="auto"/>
            </w:tcBorders>
          </w:tcPr>
          <w:p w14:paraId="5451D9EA" w14:textId="093506AE" w:rsidR="0085042C" w:rsidRPr="0055035A" w:rsidRDefault="0085042C" w:rsidP="0055035A">
            <w:pPr>
              <w:spacing w:line="240" w:lineRule="auto"/>
              <w:ind w:firstLine="0"/>
              <w:rPr>
                <w:snapToGrid/>
                <w:sz w:val="26"/>
              </w:rPr>
            </w:pPr>
          </w:p>
        </w:tc>
        <w:tc>
          <w:tcPr>
            <w:tcW w:w="993" w:type="dxa"/>
            <w:tcBorders>
              <w:top w:val="single" w:sz="4" w:space="0" w:color="auto"/>
              <w:bottom w:val="single" w:sz="4" w:space="0" w:color="auto"/>
              <w:right w:val="single" w:sz="4" w:space="0" w:color="auto"/>
            </w:tcBorders>
          </w:tcPr>
          <w:p w14:paraId="6AE6BC4C" w14:textId="77777777" w:rsidR="0085042C" w:rsidRPr="0055035A" w:rsidRDefault="0085042C" w:rsidP="0055035A">
            <w:pPr>
              <w:spacing w:line="240" w:lineRule="auto"/>
              <w:ind w:firstLine="0"/>
              <w:jc w:val="center"/>
              <w:rPr>
                <w:snapToGrid/>
                <w:sz w:val="24"/>
                <w:szCs w:val="24"/>
              </w:rPr>
            </w:pPr>
          </w:p>
        </w:tc>
        <w:tc>
          <w:tcPr>
            <w:tcW w:w="850" w:type="dxa"/>
            <w:tcBorders>
              <w:top w:val="single" w:sz="4" w:space="0" w:color="auto"/>
              <w:left w:val="single" w:sz="4" w:space="0" w:color="auto"/>
              <w:bottom w:val="single" w:sz="4" w:space="0" w:color="auto"/>
              <w:right w:val="single" w:sz="4" w:space="0" w:color="auto"/>
            </w:tcBorders>
          </w:tcPr>
          <w:p w14:paraId="6321C0AB" w14:textId="29000B97" w:rsidR="0085042C" w:rsidRPr="0055035A" w:rsidRDefault="0085042C" w:rsidP="0055035A">
            <w:pPr>
              <w:spacing w:line="240" w:lineRule="auto"/>
              <w:ind w:firstLine="0"/>
              <w:jc w:val="center"/>
              <w:rPr>
                <w:b/>
                <w:snapToGrid/>
                <w:sz w:val="24"/>
                <w:szCs w:val="24"/>
              </w:rPr>
            </w:pPr>
          </w:p>
        </w:tc>
        <w:tc>
          <w:tcPr>
            <w:tcW w:w="992" w:type="dxa"/>
            <w:tcBorders>
              <w:top w:val="single" w:sz="4" w:space="0" w:color="auto"/>
              <w:bottom w:val="single" w:sz="4" w:space="0" w:color="auto"/>
              <w:right w:val="single" w:sz="4" w:space="0" w:color="auto"/>
            </w:tcBorders>
          </w:tcPr>
          <w:p w14:paraId="20E95815" w14:textId="10EBEFEB" w:rsidR="0085042C" w:rsidRPr="0055035A" w:rsidRDefault="0085042C" w:rsidP="0055035A">
            <w:pPr>
              <w:spacing w:line="240" w:lineRule="auto"/>
              <w:ind w:firstLine="0"/>
              <w:jc w:val="center"/>
              <w:rPr>
                <w:rFonts w:ascii="Arial" w:hAnsi="Arial"/>
                <w:snapToGrid/>
                <w:sz w:val="18"/>
                <w:szCs w:val="18"/>
              </w:rPr>
            </w:pPr>
          </w:p>
        </w:tc>
        <w:tc>
          <w:tcPr>
            <w:tcW w:w="1134" w:type="dxa"/>
            <w:tcBorders>
              <w:top w:val="single" w:sz="4" w:space="0" w:color="auto"/>
              <w:bottom w:val="single" w:sz="4" w:space="0" w:color="auto"/>
              <w:right w:val="single" w:sz="4" w:space="0" w:color="auto"/>
            </w:tcBorders>
          </w:tcPr>
          <w:p w14:paraId="32E4F00D" w14:textId="4E4A3BFB" w:rsidR="0085042C" w:rsidRPr="0055035A" w:rsidRDefault="0085042C" w:rsidP="0055035A">
            <w:pPr>
              <w:spacing w:line="240" w:lineRule="auto"/>
              <w:ind w:firstLine="0"/>
              <w:jc w:val="center"/>
              <w:rPr>
                <w:rFonts w:ascii="Arial" w:hAnsi="Arial"/>
                <w:snapToGrid/>
                <w:sz w:val="18"/>
                <w:szCs w:val="18"/>
              </w:rPr>
            </w:pPr>
          </w:p>
        </w:tc>
      </w:tr>
      <w:tr w:rsidR="00EE1C39" w:rsidRPr="0055035A" w14:paraId="21D84773" w14:textId="77777777" w:rsidTr="00582238">
        <w:tc>
          <w:tcPr>
            <w:tcW w:w="416" w:type="dxa"/>
            <w:tcBorders>
              <w:left w:val="single" w:sz="1" w:space="0" w:color="000000"/>
              <w:bottom w:val="single" w:sz="1" w:space="0" w:color="000000"/>
            </w:tcBorders>
            <w:shd w:val="clear" w:color="auto" w:fill="auto"/>
          </w:tcPr>
          <w:p w14:paraId="2B9B7EEB" w14:textId="3E1C5E60" w:rsidR="00EE1C39" w:rsidRPr="0055035A" w:rsidRDefault="00EE1C39" w:rsidP="0055035A">
            <w:pPr>
              <w:suppressLineNumbers/>
              <w:suppressAutoHyphens/>
              <w:spacing w:line="240" w:lineRule="auto"/>
              <w:ind w:firstLine="0"/>
              <w:jc w:val="center"/>
              <w:rPr>
                <w:snapToGrid/>
                <w:sz w:val="20"/>
                <w:lang w:eastAsia="ar-SA"/>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27A05623" w14:textId="75C76CA5" w:rsidR="00EE1C39" w:rsidRPr="00EE1C39" w:rsidRDefault="00EE1C39" w:rsidP="0055035A">
            <w:pPr>
              <w:suppressLineNumbers/>
              <w:suppressAutoHyphens/>
              <w:spacing w:line="240" w:lineRule="auto"/>
              <w:ind w:firstLine="0"/>
              <w:jc w:val="left"/>
              <w:rPr>
                <w:snapToGrid/>
                <w:sz w:val="24"/>
                <w:szCs w:val="24"/>
                <w:lang w:eastAsia="ar-SA"/>
              </w:rPr>
            </w:pPr>
            <w:r w:rsidRPr="00EE1C39">
              <w:rPr>
                <w:snapToGrid/>
                <w:sz w:val="24"/>
                <w:szCs w:val="24"/>
                <w:lang w:eastAsia="ar-SA"/>
              </w:rPr>
              <w:t>Итого</w:t>
            </w:r>
            <w:r>
              <w:rPr>
                <w:snapToGrid/>
                <w:sz w:val="24"/>
                <w:szCs w:val="24"/>
                <w:lang w:eastAsia="ar-SA"/>
              </w:rPr>
              <w:t>:</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tcPr>
          <w:p w14:paraId="1C06A2DD" w14:textId="5D64027D" w:rsidR="00EE1C39" w:rsidRPr="0055035A" w:rsidRDefault="00EE1C39" w:rsidP="0055035A">
            <w:pPr>
              <w:spacing w:line="240" w:lineRule="auto"/>
              <w:ind w:firstLine="0"/>
              <w:jc w:val="center"/>
              <w:rPr>
                <w:b/>
                <w:snapToGrid/>
                <w:sz w:val="24"/>
                <w:szCs w:val="24"/>
              </w:rPr>
            </w:pPr>
          </w:p>
        </w:tc>
        <w:tc>
          <w:tcPr>
            <w:tcW w:w="992" w:type="dxa"/>
            <w:tcBorders>
              <w:top w:val="single" w:sz="4" w:space="0" w:color="auto"/>
              <w:bottom w:val="single" w:sz="4" w:space="0" w:color="auto"/>
              <w:right w:val="single" w:sz="4" w:space="0" w:color="auto"/>
            </w:tcBorders>
          </w:tcPr>
          <w:p w14:paraId="45A2C8E8" w14:textId="60A72F27" w:rsidR="00EE1C39" w:rsidRPr="0055035A" w:rsidRDefault="00EE1C39" w:rsidP="0055035A">
            <w:pPr>
              <w:spacing w:line="240" w:lineRule="auto"/>
              <w:ind w:firstLine="0"/>
              <w:jc w:val="center"/>
              <w:rPr>
                <w:rFonts w:ascii="Arial" w:hAnsi="Arial"/>
                <w:snapToGrid/>
                <w:sz w:val="18"/>
                <w:szCs w:val="18"/>
              </w:rPr>
            </w:pPr>
          </w:p>
        </w:tc>
        <w:tc>
          <w:tcPr>
            <w:tcW w:w="1134" w:type="dxa"/>
            <w:tcBorders>
              <w:top w:val="single" w:sz="4" w:space="0" w:color="auto"/>
              <w:bottom w:val="single" w:sz="4" w:space="0" w:color="auto"/>
              <w:right w:val="single" w:sz="4" w:space="0" w:color="auto"/>
            </w:tcBorders>
          </w:tcPr>
          <w:p w14:paraId="11025735" w14:textId="465FB4C8" w:rsidR="00EE1C39" w:rsidRPr="0055035A" w:rsidRDefault="00EE1C39" w:rsidP="0055035A">
            <w:pPr>
              <w:spacing w:line="240" w:lineRule="auto"/>
              <w:ind w:firstLine="0"/>
              <w:jc w:val="center"/>
              <w:rPr>
                <w:rFonts w:ascii="Arial" w:hAnsi="Arial"/>
                <w:snapToGrid/>
                <w:sz w:val="18"/>
                <w:szCs w:val="18"/>
              </w:rPr>
            </w:pPr>
          </w:p>
        </w:tc>
      </w:tr>
    </w:tbl>
    <w:p w14:paraId="3FD6F0A1" w14:textId="77777777" w:rsidR="00694E2D" w:rsidRDefault="00694E2D" w:rsidP="00694E2D">
      <w:pPr>
        <w:spacing w:line="240" w:lineRule="auto"/>
        <w:rPr>
          <w:snapToGrid/>
          <w:sz w:val="24"/>
          <w:szCs w:val="24"/>
        </w:rPr>
      </w:pPr>
    </w:p>
    <w:p w14:paraId="4B4F3F39" w14:textId="359B0AA0" w:rsidR="00EE1C39" w:rsidRDefault="00EE1C39" w:rsidP="00694E2D">
      <w:pPr>
        <w:spacing w:line="240" w:lineRule="auto"/>
        <w:rPr>
          <w:snapToGrid/>
          <w:sz w:val="24"/>
          <w:szCs w:val="24"/>
        </w:rPr>
      </w:pPr>
      <w:r>
        <w:rPr>
          <w:snapToGrid/>
          <w:sz w:val="24"/>
          <w:szCs w:val="24"/>
        </w:rPr>
        <w:t xml:space="preserve">Итого  </w:t>
      </w:r>
      <w:r w:rsidR="00007EBD">
        <w:rPr>
          <w:snapToGrid/>
          <w:sz w:val="24"/>
          <w:szCs w:val="24"/>
        </w:rPr>
        <w:t xml:space="preserve">Товара </w:t>
      </w:r>
      <w:r>
        <w:rPr>
          <w:snapToGrid/>
          <w:sz w:val="24"/>
          <w:szCs w:val="24"/>
        </w:rPr>
        <w:t>на сумму:</w:t>
      </w:r>
      <w:r w:rsidR="00007EBD">
        <w:rPr>
          <w:snapToGrid/>
          <w:sz w:val="24"/>
          <w:szCs w:val="24"/>
        </w:rPr>
        <w:t xml:space="preserve"> </w:t>
      </w:r>
      <w:r>
        <w:rPr>
          <w:snapToGrid/>
          <w:sz w:val="24"/>
          <w:szCs w:val="24"/>
        </w:rPr>
        <w:t>ХХХХХХХХ(сумма прописью), в том числе НДС</w:t>
      </w:r>
      <w:r w:rsidR="00601744">
        <w:rPr>
          <w:snapToGrid/>
          <w:sz w:val="24"/>
          <w:szCs w:val="24"/>
        </w:rPr>
        <w:t xml:space="preserve"> в сумме:</w:t>
      </w:r>
      <w:r w:rsidR="00007EBD">
        <w:rPr>
          <w:snapToGrid/>
          <w:sz w:val="24"/>
          <w:szCs w:val="24"/>
        </w:rPr>
        <w:t xml:space="preserve"> </w:t>
      </w:r>
      <w:r w:rsidR="00601744">
        <w:rPr>
          <w:snapToGrid/>
          <w:sz w:val="24"/>
          <w:szCs w:val="24"/>
        </w:rPr>
        <w:t>ХХХХХХХ</w:t>
      </w:r>
      <w:r w:rsidR="00007EBD">
        <w:rPr>
          <w:snapToGrid/>
          <w:sz w:val="24"/>
          <w:szCs w:val="24"/>
        </w:rPr>
        <w:t xml:space="preserve">     </w:t>
      </w:r>
      <w:r w:rsidR="00601744">
        <w:rPr>
          <w:snapToGrid/>
          <w:sz w:val="24"/>
          <w:szCs w:val="24"/>
        </w:rPr>
        <w:t xml:space="preserve">(сумма прописью)/ или </w:t>
      </w:r>
      <w:r w:rsidR="00007EBD">
        <w:rPr>
          <w:snapToGrid/>
          <w:sz w:val="24"/>
          <w:szCs w:val="24"/>
        </w:rPr>
        <w:t xml:space="preserve">если </w:t>
      </w:r>
      <w:r w:rsidR="00601744">
        <w:rPr>
          <w:snapToGrid/>
          <w:sz w:val="24"/>
          <w:szCs w:val="24"/>
        </w:rPr>
        <w:t xml:space="preserve">НДС на облагается </w:t>
      </w:r>
      <w:r w:rsidR="00007EBD">
        <w:rPr>
          <w:snapToGrid/>
          <w:sz w:val="24"/>
          <w:szCs w:val="24"/>
        </w:rPr>
        <w:t>– указать основания.</w:t>
      </w:r>
    </w:p>
    <w:p w14:paraId="439A0A99" w14:textId="77777777" w:rsidR="00EE1C39" w:rsidRDefault="00EE1C39" w:rsidP="00694E2D">
      <w:pPr>
        <w:spacing w:line="240" w:lineRule="auto"/>
        <w:rPr>
          <w:snapToGrid/>
          <w:sz w:val="24"/>
          <w:szCs w:val="24"/>
        </w:rPr>
      </w:pPr>
    </w:p>
    <w:p w14:paraId="7CF44D34" w14:textId="111B9277" w:rsidR="0077263B" w:rsidRDefault="009D7CF7" w:rsidP="00694E2D">
      <w:pPr>
        <w:spacing w:line="240" w:lineRule="auto"/>
        <w:rPr>
          <w:snapToGrid/>
          <w:sz w:val="24"/>
          <w:szCs w:val="24"/>
        </w:rPr>
      </w:pPr>
      <w:r w:rsidRPr="0077263B">
        <w:rPr>
          <w:snapToGrid/>
          <w:sz w:val="24"/>
          <w:szCs w:val="24"/>
        </w:rPr>
        <w:t xml:space="preserve">В цену </w:t>
      </w:r>
      <w:r w:rsidR="0080654E">
        <w:rPr>
          <w:snapToGrid/>
          <w:sz w:val="24"/>
          <w:szCs w:val="24"/>
        </w:rPr>
        <w:t xml:space="preserve">за единицу Товара </w:t>
      </w:r>
      <w:r w:rsidRPr="0077263B">
        <w:rPr>
          <w:snapToGrid/>
          <w:sz w:val="24"/>
          <w:szCs w:val="24"/>
        </w:rPr>
        <w:t>включен</w:t>
      </w:r>
      <w:r w:rsidR="0080654E">
        <w:rPr>
          <w:snapToGrid/>
          <w:sz w:val="24"/>
          <w:szCs w:val="24"/>
        </w:rPr>
        <w:t>ы</w:t>
      </w:r>
      <w:r w:rsidRPr="0077263B">
        <w:rPr>
          <w:snapToGrid/>
          <w:sz w:val="24"/>
          <w:szCs w:val="24"/>
        </w:rPr>
        <w:t>: доставка</w:t>
      </w:r>
      <w:r w:rsidR="00F240F4">
        <w:rPr>
          <w:snapToGrid/>
          <w:sz w:val="24"/>
          <w:szCs w:val="24"/>
        </w:rPr>
        <w:t xml:space="preserve"> до адреса Заказчика</w:t>
      </w:r>
      <w:r w:rsidRPr="0077263B">
        <w:rPr>
          <w:snapToGrid/>
          <w:sz w:val="24"/>
          <w:szCs w:val="24"/>
        </w:rPr>
        <w:t>, занос</w:t>
      </w:r>
      <w:r w:rsidR="00F240F4">
        <w:rPr>
          <w:snapToGrid/>
          <w:sz w:val="24"/>
          <w:szCs w:val="24"/>
        </w:rPr>
        <w:t xml:space="preserve"> </w:t>
      </w:r>
      <w:r w:rsidR="0080654E">
        <w:rPr>
          <w:snapToGrid/>
          <w:sz w:val="24"/>
          <w:szCs w:val="24"/>
        </w:rPr>
        <w:t>Т</w:t>
      </w:r>
      <w:r w:rsidR="00F240F4">
        <w:rPr>
          <w:snapToGrid/>
          <w:sz w:val="24"/>
          <w:szCs w:val="24"/>
        </w:rPr>
        <w:t>овара в помещение Заказчика</w:t>
      </w:r>
      <w:r w:rsidRPr="0077263B">
        <w:rPr>
          <w:snapToGrid/>
          <w:sz w:val="24"/>
          <w:szCs w:val="24"/>
        </w:rPr>
        <w:t>, сборка</w:t>
      </w:r>
      <w:r w:rsidR="0080654E">
        <w:rPr>
          <w:snapToGrid/>
          <w:sz w:val="24"/>
          <w:szCs w:val="24"/>
        </w:rPr>
        <w:t xml:space="preserve"> и</w:t>
      </w:r>
      <w:r w:rsidRPr="0077263B">
        <w:rPr>
          <w:snapToGrid/>
          <w:sz w:val="24"/>
          <w:szCs w:val="24"/>
        </w:rPr>
        <w:t xml:space="preserve"> регулировка</w:t>
      </w:r>
      <w:r w:rsidR="0080654E">
        <w:rPr>
          <w:snapToGrid/>
          <w:sz w:val="24"/>
          <w:szCs w:val="24"/>
        </w:rPr>
        <w:t xml:space="preserve"> Товара</w:t>
      </w:r>
      <w:r w:rsidRPr="0077263B">
        <w:rPr>
          <w:snapToGrid/>
          <w:sz w:val="24"/>
          <w:szCs w:val="24"/>
        </w:rPr>
        <w:t>, вывоз мусора и</w:t>
      </w:r>
      <w:r w:rsidR="00F240F4">
        <w:rPr>
          <w:snapToGrid/>
          <w:sz w:val="24"/>
          <w:szCs w:val="24"/>
        </w:rPr>
        <w:t xml:space="preserve"> </w:t>
      </w:r>
      <w:r w:rsidRPr="0077263B">
        <w:rPr>
          <w:snapToGrid/>
          <w:sz w:val="24"/>
          <w:szCs w:val="24"/>
        </w:rPr>
        <w:t>все обязательные платежи.</w:t>
      </w:r>
    </w:p>
    <w:p w14:paraId="770D2884" w14:textId="2045CCCF" w:rsidR="0080654E" w:rsidRPr="005F6AF5" w:rsidRDefault="00007EBD" w:rsidP="00007EBD">
      <w:pPr>
        <w:spacing w:line="240" w:lineRule="auto"/>
        <w:ind w:firstLine="0"/>
        <w:rPr>
          <w:snapToGrid/>
          <w:sz w:val="24"/>
          <w:szCs w:val="24"/>
        </w:rPr>
      </w:pPr>
      <w:r>
        <w:rPr>
          <w:snapToGrid/>
          <w:sz w:val="24"/>
          <w:szCs w:val="24"/>
        </w:rPr>
        <w:t xml:space="preserve">         </w:t>
      </w:r>
      <w:r w:rsidR="0080654E" w:rsidRPr="005F6AF5">
        <w:rPr>
          <w:snapToGrid/>
          <w:sz w:val="24"/>
          <w:szCs w:val="24"/>
        </w:rPr>
        <w:t xml:space="preserve"> </w:t>
      </w:r>
      <w:r w:rsidR="00694E2D" w:rsidRPr="005F6AF5">
        <w:rPr>
          <w:snapToGrid/>
          <w:sz w:val="24"/>
          <w:szCs w:val="24"/>
        </w:rPr>
        <w:t>Конечным</w:t>
      </w:r>
      <w:r w:rsidR="00F95D93" w:rsidRPr="005F6AF5">
        <w:rPr>
          <w:snapToGrid/>
          <w:sz w:val="24"/>
          <w:szCs w:val="24"/>
        </w:rPr>
        <w:t xml:space="preserve"> результатом настоящего Договора, подлежащим оплате Заказчиком, является поставка собранной офисной мебели, полностью готовой к эксплуатации по назначению.</w:t>
      </w:r>
    </w:p>
    <w:p w14:paraId="746E2709" w14:textId="77777777" w:rsidR="0077263B" w:rsidRDefault="0077263B" w:rsidP="0080654E">
      <w:pPr>
        <w:spacing w:line="240" w:lineRule="auto"/>
        <w:ind w:firstLine="0"/>
        <w:rPr>
          <w:snapToGrid/>
          <w:sz w:val="24"/>
          <w:szCs w:val="24"/>
        </w:rPr>
      </w:pPr>
    </w:p>
    <w:p w14:paraId="61C3D36F" w14:textId="7F08172D" w:rsidR="009D7CF7" w:rsidRPr="009D7CF7" w:rsidRDefault="009D7CF7" w:rsidP="00B816E5">
      <w:pPr>
        <w:spacing w:line="240" w:lineRule="auto"/>
        <w:rPr>
          <w:snapToGrid/>
          <w:sz w:val="24"/>
          <w:szCs w:val="24"/>
        </w:rPr>
      </w:pPr>
      <w:r w:rsidRPr="009D7CF7">
        <w:rPr>
          <w:snapToGrid/>
          <w:sz w:val="24"/>
          <w:szCs w:val="24"/>
        </w:rPr>
        <w:t xml:space="preserve">   </w:t>
      </w:r>
    </w:p>
    <w:p w14:paraId="30933F30" w14:textId="2572306E" w:rsidR="009D7CF7" w:rsidRPr="009D7CF7" w:rsidRDefault="009D7CF7" w:rsidP="009D7CF7">
      <w:pPr>
        <w:spacing w:after="160" w:line="259" w:lineRule="auto"/>
        <w:ind w:firstLine="0"/>
        <w:jc w:val="left"/>
        <w:rPr>
          <w:rFonts w:eastAsia="Calibri"/>
          <w:b/>
          <w:bCs/>
          <w:snapToGrid/>
          <w:sz w:val="24"/>
          <w:szCs w:val="24"/>
          <w:lang w:eastAsia="en-US"/>
        </w:rPr>
      </w:pPr>
      <w:r w:rsidRPr="009D7CF7">
        <w:rPr>
          <w:rFonts w:eastAsia="Calibri"/>
          <w:snapToGrid/>
          <w:sz w:val="24"/>
          <w:szCs w:val="24"/>
          <w:lang w:eastAsia="en-US"/>
        </w:rPr>
        <w:t xml:space="preserve">                      </w:t>
      </w:r>
      <w:r w:rsidR="00B816E5" w:rsidRPr="00DF55A7">
        <w:rPr>
          <w:rFonts w:eastAsia="Calibri"/>
          <w:b/>
          <w:bCs/>
          <w:snapToGrid/>
          <w:sz w:val="24"/>
          <w:szCs w:val="24"/>
          <w:lang w:eastAsia="en-US"/>
        </w:rPr>
        <w:t>Заказчик</w:t>
      </w:r>
      <w:r w:rsidRPr="009D7CF7">
        <w:rPr>
          <w:rFonts w:eastAsia="Calibri"/>
          <w:b/>
          <w:bCs/>
          <w:snapToGrid/>
          <w:sz w:val="24"/>
          <w:szCs w:val="24"/>
          <w:lang w:eastAsia="en-US"/>
        </w:rPr>
        <w:t xml:space="preserve">                                               </w:t>
      </w:r>
      <w:r w:rsidR="00B816E5" w:rsidRPr="00DF55A7">
        <w:rPr>
          <w:rFonts w:eastAsia="Calibri"/>
          <w:b/>
          <w:bCs/>
          <w:snapToGrid/>
          <w:sz w:val="24"/>
          <w:szCs w:val="24"/>
          <w:lang w:eastAsia="en-US"/>
        </w:rPr>
        <w:t>Поставщик</w:t>
      </w:r>
    </w:p>
    <w:p w14:paraId="50CFE419" w14:textId="3B32F662" w:rsidR="00E5640F" w:rsidRDefault="00B816E5" w:rsidP="00FF46F0">
      <w:pPr>
        <w:widowControl w:val="0"/>
        <w:autoSpaceDE w:val="0"/>
        <w:autoSpaceDN w:val="0"/>
        <w:adjustRightInd w:val="0"/>
        <w:spacing w:line="240" w:lineRule="auto"/>
        <w:ind w:right="400" w:firstLine="0"/>
        <w:jc w:val="left"/>
        <w:rPr>
          <w:b/>
          <w:snapToGrid/>
          <w:spacing w:val="4"/>
          <w:sz w:val="24"/>
          <w:szCs w:val="24"/>
          <w:shd w:val="clear" w:color="auto" w:fill="FFFFFF"/>
        </w:rPr>
      </w:pPr>
      <w:r>
        <w:rPr>
          <w:b/>
          <w:snapToGrid/>
          <w:spacing w:val="4"/>
          <w:sz w:val="24"/>
          <w:szCs w:val="24"/>
          <w:shd w:val="clear" w:color="auto" w:fill="FFFFFF"/>
        </w:rPr>
        <w:t xml:space="preserve">              ______________ /__________</w:t>
      </w:r>
      <w:r w:rsidR="001C18EA">
        <w:rPr>
          <w:b/>
          <w:snapToGrid/>
          <w:spacing w:val="4"/>
          <w:sz w:val="24"/>
          <w:szCs w:val="24"/>
          <w:shd w:val="clear" w:color="auto" w:fill="FFFFFF"/>
        </w:rPr>
        <w:t>___</w:t>
      </w:r>
      <w:r>
        <w:rPr>
          <w:b/>
          <w:snapToGrid/>
          <w:spacing w:val="4"/>
          <w:sz w:val="24"/>
          <w:szCs w:val="24"/>
          <w:shd w:val="clear" w:color="auto" w:fill="FFFFFF"/>
        </w:rPr>
        <w:t xml:space="preserve">                    _____________</w:t>
      </w:r>
      <w:r w:rsidR="001C18EA">
        <w:rPr>
          <w:b/>
          <w:snapToGrid/>
          <w:spacing w:val="4"/>
          <w:sz w:val="24"/>
          <w:szCs w:val="24"/>
          <w:shd w:val="clear" w:color="auto" w:fill="FFFFFF"/>
        </w:rPr>
        <w:t xml:space="preserve"> / ____________</w:t>
      </w:r>
    </w:p>
    <w:p w14:paraId="152FAA3F" w14:textId="4FADA68B" w:rsidR="0077263B" w:rsidRDefault="001C18EA"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r w:rsidRPr="001C18EA">
        <w:rPr>
          <w:bCs/>
          <w:snapToGrid/>
          <w:spacing w:val="4"/>
          <w:sz w:val="24"/>
          <w:szCs w:val="24"/>
          <w:shd w:val="clear" w:color="auto" w:fill="FFFFFF"/>
        </w:rPr>
        <w:t xml:space="preserve">              </w:t>
      </w:r>
      <w:r w:rsidR="0080654E">
        <w:rPr>
          <w:bCs/>
          <w:snapToGrid/>
          <w:spacing w:val="4"/>
          <w:sz w:val="24"/>
          <w:szCs w:val="24"/>
          <w:shd w:val="clear" w:color="auto" w:fill="FFFFFF"/>
        </w:rPr>
        <w:t xml:space="preserve">      </w:t>
      </w:r>
      <w:r w:rsidRPr="001C18EA">
        <w:rPr>
          <w:bCs/>
          <w:snapToGrid/>
          <w:spacing w:val="4"/>
          <w:sz w:val="24"/>
          <w:szCs w:val="24"/>
          <w:shd w:val="clear" w:color="auto" w:fill="FFFFFF"/>
        </w:rPr>
        <w:t xml:space="preserve"> М.П.                                                                   М.П.</w:t>
      </w:r>
    </w:p>
    <w:p w14:paraId="0F9317D5" w14:textId="77777777" w:rsidR="00DC5E3F" w:rsidRDefault="00DC5E3F"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18CD1003" w14:textId="77777777" w:rsidR="00DC5E3F" w:rsidRDefault="00DC5E3F"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5980FC80"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3F88ADE0"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3B97C6C2"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413BC38D"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535EDA93"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45960E93"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03DE39B7"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0B08EE0C"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684EF812"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7B7959B3"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4E3D9AD3"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61C88539"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05CBAEE6"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38B80FCE"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12CFEA75"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4B63E9B4"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2C424D86"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7B4D9949"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3E2C80AF" w14:textId="77777777" w:rsidR="008121E7" w:rsidRDefault="008121E7"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2AEA8753" w14:textId="77777777" w:rsidR="00B93F0B"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2DFA7A21" w14:textId="77777777" w:rsidR="00B93F0B" w:rsidRPr="00A0584C" w:rsidRDefault="00B93F0B" w:rsidP="00FF46F0">
      <w:pPr>
        <w:widowControl w:val="0"/>
        <w:autoSpaceDE w:val="0"/>
        <w:autoSpaceDN w:val="0"/>
        <w:adjustRightInd w:val="0"/>
        <w:spacing w:line="240" w:lineRule="auto"/>
        <w:ind w:right="400" w:firstLine="0"/>
        <w:jc w:val="left"/>
        <w:rPr>
          <w:bCs/>
          <w:snapToGrid/>
          <w:spacing w:val="4"/>
          <w:sz w:val="24"/>
          <w:szCs w:val="24"/>
          <w:shd w:val="clear" w:color="auto" w:fill="FFFFFF"/>
        </w:rPr>
      </w:pPr>
    </w:p>
    <w:p w14:paraId="3C6EB77A" w14:textId="7E7FDB97" w:rsidR="001A0584" w:rsidRPr="00455DFC" w:rsidRDefault="00157A1F" w:rsidP="00DF3B77">
      <w:pPr>
        <w:pStyle w:val="1"/>
        <w:numPr>
          <w:ilvl w:val="0"/>
          <w:numId w:val="27"/>
        </w:numPr>
        <w:ind w:left="567" w:right="273" w:firstLine="284"/>
        <w:jc w:val="both"/>
      </w:pPr>
      <w:r w:rsidRPr="00455DFC">
        <w:lastRenderedPageBreak/>
        <w:t>ОБЩИЙ ПОРЯДОК ПРОВЕДЕНИЯ ЗАПРОСА ПРЕДЛОЖЕНИЙ. ИНСТРУКЦИИ ПО ПОДГОТОВКЕ ЗАПРОСА ПЕРЕДЛОЖЕНИЙ</w:t>
      </w:r>
      <w:bookmarkEnd w:id="61"/>
      <w:bookmarkEnd w:id="62"/>
      <w:bookmarkEnd w:id="63"/>
      <w:bookmarkEnd w:id="64"/>
    </w:p>
    <w:p w14:paraId="7E818614" w14:textId="77777777" w:rsidR="00B00545" w:rsidRPr="00455DFC" w:rsidRDefault="00C479D7" w:rsidP="00DF3B77">
      <w:pPr>
        <w:pStyle w:val="af9"/>
        <w:numPr>
          <w:ilvl w:val="1"/>
          <w:numId w:val="27"/>
        </w:numPr>
        <w:spacing w:before="120" w:line="240" w:lineRule="auto"/>
        <w:ind w:left="567" w:right="273" w:firstLine="284"/>
        <w:rPr>
          <w:b/>
          <w:bCs/>
          <w:sz w:val="24"/>
          <w:szCs w:val="24"/>
        </w:rPr>
      </w:pPr>
      <w:bookmarkStart w:id="112" w:name="_Ref55280453"/>
      <w:bookmarkStart w:id="113" w:name="_Toc55285353"/>
      <w:bookmarkStart w:id="114" w:name="_Toc55305385"/>
      <w:bookmarkStart w:id="115" w:name="_Toc57314656"/>
      <w:bookmarkStart w:id="116" w:name="_Toc69728970"/>
      <w:bookmarkStart w:id="117" w:name="_Toc98251730"/>
      <w:bookmarkStart w:id="118" w:name="_Toc164161370"/>
      <w:bookmarkStart w:id="119" w:name="_Toc200440626"/>
      <w:bookmarkStart w:id="120" w:name="_Toc200441679"/>
      <w:bookmarkStart w:id="121" w:name="_Toc200441830"/>
      <w:bookmarkStart w:id="122" w:name="_Toc200597912"/>
      <w:bookmarkStart w:id="123" w:name="_Toc202243098"/>
      <w:bookmarkStart w:id="124" w:name="_Toc202247485"/>
      <w:bookmarkStart w:id="125" w:name="_Toc345570182"/>
      <w:bookmarkStart w:id="126" w:name="_Toc348353835"/>
      <w:bookmarkEnd w:id="65"/>
      <w:r w:rsidRPr="00455DFC">
        <w:rPr>
          <w:b/>
          <w:bCs/>
          <w:color w:val="000000"/>
          <w:sz w:val="24"/>
          <w:szCs w:val="24"/>
        </w:rPr>
        <w:t xml:space="preserve"> </w:t>
      </w:r>
      <w:r w:rsidR="00B00545" w:rsidRPr="00455DFC">
        <w:rPr>
          <w:b/>
          <w:bCs/>
          <w:color w:val="000000"/>
          <w:sz w:val="24"/>
          <w:szCs w:val="24"/>
        </w:rPr>
        <w:t>Запрос предложений</w:t>
      </w:r>
      <w:r w:rsidR="00B00545" w:rsidRPr="00455DFC">
        <w:rPr>
          <w:b/>
          <w:bCs/>
          <w:sz w:val="24"/>
          <w:szCs w:val="24"/>
        </w:rPr>
        <w:t xml:space="preserve"> проводится в следующем порядке:</w:t>
      </w:r>
    </w:p>
    <w:p w14:paraId="4A01A766" w14:textId="77777777" w:rsidR="00B00545" w:rsidRPr="00455DFC" w:rsidRDefault="00C479D7" w:rsidP="005E382E">
      <w:pPr>
        <w:pStyle w:val="a1"/>
        <w:numPr>
          <w:ilvl w:val="0"/>
          <w:numId w:val="0"/>
        </w:numPr>
        <w:spacing w:before="120" w:line="240" w:lineRule="auto"/>
        <w:ind w:left="284" w:right="-11" w:firstLine="283"/>
        <w:rPr>
          <w:sz w:val="24"/>
          <w:szCs w:val="24"/>
        </w:rPr>
      </w:pPr>
      <w:r w:rsidRPr="00455DFC">
        <w:rPr>
          <w:sz w:val="24"/>
          <w:szCs w:val="24"/>
        </w:rPr>
        <w:t xml:space="preserve">- </w:t>
      </w:r>
      <w:r w:rsidR="00B00545" w:rsidRPr="00455DFC">
        <w:rPr>
          <w:sz w:val="24"/>
          <w:szCs w:val="24"/>
        </w:rPr>
        <w:t>Публикация Извещения о проведении запроса предложений</w:t>
      </w:r>
      <w:r w:rsidR="008D400A" w:rsidRPr="00455DFC">
        <w:rPr>
          <w:sz w:val="24"/>
          <w:szCs w:val="24"/>
        </w:rPr>
        <w:t xml:space="preserve"> в электронной форме, участниками которого могут являться только субъекты малого и среднего предпринимательства;</w:t>
      </w:r>
    </w:p>
    <w:p w14:paraId="3C7FD0E4" w14:textId="5ABCBB08" w:rsidR="00B00545" w:rsidRPr="00455DFC" w:rsidRDefault="00C479D7" w:rsidP="005E382E">
      <w:pPr>
        <w:pStyle w:val="a1"/>
        <w:numPr>
          <w:ilvl w:val="0"/>
          <w:numId w:val="0"/>
        </w:numPr>
        <w:spacing w:before="120" w:line="240" w:lineRule="auto"/>
        <w:ind w:left="284" w:right="-11" w:firstLine="283"/>
        <w:rPr>
          <w:sz w:val="24"/>
          <w:szCs w:val="24"/>
        </w:rPr>
      </w:pPr>
      <w:r w:rsidRPr="00455DFC">
        <w:rPr>
          <w:sz w:val="24"/>
          <w:szCs w:val="24"/>
        </w:rPr>
        <w:t xml:space="preserve">- </w:t>
      </w:r>
      <w:r w:rsidR="00BC46D2" w:rsidRPr="00455DFC">
        <w:rPr>
          <w:sz w:val="24"/>
          <w:szCs w:val="24"/>
        </w:rPr>
        <w:t xml:space="preserve"> </w:t>
      </w:r>
      <w:r w:rsidR="00B00545" w:rsidRPr="00455DFC">
        <w:rPr>
          <w:sz w:val="24"/>
          <w:szCs w:val="24"/>
        </w:rPr>
        <w:t>Предоставление Документации Участникам процедуры;</w:t>
      </w:r>
    </w:p>
    <w:p w14:paraId="0E7D96B2" w14:textId="33B8FC88" w:rsidR="00B00545" w:rsidRPr="00455DFC" w:rsidRDefault="00C479D7" w:rsidP="005E382E">
      <w:pPr>
        <w:pStyle w:val="a1"/>
        <w:numPr>
          <w:ilvl w:val="0"/>
          <w:numId w:val="0"/>
        </w:numPr>
        <w:spacing w:before="120" w:line="240" w:lineRule="auto"/>
        <w:ind w:left="284" w:right="-11" w:firstLine="283"/>
        <w:rPr>
          <w:sz w:val="24"/>
          <w:szCs w:val="24"/>
        </w:rPr>
      </w:pPr>
      <w:r w:rsidRPr="00455DFC">
        <w:rPr>
          <w:sz w:val="24"/>
          <w:szCs w:val="24"/>
        </w:rPr>
        <w:t>-</w:t>
      </w:r>
      <w:r w:rsidR="00BC46D2" w:rsidRPr="00455DFC">
        <w:rPr>
          <w:sz w:val="24"/>
          <w:szCs w:val="24"/>
        </w:rPr>
        <w:t xml:space="preserve"> </w:t>
      </w:r>
      <w:r w:rsidRPr="00455DFC">
        <w:rPr>
          <w:sz w:val="24"/>
          <w:szCs w:val="24"/>
        </w:rPr>
        <w:t>Т</w:t>
      </w:r>
      <w:r w:rsidR="00B00545" w:rsidRPr="00455DFC">
        <w:rPr>
          <w:sz w:val="24"/>
          <w:szCs w:val="24"/>
        </w:rPr>
        <w:t>ребования к Участникам запроса предложений. Подтверждение соответствия предъявляемым требованиям;</w:t>
      </w:r>
    </w:p>
    <w:p w14:paraId="030AD24E" w14:textId="1A3D41D8" w:rsidR="00B00545" w:rsidRPr="00455DFC" w:rsidRDefault="00C479D7" w:rsidP="00EB0E31">
      <w:pPr>
        <w:pStyle w:val="a1"/>
        <w:numPr>
          <w:ilvl w:val="0"/>
          <w:numId w:val="0"/>
        </w:numPr>
        <w:spacing w:line="240" w:lineRule="auto"/>
        <w:ind w:left="284" w:right="-11" w:firstLine="284"/>
        <w:rPr>
          <w:sz w:val="24"/>
          <w:szCs w:val="24"/>
        </w:rPr>
      </w:pPr>
      <w:r w:rsidRPr="00455DFC">
        <w:rPr>
          <w:sz w:val="24"/>
          <w:szCs w:val="24"/>
        </w:rPr>
        <w:t xml:space="preserve">- </w:t>
      </w:r>
      <w:r w:rsidR="00B00545" w:rsidRPr="00455DFC">
        <w:rPr>
          <w:sz w:val="24"/>
          <w:szCs w:val="24"/>
        </w:rPr>
        <w:t xml:space="preserve">Подача </w:t>
      </w:r>
      <w:r w:rsidR="0078508C" w:rsidRPr="00455DFC">
        <w:rPr>
          <w:sz w:val="24"/>
          <w:szCs w:val="24"/>
        </w:rPr>
        <w:t>Заявок</w:t>
      </w:r>
      <w:r w:rsidR="00B00545" w:rsidRPr="00455DFC">
        <w:rPr>
          <w:sz w:val="24"/>
          <w:szCs w:val="24"/>
        </w:rPr>
        <w:t xml:space="preserve"> и их прием, изменение и отзыв </w:t>
      </w:r>
      <w:r w:rsidR="0078508C" w:rsidRPr="00455DFC">
        <w:rPr>
          <w:sz w:val="24"/>
          <w:szCs w:val="24"/>
        </w:rPr>
        <w:t>Заявки</w:t>
      </w:r>
      <w:r w:rsidR="00B00545" w:rsidRPr="00455DFC">
        <w:rPr>
          <w:sz w:val="24"/>
          <w:szCs w:val="24"/>
        </w:rPr>
        <w:t>;</w:t>
      </w:r>
    </w:p>
    <w:p w14:paraId="5132B12F" w14:textId="77777777" w:rsidR="00B00545" w:rsidRPr="00455DFC" w:rsidRDefault="00C479D7" w:rsidP="00EB0E31">
      <w:pPr>
        <w:pStyle w:val="a1"/>
        <w:numPr>
          <w:ilvl w:val="0"/>
          <w:numId w:val="0"/>
        </w:numPr>
        <w:spacing w:line="240" w:lineRule="auto"/>
        <w:ind w:left="284" w:right="-11" w:firstLine="28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1 частей </w:t>
      </w:r>
      <w:r w:rsidR="00B00545" w:rsidRPr="00455DFC">
        <w:rPr>
          <w:sz w:val="24"/>
          <w:szCs w:val="24"/>
        </w:rPr>
        <w:t>заявок</w:t>
      </w:r>
      <w:r w:rsidR="00EE629C" w:rsidRPr="00455DFC">
        <w:rPr>
          <w:sz w:val="24"/>
          <w:szCs w:val="24"/>
        </w:rPr>
        <w:t xml:space="preserve"> Участников</w:t>
      </w:r>
      <w:r w:rsidR="00B00545" w:rsidRPr="00455DFC">
        <w:rPr>
          <w:sz w:val="24"/>
          <w:szCs w:val="24"/>
        </w:rPr>
        <w:t>;</w:t>
      </w:r>
    </w:p>
    <w:p w14:paraId="20C4306B" w14:textId="77777777" w:rsidR="00B00545" w:rsidRPr="00455DFC" w:rsidRDefault="00C479D7" w:rsidP="00EB0E31">
      <w:pPr>
        <w:pStyle w:val="a1"/>
        <w:numPr>
          <w:ilvl w:val="0"/>
          <w:numId w:val="0"/>
        </w:numPr>
        <w:spacing w:line="240" w:lineRule="auto"/>
        <w:ind w:left="284" w:right="-11" w:firstLine="284"/>
        <w:rPr>
          <w:sz w:val="24"/>
          <w:szCs w:val="24"/>
        </w:rPr>
      </w:pPr>
      <w:r w:rsidRPr="00455DFC">
        <w:rPr>
          <w:sz w:val="24"/>
          <w:szCs w:val="24"/>
        </w:rPr>
        <w:t xml:space="preserve">- </w:t>
      </w:r>
      <w:r w:rsidR="00B00545" w:rsidRPr="00455DFC">
        <w:rPr>
          <w:sz w:val="24"/>
          <w:szCs w:val="24"/>
        </w:rPr>
        <w:t xml:space="preserve">Рассмотрение </w:t>
      </w:r>
      <w:r w:rsidR="008D400A" w:rsidRPr="00455DFC">
        <w:rPr>
          <w:sz w:val="24"/>
          <w:szCs w:val="24"/>
        </w:rPr>
        <w:t xml:space="preserve">2 частей заявок </w:t>
      </w:r>
      <w:r w:rsidRPr="00455DFC">
        <w:rPr>
          <w:sz w:val="24"/>
          <w:szCs w:val="24"/>
        </w:rPr>
        <w:t>Участников</w:t>
      </w:r>
      <w:r w:rsidR="00B00545" w:rsidRPr="00455DFC">
        <w:rPr>
          <w:sz w:val="24"/>
          <w:szCs w:val="24"/>
        </w:rPr>
        <w:t>;</w:t>
      </w:r>
    </w:p>
    <w:p w14:paraId="21824945" w14:textId="18B75EA6" w:rsidR="00B00545" w:rsidRPr="00455DFC" w:rsidRDefault="00C479D7" w:rsidP="00EB0E31">
      <w:pPr>
        <w:pStyle w:val="a1"/>
        <w:numPr>
          <w:ilvl w:val="0"/>
          <w:numId w:val="0"/>
        </w:numPr>
        <w:spacing w:line="240" w:lineRule="auto"/>
        <w:ind w:left="284" w:right="-11" w:firstLine="284"/>
        <w:rPr>
          <w:sz w:val="24"/>
          <w:szCs w:val="24"/>
        </w:rPr>
      </w:pPr>
      <w:r w:rsidRPr="00455DFC">
        <w:rPr>
          <w:sz w:val="24"/>
          <w:szCs w:val="24"/>
        </w:rPr>
        <w:t xml:space="preserve">- </w:t>
      </w:r>
      <w:r w:rsidR="002512E3" w:rsidRPr="00455DFC">
        <w:rPr>
          <w:sz w:val="24"/>
          <w:szCs w:val="24"/>
        </w:rPr>
        <w:t xml:space="preserve">Оценка </w:t>
      </w:r>
      <w:r w:rsidR="008D400A" w:rsidRPr="00455DFC">
        <w:rPr>
          <w:sz w:val="24"/>
          <w:szCs w:val="24"/>
        </w:rPr>
        <w:t xml:space="preserve"> </w:t>
      </w:r>
      <w:r w:rsidR="0078508C" w:rsidRPr="00455DFC">
        <w:rPr>
          <w:sz w:val="24"/>
          <w:szCs w:val="24"/>
        </w:rPr>
        <w:t>Заявок (П</w:t>
      </w:r>
      <w:r w:rsidR="008D400A" w:rsidRPr="00455DFC">
        <w:rPr>
          <w:sz w:val="24"/>
          <w:szCs w:val="24"/>
        </w:rPr>
        <w:t>редложений</w:t>
      </w:r>
      <w:r w:rsidR="0078508C" w:rsidRPr="00455DFC">
        <w:rPr>
          <w:sz w:val="24"/>
          <w:szCs w:val="24"/>
        </w:rPr>
        <w:t>)</w:t>
      </w:r>
      <w:r w:rsidR="008D400A" w:rsidRPr="00455DFC">
        <w:rPr>
          <w:sz w:val="24"/>
          <w:szCs w:val="24"/>
        </w:rPr>
        <w:t xml:space="preserve"> / </w:t>
      </w:r>
      <w:r w:rsidR="00B00545" w:rsidRPr="00455DFC">
        <w:rPr>
          <w:sz w:val="24"/>
          <w:szCs w:val="24"/>
        </w:rPr>
        <w:t>Подведение итогов;</w:t>
      </w:r>
    </w:p>
    <w:p w14:paraId="1E41B216" w14:textId="52782BFD" w:rsidR="00B00545" w:rsidRPr="00455DFC" w:rsidRDefault="00DE7FAA" w:rsidP="00EB0E31">
      <w:pPr>
        <w:pStyle w:val="a1"/>
        <w:numPr>
          <w:ilvl w:val="0"/>
          <w:numId w:val="0"/>
        </w:numPr>
        <w:spacing w:line="240" w:lineRule="auto"/>
        <w:ind w:left="284" w:right="-11" w:firstLine="284"/>
        <w:rPr>
          <w:sz w:val="24"/>
          <w:szCs w:val="24"/>
        </w:rPr>
      </w:pPr>
      <w:r w:rsidRPr="00455DFC">
        <w:rPr>
          <w:sz w:val="24"/>
          <w:szCs w:val="24"/>
        </w:rPr>
        <w:t>- З</w:t>
      </w:r>
      <w:r w:rsidR="00B00545" w:rsidRPr="00455DFC">
        <w:rPr>
          <w:sz w:val="24"/>
          <w:szCs w:val="24"/>
        </w:rPr>
        <w:t>аключение договора</w:t>
      </w:r>
      <w:r w:rsidRPr="00455DFC">
        <w:rPr>
          <w:sz w:val="24"/>
          <w:szCs w:val="24"/>
        </w:rPr>
        <w:t>.</w:t>
      </w:r>
    </w:p>
    <w:p w14:paraId="5959BD8C" w14:textId="77777777" w:rsidR="00B00545" w:rsidRPr="00455DFC" w:rsidRDefault="00B00545" w:rsidP="005E382E">
      <w:pPr>
        <w:pStyle w:val="a1"/>
        <w:numPr>
          <w:ilvl w:val="0"/>
          <w:numId w:val="0"/>
        </w:numPr>
        <w:spacing w:before="120" w:line="240" w:lineRule="auto"/>
        <w:ind w:left="284" w:right="-11" w:firstLine="283"/>
        <w:rPr>
          <w:sz w:val="24"/>
          <w:szCs w:val="24"/>
        </w:rPr>
      </w:pPr>
      <w:r w:rsidRPr="00455DFC">
        <w:rPr>
          <w:sz w:val="24"/>
          <w:szCs w:val="24"/>
        </w:rPr>
        <w:t>Извещение Участников о результатах запроса предложений, осуществляется однократно в течение всей процедуры Запроса предложений.</w:t>
      </w:r>
    </w:p>
    <w:p w14:paraId="62C98F9B" w14:textId="77777777" w:rsidR="00B00545" w:rsidRPr="00455DFC" w:rsidRDefault="00B00545" w:rsidP="005E382E">
      <w:pPr>
        <w:pStyle w:val="20"/>
        <w:numPr>
          <w:ilvl w:val="1"/>
          <w:numId w:val="27"/>
        </w:numPr>
        <w:spacing w:before="120" w:after="0"/>
        <w:ind w:left="284" w:right="-11" w:firstLine="283"/>
        <w:jc w:val="both"/>
        <w:rPr>
          <w:sz w:val="24"/>
          <w:szCs w:val="24"/>
        </w:rPr>
      </w:pPr>
      <w:bookmarkStart w:id="127" w:name="_Ref55280418"/>
      <w:bookmarkStart w:id="128" w:name="_Toc55285343"/>
      <w:bookmarkStart w:id="129" w:name="_Toc55305380"/>
      <w:bookmarkStart w:id="130" w:name="_Toc57314642"/>
      <w:bookmarkStart w:id="131" w:name="_Toc69728965"/>
      <w:r w:rsidRPr="00455DFC">
        <w:rPr>
          <w:sz w:val="24"/>
          <w:szCs w:val="24"/>
        </w:rPr>
        <w:t xml:space="preserve"> </w:t>
      </w:r>
      <w:bookmarkStart w:id="132" w:name="_Toc346097994"/>
      <w:bookmarkStart w:id="133" w:name="_Toc346098357"/>
      <w:r w:rsidRPr="00455DFC">
        <w:rPr>
          <w:sz w:val="24"/>
          <w:szCs w:val="24"/>
        </w:rPr>
        <w:t xml:space="preserve">Публикация Извещения о проведении </w:t>
      </w:r>
      <w:bookmarkEnd w:id="127"/>
      <w:bookmarkEnd w:id="128"/>
      <w:bookmarkEnd w:id="129"/>
      <w:bookmarkEnd w:id="130"/>
      <w:bookmarkEnd w:id="131"/>
      <w:r w:rsidRPr="00455DFC">
        <w:rPr>
          <w:sz w:val="24"/>
          <w:szCs w:val="24"/>
        </w:rPr>
        <w:t>запроса предложений</w:t>
      </w:r>
      <w:bookmarkEnd w:id="132"/>
      <w:bookmarkEnd w:id="133"/>
    </w:p>
    <w:p w14:paraId="69970ECA" w14:textId="77777777" w:rsidR="00B00545" w:rsidRPr="00455DFC" w:rsidRDefault="00B00545" w:rsidP="005E382E">
      <w:pPr>
        <w:pStyle w:val="af9"/>
        <w:numPr>
          <w:ilvl w:val="2"/>
          <w:numId w:val="27"/>
        </w:numPr>
        <w:spacing w:before="120" w:line="240" w:lineRule="auto"/>
        <w:ind w:left="284" w:right="-11" w:firstLine="283"/>
        <w:rPr>
          <w:sz w:val="24"/>
          <w:szCs w:val="24"/>
        </w:rPr>
      </w:pPr>
      <w:r w:rsidRPr="00455DFC">
        <w:rPr>
          <w:sz w:val="24"/>
          <w:szCs w:val="24"/>
        </w:rPr>
        <w:t>Извещение о проведении запроса предложений было опубликовано в порядке, указанном в пункте 1.1.</w:t>
      </w:r>
    </w:p>
    <w:p w14:paraId="631F4149" w14:textId="201FCF31" w:rsidR="00B00545" w:rsidRPr="00455DFC" w:rsidRDefault="00B00545" w:rsidP="005E382E">
      <w:pPr>
        <w:pStyle w:val="af9"/>
        <w:numPr>
          <w:ilvl w:val="2"/>
          <w:numId w:val="27"/>
        </w:numPr>
        <w:spacing w:before="120" w:line="240" w:lineRule="auto"/>
        <w:ind w:left="284" w:right="-11" w:firstLine="283"/>
        <w:rPr>
          <w:sz w:val="24"/>
          <w:szCs w:val="24"/>
        </w:rPr>
      </w:pPr>
      <w:r w:rsidRPr="00455DFC">
        <w:rPr>
          <w:sz w:val="24"/>
          <w:szCs w:val="24"/>
        </w:rPr>
        <w:t xml:space="preserve">Иные публикации не являются официальными и не влекут для </w:t>
      </w:r>
      <w:r w:rsidR="00D5440F" w:rsidRPr="00455DFC">
        <w:rPr>
          <w:sz w:val="24"/>
          <w:szCs w:val="24"/>
        </w:rPr>
        <w:t>Заказчика</w:t>
      </w:r>
      <w:r w:rsidRPr="00455DFC">
        <w:rPr>
          <w:sz w:val="24"/>
          <w:szCs w:val="24"/>
        </w:rPr>
        <w:t xml:space="preserve"> никаких последствий.</w:t>
      </w:r>
    </w:p>
    <w:p w14:paraId="4118688F" w14:textId="77777777" w:rsidR="00B00545" w:rsidRPr="00455DFC" w:rsidRDefault="00B00545" w:rsidP="005E382E">
      <w:pPr>
        <w:pStyle w:val="aff9"/>
        <w:numPr>
          <w:ilvl w:val="1"/>
          <w:numId w:val="27"/>
        </w:numPr>
        <w:tabs>
          <w:tab w:val="left" w:pos="1260"/>
        </w:tabs>
        <w:autoSpaceDE w:val="0"/>
        <w:autoSpaceDN w:val="0"/>
        <w:adjustRightInd w:val="0"/>
        <w:spacing w:before="120" w:after="0" w:line="240" w:lineRule="auto"/>
        <w:ind w:left="284" w:right="-11" w:firstLine="283"/>
        <w:outlineLvl w:val="1"/>
        <w:rPr>
          <w:b/>
          <w:bCs/>
          <w:i/>
          <w:sz w:val="24"/>
          <w:szCs w:val="24"/>
        </w:rPr>
      </w:pPr>
      <w:bookmarkStart w:id="134" w:name="_Ref55280429"/>
      <w:bookmarkStart w:id="135" w:name="_Toc55285344"/>
      <w:bookmarkStart w:id="136" w:name="_Toc55305381"/>
      <w:bookmarkStart w:id="137" w:name="_Toc57314643"/>
      <w:bookmarkStart w:id="138" w:name="_Toc69728966"/>
      <w:bookmarkStart w:id="139" w:name="_Toc98251715"/>
      <w:bookmarkStart w:id="140" w:name="_Toc200440598"/>
      <w:bookmarkStart w:id="141" w:name="_Toc200441651"/>
      <w:bookmarkStart w:id="142" w:name="_Toc200441802"/>
      <w:bookmarkStart w:id="143" w:name="_Toc200597886"/>
      <w:bookmarkStart w:id="144" w:name="_Toc202243072"/>
      <w:bookmarkStart w:id="145" w:name="_Toc202247459"/>
      <w:bookmarkStart w:id="146" w:name="_Toc345570157"/>
      <w:bookmarkStart w:id="147" w:name="_Toc346098358"/>
      <w:r w:rsidRPr="00455DFC">
        <w:rPr>
          <w:b/>
          <w:sz w:val="24"/>
          <w:szCs w:val="24"/>
        </w:rPr>
        <w:t xml:space="preserve">Предоставление Документации </w:t>
      </w:r>
      <w:bookmarkEnd w:id="134"/>
      <w:bookmarkEnd w:id="135"/>
      <w:bookmarkEnd w:id="136"/>
      <w:bookmarkEnd w:id="137"/>
      <w:bookmarkEnd w:id="138"/>
      <w:r w:rsidRPr="00455DFC">
        <w:rPr>
          <w:b/>
          <w:sz w:val="24"/>
          <w:szCs w:val="24"/>
        </w:rPr>
        <w:t>по Запросу предложений Участникам</w:t>
      </w:r>
      <w:bookmarkEnd w:id="139"/>
      <w:r w:rsidRPr="00455DFC">
        <w:rPr>
          <w:b/>
          <w:sz w:val="24"/>
          <w:szCs w:val="24"/>
        </w:rPr>
        <w:t xml:space="preserve"> процедуры</w:t>
      </w:r>
      <w:bookmarkEnd w:id="140"/>
      <w:bookmarkEnd w:id="141"/>
      <w:bookmarkEnd w:id="142"/>
      <w:bookmarkEnd w:id="143"/>
      <w:bookmarkEnd w:id="144"/>
      <w:bookmarkEnd w:id="145"/>
      <w:bookmarkEnd w:id="146"/>
      <w:bookmarkEnd w:id="147"/>
    </w:p>
    <w:p w14:paraId="60700406" w14:textId="77777777" w:rsidR="00B00545" w:rsidRPr="00455DFC" w:rsidRDefault="00B00545" w:rsidP="005E382E">
      <w:pPr>
        <w:pStyle w:val="Times12"/>
        <w:numPr>
          <w:ilvl w:val="2"/>
          <w:numId w:val="27"/>
        </w:numPr>
        <w:tabs>
          <w:tab w:val="num" w:pos="1855"/>
        </w:tabs>
        <w:spacing w:before="120"/>
        <w:ind w:left="284" w:right="-11" w:firstLine="283"/>
        <w:rPr>
          <w:szCs w:val="24"/>
        </w:rPr>
      </w:pPr>
      <w:bookmarkStart w:id="148" w:name="_Ref55277592"/>
      <w:r w:rsidRPr="00455DFC">
        <w:rPr>
          <w:szCs w:val="24"/>
        </w:rPr>
        <w:t>Участники запроса предложений должны получить Документацию в порядке, указанном в Извещении.</w:t>
      </w:r>
    </w:p>
    <w:p w14:paraId="44573E5C" w14:textId="7972E67C" w:rsidR="00B00545" w:rsidRPr="00455DFC" w:rsidRDefault="00D5440F" w:rsidP="005E382E">
      <w:pPr>
        <w:pStyle w:val="Times12"/>
        <w:numPr>
          <w:ilvl w:val="2"/>
          <w:numId w:val="27"/>
        </w:numPr>
        <w:tabs>
          <w:tab w:val="num" w:pos="1855"/>
        </w:tabs>
        <w:spacing w:before="120"/>
        <w:ind w:left="284" w:right="-11" w:firstLine="283"/>
        <w:rPr>
          <w:szCs w:val="24"/>
        </w:rPr>
      </w:pPr>
      <w:r w:rsidRPr="00455DFC">
        <w:rPr>
          <w:szCs w:val="24"/>
        </w:rPr>
        <w:t>Заказчик</w:t>
      </w:r>
      <w:r w:rsidR="00B00545" w:rsidRPr="00455DFC">
        <w:rPr>
          <w:szCs w:val="24"/>
        </w:rPr>
        <w:t xml:space="preserve"> отвечает за выполнение условий Извещения о проведении запроса предложений и Документации только перед теми Участниками запроса предложений, которые получили Документацию в порядке, указанном в пункте </w:t>
      </w:r>
      <w:r w:rsidR="00EE629C" w:rsidRPr="00455DFC">
        <w:rPr>
          <w:szCs w:val="24"/>
        </w:rPr>
        <w:t>4</w:t>
      </w:r>
      <w:r w:rsidR="00B00545" w:rsidRPr="00455DFC">
        <w:rPr>
          <w:szCs w:val="24"/>
        </w:rPr>
        <w:t>.3.1</w:t>
      </w:r>
    </w:p>
    <w:p w14:paraId="620023A4" w14:textId="77777777" w:rsidR="00B00545" w:rsidRPr="00455DFC" w:rsidRDefault="00B00545" w:rsidP="005E382E">
      <w:pPr>
        <w:pStyle w:val="aff9"/>
        <w:numPr>
          <w:ilvl w:val="1"/>
          <w:numId w:val="27"/>
        </w:numPr>
        <w:tabs>
          <w:tab w:val="left" w:pos="1260"/>
        </w:tabs>
        <w:autoSpaceDE w:val="0"/>
        <w:autoSpaceDN w:val="0"/>
        <w:adjustRightInd w:val="0"/>
        <w:spacing w:before="120" w:after="0" w:line="240" w:lineRule="auto"/>
        <w:ind w:left="284" w:right="-11" w:firstLine="283"/>
        <w:outlineLvl w:val="1"/>
        <w:rPr>
          <w:b/>
          <w:bCs/>
          <w:i/>
          <w:sz w:val="24"/>
          <w:szCs w:val="24"/>
        </w:rPr>
      </w:pPr>
      <w:bookmarkStart w:id="149" w:name="_Toc200440599"/>
      <w:bookmarkStart w:id="150" w:name="_Toc200441652"/>
      <w:bookmarkStart w:id="151" w:name="_Toc200441803"/>
      <w:bookmarkStart w:id="152" w:name="_Toc200597887"/>
      <w:bookmarkStart w:id="153" w:name="_Toc202243073"/>
      <w:bookmarkStart w:id="154" w:name="_Toc202247460"/>
      <w:bookmarkStart w:id="155" w:name="_Toc345570158"/>
      <w:bookmarkStart w:id="156" w:name="_Toc346098359"/>
      <w:r w:rsidRPr="00455DFC">
        <w:rPr>
          <w:b/>
          <w:sz w:val="24"/>
          <w:szCs w:val="24"/>
        </w:rPr>
        <w:t xml:space="preserve"> Требования к Участникам. Подтверждение соответствия предъявляемым требованиям</w:t>
      </w:r>
      <w:bookmarkEnd w:id="149"/>
      <w:bookmarkEnd w:id="150"/>
      <w:bookmarkEnd w:id="151"/>
      <w:bookmarkEnd w:id="152"/>
      <w:bookmarkEnd w:id="153"/>
      <w:bookmarkEnd w:id="154"/>
      <w:bookmarkEnd w:id="155"/>
      <w:bookmarkEnd w:id="156"/>
    </w:p>
    <w:p w14:paraId="3A642AB6" w14:textId="77777777" w:rsidR="00B00545" w:rsidRPr="00455DFC" w:rsidRDefault="00B00545" w:rsidP="005E382E">
      <w:pPr>
        <w:numPr>
          <w:ilvl w:val="2"/>
          <w:numId w:val="27"/>
        </w:numPr>
        <w:tabs>
          <w:tab w:val="num" w:pos="1855"/>
        </w:tabs>
        <w:spacing w:before="120" w:line="240" w:lineRule="auto"/>
        <w:ind w:left="284" w:right="-11" w:firstLine="283"/>
        <w:outlineLvl w:val="2"/>
        <w:rPr>
          <w:b/>
          <w:bCs/>
          <w:sz w:val="24"/>
          <w:szCs w:val="24"/>
        </w:rPr>
      </w:pPr>
      <w:bookmarkStart w:id="157" w:name="_Toc98251726"/>
      <w:bookmarkStart w:id="158" w:name="_Toc200440600"/>
      <w:bookmarkStart w:id="159" w:name="_Toc200441653"/>
      <w:bookmarkStart w:id="160" w:name="_Toc200441804"/>
      <w:bookmarkStart w:id="161" w:name="_Toc200597888"/>
      <w:bookmarkStart w:id="162" w:name="_Toc202243074"/>
      <w:bookmarkStart w:id="163" w:name="_Toc202247461"/>
      <w:bookmarkStart w:id="164" w:name="_Toc345570159"/>
      <w:bookmarkStart w:id="165" w:name="_Toc346098360"/>
      <w:r w:rsidRPr="00455DFC">
        <w:rPr>
          <w:b/>
          <w:sz w:val="24"/>
          <w:szCs w:val="24"/>
        </w:rPr>
        <w:t>Требования к Участникам</w:t>
      </w:r>
      <w:bookmarkEnd w:id="157"/>
      <w:bookmarkEnd w:id="158"/>
      <w:bookmarkEnd w:id="159"/>
      <w:bookmarkEnd w:id="160"/>
      <w:bookmarkEnd w:id="161"/>
      <w:bookmarkEnd w:id="162"/>
      <w:bookmarkEnd w:id="163"/>
      <w:bookmarkEnd w:id="164"/>
      <w:bookmarkEnd w:id="165"/>
      <w:r w:rsidRPr="00455DFC">
        <w:rPr>
          <w:b/>
          <w:sz w:val="24"/>
          <w:szCs w:val="24"/>
        </w:rPr>
        <w:t xml:space="preserve"> </w:t>
      </w:r>
    </w:p>
    <w:p w14:paraId="2FC763AE" w14:textId="77777777" w:rsidR="00B00545" w:rsidRPr="00455DFC" w:rsidRDefault="00B00545" w:rsidP="005E382E">
      <w:pPr>
        <w:pStyle w:val="25"/>
        <w:widowControl/>
        <w:numPr>
          <w:ilvl w:val="3"/>
          <w:numId w:val="27"/>
        </w:numPr>
        <w:tabs>
          <w:tab w:val="left" w:pos="284"/>
        </w:tabs>
        <w:spacing w:before="120"/>
        <w:ind w:left="284" w:right="-11" w:firstLine="283"/>
        <w:rPr>
          <w:szCs w:val="24"/>
        </w:rPr>
      </w:pPr>
      <w:bookmarkStart w:id="166" w:name="_Ref96669809"/>
      <w:r w:rsidRPr="00455DFC">
        <w:rPr>
          <w:szCs w:val="24"/>
        </w:rPr>
        <w:t>Участвовать в запросе предложений мо</w:t>
      </w:r>
      <w:r w:rsidR="00EE629C" w:rsidRPr="00455DFC">
        <w:rPr>
          <w:szCs w:val="24"/>
        </w:rPr>
        <w:t>гут</w:t>
      </w:r>
      <w:r w:rsidRPr="00455DFC">
        <w:rPr>
          <w:szCs w:val="24"/>
        </w:rPr>
        <w:t xml:space="preserve"> </w:t>
      </w:r>
      <w:r w:rsidR="00A149B2" w:rsidRPr="00455DFC">
        <w:rPr>
          <w:szCs w:val="24"/>
        </w:rPr>
        <w:t xml:space="preserve">любые </w:t>
      </w:r>
      <w:r w:rsidR="008D400A" w:rsidRPr="00455DFC">
        <w:rPr>
          <w:szCs w:val="24"/>
        </w:rPr>
        <w:t xml:space="preserve">юридические лица или индивидуальные предприниматели, являющиеся </w:t>
      </w:r>
      <w:r w:rsidR="008D400A" w:rsidRPr="00455DFC">
        <w:rPr>
          <w:b/>
          <w:i/>
          <w:iCs/>
          <w:szCs w:val="24"/>
        </w:rPr>
        <w:t>субъектами малого и среднего предпринимательства</w:t>
      </w:r>
      <w:r w:rsidRPr="00455DFC">
        <w:rPr>
          <w:b/>
          <w:szCs w:val="24"/>
        </w:rPr>
        <w:t>,</w:t>
      </w:r>
      <w:r w:rsidRPr="00455DFC">
        <w:rPr>
          <w:bCs/>
          <w:szCs w:val="24"/>
        </w:rPr>
        <w:t xml:space="preserve"> зарегистрированные </w:t>
      </w:r>
      <w:r w:rsidRPr="00455DFC">
        <w:rPr>
          <w:szCs w:val="24"/>
        </w:rPr>
        <w:t xml:space="preserve">в системе </w:t>
      </w:r>
      <w:r w:rsidR="002C3EAE" w:rsidRPr="00455DFC">
        <w:rPr>
          <w:szCs w:val="24"/>
        </w:rPr>
        <w:t>ЭТП ГПБ</w:t>
      </w:r>
      <w:r w:rsidRPr="00455DFC">
        <w:rPr>
          <w:szCs w:val="24"/>
        </w:rPr>
        <w:t xml:space="preserve"> в качестве участников данной системы, и в качестве Участника данного запроса предложений.</w:t>
      </w:r>
    </w:p>
    <w:p w14:paraId="2C5DC5EE" w14:textId="77777777" w:rsidR="000752E2" w:rsidRPr="00455DFC" w:rsidRDefault="000752E2" w:rsidP="005E382E">
      <w:pPr>
        <w:pStyle w:val="affff3"/>
        <w:numPr>
          <w:ilvl w:val="3"/>
          <w:numId w:val="27"/>
        </w:numPr>
        <w:spacing w:before="120"/>
        <w:ind w:left="284" w:firstLine="283"/>
        <w:contextualSpacing w:val="0"/>
        <w:jc w:val="both"/>
        <w:rPr>
          <w:snapToGrid w:val="0"/>
        </w:rPr>
      </w:pPr>
      <w:r w:rsidRPr="00455DFC">
        <w:rPr>
          <w:snapToGrid w:val="0"/>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7330FB4F" w14:textId="1768645D" w:rsidR="000752E2" w:rsidRPr="00455DFC" w:rsidRDefault="00B00545" w:rsidP="005E382E">
      <w:pPr>
        <w:pStyle w:val="affff3"/>
        <w:numPr>
          <w:ilvl w:val="3"/>
          <w:numId w:val="27"/>
        </w:numPr>
        <w:tabs>
          <w:tab w:val="left" w:pos="284"/>
        </w:tabs>
        <w:spacing w:before="120"/>
        <w:ind w:left="284" w:right="-11" w:firstLine="283"/>
        <w:contextualSpacing w:val="0"/>
      </w:pPr>
      <w:r w:rsidRPr="00455DFC">
        <w:t xml:space="preserve">Участник </w:t>
      </w:r>
      <w:bookmarkEnd w:id="166"/>
      <w:r w:rsidR="000752E2" w:rsidRPr="00455DFC">
        <w:t xml:space="preserve">запроса предложений должен отвечать следующим требованиям: </w:t>
      </w:r>
    </w:p>
    <w:p w14:paraId="3925FC03" w14:textId="77777777" w:rsidR="000752E2" w:rsidRPr="00455DFC" w:rsidRDefault="000752E2" w:rsidP="005E382E">
      <w:pPr>
        <w:tabs>
          <w:tab w:val="left" w:pos="284"/>
        </w:tabs>
        <w:spacing w:before="120" w:line="240" w:lineRule="auto"/>
        <w:ind w:left="284" w:right="-11" w:firstLine="283"/>
        <w:rPr>
          <w:sz w:val="24"/>
          <w:szCs w:val="24"/>
        </w:rPr>
      </w:pPr>
      <w:r w:rsidRPr="00455DFC">
        <w:rPr>
          <w:sz w:val="24"/>
          <w:szCs w:val="24"/>
        </w:rPr>
        <w:t>a)</w:t>
      </w:r>
      <w:r w:rsidRPr="00455DFC">
        <w:rPr>
          <w:sz w:val="24"/>
          <w:szCs w:val="24"/>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0141D1BD" w14:textId="77777777" w:rsidR="000752E2" w:rsidRPr="00455DFC" w:rsidRDefault="000752E2" w:rsidP="0088720A">
      <w:pPr>
        <w:tabs>
          <w:tab w:val="left" w:pos="284"/>
        </w:tabs>
        <w:spacing w:before="120" w:line="240" w:lineRule="auto"/>
        <w:ind w:left="284" w:right="-11" w:firstLine="283"/>
        <w:rPr>
          <w:sz w:val="24"/>
          <w:szCs w:val="24"/>
        </w:rPr>
      </w:pPr>
      <w:r w:rsidRPr="00455DFC">
        <w:rPr>
          <w:sz w:val="24"/>
          <w:szCs w:val="24"/>
        </w:rPr>
        <w:t>b)</w:t>
      </w:r>
      <w:r w:rsidRPr="00455DFC">
        <w:rPr>
          <w:sz w:val="24"/>
          <w:szCs w:val="24"/>
        </w:rPr>
        <w:tab/>
        <w:t>не иметь убытки за последний завершенный финансовый год и квартал;</w:t>
      </w:r>
    </w:p>
    <w:p w14:paraId="5518008C" w14:textId="1F7E352E" w:rsidR="000752E2" w:rsidRPr="00455DFC" w:rsidRDefault="000752E2" w:rsidP="0088720A">
      <w:pPr>
        <w:tabs>
          <w:tab w:val="left" w:pos="284"/>
        </w:tabs>
        <w:spacing w:before="120" w:line="240" w:lineRule="auto"/>
        <w:ind w:left="284" w:right="-11" w:firstLine="283"/>
        <w:rPr>
          <w:sz w:val="24"/>
          <w:szCs w:val="24"/>
        </w:rPr>
      </w:pPr>
      <w:r w:rsidRPr="00455DFC">
        <w:rPr>
          <w:sz w:val="24"/>
          <w:szCs w:val="24"/>
        </w:rPr>
        <w:lastRenderedPageBreak/>
        <w:t>c)</w:t>
      </w:r>
      <w:r w:rsidRPr="00455DFC">
        <w:rPr>
          <w:sz w:val="24"/>
          <w:szCs w:val="24"/>
        </w:rPr>
        <w:tab/>
        <w:t>не должен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14D9E03E" w14:textId="57572B5F" w:rsidR="000752E2" w:rsidRPr="00455DFC" w:rsidRDefault="000752E2" w:rsidP="0088720A">
      <w:pPr>
        <w:tabs>
          <w:tab w:val="left" w:pos="284"/>
        </w:tabs>
        <w:spacing w:before="120" w:line="240" w:lineRule="auto"/>
        <w:ind w:left="284" w:right="-11" w:firstLine="283"/>
        <w:rPr>
          <w:sz w:val="24"/>
          <w:szCs w:val="24"/>
        </w:rPr>
      </w:pPr>
      <w:r w:rsidRPr="00455DFC">
        <w:rPr>
          <w:sz w:val="24"/>
          <w:szCs w:val="24"/>
        </w:rPr>
        <w:t>d)</w:t>
      </w:r>
      <w:r w:rsidRPr="00455DFC">
        <w:rPr>
          <w:sz w:val="24"/>
          <w:szCs w:val="24"/>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5B540CC0" w14:textId="2648911A" w:rsidR="001B7A24" w:rsidRPr="00455DFC" w:rsidRDefault="001B7A24" w:rsidP="0088720A">
      <w:pPr>
        <w:pStyle w:val="affff3"/>
        <w:numPr>
          <w:ilvl w:val="2"/>
          <w:numId w:val="27"/>
        </w:numPr>
        <w:tabs>
          <w:tab w:val="num" w:pos="1430"/>
        </w:tabs>
        <w:spacing w:before="120"/>
        <w:ind w:left="284" w:firstLine="283"/>
        <w:rPr>
          <w:b/>
          <w:color w:val="000000"/>
          <w:lang w:val="x-none" w:eastAsia="x-none"/>
        </w:rPr>
      </w:pPr>
      <w:r w:rsidRPr="00455DFC">
        <w:rPr>
          <w:b/>
          <w:color w:val="000000"/>
          <w:lang w:val="x-none" w:eastAsia="x-none"/>
        </w:rPr>
        <w:t xml:space="preserve">Требования к </w:t>
      </w:r>
      <w:r w:rsidR="008C6345" w:rsidRPr="00455DFC">
        <w:rPr>
          <w:b/>
          <w:color w:val="000000"/>
          <w:lang w:eastAsia="x-none"/>
        </w:rPr>
        <w:t>З</w:t>
      </w:r>
      <w:r w:rsidRPr="00455DFC">
        <w:rPr>
          <w:b/>
          <w:color w:val="000000"/>
          <w:lang w:val="x-none" w:eastAsia="x-none"/>
        </w:rPr>
        <w:t>аявке</w:t>
      </w:r>
      <w:r w:rsidR="008C6345" w:rsidRPr="00455DFC">
        <w:rPr>
          <w:b/>
          <w:color w:val="000000"/>
          <w:lang w:eastAsia="x-none"/>
        </w:rPr>
        <w:t xml:space="preserve"> (Предложению)</w:t>
      </w:r>
      <w:r w:rsidRPr="00455DFC">
        <w:rPr>
          <w:b/>
          <w:color w:val="000000"/>
          <w:lang w:val="x-none" w:eastAsia="x-none"/>
        </w:rPr>
        <w:t xml:space="preserve"> Участника </w:t>
      </w:r>
    </w:p>
    <w:p w14:paraId="3345F798" w14:textId="1C0828D1" w:rsidR="008C6345" w:rsidRPr="00455DFC" w:rsidRDefault="008C6345" w:rsidP="0088720A">
      <w:pPr>
        <w:pStyle w:val="affff3"/>
        <w:numPr>
          <w:ilvl w:val="3"/>
          <w:numId w:val="27"/>
        </w:numPr>
        <w:spacing w:before="120"/>
        <w:ind w:left="284" w:firstLine="283"/>
        <w:contextualSpacing w:val="0"/>
        <w:jc w:val="both"/>
        <w:rPr>
          <w:bCs/>
          <w:color w:val="000000"/>
          <w:lang w:val="x-none" w:eastAsia="x-none"/>
        </w:rPr>
      </w:pPr>
      <w:r w:rsidRPr="00455DFC">
        <w:rPr>
          <w:bCs/>
          <w:color w:val="000000"/>
          <w:lang w:val="x-none" w:eastAsia="x-none"/>
        </w:rPr>
        <w:t xml:space="preserve">Предложение </w:t>
      </w:r>
      <w:r w:rsidR="004F4737" w:rsidRPr="00455DFC">
        <w:rPr>
          <w:bCs/>
          <w:color w:val="000000"/>
          <w:lang w:eastAsia="x-none"/>
        </w:rPr>
        <w:t xml:space="preserve">Участника </w:t>
      </w:r>
      <w:r w:rsidRPr="00455DFC">
        <w:rPr>
          <w:bCs/>
          <w:color w:val="000000"/>
          <w:lang w:val="x-none" w:eastAsia="x-none"/>
        </w:rPr>
        <w:t xml:space="preserve">действительно в течение срока, указанного в </w:t>
      </w:r>
      <w:r w:rsidR="00314AE4" w:rsidRPr="00455DFC">
        <w:rPr>
          <w:bCs/>
          <w:color w:val="000000"/>
          <w:lang w:eastAsia="x-none"/>
        </w:rPr>
        <w:t>П</w:t>
      </w:r>
      <w:r w:rsidRPr="00455DFC">
        <w:rPr>
          <w:bCs/>
          <w:color w:val="000000"/>
          <w:lang w:val="x-none" w:eastAsia="x-none"/>
        </w:rPr>
        <w:t xml:space="preserve">исьме о подаче </w:t>
      </w:r>
      <w:r w:rsidR="00314AE4" w:rsidRPr="00455DFC">
        <w:rPr>
          <w:bCs/>
          <w:color w:val="000000"/>
          <w:lang w:eastAsia="x-none"/>
        </w:rPr>
        <w:t>оферты</w:t>
      </w:r>
      <w:r w:rsidRPr="00455DFC">
        <w:rPr>
          <w:bCs/>
          <w:color w:val="000000"/>
          <w:lang w:val="x-none" w:eastAsia="x-none"/>
        </w:rPr>
        <w:t xml:space="preserve"> (Форма </w:t>
      </w:r>
      <w:r w:rsidR="00E60676" w:rsidRPr="00455DFC">
        <w:rPr>
          <w:bCs/>
          <w:color w:val="000000"/>
          <w:lang w:eastAsia="x-none"/>
        </w:rPr>
        <w:t>5</w:t>
      </w:r>
      <w:r w:rsidRPr="00455DFC">
        <w:rPr>
          <w:bCs/>
          <w:color w:val="000000"/>
          <w:lang w:val="x-none" w:eastAsia="x-none"/>
        </w:rPr>
        <w:t xml:space="preserve">). В любом случае этот срок не должен быть менее чем 30  календарных дней со дня, следующего за </w:t>
      </w:r>
      <w:r w:rsidRPr="00455DFC">
        <w:rPr>
          <w:bCs/>
          <w:color w:val="000000"/>
          <w:lang w:eastAsia="x-none"/>
        </w:rPr>
        <w:t>днем окончания подачи заявок</w:t>
      </w:r>
      <w:r w:rsidRPr="00455DFC">
        <w:rPr>
          <w:bCs/>
          <w:color w:val="000000"/>
          <w:lang w:val="x-none" w:eastAsia="x-none"/>
        </w:rPr>
        <w:t>.</w:t>
      </w:r>
      <w:r w:rsidRPr="00455DFC">
        <w:rPr>
          <w:bCs/>
          <w:color w:val="000000"/>
          <w:lang w:eastAsia="x-none"/>
        </w:rPr>
        <w:t xml:space="preserve"> </w:t>
      </w:r>
      <w:r w:rsidRPr="00455DFC">
        <w:rPr>
          <w:bCs/>
          <w:color w:val="000000"/>
          <w:lang w:val="x-none" w:eastAsia="x-none"/>
        </w:rPr>
        <w:t xml:space="preserve">Указание меньшего срока действия может служить основанием для отклонения </w:t>
      </w:r>
      <w:r w:rsidR="004F4737" w:rsidRPr="00455DFC">
        <w:rPr>
          <w:bCs/>
          <w:color w:val="000000"/>
          <w:lang w:eastAsia="x-none"/>
        </w:rPr>
        <w:t>Предложения</w:t>
      </w:r>
      <w:r w:rsidRPr="00455DFC">
        <w:rPr>
          <w:bCs/>
          <w:color w:val="000000"/>
          <w:lang w:val="x-none" w:eastAsia="x-none"/>
        </w:rPr>
        <w:t>.</w:t>
      </w:r>
    </w:p>
    <w:p w14:paraId="704ADE7C" w14:textId="7DF4146C" w:rsidR="008C6345" w:rsidRPr="00455DFC" w:rsidRDefault="008C6345" w:rsidP="0088720A">
      <w:pPr>
        <w:pStyle w:val="affff3"/>
        <w:numPr>
          <w:ilvl w:val="3"/>
          <w:numId w:val="27"/>
        </w:numPr>
        <w:spacing w:before="120"/>
        <w:ind w:left="284" w:firstLine="283"/>
        <w:contextualSpacing w:val="0"/>
        <w:rPr>
          <w:bCs/>
          <w:color w:val="000000"/>
          <w:lang w:val="x-none" w:eastAsia="x-none"/>
        </w:rPr>
      </w:pPr>
      <w:r w:rsidRPr="00455DFC">
        <w:rPr>
          <w:bCs/>
          <w:color w:val="000000"/>
          <w:lang w:val="x-none" w:eastAsia="x-none"/>
        </w:rPr>
        <w:t>Все документы</w:t>
      </w:r>
      <w:r w:rsidR="004F4737" w:rsidRPr="00455DFC">
        <w:rPr>
          <w:bCs/>
          <w:color w:val="000000"/>
          <w:lang w:eastAsia="x-none"/>
        </w:rPr>
        <w:t xml:space="preserve"> Заявки</w:t>
      </w:r>
      <w:r w:rsidRPr="00455DFC">
        <w:rPr>
          <w:bCs/>
          <w:color w:val="000000"/>
          <w:lang w:val="x-none" w:eastAsia="x-none"/>
        </w:rPr>
        <w:t xml:space="preserve"> должны быть подготовлены на русском языке.</w:t>
      </w:r>
    </w:p>
    <w:p w14:paraId="36A6EBA8" w14:textId="73FB7410" w:rsidR="008C6345" w:rsidRPr="00455DFC" w:rsidRDefault="008C6345" w:rsidP="0088720A">
      <w:pPr>
        <w:pStyle w:val="affff3"/>
        <w:numPr>
          <w:ilvl w:val="3"/>
          <w:numId w:val="27"/>
        </w:numPr>
        <w:spacing w:before="120"/>
        <w:ind w:left="284" w:firstLine="283"/>
        <w:contextualSpacing w:val="0"/>
        <w:jc w:val="both"/>
        <w:rPr>
          <w:bCs/>
          <w:color w:val="000000"/>
          <w:lang w:val="x-none" w:eastAsia="x-none"/>
        </w:rPr>
      </w:pPr>
      <w:r w:rsidRPr="00455DFC">
        <w:rPr>
          <w:bCs/>
          <w:color w:val="000000"/>
          <w:lang w:val="x-none" w:eastAsia="x-none"/>
        </w:rPr>
        <w:t xml:space="preserve">  Все суммы денежных средств в документах, входящих в </w:t>
      </w:r>
      <w:r w:rsidR="004F4737" w:rsidRPr="00455DFC">
        <w:rPr>
          <w:bCs/>
          <w:color w:val="000000"/>
          <w:lang w:eastAsia="x-none"/>
        </w:rPr>
        <w:t>состав Заявки</w:t>
      </w:r>
      <w:r w:rsidRPr="00455DFC">
        <w:rPr>
          <w:bCs/>
          <w:color w:val="000000"/>
          <w:lang w:val="x-none" w:eastAsia="x-none"/>
        </w:rPr>
        <w:t>, должны быть выражены в российских рублях.</w:t>
      </w:r>
    </w:p>
    <w:p w14:paraId="30601D52" w14:textId="53D31FDD" w:rsidR="001B7A24" w:rsidRPr="00455DFC" w:rsidRDefault="00C601C8" w:rsidP="0088720A">
      <w:pPr>
        <w:tabs>
          <w:tab w:val="num" w:pos="1440"/>
        </w:tabs>
        <w:spacing w:before="120" w:line="240" w:lineRule="auto"/>
        <w:ind w:left="284" w:firstLine="283"/>
        <w:rPr>
          <w:sz w:val="24"/>
          <w:szCs w:val="24"/>
        </w:rPr>
      </w:pPr>
      <w:r>
        <w:rPr>
          <w:sz w:val="24"/>
          <w:szCs w:val="24"/>
        </w:rPr>
        <w:t xml:space="preserve">     </w:t>
      </w:r>
      <w:r w:rsidR="001B7A24" w:rsidRPr="00455DFC">
        <w:rPr>
          <w:sz w:val="24"/>
          <w:szCs w:val="24"/>
        </w:rPr>
        <w:t>4.4.2.</w:t>
      </w:r>
      <w:r w:rsidR="004F4737" w:rsidRPr="00455DFC">
        <w:rPr>
          <w:sz w:val="24"/>
          <w:szCs w:val="24"/>
        </w:rPr>
        <w:t>4</w:t>
      </w:r>
      <w:r w:rsidR="001B7A24" w:rsidRPr="00455DFC">
        <w:rPr>
          <w:sz w:val="24"/>
          <w:szCs w:val="24"/>
        </w:rPr>
        <w:t>. Участник должен подготовить Заявку (Предложение</w:t>
      </w:r>
      <w:r w:rsidR="00EB0825" w:rsidRPr="00455DFC">
        <w:rPr>
          <w:sz w:val="24"/>
          <w:szCs w:val="24"/>
        </w:rPr>
        <w:t>)</w:t>
      </w:r>
      <w:r w:rsidR="001B7A24" w:rsidRPr="00455DFC">
        <w:rPr>
          <w:sz w:val="24"/>
          <w:szCs w:val="24"/>
        </w:rPr>
        <w:t>, включающее:</w:t>
      </w:r>
    </w:p>
    <w:p w14:paraId="7251B0F9" w14:textId="77777777" w:rsidR="001B7A24" w:rsidRPr="00455DFC" w:rsidRDefault="001B7A24" w:rsidP="0088720A">
      <w:pPr>
        <w:tabs>
          <w:tab w:val="num" w:pos="1440"/>
        </w:tabs>
        <w:spacing w:before="120" w:line="240" w:lineRule="auto"/>
        <w:ind w:left="284" w:firstLine="283"/>
        <w:rPr>
          <w:b/>
          <w:bCs/>
          <w:i/>
          <w:iCs/>
          <w:sz w:val="24"/>
          <w:szCs w:val="24"/>
          <w:u w:val="single"/>
        </w:rPr>
      </w:pPr>
      <w:r w:rsidRPr="00455DFC">
        <w:rPr>
          <w:b/>
          <w:bCs/>
          <w:i/>
          <w:iCs/>
          <w:sz w:val="24"/>
          <w:szCs w:val="24"/>
          <w:u w:val="single"/>
        </w:rPr>
        <w:t>1 часть заявки</w:t>
      </w:r>
    </w:p>
    <w:p w14:paraId="42FF26A9" w14:textId="7533A70B" w:rsidR="001B7A24" w:rsidRPr="00455DFC" w:rsidRDefault="00EB0825" w:rsidP="0088720A">
      <w:pPr>
        <w:tabs>
          <w:tab w:val="num" w:pos="1440"/>
        </w:tabs>
        <w:spacing w:before="120" w:line="240" w:lineRule="auto"/>
        <w:ind w:left="284" w:firstLine="283"/>
        <w:rPr>
          <w:sz w:val="24"/>
          <w:szCs w:val="24"/>
        </w:rPr>
      </w:pPr>
      <w:r w:rsidRPr="00455DFC">
        <w:rPr>
          <w:sz w:val="24"/>
          <w:szCs w:val="24"/>
        </w:rPr>
        <w:t xml:space="preserve">1) </w:t>
      </w:r>
      <w:r w:rsidR="001B7A24" w:rsidRPr="00455DFC">
        <w:rPr>
          <w:sz w:val="24"/>
          <w:szCs w:val="24"/>
        </w:rPr>
        <w:t xml:space="preserve">Техническое предложение по форме и в соответствии с инструкциями, приведенными в настоящей Документации (Форма </w:t>
      </w:r>
      <w:r w:rsidR="00314AE4" w:rsidRPr="00455DFC">
        <w:rPr>
          <w:sz w:val="24"/>
          <w:szCs w:val="24"/>
        </w:rPr>
        <w:t>1</w:t>
      </w:r>
      <w:r w:rsidR="001B7A24" w:rsidRPr="00455DFC">
        <w:rPr>
          <w:sz w:val="24"/>
          <w:szCs w:val="24"/>
        </w:rPr>
        <w:t>);</w:t>
      </w:r>
    </w:p>
    <w:p w14:paraId="517AF1F1" w14:textId="5B2C1722" w:rsidR="001B7A24" w:rsidRPr="00455DFC" w:rsidRDefault="00EB0825" w:rsidP="0088720A">
      <w:pPr>
        <w:tabs>
          <w:tab w:val="num" w:pos="1440"/>
        </w:tabs>
        <w:spacing w:before="120" w:line="240" w:lineRule="auto"/>
        <w:ind w:left="284" w:firstLine="283"/>
        <w:rPr>
          <w:sz w:val="24"/>
          <w:szCs w:val="24"/>
        </w:rPr>
      </w:pPr>
      <w:r w:rsidRPr="00455DFC">
        <w:rPr>
          <w:sz w:val="24"/>
          <w:szCs w:val="24"/>
        </w:rPr>
        <w:t xml:space="preserve">2) </w:t>
      </w:r>
      <w:r w:rsidR="001B7A24" w:rsidRPr="00455DFC">
        <w:rPr>
          <w:sz w:val="24"/>
          <w:szCs w:val="24"/>
        </w:rPr>
        <w:t xml:space="preserve">Протокол разногласий к проекту Договора по форме и в соответствии с инструкциями, приведенными в настоящей Документации (Форма </w:t>
      </w:r>
      <w:r w:rsidR="00314AE4" w:rsidRPr="00455DFC">
        <w:rPr>
          <w:sz w:val="24"/>
          <w:szCs w:val="24"/>
        </w:rPr>
        <w:t>2</w:t>
      </w:r>
      <w:r w:rsidR="001B7A24" w:rsidRPr="00455DFC">
        <w:rPr>
          <w:sz w:val="24"/>
          <w:szCs w:val="24"/>
        </w:rPr>
        <w:t>)</w:t>
      </w:r>
      <w:r w:rsidRPr="00455DFC">
        <w:rPr>
          <w:sz w:val="24"/>
          <w:szCs w:val="24"/>
        </w:rPr>
        <w:t>.</w:t>
      </w:r>
    </w:p>
    <w:p w14:paraId="1A935B92" w14:textId="77777777" w:rsidR="00E5640F" w:rsidRPr="004B5764" w:rsidRDefault="00E5640F" w:rsidP="0088720A">
      <w:pPr>
        <w:pStyle w:val="25"/>
        <w:tabs>
          <w:tab w:val="left" w:pos="1418"/>
        </w:tabs>
        <w:spacing w:before="120"/>
        <w:ind w:left="284" w:right="-11" w:firstLine="283"/>
        <w:rPr>
          <w:i/>
          <w:iCs/>
          <w:szCs w:val="24"/>
        </w:rPr>
      </w:pPr>
      <w:r w:rsidRPr="004B5764">
        <w:rPr>
          <w:i/>
          <w:iCs/>
          <w:szCs w:val="24"/>
        </w:rPr>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25A0D57F" w14:textId="28D56A31" w:rsidR="00EB0825" w:rsidRPr="00455DFC" w:rsidRDefault="00EB0825" w:rsidP="0088720A">
      <w:pPr>
        <w:pStyle w:val="25"/>
        <w:widowControl/>
        <w:tabs>
          <w:tab w:val="left" w:pos="1418"/>
        </w:tabs>
        <w:spacing w:before="120"/>
        <w:ind w:left="284" w:right="-11" w:firstLine="283"/>
        <w:rPr>
          <w:b/>
          <w:bCs/>
          <w:i/>
          <w:iCs/>
          <w:szCs w:val="24"/>
          <w:u w:val="single"/>
        </w:rPr>
      </w:pPr>
      <w:r w:rsidRPr="00455DFC">
        <w:rPr>
          <w:b/>
          <w:bCs/>
          <w:i/>
          <w:iCs/>
          <w:szCs w:val="24"/>
          <w:u w:val="single"/>
        </w:rPr>
        <w:t>2 часть заявки</w:t>
      </w:r>
    </w:p>
    <w:p w14:paraId="23C71245" w14:textId="5C719C51" w:rsidR="00EB0825" w:rsidRPr="00455DFC" w:rsidRDefault="00EB0825" w:rsidP="0088720A">
      <w:pPr>
        <w:tabs>
          <w:tab w:val="num" w:pos="1440"/>
        </w:tabs>
        <w:spacing w:before="120" w:line="240" w:lineRule="auto"/>
        <w:ind w:left="284" w:firstLine="283"/>
        <w:rPr>
          <w:sz w:val="24"/>
          <w:szCs w:val="24"/>
        </w:rPr>
      </w:pPr>
      <w:r w:rsidRPr="00455DFC">
        <w:rPr>
          <w:sz w:val="24"/>
          <w:szCs w:val="24"/>
        </w:rPr>
        <w:t>1) Анкета по установленной форме (Форма 3);</w:t>
      </w:r>
    </w:p>
    <w:p w14:paraId="271498AA" w14:textId="4577679A" w:rsidR="00EB0825" w:rsidRPr="00455DFC" w:rsidRDefault="00EB0825" w:rsidP="0088720A">
      <w:pPr>
        <w:tabs>
          <w:tab w:val="num" w:pos="1440"/>
        </w:tabs>
        <w:spacing w:before="120" w:line="240" w:lineRule="auto"/>
        <w:ind w:left="284" w:firstLine="283"/>
        <w:rPr>
          <w:sz w:val="24"/>
          <w:szCs w:val="24"/>
        </w:rPr>
      </w:pPr>
      <w:r w:rsidRPr="00455DFC">
        <w:rPr>
          <w:sz w:val="24"/>
          <w:szCs w:val="24"/>
        </w:rPr>
        <w:t xml:space="preserve">2)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документа, подтверждающего полномочия лица действовать от имени участника, за исключением случаев подписания заявки:</w:t>
      </w:r>
    </w:p>
    <w:p w14:paraId="5C31830E"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а) индивидуальным предпринимателем, если Участником закупки является индивидуальный предприниматель;</w:t>
      </w:r>
    </w:p>
    <w:p w14:paraId="727D8CFF" w14:textId="77777777" w:rsidR="00EB0825" w:rsidRPr="00455DFC" w:rsidRDefault="00EB0825" w:rsidP="0088720A">
      <w:pPr>
        <w:tabs>
          <w:tab w:val="num" w:pos="1440"/>
        </w:tabs>
        <w:spacing w:before="60" w:line="240" w:lineRule="auto"/>
        <w:ind w:left="284" w:firstLine="283"/>
        <w:rPr>
          <w:sz w:val="24"/>
          <w:szCs w:val="24"/>
        </w:rPr>
      </w:pPr>
      <w:r w:rsidRPr="00455DFC">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5596F577" w14:textId="46F8DBEA" w:rsidR="00EB0825" w:rsidRPr="00455DFC" w:rsidRDefault="00EB0825" w:rsidP="0088720A">
      <w:pPr>
        <w:tabs>
          <w:tab w:val="num" w:pos="1440"/>
        </w:tabs>
        <w:spacing w:before="120" w:line="240" w:lineRule="auto"/>
        <w:ind w:left="284" w:firstLine="283"/>
        <w:rPr>
          <w:sz w:val="24"/>
          <w:szCs w:val="24"/>
        </w:rPr>
      </w:pPr>
      <w:r w:rsidRPr="00455DFC">
        <w:rPr>
          <w:sz w:val="24"/>
          <w:szCs w:val="24"/>
        </w:rPr>
        <w:t xml:space="preserve">3) </w:t>
      </w:r>
      <w:r w:rsidR="00A23F15" w:rsidRPr="00455DFC">
        <w:rPr>
          <w:sz w:val="24"/>
          <w:szCs w:val="24"/>
        </w:rPr>
        <w:t>К</w:t>
      </w:r>
      <w:r w:rsidRPr="00455DFC">
        <w:rPr>
          <w:sz w:val="24"/>
          <w:szCs w:val="24"/>
        </w:rPr>
        <w:t>опи</w:t>
      </w:r>
      <w:r w:rsidR="00A23F15" w:rsidRPr="00455DFC">
        <w:rPr>
          <w:sz w:val="24"/>
          <w:szCs w:val="24"/>
        </w:rPr>
        <w:t>я</w:t>
      </w:r>
      <w:r w:rsidRPr="00455DFC">
        <w:rPr>
          <w:sz w:val="24"/>
          <w:szCs w:val="24"/>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B53C68D" w14:textId="79E6532F" w:rsidR="00EB0825" w:rsidRPr="00455DFC" w:rsidRDefault="00EB0825" w:rsidP="0088720A">
      <w:pPr>
        <w:tabs>
          <w:tab w:val="num" w:pos="1440"/>
        </w:tabs>
        <w:spacing w:before="120" w:line="240" w:lineRule="auto"/>
        <w:ind w:left="284" w:firstLine="283"/>
        <w:rPr>
          <w:sz w:val="24"/>
          <w:szCs w:val="24"/>
        </w:rPr>
      </w:pPr>
      <w:r w:rsidRPr="00455DFC">
        <w:rPr>
          <w:sz w:val="24"/>
          <w:szCs w:val="24"/>
        </w:rPr>
        <w:t xml:space="preserve">4) </w:t>
      </w:r>
      <w:r w:rsidR="00A23F15" w:rsidRPr="00455DFC">
        <w:rPr>
          <w:sz w:val="24"/>
          <w:szCs w:val="24"/>
        </w:rPr>
        <w:t>Д</w:t>
      </w:r>
      <w:r w:rsidRPr="00455DFC">
        <w:rPr>
          <w:sz w:val="24"/>
          <w:szCs w:val="24"/>
        </w:rPr>
        <w:t>еклараци</w:t>
      </w:r>
      <w:r w:rsidR="00A23F15" w:rsidRPr="00455DFC">
        <w:rPr>
          <w:sz w:val="24"/>
          <w:szCs w:val="24"/>
        </w:rPr>
        <w:t>я</w:t>
      </w:r>
      <w:r w:rsidRPr="00455DFC">
        <w:rPr>
          <w:sz w:val="24"/>
          <w:szCs w:val="24"/>
        </w:rPr>
        <w:t>, подтверждающ</w:t>
      </w:r>
      <w:r w:rsidR="00A23F15" w:rsidRPr="00455DFC">
        <w:rPr>
          <w:sz w:val="24"/>
          <w:szCs w:val="24"/>
        </w:rPr>
        <w:t>ая</w:t>
      </w:r>
      <w:r w:rsidRPr="00455DFC">
        <w:rPr>
          <w:sz w:val="24"/>
          <w:szCs w:val="24"/>
        </w:rPr>
        <w:t xml:space="preserve"> на дату подачи заявки на участие в закупке*:</w:t>
      </w:r>
    </w:p>
    <w:p w14:paraId="77F4CD69"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05792C36"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14A1B8DC"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w:t>
      </w:r>
      <w:r w:rsidRPr="00455DFC">
        <w:rPr>
          <w:sz w:val="24"/>
          <w:szCs w:val="24"/>
        </w:rPr>
        <w:lastRenderedPageBreak/>
        <w:t>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1B3D8DF7"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37BFF7E" w14:textId="77777777" w:rsidR="00EB0825" w:rsidRPr="00455DFC" w:rsidRDefault="00EB0825" w:rsidP="0088720A">
      <w:pPr>
        <w:tabs>
          <w:tab w:val="num" w:pos="1440"/>
        </w:tabs>
        <w:spacing w:before="120" w:line="240" w:lineRule="auto"/>
        <w:ind w:left="284" w:firstLine="283"/>
        <w:rPr>
          <w:sz w:val="24"/>
          <w:szCs w:val="24"/>
        </w:rPr>
      </w:pPr>
      <w:r w:rsidRPr="00455DFC">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705588B" w14:textId="77777777" w:rsidR="00EB0825" w:rsidRPr="00455DFC" w:rsidRDefault="00EB0825" w:rsidP="0088720A">
      <w:pPr>
        <w:tabs>
          <w:tab w:val="num" w:pos="1440"/>
        </w:tabs>
        <w:spacing w:before="120" w:line="240" w:lineRule="auto"/>
        <w:ind w:left="284" w:firstLine="283"/>
        <w:rPr>
          <w:i/>
          <w:iCs/>
          <w:sz w:val="24"/>
          <w:szCs w:val="24"/>
        </w:rPr>
      </w:pPr>
      <w:r w:rsidRPr="00455DFC">
        <w:rPr>
          <w:sz w:val="24"/>
          <w:szCs w:val="24"/>
        </w:rPr>
        <w:t xml:space="preserve">* </w:t>
      </w:r>
      <w:r w:rsidRPr="00455DFC">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0D03F01" w14:textId="77777777" w:rsidR="00A23F15" w:rsidRPr="00455DFC" w:rsidRDefault="00A23F15" w:rsidP="0088720A">
      <w:pPr>
        <w:pStyle w:val="a1"/>
        <w:numPr>
          <w:ilvl w:val="0"/>
          <w:numId w:val="0"/>
        </w:numPr>
        <w:tabs>
          <w:tab w:val="left" w:pos="284"/>
          <w:tab w:val="left" w:pos="9279"/>
        </w:tabs>
        <w:spacing w:before="120" w:line="240" w:lineRule="auto"/>
        <w:ind w:left="284" w:right="-11" w:firstLine="283"/>
        <w:rPr>
          <w:sz w:val="24"/>
          <w:szCs w:val="24"/>
        </w:rPr>
      </w:pPr>
      <w:r w:rsidRPr="00455DFC">
        <w:rPr>
          <w:bCs/>
          <w:iCs/>
          <w:sz w:val="24"/>
          <w:szCs w:val="24"/>
        </w:rPr>
        <w:t>5)</w:t>
      </w:r>
      <w:r w:rsidRPr="00455DFC">
        <w:rPr>
          <w:b/>
          <w:i/>
          <w:sz w:val="24"/>
          <w:szCs w:val="24"/>
        </w:rPr>
        <w:t xml:space="preserve"> </w:t>
      </w:r>
      <w:r w:rsidRPr="00455DFC">
        <w:rPr>
          <w:sz w:val="24"/>
          <w:szCs w:val="24"/>
        </w:rPr>
        <w:t>Документы, подтверждающие квалификацию Участника:</w:t>
      </w:r>
    </w:p>
    <w:p w14:paraId="24EBBF68" w14:textId="64609C6B" w:rsidR="009C2AD9" w:rsidRPr="004862F3" w:rsidRDefault="00A23F15" w:rsidP="0088720A">
      <w:pPr>
        <w:pStyle w:val="25"/>
        <w:widowControl/>
        <w:tabs>
          <w:tab w:val="left" w:pos="1418"/>
        </w:tabs>
        <w:spacing w:before="120"/>
        <w:ind w:left="284" w:right="-11" w:firstLine="283"/>
        <w:rPr>
          <w:szCs w:val="24"/>
        </w:rPr>
      </w:pPr>
      <w:r w:rsidRPr="004862F3">
        <w:rPr>
          <w:szCs w:val="24"/>
        </w:rPr>
        <w:t xml:space="preserve">- справка об опыте </w:t>
      </w:r>
      <w:r w:rsidR="003E393E" w:rsidRPr="004862F3">
        <w:rPr>
          <w:szCs w:val="24"/>
        </w:rPr>
        <w:t>исполнения</w:t>
      </w:r>
      <w:r w:rsidRPr="004862F3">
        <w:rPr>
          <w:szCs w:val="24"/>
        </w:rPr>
        <w:t xml:space="preserve"> договоров</w:t>
      </w:r>
      <w:r w:rsidR="00322A73" w:rsidRPr="004862F3">
        <w:rPr>
          <w:szCs w:val="24"/>
        </w:rPr>
        <w:t xml:space="preserve"> на поставку мебели</w:t>
      </w:r>
      <w:r w:rsidRPr="004862F3">
        <w:rPr>
          <w:szCs w:val="24"/>
        </w:rPr>
        <w:t xml:space="preserve"> (Форма </w:t>
      </w:r>
      <w:r w:rsidR="009324A1" w:rsidRPr="004862F3">
        <w:rPr>
          <w:szCs w:val="24"/>
        </w:rPr>
        <w:t>4</w:t>
      </w:r>
      <w:r w:rsidRPr="004862F3">
        <w:rPr>
          <w:szCs w:val="24"/>
        </w:rPr>
        <w:t>)</w:t>
      </w:r>
      <w:r w:rsidR="001D101A" w:rsidRPr="004862F3">
        <w:rPr>
          <w:szCs w:val="24"/>
        </w:rPr>
        <w:t xml:space="preserve"> с приложениями</w:t>
      </w:r>
      <w:r w:rsidR="009C2AD9" w:rsidRPr="004862F3">
        <w:rPr>
          <w:szCs w:val="24"/>
        </w:rPr>
        <w:t>;</w:t>
      </w:r>
    </w:p>
    <w:p w14:paraId="35953088" w14:textId="46587A43" w:rsidR="009C2AD9" w:rsidRPr="004862F3" w:rsidRDefault="009C2AD9" w:rsidP="0088720A">
      <w:pPr>
        <w:pStyle w:val="25"/>
        <w:widowControl/>
        <w:tabs>
          <w:tab w:val="left" w:pos="1418"/>
        </w:tabs>
        <w:spacing w:before="120"/>
        <w:ind w:left="284" w:right="-11" w:firstLine="283"/>
        <w:rPr>
          <w:szCs w:val="24"/>
        </w:rPr>
      </w:pPr>
      <w:r w:rsidRPr="004862F3">
        <w:rPr>
          <w:szCs w:val="24"/>
        </w:rPr>
        <w:t>- справка</w:t>
      </w:r>
      <w:r w:rsidR="00DE2C74" w:rsidRPr="004862F3">
        <w:rPr>
          <w:szCs w:val="24"/>
        </w:rPr>
        <w:t xml:space="preserve"> об опыте исполнения договоров на поставку офисных перегородок (Форма 4.1) с приложениями;</w:t>
      </w:r>
    </w:p>
    <w:p w14:paraId="700DCDD8" w14:textId="2B435046" w:rsidR="00A23F15" w:rsidRPr="00455DFC" w:rsidRDefault="009C2AD9" w:rsidP="0088720A">
      <w:pPr>
        <w:pStyle w:val="25"/>
        <w:widowControl/>
        <w:tabs>
          <w:tab w:val="left" w:pos="1418"/>
        </w:tabs>
        <w:spacing w:before="120"/>
        <w:ind w:left="284" w:right="-11" w:firstLine="283"/>
        <w:rPr>
          <w:szCs w:val="24"/>
        </w:rPr>
      </w:pPr>
      <w:r w:rsidRPr="004862F3">
        <w:rPr>
          <w:szCs w:val="24"/>
        </w:rPr>
        <w:t xml:space="preserve">- </w:t>
      </w:r>
      <w:r w:rsidR="003E393E" w:rsidRPr="004862F3">
        <w:rPr>
          <w:bCs/>
          <w:spacing w:val="-2"/>
          <w:lang w:eastAsia="en-US"/>
        </w:rPr>
        <w:t xml:space="preserve">справка об опыте </w:t>
      </w:r>
      <w:r w:rsidR="003E393E" w:rsidRPr="004862F3">
        <w:rPr>
          <w:szCs w:val="24"/>
        </w:rPr>
        <w:t>успешного участия в конкурентных закупочных процедурах в рамках 44-ФЗ от 05.04.2013 г. и 223-ФЗ от 18.07.2011г. (Форма 4.2 с приложениями)</w:t>
      </w:r>
      <w:r w:rsidR="00AC0223" w:rsidRPr="004862F3">
        <w:rPr>
          <w:szCs w:val="24"/>
        </w:rPr>
        <w:t>.</w:t>
      </w:r>
      <w:r w:rsidR="0071171E" w:rsidRPr="00455DFC">
        <w:rPr>
          <w:szCs w:val="24"/>
        </w:rPr>
        <w:t xml:space="preserve"> </w:t>
      </w:r>
    </w:p>
    <w:p w14:paraId="14454784" w14:textId="77777777" w:rsidR="006852B4" w:rsidRPr="00455DFC" w:rsidRDefault="006852B4" w:rsidP="0088720A">
      <w:pPr>
        <w:pStyle w:val="25"/>
        <w:widowControl/>
        <w:spacing w:before="120"/>
        <w:ind w:left="284" w:right="-11" w:firstLine="283"/>
        <w:rPr>
          <w:b/>
          <w:bCs/>
          <w:i/>
          <w:iCs/>
          <w:szCs w:val="24"/>
          <w:u w:val="single"/>
        </w:rPr>
      </w:pPr>
      <w:bookmarkStart w:id="167" w:name="_Toc346098364"/>
      <w:bookmarkStart w:id="168" w:name="_Ref55279017"/>
      <w:bookmarkStart w:id="169" w:name="_Ref55279015"/>
      <w:bookmarkEnd w:id="148"/>
      <w:r w:rsidRPr="00455DFC">
        <w:rPr>
          <w:b/>
          <w:bCs/>
          <w:i/>
          <w:iCs/>
          <w:szCs w:val="24"/>
          <w:u w:val="single"/>
        </w:rPr>
        <w:t>Ценовое предложение</w:t>
      </w:r>
    </w:p>
    <w:p w14:paraId="40D55B09" w14:textId="4C137590" w:rsidR="006852B4" w:rsidRPr="00455DFC" w:rsidRDefault="00250E99" w:rsidP="0088720A">
      <w:pPr>
        <w:pStyle w:val="25"/>
        <w:widowControl/>
        <w:spacing w:before="120"/>
        <w:ind w:left="284" w:right="-11" w:firstLine="283"/>
        <w:rPr>
          <w:szCs w:val="24"/>
        </w:rPr>
      </w:pPr>
      <w:r w:rsidRPr="00455DFC">
        <w:rPr>
          <w:szCs w:val="24"/>
        </w:rPr>
        <w:t>1</w:t>
      </w:r>
      <w:r w:rsidR="006852B4" w:rsidRPr="00455DFC">
        <w:rPr>
          <w:szCs w:val="24"/>
        </w:rPr>
        <w:t xml:space="preserve">) Письмо о подаче оферты (Форма </w:t>
      </w:r>
      <w:r w:rsidR="009324A1" w:rsidRPr="00455DFC">
        <w:rPr>
          <w:szCs w:val="24"/>
        </w:rPr>
        <w:t>5</w:t>
      </w:r>
      <w:r w:rsidR="006852B4" w:rsidRPr="00455DFC">
        <w:rPr>
          <w:szCs w:val="24"/>
        </w:rPr>
        <w:t>);</w:t>
      </w:r>
    </w:p>
    <w:p w14:paraId="54123811" w14:textId="768AF630" w:rsidR="006852B4" w:rsidRPr="00455DFC" w:rsidRDefault="00250E99" w:rsidP="0088720A">
      <w:pPr>
        <w:pStyle w:val="25"/>
        <w:widowControl/>
        <w:spacing w:before="120"/>
        <w:ind w:left="284" w:right="-11" w:firstLine="283"/>
        <w:rPr>
          <w:szCs w:val="24"/>
        </w:rPr>
      </w:pPr>
      <w:r w:rsidRPr="00455DFC">
        <w:rPr>
          <w:szCs w:val="24"/>
        </w:rPr>
        <w:t>2</w:t>
      </w:r>
      <w:r w:rsidR="006852B4" w:rsidRPr="00455DFC">
        <w:rPr>
          <w:szCs w:val="24"/>
        </w:rPr>
        <w:t xml:space="preserve">) Коммерческое предложение (Форма </w:t>
      </w:r>
      <w:r w:rsidR="009324A1" w:rsidRPr="00455DFC">
        <w:rPr>
          <w:szCs w:val="24"/>
        </w:rPr>
        <w:t>6</w:t>
      </w:r>
      <w:r w:rsidR="006852B4" w:rsidRPr="00455DFC">
        <w:rPr>
          <w:szCs w:val="24"/>
        </w:rPr>
        <w:t>).</w:t>
      </w:r>
    </w:p>
    <w:bookmarkEnd w:id="167"/>
    <w:p w14:paraId="59FDCF2C" w14:textId="746CC809" w:rsidR="00B00545" w:rsidRPr="00455DFC" w:rsidRDefault="00075B99" w:rsidP="002743A9">
      <w:pPr>
        <w:numPr>
          <w:ilvl w:val="2"/>
          <w:numId w:val="27"/>
        </w:numPr>
        <w:spacing w:before="120" w:line="240" w:lineRule="auto"/>
        <w:ind w:left="142" w:right="-11" w:firstLine="491"/>
        <w:outlineLvl w:val="2"/>
        <w:rPr>
          <w:b/>
          <w:sz w:val="24"/>
          <w:szCs w:val="24"/>
        </w:rPr>
      </w:pPr>
      <w:r w:rsidRPr="00455DFC">
        <w:rPr>
          <w:b/>
          <w:sz w:val="24"/>
          <w:szCs w:val="24"/>
        </w:rPr>
        <w:t>Подача Заявок на участие в Запросе предложений и их прием, отзыв Заявок</w:t>
      </w:r>
    </w:p>
    <w:p w14:paraId="7901B382" w14:textId="2A03A9DA" w:rsidR="00B00545" w:rsidRPr="00455DFC" w:rsidRDefault="00075B99" w:rsidP="000E726C">
      <w:pPr>
        <w:pStyle w:val="afa"/>
        <w:numPr>
          <w:ilvl w:val="3"/>
          <w:numId w:val="27"/>
        </w:numPr>
        <w:tabs>
          <w:tab w:val="decimal" w:pos="0"/>
        </w:tabs>
        <w:suppressAutoHyphens/>
        <w:spacing w:before="120" w:line="240" w:lineRule="auto"/>
        <w:ind w:left="284" w:right="-11" w:firstLine="283"/>
        <w:rPr>
          <w:sz w:val="24"/>
          <w:szCs w:val="24"/>
        </w:rPr>
      </w:pPr>
      <w:bookmarkStart w:id="170" w:name="_Ref56233643"/>
      <w:bookmarkStart w:id="171" w:name="_Ref56235653"/>
      <w:bookmarkStart w:id="172" w:name="_Toc57314646"/>
      <w:bookmarkEnd w:id="168"/>
      <w:bookmarkEnd w:id="169"/>
      <w:r w:rsidRPr="00455DFC">
        <w:rPr>
          <w:color w:val="000000"/>
          <w:sz w:val="24"/>
          <w:szCs w:val="24"/>
          <w:lang w:val="x-none" w:eastAsia="x-none"/>
        </w:rPr>
        <w:t>Заявки Участников должны быть поданы до истечения сроков, указанных в Извещении о проведении</w:t>
      </w:r>
      <w:r w:rsidRPr="00455DFC">
        <w:rPr>
          <w:color w:val="000000"/>
          <w:sz w:val="24"/>
          <w:szCs w:val="24"/>
          <w:lang w:eastAsia="x-none"/>
        </w:rPr>
        <w:t xml:space="preserve"> Запроса предложений</w:t>
      </w:r>
      <w:r w:rsidR="00B00545" w:rsidRPr="00455DFC">
        <w:rPr>
          <w:sz w:val="24"/>
          <w:szCs w:val="24"/>
        </w:rPr>
        <w:t>.</w:t>
      </w:r>
    </w:p>
    <w:p w14:paraId="51506AFA" w14:textId="4150AD52" w:rsidR="00B00545" w:rsidRPr="00455DFC" w:rsidRDefault="00075B99" w:rsidP="000E726C">
      <w:pPr>
        <w:numPr>
          <w:ilvl w:val="3"/>
          <w:numId w:val="27"/>
        </w:numPr>
        <w:tabs>
          <w:tab w:val="decimal" w:pos="0"/>
        </w:tabs>
        <w:spacing w:before="120" w:line="240" w:lineRule="auto"/>
        <w:ind w:left="284" w:right="-11" w:firstLine="283"/>
        <w:rPr>
          <w:sz w:val="24"/>
          <w:szCs w:val="24"/>
        </w:rPr>
      </w:pPr>
      <w:r w:rsidRPr="00455DFC">
        <w:rPr>
          <w:sz w:val="24"/>
          <w:szCs w:val="24"/>
        </w:rPr>
        <w:t>Порядок подачи Заявок на ЭТП ГПБ определяется правилами и инструкциями данной системы</w:t>
      </w:r>
      <w:r w:rsidR="00B00545" w:rsidRPr="00455DFC">
        <w:rPr>
          <w:sz w:val="24"/>
          <w:szCs w:val="24"/>
        </w:rPr>
        <w:t>.</w:t>
      </w:r>
    </w:p>
    <w:p w14:paraId="1524D044" w14:textId="70BA8CA9" w:rsidR="00B00545" w:rsidRPr="00455DFC" w:rsidRDefault="00075B99" w:rsidP="000E726C">
      <w:pPr>
        <w:numPr>
          <w:ilvl w:val="3"/>
          <w:numId w:val="27"/>
        </w:numPr>
        <w:tabs>
          <w:tab w:val="decimal" w:pos="0"/>
        </w:tabs>
        <w:spacing w:before="120" w:line="240" w:lineRule="auto"/>
        <w:ind w:left="284" w:right="-11" w:firstLine="283"/>
        <w:rPr>
          <w:sz w:val="24"/>
          <w:szCs w:val="24"/>
        </w:rPr>
      </w:pPr>
      <w:r w:rsidRPr="00455DFC">
        <w:rPr>
          <w:color w:val="000000"/>
          <w:sz w:val="24"/>
          <w:szCs w:val="24"/>
        </w:rPr>
        <w:lastRenderedPageBreak/>
        <w:t>Участник вправе отозвать поданную Заявку не позднее даты окончания приема заявок Участников</w:t>
      </w:r>
      <w:r w:rsidR="00B00545" w:rsidRPr="00455DFC">
        <w:rPr>
          <w:sz w:val="24"/>
          <w:szCs w:val="24"/>
        </w:rPr>
        <w:t>.</w:t>
      </w:r>
    </w:p>
    <w:p w14:paraId="40567335" w14:textId="00108A22" w:rsidR="00B00545" w:rsidRPr="00455DFC" w:rsidRDefault="00075B99" w:rsidP="000E726C">
      <w:pPr>
        <w:numPr>
          <w:ilvl w:val="3"/>
          <w:numId w:val="27"/>
        </w:numPr>
        <w:tabs>
          <w:tab w:val="decimal" w:pos="0"/>
        </w:tabs>
        <w:spacing w:before="120" w:line="240" w:lineRule="auto"/>
        <w:ind w:left="284" w:right="-11" w:firstLine="283"/>
        <w:rPr>
          <w:sz w:val="24"/>
          <w:szCs w:val="24"/>
        </w:rPr>
      </w:pPr>
      <w:r w:rsidRPr="00455DFC">
        <w:rPr>
          <w:color w:val="000000"/>
          <w:sz w:val="24"/>
          <w:szCs w:val="24"/>
        </w:rPr>
        <w:t>В случае отзыва Заявки Участник должен подготовить соответствующие документы в соответствии с правилами системы ЭТП ГПБ</w:t>
      </w:r>
      <w:r w:rsidR="00B00545" w:rsidRPr="00455DFC">
        <w:rPr>
          <w:sz w:val="24"/>
          <w:szCs w:val="24"/>
        </w:rPr>
        <w:t>.</w:t>
      </w:r>
    </w:p>
    <w:p w14:paraId="2FDF5517" w14:textId="77777777" w:rsidR="00B00545" w:rsidRPr="00455DFC" w:rsidRDefault="00B00545" w:rsidP="000E726C">
      <w:pPr>
        <w:numPr>
          <w:ilvl w:val="1"/>
          <w:numId w:val="27"/>
        </w:numPr>
        <w:spacing w:before="120" w:line="240" w:lineRule="auto"/>
        <w:ind w:left="284" w:right="-11" w:firstLine="283"/>
        <w:outlineLvl w:val="2"/>
        <w:rPr>
          <w:b/>
          <w:bCs/>
          <w:i/>
          <w:sz w:val="24"/>
          <w:szCs w:val="24"/>
        </w:rPr>
      </w:pPr>
      <w:bookmarkStart w:id="173" w:name="_Toc200440614"/>
      <w:bookmarkStart w:id="174" w:name="_Toc200441667"/>
      <w:bookmarkStart w:id="175" w:name="_Toc200441818"/>
      <w:bookmarkStart w:id="176" w:name="_Toc200597901"/>
      <w:bookmarkStart w:id="177" w:name="_Toc202243087"/>
      <w:bookmarkStart w:id="178" w:name="_Toc202247474"/>
      <w:bookmarkStart w:id="179" w:name="_Toc345570170"/>
      <w:bookmarkStart w:id="180" w:name="_Toc57314648"/>
      <w:bookmarkEnd w:id="170"/>
      <w:bookmarkEnd w:id="171"/>
      <w:bookmarkEnd w:id="172"/>
      <w:r w:rsidRPr="00455DFC">
        <w:rPr>
          <w:b/>
          <w:bCs/>
          <w:sz w:val="24"/>
          <w:szCs w:val="24"/>
        </w:rPr>
        <w:t xml:space="preserve">  </w:t>
      </w:r>
      <w:bookmarkStart w:id="181" w:name="_Toc346098370"/>
      <w:r w:rsidRPr="00455DFC">
        <w:rPr>
          <w:b/>
          <w:bCs/>
          <w:sz w:val="24"/>
          <w:szCs w:val="24"/>
        </w:rPr>
        <w:t>Разъяснение Закупочной документации</w:t>
      </w:r>
      <w:bookmarkEnd w:id="173"/>
      <w:bookmarkEnd w:id="174"/>
      <w:bookmarkEnd w:id="175"/>
      <w:bookmarkEnd w:id="176"/>
      <w:bookmarkEnd w:id="177"/>
      <w:bookmarkEnd w:id="178"/>
      <w:bookmarkEnd w:id="179"/>
      <w:r w:rsidRPr="00455DFC">
        <w:rPr>
          <w:b/>
          <w:sz w:val="24"/>
          <w:szCs w:val="24"/>
        </w:rPr>
        <w:t>, внесение изменений и поправок в Закупочную документацию</w:t>
      </w:r>
      <w:bookmarkEnd w:id="181"/>
    </w:p>
    <w:p w14:paraId="25D02661" w14:textId="6B668FA1" w:rsidR="00B00545" w:rsidRPr="00455DFC" w:rsidRDefault="00B00545" w:rsidP="000E726C">
      <w:pPr>
        <w:pStyle w:val="af9"/>
        <w:numPr>
          <w:ilvl w:val="2"/>
          <w:numId w:val="27"/>
        </w:numPr>
        <w:tabs>
          <w:tab w:val="left" w:pos="284"/>
          <w:tab w:val="left" w:pos="1418"/>
        </w:tabs>
        <w:spacing w:before="120" w:line="240" w:lineRule="auto"/>
        <w:ind w:left="284" w:right="-11" w:firstLine="283"/>
        <w:rPr>
          <w:sz w:val="24"/>
          <w:szCs w:val="24"/>
        </w:rPr>
      </w:pPr>
      <w:r w:rsidRPr="00455DFC">
        <w:rPr>
          <w:sz w:val="24"/>
          <w:szCs w:val="24"/>
        </w:rPr>
        <w:t xml:space="preserve">В процессе подготовки </w:t>
      </w:r>
      <w:r w:rsidR="00DA5814" w:rsidRPr="00455DFC">
        <w:rPr>
          <w:sz w:val="24"/>
          <w:szCs w:val="24"/>
        </w:rPr>
        <w:t>Заявки</w:t>
      </w:r>
      <w:r w:rsidRPr="00455DFC">
        <w:rPr>
          <w:sz w:val="24"/>
          <w:szCs w:val="24"/>
        </w:rPr>
        <w:t xml:space="preserve"> Участники вправе обратиться к </w:t>
      </w:r>
      <w:r w:rsidR="00DA5814" w:rsidRPr="00455DFC">
        <w:rPr>
          <w:sz w:val="24"/>
          <w:szCs w:val="24"/>
        </w:rPr>
        <w:t>Заказчику (</w:t>
      </w:r>
      <w:r w:rsidRPr="00455DFC">
        <w:rPr>
          <w:sz w:val="24"/>
          <w:szCs w:val="24"/>
        </w:rPr>
        <w:t>Организатору</w:t>
      </w:r>
      <w:r w:rsidR="00DA5814" w:rsidRPr="00455DFC">
        <w:rPr>
          <w:sz w:val="24"/>
          <w:szCs w:val="24"/>
        </w:rPr>
        <w:t>)</w:t>
      </w:r>
      <w:r w:rsidRPr="00455DFC">
        <w:rPr>
          <w:sz w:val="24"/>
          <w:szCs w:val="24"/>
        </w:rPr>
        <w:t xml:space="preserve"> за разъяснениями настоящей документации. Запросы на разъяснение документации должны размещаться на электронной площадке </w:t>
      </w:r>
      <w:r w:rsidR="002C3EAE" w:rsidRPr="00455DFC">
        <w:rPr>
          <w:sz w:val="24"/>
          <w:szCs w:val="24"/>
        </w:rPr>
        <w:t>ЭТП ГПБ</w:t>
      </w:r>
      <w:r w:rsidRPr="00455DFC">
        <w:rPr>
          <w:sz w:val="24"/>
          <w:szCs w:val="24"/>
        </w:rPr>
        <w:t>.</w:t>
      </w:r>
    </w:p>
    <w:p w14:paraId="3D5D149B" w14:textId="458996CC" w:rsidR="00B00545" w:rsidRPr="00455DFC" w:rsidRDefault="00DA5814" w:rsidP="000E726C">
      <w:pPr>
        <w:pStyle w:val="af9"/>
        <w:numPr>
          <w:ilvl w:val="2"/>
          <w:numId w:val="27"/>
        </w:numPr>
        <w:tabs>
          <w:tab w:val="left" w:pos="900"/>
        </w:tabs>
        <w:spacing w:before="120" w:line="240" w:lineRule="auto"/>
        <w:ind w:left="284" w:right="-11" w:firstLine="283"/>
        <w:rPr>
          <w:sz w:val="24"/>
          <w:szCs w:val="24"/>
        </w:rPr>
      </w:pPr>
      <w:r w:rsidRPr="00455DFC">
        <w:rPr>
          <w:sz w:val="24"/>
          <w:szCs w:val="24"/>
        </w:rPr>
        <w:t>Заказчик</w:t>
      </w:r>
      <w:r w:rsidR="00B00545" w:rsidRPr="00455DFC">
        <w:rPr>
          <w:sz w:val="24"/>
          <w:szCs w:val="24"/>
        </w:rPr>
        <w:t xml:space="preserve"> обязуется в разумный срок ответить на любой вопрос, который он получит не позднее, чем за 3 дня до истечения срока приема </w:t>
      </w:r>
      <w:r w:rsidRPr="00455DFC">
        <w:rPr>
          <w:sz w:val="24"/>
          <w:szCs w:val="24"/>
        </w:rPr>
        <w:t>Заявок</w:t>
      </w:r>
      <w:r w:rsidR="00B00545" w:rsidRPr="00455DFC">
        <w:rPr>
          <w:sz w:val="24"/>
          <w:szCs w:val="24"/>
        </w:rPr>
        <w:t xml:space="preserve">. </w:t>
      </w:r>
      <w:r w:rsidRPr="00455DFC">
        <w:rPr>
          <w:sz w:val="24"/>
          <w:szCs w:val="24"/>
        </w:rPr>
        <w:t>Заказчик</w:t>
      </w:r>
      <w:r w:rsidR="00B00545" w:rsidRPr="00455DFC">
        <w:rPr>
          <w:sz w:val="24"/>
          <w:szCs w:val="24"/>
        </w:rPr>
        <w:t xml:space="preserve"> оставляет за собой право (но не обязанность) ответа на вопрос, полученный в более поздний срок, если обстоятельства позволят </w:t>
      </w:r>
      <w:r w:rsidRPr="00455DFC">
        <w:rPr>
          <w:sz w:val="24"/>
          <w:szCs w:val="24"/>
        </w:rPr>
        <w:t>Заказчику</w:t>
      </w:r>
      <w:r w:rsidR="00B00545" w:rsidRPr="00455DFC">
        <w:rPr>
          <w:sz w:val="24"/>
          <w:szCs w:val="24"/>
        </w:rPr>
        <w:t xml:space="preserve"> ответить на него в разумное время до установленного срока подачи </w:t>
      </w:r>
      <w:r w:rsidRPr="00455DFC">
        <w:rPr>
          <w:sz w:val="24"/>
          <w:szCs w:val="24"/>
        </w:rPr>
        <w:t>Заявок</w:t>
      </w:r>
      <w:r w:rsidR="00B00545" w:rsidRPr="00455DFC">
        <w:rPr>
          <w:sz w:val="24"/>
          <w:szCs w:val="24"/>
        </w:rPr>
        <w:t>. При</w:t>
      </w:r>
      <w:r w:rsidR="009324A1" w:rsidRPr="00455DFC">
        <w:rPr>
          <w:sz w:val="24"/>
          <w:szCs w:val="24"/>
        </w:rPr>
        <w:t xml:space="preserve"> </w:t>
      </w:r>
      <w:r w:rsidR="00B00545" w:rsidRPr="00455DFC">
        <w:rPr>
          <w:sz w:val="24"/>
          <w:szCs w:val="24"/>
        </w:rPr>
        <w:t xml:space="preserve">этом ответ будет размещен </w:t>
      </w:r>
      <w:r w:rsidRPr="00455DFC">
        <w:rPr>
          <w:sz w:val="24"/>
          <w:szCs w:val="24"/>
        </w:rPr>
        <w:t>Заказчиком</w:t>
      </w:r>
      <w:r w:rsidR="00B00545" w:rsidRPr="00455DFC">
        <w:rPr>
          <w:sz w:val="24"/>
          <w:szCs w:val="24"/>
        </w:rPr>
        <w:t xml:space="preserve"> на электронной площадке </w:t>
      </w:r>
      <w:r w:rsidR="002C3EAE" w:rsidRPr="00455DFC">
        <w:rPr>
          <w:sz w:val="24"/>
          <w:szCs w:val="24"/>
        </w:rPr>
        <w:t>ЭТП ГПБ</w:t>
      </w:r>
      <w:r w:rsidR="00B00545" w:rsidRPr="00455DFC">
        <w:rPr>
          <w:sz w:val="24"/>
          <w:szCs w:val="24"/>
        </w:rPr>
        <w:t xml:space="preserve">. Такой ответ </w:t>
      </w:r>
      <w:r w:rsidRPr="00455DFC">
        <w:rPr>
          <w:sz w:val="24"/>
          <w:szCs w:val="24"/>
        </w:rPr>
        <w:t>Заказчика</w:t>
      </w:r>
      <w:r w:rsidR="00B00545" w:rsidRPr="00455DFC">
        <w:rPr>
          <w:sz w:val="24"/>
          <w:szCs w:val="24"/>
        </w:rPr>
        <w:t xml:space="preserve"> имеет силу неотъемлемых дополнений к </w:t>
      </w:r>
      <w:r w:rsidRPr="00455DFC">
        <w:rPr>
          <w:sz w:val="24"/>
          <w:szCs w:val="24"/>
        </w:rPr>
        <w:t>Д</w:t>
      </w:r>
      <w:r w:rsidR="00B00545" w:rsidRPr="00455DFC">
        <w:rPr>
          <w:sz w:val="24"/>
          <w:szCs w:val="24"/>
        </w:rPr>
        <w:t>окументации, если в тексте ответа не будет указано иное.</w:t>
      </w:r>
    </w:p>
    <w:p w14:paraId="36EC4F15" w14:textId="74057C24" w:rsidR="00B00545" w:rsidRPr="00455DFC" w:rsidRDefault="00B00545" w:rsidP="000E726C">
      <w:pPr>
        <w:pStyle w:val="affff3"/>
        <w:numPr>
          <w:ilvl w:val="1"/>
          <w:numId w:val="27"/>
        </w:numPr>
        <w:tabs>
          <w:tab w:val="left" w:pos="426"/>
        </w:tabs>
        <w:spacing w:before="120"/>
        <w:ind w:left="284" w:right="-11" w:firstLine="283"/>
        <w:outlineLvl w:val="2"/>
        <w:rPr>
          <w:b/>
          <w:bCs/>
        </w:rPr>
      </w:pPr>
      <w:bookmarkStart w:id="182" w:name="_Toc98251723"/>
      <w:bookmarkStart w:id="183" w:name="_Toc200440615"/>
      <w:bookmarkStart w:id="184" w:name="_Toc200441668"/>
      <w:bookmarkStart w:id="185" w:name="_Toc200441819"/>
      <w:bookmarkStart w:id="186" w:name="_Toc200597902"/>
      <w:bookmarkStart w:id="187" w:name="_Toc202243088"/>
      <w:bookmarkStart w:id="188" w:name="_Toc202247475"/>
      <w:bookmarkStart w:id="189" w:name="_Toc345570171"/>
      <w:r w:rsidRPr="00455DFC">
        <w:rPr>
          <w:b/>
          <w:bCs/>
        </w:rPr>
        <w:t xml:space="preserve"> </w:t>
      </w:r>
      <w:bookmarkStart w:id="190" w:name="_Toc346098371"/>
      <w:r w:rsidRPr="00455DFC">
        <w:rPr>
          <w:b/>
          <w:bCs/>
        </w:rPr>
        <w:t>Внесение поправок в Документацию</w:t>
      </w:r>
      <w:bookmarkEnd w:id="182"/>
      <w:bookmarkEnd w:id="183"/>
      <w:bookmarkEnd w:id="184"/>
      <w:bookmarkEnd w:id="185"/>
      <w:bookmarkEnd w:id="186"/>
      <w:bookmarkEnd w:id="187"/>
      <w:bookmarkEnd w:id="188"/>
      <w:bookmarkEnd w:id="189"/>
      <w:bookmarkEnd w:id="190"/>
    </w:p>
    <w:p w14:paraId="22A2AB21" w14:textId="73468A23" w:rsidR="00B00545" w:rsidRPr="00455DFC" w:rsidRDefault="00DA5814" w:rsidP="000E726C">
      <w:pPr>
        <w:pStyle w:val="affff3"/>
        <w:numPr>
          <w:ilvl w:val="2"/>
          <w:numId w:val="27"/>
        </w:numPr>
        <w:tabs>
          <w:tab w:val="left" w:pos="1134"/>
        </w:tabs>
        <w:spacing w:before="120"/>
        <w:ind w:left="284" w:right="-11" w:firstLine="283"/>
        <w:contextualSpacing w:val="0"/>
        <w:jc w:val="both"/>
      </w:pPr>
      <w:r w:rsidRPr="00455DFC">
        <w:t>Заказчик</w:t>
      </w:r>
      <w:r w:rsidR="00B00545" w:rsidRPr="00455DFC">
        <w:rPr>
          <w:rStyle w:val="aff1"/>
          <w:sz w:val="24"/>
        </w:rPr>
        <w:t xml:space="preserve"> по решению </w:t>
      </w:r>
      <w:r w:rsidR="00B00545" w:rsidRPr="00455DFC">
        <w:t>закупочной комиссии</w:t>
      </w:r>
      <w:r w:rsidR="00B00545" w:rsidRPr="00455DFC">
        <w:rPr>
          <w:rStyle w:val="aff1"/>
          <w:sz w:val="24"/>
        </w:rPr>
        <w:t>,</w:t>
      </w:r>
      <w:r w:rsidR="00B00545" w:rsidRPr="00455DFC">
        <w:t xml:space="preserve"> в любой момент до истечения срока приема Предложений вправе внести поправки в настоящую документацию.</w:t>
      </w:r>
    </w:p>
    <w:p w14:paraId="558BC3F0" w14:textId="43470D55" w:rsidR="00B00545" w:rsidRPr="00455DFC" w:rsidRDefault="00B00545" w:rsidP="000E726C">
      <w:pPr>
        <w:pStyle w:val="affff3"/>
        <w:numPr>
          <w:ilvl w:val="2"/>
          <w:numId w:val="27"/>
        </w:numPr>
        <w:tabs>
          <w:tab w:val="left" w:pos="1134"/>
          <w:tab w:val="left" w:pos="1843"/>
        </w:tabs>
        <w:spacing w:before="120"/>
        <w:ind w:left="284" w:right="-11" w:firstLine="283"/>
        <w:contextualSpacing w:val="0"/>
        <w:jc w:val="both"/>
      </w:pPr>
      <w:bookmarkStart w:id="191" w:name="_Toc98251724"/>
      <w:r w:rsidRPr="00455DFC">
        <w:t xml:space="preserve">Все Участники, оформившие свое участие в запросе предложений через систему </w:t>
      </w:r>
      <w:r w:rsidR="002C3EAE" w:rsidRPr="00455DFC">
        <w:t>ЭТП ГПБ</w:t>
      </w:r>
      <w:r w:rsidRPr="00455DFC">
        <w:t xml:space="preserve">, получат соответствующие уведомления в порядке, установленными правилами данной системы. </w:t>
      </w:r>
    </w:p>
    <w:p w14:paraId="6DE8BBCE" w14:textId="1ADAF757" w:rsidR="00B00545" w:rsidRPr="00455DFC" w:rsidRDefault="00B00545" w:rsidP="000E726C">
      <w:pPr>
        <w:pStyle w:val="affff3"/>
        <w:numPr>
          <w:ilvl w:val="1"/>
          <w:numId w:val="27"/>
        </w:numPr>
        <w:spacing w:before="120"/>
        <w:ind w:left="284" w:right="-11" w:firstLine="283"/>
        <w:contextualSpacing w:val="0"/>
        <w:outlineLvl w:val="2"/>
        <w:rPr>
          <w:b/>
          <w:bCs/>
        </w:rPr>
      </w:pPr>
      <w:bookmarkStart w:id="192" w:name="_Toc200440616"/>
      <w:bookmarkStart w:id="193" w:name="_Toc200441669"/>
      <w:bookmarkStart w:id="194" w:name="_Toc200441820"/>
      <w:bookmarkStart w:id="195" w:name="_Toc200597903"/>
      <w:bookmarkStart w:id="196" w:name="_Toc202243089"/>
      <w:bookmarkStart w:id="197" w:name="_Toc202247476"/>
      <w:bookmarkStart w:id="198" w:name="_Toc345570172"/>
      <w:bookmarkStart w:id="199" w:name="_Toc346098372"/>
      <w:r w:rsidRPr="00455DFC">
        <w:rPr>
          <w:b/>
          <w:bCs/>
        </w:rPr>
        <w:t xml:space="preserve">Продление срока окончания приема </w:t>
      </w:r>
      <w:bookmarkEnd w:id="191"/>
      <w:bookmarkEnd w:id="192"/>
      <w:bookmarkEnd w:id="193"/>
      <w:bookmarkEnd w:id="194"/>
      <w:bookmarkEnd w:id="195"/>
      <w:bookmarkEnd w:id="196"/>
      <w:bookmarkEnd w:id="197"/>
      <w:bookmarkEnd w:id="198"/>
      <w:bookmarkEnd w:id="199"/>
      <w:r w:rsidR="00DA5814" w:rsidRPr="00455DFC">
        <w:rPr>
          <w:b/>
          <w:bCs/>
        </w:rPr>
        <w:t>Заявок</w:t>
      </w:r>
    </w:p>
    <w:p w14:paraId="1479C413" w14:textId="646B7E45" w:rsidR="00B00545" w:rsidRPr="00455DFC" w:rsidRDefault="00B00545" w:rsidP="000E726C">
      <w:pPr>
        <w:pStyle w:val="affff3"/>
        <w:numPr>
          <w:ilvl w:val="2"/>
          <w:numId w:val="27"/>
        </w:numPr>
        <w:spacing w:before="120"/>
        <w:ind w:left="284" w:right="-11" w:firstLine="283"/>
        <w:contextualSpacing w:val="0"/>
      </w:pPr>
      <w:r w:rsidRPr="00455DFC">
        <w:t xml:space="preserve">При необходимости </w:t>
      </w:r>
      <w:r w:rsidR="00DA5814" w:rsidRPr="00455DFC">
        <w:t>Заказчик</w:t>
      </w:r>
      <w:r w:rsidRPr="00455DFC">
        <w:t xml:space="preserve">, по решению закупочной комиссии, в том числе и по обращению Участников, имеет право продлевать срок окончания приема </w:t>
      </w:r>
      <w:r w:rsidR="00DA5814" w:rsidRPr="00455DFC">
        <w:t>Заявок</w:t>
      </w:r>
      <w:r w:rsidRPr="00455DFC">
        <w:t>.</w:t>
      </w:r>
    </w:p>
    <w:p w14:paraId="1E63D8A8" w14:textId="4A6AE00F" w:rsidR="00B00545" w:rsidRPr="00455DFC" w:rsidRDefault="00B00545" w:rsidP="000E726C">
      <w:pPr>
        <w:pStyle w:val="affff3"/>
        <w:numPr>
          <w:ilvl w:val="2"/>
          <w:numId w:val="27"/>
        </w:numPr>
        <w:shd w:val="clear" w:color="auto" w:fill="FFFFFF"/>
        <w:spacing w:before="120"/>
        <w:ind w:left="284" w:right="-11" w:firstLine="283"/>
        <w:contextualSpacing w:val="0"/>
        <w:jc w:val="both"/>
      </w:pPr>
      <w:r w:rsidRPr="00455DFC">
        <w:t xml:space="preserve">Все Участники, официально получившие настоящую Документацию, </w:t>
      </w:r>
      <w:bookmarkStart w:id="200" w:name="_Toc90385057"/>
      <w:bookmarkEnd w:id="180"/>
      <w:r w:rsidRPr="00455DFC">
        <w:t xml:space="preserve">получат уведомления о продлении срока окончания приема Предложений в порядке, установленном правилами системы </w:t>
      </w:r>
      <w:r w:rsidR="002C3EAE" w:rsidRPr="00455DFC">
        <w:t>ЭТП ГПБ</w:t>
      </w:r>
      <w:r w:rsidRPr="00455DFC">
        <w:t>.</w:t>
      </w:r>
    </w:p>
    <w:p w14:paraId="37D423F7" w14:textId="304722B8" w:rsidR="00B00545" w:rsidRPr="00455DFC" w:rsidRDefault="00B00545" w:rsidP="000E726C">
      <w:pPr>
        <w:pStyle w:val="aff9"/>
        <w:numPr>
          <w:ilvl w:val="1"/>
          <w:numId w:val="27"/>
        </w:numPr>
        <w:tabs>
          <w:tab w:val="left" w:pos="1260"/>
        </w:tabs>
        <w:autoSpaceDE w:val="0"/>
        <w:autoSpaceDN w:val="0"/>
        <w:adjustRightInd w:val="0"/>
        <w:spacing w:before="120" w:after="0" w:line="240" w:lineRule="auto"/>
        <w:ind w:left="284" w:right="-11" w:firstLine="283"/>
        <w:outlineLvl w:val="1"/>
        <w:rPr>
          <w:b/>
          <w:sz w:val="24"/>
          <w:szCs w:val="24"/>
        </w:rPr>
      </w:pPr>
      <w:bookmarkStart w:id="201" w:name="_Toc200440617"/>
      <w:bookmarkStart w:id="202" w:name="_Toc200441670"/>
      <w:bookmarkStart w:id="203" w:name="_Toc200441821"/>
      <w:bookmarkStart w:id="204" w:name="_Toc200597904"/>
      <w:bookmarkStart w:id="205" w:name="_Toc202243090"/>
      <w:bookmarkStart w:id="206" w:name="_Toc202247477"/>
      <w:bookmarkStart w:id="207" w:name="_Toc345570173"/>
      <w:bookmarkStart w:id="208" w:name="_Toc346098373"/>
      <w:bookmarkEnd w:id="200"/>
      <w:r w:rsidRPr="00455DFC">
        <w:rPr>
          <w:b/>
          <w:sz w:val="24"/>
          <w:szCs w:val="24"/>
        </w:rPr>
        <w:t xml:space="preserve"> </w:t>
      </w:r>
      <w:bookmarkEnd w:id="201"/>
      <w:bookmarkEnd w:id="202"/>
      <w:bookmarkEnd w:id="203"/>
      <w:bookmarkEnd w:id="204"/>
      <w:bookmarkEnd w:id="205"/>
      <w:bookmarkEnd w:id="206"/>
      <w:bookmarkEnd w:id="207"/>
      <w:bookmarkEnd w:id="208"/>
      <w:r w:rsidRPr="00455DFC">
        <w:rPr>
          <w:b/>
          <w:sz w:val="24"/>
          <w:szCs w:val="24"/>
        </w:rPr>
        <w:t xml:space="preserve">Рассмотрение </w:t>
      </w:r>
      <w:r w:rsidR="00FC596B" w:rsidRPr="00455DFC">
        <w:rPr>
          <w:b/>
          <w:sz w:val="24"/>
          <w:szCs w:val="24"/>
        </w:rPr>
        <w:t>Заявок (</w:t>
      </w:r>
      <w:r w:rsidRPr="00455DFC">
        <w:rPr>
          <w:b/>
          <w:sz w:val="24"/>
          <w:szCs w:val="24"/>
        </w:rPr>
        <w:t>Предложений</w:t>
      </w:r>
      <w:r w:rsidR="00FC596B" w:rsidRPr="00455DFC">
        <w:rPr>
          <w:b/>
          <w:sz w:val="24"/>
          <w:szCs w:val="24"/>
        </w:rPr>
        <w:t>)</w:t>
      </w:r>
      <w:r w:rsidRPr="00455DFC">
        <w:rPr>
          <w:b/>
          <w:sz w:val="24"/>
          <w:szCs w:val="24"/>
        </w:rPr>
        <w:t xml:space="preserve"> Участников</w:t>
      </w:r>
    </w:p>
    <w:p w14:paraId="607496D1" w14:textId="07A2667A" w:rsidR="00B00545" w:rsidRPr="00455DFC" w:rsidRDefault="00B00545" w:rsidP="000E726C">
      <w:pPr>
        <w:pStyle w:val="Times12"/>
        <w:numPr>
          <w:ilvl w:val="2"/>
          <w:numId w:val="27"/>
        </w:numPr>
        <w:spacing w:before="120"/>
        <w:ind w:left="284" w:right="-11" w:firstLine="283"/>
        <w:rPr>
          <w:szCs w:val="24"/>
        </w:rPr>
      </w:pPr>
      <w:bookmarkStart w:id="209" w:name="_Ref56221780"/>
      <w:bookmarkStart w:id="210" w:name="_Ref56222030"/>
      <w:r w:rsidRPr="00455DFC">
        <w:rPr>
          <w:szCs w:val="24"/>
        </w:rPr>
        <w:t xml:space="preserve">Дата и время окончания срока подачи </w:t>
      </w:r>
      <w:r w:rsidR="0078508C" w:rsidRPr="00455DFC">
        <w:rPr>
          <w:szCs w:val="24"/>
        </w:rPr>
        <w:t>Заявок (</w:t>
      </w:r>
      <w:r w:rsidRPr="00455DFC">
        <w:rPr>
          <w:szCs w:val="24"/>
        </w:rPr>
        <w:t>Предложений</w:t>
      </w:r>
      <w:r w:rsidR="0078508C" w:rsidRPr="00455DFC">
        <w:rPr>
          <w:szCs w:val="24"/>
        </w:rPr>
        <w:t>)</w:t>
      </w:r>
      <w:r w:rsidRPr="00455DFC">
        <w:rPr>
          <w:szCs w:val="24"/>
        </w:rPr>
        <w:t xml:space="preserve"> Участниками указана в Извещении о проведении запроса предложений.</w:t>
      </w:r>
    </w:p>
    <w:p w14:paraId="73CAB2D4" w14:textId="77777777" w:rsidR="00B00545" w:rsidRPr="00455DFC" w:rsidRDefault="00B00545" w:rsidP="000E726C">
      <w:pPr>
        <w:pStyle w:val="Times12"/>
        <w:numPr>
          <w:ilvl w:val="2"/>
          <w:numId w:val="27"/>
        </w:numPr>
        <w:spacing w:before="120"/>
        <w:ind w:left="284" w:right="-11" w:firstLine="283"/>
        <w:rPr>
          <w:szCs w:val="24"/>
        </w:rPr>
      </w:pPr>
      <w:r w:rsidRPr="00455DFC">
        <w:rPr>
          <w:szCs w:val="24"/>
        </w:rPr>
        <w:t xml:space="preserve"> Закупочная комиссия проводит </w:t>
      </w:r>
      <w:r w:rsidR="006852B4" w:rsidRPr="00455DFC">
        <w:rPr>
          <w:szCs w:val="24"/>
        </w:rPr>
        <w:t>рассмотрение первых частей заявок, вторых частей заявок, ценовых предложений Участников в сроки, установленные в Извещении</w:t>
      </w:r>
      <w:r w:rsidRPr="00455DFC">
        <w:rPr>
          <w:szCs w:val="24"/>
        </w:rPr>
        <w:t>.</w:t>
      </w:r>
    </w:p>
    <w:p w14:paraId="423B663A" w14:textId="7D2C02A0" w:rsidR="00B00545" w:rsidRPr="00455DFC" w:rsidRDefault="00B00545" w:rsidP="000E726C">
      <w:pPr>
        <w:pStyle w:val="Times12"/>
        <w:numPr>
          <w:ilvl w:val="2"/>
          <w:numId w:val="27"/>
        </w:numPr>
        <w:spacing w:before="120"/>
        <w:ind w:left="284" w:right="-11" w:firstLine="283"/>
        <w:rPr>
          <w:szCs w:val="24"/>
        </w:rPr>
      </w:pPr>
      <w:r w:rsidRPr="00455DFC">
        <w:rPr>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09"/>
    <w:bookmarkEnd w:id="210"/>
    <w:p w14:paraId="497FC2B4" w14:textId="4E5532A5" w:rsidR="00420D1E" w:rsidRPr="00455DFC" w:rsidRDefault="00B00545" w:rsidP="000E726C">
      <w:pPr>
        <w:pStyle w:val="affff3"/>
        <w:numPr>
          <w:ilvl w:val="2"/>
          <w:numId w:val="27"/>
        </w:numPr>
        <w:spacing w:before="120" w:after="120"/>
        <w:ind w:left="284" w:firstLine="283"/>
        <w:rPr>
          <w:color w:val="000000"/>
          <w:lang w:val="x-none" w:eastAsia="x-none"/>
        </w:rPr>
      </w:pPr>
      <w:r w:rsidRPr="00455DFC">
        <w:rPr>
          <w:b/>
        </w:rPr>
        <w:t xml:space="preserve"> Порядок </w:t>
      </w:r>
      <w:bookmarkStart w:id="211" w:name="_Toc98251731"/>
      <w:bookmarkStart w:id="212" w:name="_Toc164161368"/>
      <w:r w:rsidRPr="00455DFC">
        <w:rPr>
          <w:b/>
        </w:rPr>
        <w:t xml:space="preserve">рассмотрения </w:t>
      </w:r>
      <w:bookmarkEnd w:id="211"/>
      <w:bookmarkEnd w:id="212"/>
      <w:r w:rsidR="00420D1E" w:rsidRPr="00455DFC">
        <w:rPr>
          <w:b/>
          <w:bCs/>
          <w:color w:val="000000"/>
          <w:lang w:val="x-none" w:eastAsia="x-none"/>
        </w:rPr>
        <w:t>первых частей Заявок Участников</w:t>
      </w:r>
    </w:p>
    <w:p w14:paraId="455D4B48" w14:textId="67AC5A76" w:rsidR="00420D1E" w:rsidRPr="00455DFC" w:rsidRDefault="00420D1E" w:rsidP="000E726C">
      <w:pPr>
        <w:overflowPunct w:val="0"/>
        <w:autoSpaceDE w:val="0"/>
        <w:autoSpaceDN w:val="0"/>
        <w:adjustRightInd w:val="0"/>
        <w:spacing w:before="120" w:line="240" w:lineRule="auto"/>
        <w:ind w:left="284" w:firstLine="283"/>
        <w:rPr>
          <w:bCs/>
          <w:snapToGrid/>
          <w:sz w:val="24"/>
          <w:szCs w:val="24"/>
        </w:rPr>
      </w:pPr>
      <w:r w:rsidRPr="00455DFC">
        <w:rPr>
          <w:bCs/>
          <w:snapToGrid/>
          <w:sz w:val="24"/>
          <w:szCs w:val="24"/>
        </w:rPr>
        <w:t>4.8.4.1.  В рамках процедуры рассмотрения первых частей заявок Участников закупочная комиссия проверяет:</w:t>
      </w:r>
    </w:p>
    <w:p w14:paraId="271DE578" w14:textId="77777777" w:rsidR="00420D1E" w:rsidRPr="00455DFC" w:rsidRDefault="00420D1E" w:rsidP="000E726C">
      <w:pPr>
        <w:spacing w:before="120" w:line="240" w:lineRule="auto"/>
        <w:ind w:left="284" w:firstLine="283"/>
        <w:rPr>
          <w:sz w:val="24"/>
          <w:szCs w:val="24"/>
        </w:rPr>
      </w:pPr>
      <w:r w:rsidRPr="00455DFC">
        <w:rPr>
          <w:sz w:val="24"/>
          <w:szCs w:val="24"/>
        </w:rPr>
        <w:t>- Правильность оформления, подачи Заявок, их соответствие требованиям настоящей Документации по существу;</w:t>
      </w:r>
    </w:p>
    <w:p w14:paraId="40F8FE0B" w14:textId="77777777" w:rsidR="00420D1E" w:rsidRPr="00455DFC" w:rsidRDefault="00420D1E" w:rsidP="000E726C">
      <w:pPr>
        <w:spacing w:line="240" w:lineRule="auto"/>
        <w:ind w:left="284" w:firstLine="283"/>
        <w:rPr>
          <w:sz w:val="24"/>
          <w:szCs w:val="24"/>
        </w:rPr>
      </w:pPr>
      <w:r w:rsidRPr="00455DFC">
        <w:rPr>
          <w:sz w:val="24"/>
          <w:szCs w:val="24"/>
        </w:rPr>
        <w:t>- Соответствие технического предложения Участников требованиям Документации.</w:t>
      </w:r>
    </w:p>
    <w:p w14:paraId="2B36B07B" w14:textId="12F7543E" w:rsidR="00420D1E" w:rsidRPr="00455DFC" w:rsidRDefault="00420D1E" w:rsidP="000E726C">
      <w:pPr>
        <w:pStyle w:val="affff3"/>
        <w:numPr>
          <w:ilvl w:val="3"/>
          <w:numId w:val="36"/>
        </w:numPr>
        <w:spacing w:before="120"/>
        <w:ind w:left="284" w:firstLine="283"/>
        <w:rPr>
          <w:color w:val="000000"/>
          <w:lang w:val="x-none" w:eastAsia="x-none"/>
        </w:rPr>
      </w:pPr>
      <w:r w:rsidRPr="00455DFC">
        <w:rPr>
          <w:color w:val="000000"/>
          <w:lang w:val="x-none" w:eastAsia="x-none"/>
        </w:rPr>
        <w:t xml:space="preserve">Участники не вправе каким-либо способом влиять, участвовать или присутствовать при рассмотрении Заявок. </w:t>
      </w:r>
    </w:p>
    <w:p w14:paraId="6C1D3945" w14:textId="13252360" w:rsidR="00420D1E" w:rsidRPr="00455DFC" w:rsidRDefault="00420D1E" w:rsidP="000E726C">
      <w:pPr>
        <w:pStyle w:val="affff3"/>
        <w:numPr>
          <w:ilvl w:val="3"/>
          <w:numId w:val="36"/>
        </w:numPr>
        <w:spacing w:before="120"/>
        <w:ind w:left="284" w:firstLine="283"/>
        <w:contextualSpacing w:val="0"/>
        <w:rPr>
          <w:color w:val="000000"/>
          <w:lang w:val="x-none" w:eastAsia="x-none"/>
        </w:rPr>
      </w:pPr>
      <w:r w:rsidRPr="00455DFC">
        <w:rPr>
          <w:color w:val="000000"/>
          <w:lang w:val="x-none" w:eastAsia="x-none"/>
        </w:rPr>
        <w:lastRenderedPageBreak/>
        <w:t>По результатам рассмотрения первых частей Заявок закупочная комиссия отклоняет заявки Участников, которые:</w:t>
      </w:r>
    </w:p>
    <w:p w14:paraId="382AFD0F" w14:textId="5323394A" w:rsidR="00420D1E" w:rsidRPr="00455DFC" w:rsidRDefault="00420D1E" w:rsidP="000E726C">
      <w:pPr>
        <w:pStyle w:val="affff3"/>
        <w:numPr>
          <w:ilvl w:val="0"/>
          <w:numId w:val="35"/>
        </w:numPr>
        <w:tabs>
          <w:tab w:val="left" w:pos="1418"/>
        </w:tabs>
        <w:spacing w:before="120"/>
        <w:ind w:left="284" w:firstLine="283"/>
        <w:contextualSpacing w:val="0"/>
      </w:pPr>
      <w:r w:rsidRPr="00455DFC">
        <w:t>не отвечают требованиям настоящей Документации к оформлению и подаче Заявок;</w:t>
      </w:r>
    </w:p>
    <w:p w14:paraId="643AFEFD" w14:textId="77777777" w:rsidR="00420D1E" w:rsidRPr="00455DFC" w:rsidRDefault="00420D1E" w:rsidP="000E726C">
      <w:pPr>
        <w:numPr>
          <w:ilvl w:val="0"/>
          <w:numId w:val="35"/>
        </w:numPr>
        <w:tabs>
          <w:tab w:val="left" w:pos="1418"/>
        </w:tabs>
        <w:spacing w:before="120" w:line="240" w:lineRule="auto"/>
        <w:ind w:left="284" w:firstLine="283"/>
        <w:rPr>
          <w:sz w:val="24"/>
          <w:szCs w:val="24"/>
        </w:rPr>
      </w:pPr>
      <w:r w:rsidRPr="00455DFC">
        <w:rPr>
          <w:sz w:val="24"/>
          <w:szCs w:val="24"/>
        </w:rPr>
        <w:t>содержат предложения, не отвечающие техническим, коммерческим или договорным требованиям настоящей Документации.</w:t>
      </w:r>
    </w:p>
    <w:p w14:paraId="4655283F" w14:textId="32F155AF" w:rsidR="00420D1E" w:rsidRPr="0095287F" w:rsidRDefault="00420D1E" w:rsidP="000E726C">
      <w:pPr>
        <w:pStyle w:val="affff3"/>
        <w:numPr>
          <w:ilvl w:val="3"/>
          <w:numId w:val="36"/>
        </w:numPr>
        <w:spacing w:before="120"/>
        <w:ind w:left="284" w:firstLine="283"/>
        <w:jc w:val="both"/>
        <w:rPr>
          <w:color w:val="FF0000"/>
          <w:lang w:val="x-none" w:eastAsia="x-none"/>
        </w:rPr>
      </w:pPr>
      <w:r w:rsidRPr="0095287F">
        <w:rPr>
          <w:color w:val="FF0000"/>
          <w:lang w:val="x-none" w:eastAsia="x-none"/>
        </w:rPr>
        <w:t xml:space="preserve">В случае содержания в первой части заявки сведений об Участнике </w:t>
      </w:r>
      <w:r w:rsidR="007A2959" w:rsidRPr="0095287F">
        <w:rPr>
          <w:color w:val="FF0000"/>
          <w:lang w:eastAsia="x-none"/>
        </w:rPr>
        <w:t>запроса предложений</w:t>
      </w:r>
      <w:r w:rsidRPr="0095287F">
        <w:rPr>
          <w:color w:val="FF0000"/>
          <w:lang w:val="x-none" w:eastAsia="x-none"/>
        </w:rPr>
        <w:t xml:space="preserve"> и (или) о ценовом предложении данная заявка подлежит отклонению.</w:t>
      </w:r>
    </w:p>
    <w:p w14:paraId="4BF5C7C9" w14:textId="355BAE38" w:rsidR="00420D1E" w:rsidRPr="00455DFC" w:rsidRDefault="00420D1E" w:rsidP="000E726C">
      <w:pPr>
        <w:pStyle w:val="affff3"/>
        <w:numPr>
          <w:ilvl w:val="3"/>
          <w:numId w:val="36"/>
        </w:numPr>
        <w:spacing w:before="120"/>
        <w:ind w:left="284" w:firstLine="283"/>
        <w:contextualSpacing w:val="0"/>
        <w:jc w:val="both"/>
        <w:rPr>
          <w:color w:val="000000"/>
          <w:lang w:val="x-none" w:eastAsia="x-none"/>
        </w:rPr>
      </w:pPr>
      <w:r w:rsidRPr="00455DFC">
        <w:rPr>
          <w:color w:val="000000"/>
          <w:lang w:val="x-none" w:eastAsia="x-none"/>
        </w:rPr>
        <w:t xml:space="preserve">По результатам рассмотрения первых частей Заявок Участников, </w:t>
      </w:r>
      <w:r w:rsidRPr="00455DFC">
        <w:rPr>
          <w:color w:val="000000"/>
          <w:lang w:eastAsia="x-none"/>
        </w:rPr>
        <w:t>Заказчик</w:t>
      </w:r>
      <w:r w:rsidRPr="00455DFC">
        <w:rPr>
          <w:color w:val="000000"/>
          <w:lang w:val="x-none" w:eastAsia="x-none"/>
        </w:rPr>
        <w:t xml:space="preserve"> </w:t>
      </w:r>
      <w:r w:rsidRPr="00455DFC">
        <w:rPr>
          <w:color w:val="000000"/>
          <w:lang w:eastAsia="x-none"/>
        </w:rPr>
        <w:t>направляет оператору ЭТП ГПБ</w:t>
      </w:r>
      <w:r w:rsidRPr="00455DFC">
        <w:rPr>
          <w:color w:val="000000"/>
          <w:lang w:val="x-none" w:eastAsia="x-none"/>
        </w:rPr>
        <w:t xml:space="preserve"> протокол рассмотрения первых частей Заявок Участников. </w:t>
      </w:r>
    </w:p>
    <w:p w14:paraId="4B05E848" w14:textId="5BE2EEC7" w:rsidR="008910B9" w:rsidRPr="00455DFC" w:rsidRDefault="003C4064" w:rsidP="00C842AB">
      <w:pPr>
        <w:pStyle w:val="aff9"/>
        <w:numPr>
          <w:ilvl w:val="2"/>
          <w:numId w:val="36"/>
        </w:numPr>
        <w:tabs>
          <w:tab w:val="left" w:pos="1260"/>
        </w:tabs>
        <w:autoSpaceDE w:val="0"/>
        <w:autoSpaceDN w:val="0"/>
        <w:adjustRightInd w:val="0"/>
        <w:spacing w:before="120" w:after="0" w:line="240" w:lineRule="auto"/>
        <w:ind w:right="-11"/>
        <w:outlineLvl w:val="1"/>
        <w:rPr>
          <w:b/>
          <w:bCs/>
          <w:sz w:val="24"/>
          <w:szCs w:val="24"/>
        </w:rPr>
      </w:pPr>
      <w:r w:rsidRPr="00455DFC">
        <w:rPr>
          <w:b/>
          <w:bCs/>
          <w:sz w:val="24"/>
          <w:szCs w:val="24"/>
        </w:rPr>
        <w:t>Порядок рассмотрения</w:t>
      </w:r>
      <w:r w:rsidR="007A2959" w:rsidRPr="00455DFC">
        <w:rPr>
          <w:b/>
          <w:bCs/>
          <w:sz w:val="24"/>
          <w:szCs w:val="24"/>
        </w:rPr>
        <w:t xml:space="preserve"> в</w:t>
      </w:r>
      <w:r w:rsidRPr="00455DFC">
        <w:rPr>
          <w:b/>
          <w:bCs/>
          <w:sz w:val="24"/>
          <w:szCs w:val="24"/>
        </w:rPr>
        <w:t>торых частей заявок Участников</w:t>
      </w:r>
    </w:p>
    <w:p w14:paraId="3CACE52D" w14:textId="613D44FF" w:rsidR="003C4064" w:rsidRPr="00455DFC" w:rsidRDefault="008910B9" w:rsidP="000E726C">
      <w:pPr>
        <w:pStyle w:val="25"/>
        <w:widowControl/>
        <w:tabs>
          <w:tab w:val="left" w:pos="1440"/>
        </w:tabs>
        <w:spacing w:before="120"/>
        <w:ind w:left="284" w:right="-11" w:firstLine="283"/>
        <w:rPr>
          <w:szCs w:val="24"/>
        </w:rPr>
      </w:pPr>
      <w:r w:rsidRPr="00455DFC">
        <w:rPr>
          <w:szCs w:val="24"/>
        </w:rPr>
        <w:t>4.</w:t>
      </w:r>
      <w:r w:rsidR="00C842AB">
        <w:rPr>
          <w:szCs w:val="24"/>
        </w:rPr>
        <w:t>8.5</w:t>
      </w:r>
      <w:r w:rsidRPr="00455DFC">
        <w:rPr>
          <w:szCs w:val="24"/>
        </w:rPr>
        <w:t xml:space="preserve">.1. </w:t>
      </w:r>
      <w:r w:rsidR="003C4064" w:rsidRPr="00455DFC">
        <w:rPr>
          <w:szCs w:val="24"/>
        </w:rPr>
        <w:t>Закупочная комиссия проверяет:</w:t>
      </w:r>
    </w:p>
    <w:p w14:paraId="4FE0D314" w14:textId="77777777" w:rsidR="003C4064" w:rsidRPr="00455DFC" w:rsidRDefault="003D1710" w:rsidP="000E726C">
      <w:pPr>
        <w:pStyle w:val="1"/>
        <w:numPr>
          <w:ilvl w:val="0"/>
          <w:numId w:val="0"/>
        </w:numPr>
        <w:spacing w:before="120"/>
        <w:ind w:left="284" w:right="-11" w:firstLine="283"/>
        <w:jc w:val="both"/>
        <w:rPr>
          <w:b w:val="0"/>
        </w:rPr>
      </w:pPr>
      <w:r w:rsidRPr="00455DFC">
        <w:rPr>
          <w:b w:val="0"/>
        </w:rPr>
        <w:t xml:space="preserve">- </w:t>
      </w:r>
      <w:r w:rsidR="003C4064" w:rsidRPr="00455DFC">
        <w:rPr>
          <w:b w:val="0"/>
        </w:rPr>
        <w:t>Правоспособность Участников Запроса предложений;</w:t>
      </w:r>
    </w:p>
    <w:p w14:paraId="7F0E7709" w14:textId="217D0A1A" w:rsidR="003C4064" w:rsidRPr="00455DFC" w:rsidRDefault="003D1710" w:rsidP="000E726C">
      <w:pPr>
        <w:pStyle w:val="1"/>
        <w:numPr>
          <w:ilvl w:val="0"/>
          <w:numId w:val="0"/>
        </w:numPr>
        <w:spacing w:before="120"/>
        <w:ind w:left="284" w:right="-11" w:firstLine="283"/>
        <w:jc w:val="both"/>
        <w:rPr>
          <w:b w:val="0"/>
        </w:rPr>
      </w:pPr>
      <w:r w:rsidRPr="00455DFC">
        <w:rPr>
          <w:b w:val="0"/>
        </w:rPr>
        <w:t xml:space="preserve">- </w:t>
      </w:r>
      <w:r w:rsidR="003C4064" w:rsidRPr="00455DFC">
        <w:rPr>
          <w:b w:val="0"/>
        </w:rPr>
        <w:t>Квалификацию Участников запроса предложений</w:t>
      </w:r>
      <w:r w:rsidR="009324A1" w:rsidRPr="00455DFC">
        <w:rPr>
          <w:b w:val="0"/>
        </w:rPr>
        <w:t>.</w:t>
      </w:r>
    </w:p>
    <w:p w14:paraId="48A80461" w14:textId="349D536C" w:rsidR="008910B9" w:rsidRPr="00455DFC" w:rsidRDefault="008910B9" w:rsidP="000E726C">
      <w:pPr>
        <w:pStyle w:val="1"/>
        <w:numPr>
          <w:ilvl w:val="0"/>
          <w:numId w:val="0"/>
        </w:numPr>
        <w:spacing w:before="120"/>
        <w:ind w:left="284" w:right="-11" w:firstLine="283"/>
        <w:jc w:val="both"/>
        <w:rPr>
          <w:b w:val="0"/>
        </w:rPr>
      </w:pPr>
      <w:r w:rsidRPr="00455DFC">
        <w:rPr>
          <w:b w:val="0"/>
        </w:rPr>
        <w:t>4.</w:t>
      </w:r>
      <w:r w:rsidR="00C842AB">
        <w:rPr>
          <w:b w:val="0"/>
        </w:rPr>
        <w:t>8.5</w:t>
      </w:r>
      <w:r w:rsidRPr="00455DFC">
        <w:rPr>
          <w:b w:val="0"/>
        </w:rPr>
        <w:t xml:space="preserve">.2. </w:t>
      </w:r>
      <w:r w:rsidR="003C4064" w:rsidRPr="00455DFC">
        <w:rPr>
          <w:b w:val="0"/>
        </w:rPr>
        <w:t xml:space="preserve">Закупочная комиссия может запросить у Участников Запроса предложений разъяснения или дополнения их </w:t>
      </w:r>
      <w:r w:rsidR="00FC596B" w:rsidRPr="00455DFC">
        <w:rPr>
          <w:b w:val="0"/>
        </w:rPr>
        <w:t>Предложений</w:t>
      </w:r>
      <w:r w:rsidR="003C4064" w:rsidRPr="00455DFC">
        <w:rPr>
          <w:b w:val="0"/>
        </w:rPr>
        <w:t xml:space="preserve">,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FC596B" w:rsidRPr="00455DFC">
        <w:rPr>
          <w:b w:val="0"/>
        </w:rPr>
        <w:t>Предложения</w:t>
      </w:r>
      <w:r w:rsidR="003C4064" w:rsidRPr="00455DFC">
        <w:rPr>
          <w:b w:val="0"/>
        </w:rPr>
        <w:t>.</w:t>
      </w:r>
    </w:p>
    <w:p w14:paraId="70BCCB76" w14:textId="58FAA934" w:rsidR="003C4064" w:rsidRPr="00455DFC" w:rsidRDefault="008910B9" w:rsidP="000E726C">
      <w:pPr>
        <w:pStyle w:val="1"/>
        <w:numPr>
          <w:ilvl w:val="0"/>
          <w:numId w:val="0"/>
        </w:numPr>
        <w:spacing w:before="120"/>
        <w:ind w:left="284" w:right="-11" w:firstLine="283"/>
        <w:jc w:val="both"/>
        <w:rPr>
          <w:b w:val="0"/>
        </w:rPr>
      </w:pPr>
      <w:r w:rsidRPr="00455DFC">
        <w:rPr>
          <w:b w:val="0"/>
        </w:rPr>
        <w:t>4.</w:t>
      </w:r>
      <w:r w:rsidR="00C842AB">
        <w:rPr>
          <w:b w:val="0"/>
        </w:rPr>
        <w:t>8.5</w:t>
      </w:r>
      <w:r w:rsidRPr="00455DFC">
        <w:rPr>
          <w:b w:val="0"/>
        </w:rPr>
        <w:t xml:space="preserve">.3. </w:t>
      </w:r>
      <w:r w:rsidR="00E86FB9" w:rsidRPr="00455DFC">
        <w:rPr>
          <w:b w:val="0"/>
          <w:bCs/>
        </w:rPr>
        <w:t>По результатам рассмотрения вторых частей Заявок Участников</w:t>
      </w:r>
      <w:r w:rsidR="003C4064" w:rsidRPr="00455DFC">
        <w:rPr>
          <w:b w:val="0"/>
        </w:rPr>
        <w:t xml:space="preserve"> </w:t>
      </w:r>
      <w:r w:rsidR="00E86FB9" w:rsidRPr="00455DFC">
        <w:rPr>
          <w:b w:val="0"/>
        </w:rPr>
        <w:t xml:space="preserve">закупочная комиссия </w:t>
      </w:r>
      <w:r w:rsidR="003C4064" w:rsidRPr="00455DFC">
        <w:rPr>
          <w:b w:val="0"/>
        </w:rPr>
        <w:t xml:space="preserve">отклоняет </w:t>
      </w:r>
      <w:r w:rsidR="00E86FB9" w:rsidRPr="00455DFC">
        <w:rPr>
          <w:b w:val="0"/>
        </w:rPr>
        <w:t>Заявки</w:t>
      </w:r>
      <w:r w:rsidR="003C4064" w:rsidRPr="00455DFC">
        <w:rPr>
          <w:b w:val="0"/>
        </w:rPr>
        <w:t>, которые:</w:t>
      </w:r>
    </w:p>
    <w:p w14:paraId="15D65FFC" w14:textId="77777777" w:rsidR="003C4064" w:rsidRPr="00455DFC" w:rsidRDefault="003D1710" w:rsidP="000E726C">
      <w:pPr>
        <w:pStyle w:val="25"/>
        <w:widowControl/>
        <w:tabs>
          <w:tab w:val="left" w:pos="1418"/>
        </w:tabs>
        <w:spacing w:before="120"/>
        <w:ind w:left="284" w:right="-11" w:firstLine="283"/>
        <w:rPr>
          <w:szCs w:val="24"/>
        </w:rPr>
      </w:pPr>
      <w:r w:rsidRPr="00455DFC">
        <w:rPr>
          <w:szCs w:val="24"/>
        </w:rPr>
        <w:t xml:space="preserve">-  </w:t>
      </w:r>
      <w:r w:rsidR="003C4064" w:rsidRPr="00455DFC">
        <w:rPr>
          <w:szCs w:val="24"/>
        </w:rPr>
        <w:t>поданы Участниками, которые не отвечают требованиям настоящей Документации;</w:t>
      </w:r>
    </w:p>
    <w:p w14:paraId="5C2D1299" w14:textId="77777777" w:rsidR="002B566D" w:rsidRPr="00455DFC" w:rsidRDefault="003D1710" w:rsidP="000E726C">
      <w:pPr>
        <w:pStyle w:val="25"/>
        <w:widowControl/>
        <w:tabs>
          <w:tab w:val="left" w:pos="1418"/>
        </w:tabs>
        <w:spacing w:before="60"/>
        <w:ind w:left="284" w:right="-11" w:firstLine="283"/>
        <w:rPr>
          <w:szCs w:val="24"/>
        </w:rPr>
      </w:pPr>
      <w:r w:rsidRPr="00455DFC">
        <w:rPr>
          <w:szCs w:val="24"/>
        </w:rPr>
        <w:t xml:space="preserve">- </w:t>
      </w:r>
      <w:r w:rsidR="003C4064" w:rsidRPr="00455DFC">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482F5F6F" w14:textId="4AC38B0F" w:rsidR="002B566D" w:rsidRPr="00455DFC" w:rsidRDefault="002B566D" w:rsidP="000E726C">
      <w:pPr>
        <w:pStyle w:val="25"/>
        <w:widowControl/>
        <w:tabs>
          <w:tab w:val="left" w:pos="1440"/>
        </w:tabs>
        <w:spacing w:before="120"/>
        <w:ind w:left="284" w:right="-11" w:firstLine="283"/>
        <w:rPr>
          <w:szCs w:val="24"/>
        </w:rPr>
      </w:pPr>
      <w:r w:rsidRPr="00455DFC">
        <w:rPr>
          <w:szCs w:val="24"/>
        </w:rPr>
        <w:t>4.</w:t>
      </w:r>
      <w:r w:rsidR="00C842AB">
        <w:rPr>
          <w:szCs w:val="24"/>
        </w:rPr>
        <w:t>8.5</w:t>
      </w:r>
      <w:r w:rsidRPr="00455DFC">
        <w:rPr>
          <w:szCs w:val="24"/>
        </w:rPr>
        <w:t xml:space="preserve">.4. </w:t>
      </w:r>
      <w:r w:rsidR="00FC596B" w:rsidRPr="00455DFC">
        <w:rPr>
          <w:szCs w:val="24"/>
        </w:rPr>
        <w:t>Заказчик</w:t>
      </w:r>
      <w:r w:rsidR="003C4064" w:rsidRPr="00455DFC">
        <w:rPr>
          <w:szCs w:val="24"/>
        </w:rPr>
        <w:t xml:space="preserve"> по решению закупочной комиссии, вправе отклонить </w:t>
      </w:r>
      <w:r w:rsidR="00FC596B" w:rsidRPr="00455DFC">
        <w:rPr>
          <w:szCs w:val="24"/>
        </w:rPr>
        <w:t>Заявки</w:t>
      </w:r>
      <w:r w:rsidR="003C4064" w:rsidRPr="00455DFC">
        <w:rPr>
          <w:szCs w:val="24"/>
        </w:rPr>
        <w:t xml:space="preserve"> Участников, аффилированных между собой (понятие аффилированного лица согласно ст. 4 закона РФ от 22.03.1991 № 948-1).</w:t>
      </w:r>
    </w:p>
    <w:p w14:paraId="5C6CF5B9" w14:textId="7B37D38A" w:rsidR="002B566D" w:rsidRPr="00455DFC" w:rsidRDefault="002B566D" w:rsidP="000E726C">
      <w:pPr>
        <w:pStyle w:val="25"/>
        <w:widowControl/>
        <w:tabs>
          <w:tab w:val="left" w:pos="1440"/>
        </w:tabs>
        <w:spacing w:before="120"/>
        <w:ind w:left="284" w:right="-11" w:firstLine="283"/>
        <w:rPr>
          <w:szCs w:val="24"/>
        </w:rPr>
      </w:pPr>
      <w:r w:rsidRPr="00455DFC">
        <w:rPr>
          <w:szCs w:val="24"/>
        </w:rPr>
        <w:t>4.</w:t>
      </w:r>
      <w:r w:rsidR="00C842AB">
        <w:rPr>
          <w:szCs w:val="24"/>
        </w:rPr>
        <w:t>8.5</w:t>
      </w:r>
      <w:r w:rsidRPr="00455DFC">
        <w:rPr>
          <w:szCs w:val="24"/>
        </w:rPr>
        <w:t>.5.</w:t>
      </w:r>
      <w:r w:rsidR="003C4064" w:rsidRPr="00455DFC">
        <w:rPr>
          <w:szCs w:val="24"/>
        </w:rPr>
        <w:t xml:space="preserve"> </w:t>
      </w:r>
      <w:r w:rsidR="00FC596B" w:rsidRPr="00455DFC">
        <w:rPr>
          <w:szCs w:val="24"/>
        </w:rPr>
        <w:t>Заказчик</w:t>
      </w:r>
      <w:r w:rsidR="003C4064" w:rsidRPr="00455DFC">
        <w:rPr>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FC596B" w:rsidRPr="00455DFC">
        <w:rPr>
          <w:szCs w:val="24"/>
        </w:rPr>
        <w:t>Заявки</w:t>
      </w:r>
      <w:r w:rsidR="003C4064" w:rsidRPr="00455DFC">
        <w:rPr>
          <w:szCs w:val="24"/>
        </w:rPr>
        <w:t xml:space="preserve">, </w:t>
      </w:r>
      <w:r w:rsidR="00FC596B" w:rsidRPr="00455DFC">
        <w:rPr>
          <w:szCs w:val="24"/>
        </w:rPr>
        <w:t>Заказчик</w:t>
      </w:r>
      <w:r w:rsidR="003C4064" w:rsidRPr="00455DFC">
        <w:rPr>
          <w:szCs w:val="24"/>
        </w:rPr>
        <w:t xml:space="preserve"> имеет право отклонить </w:t>
      </w:r>
      <w:r w:rsidR="00FC596B" w:rsidRPr="00455DFC">
        <w:rPr>
          <w:szCs w:val="24"/>
        </w:rPr>
        <w:t>Заявку</w:t>
      </w:r>
      <w:r w:rsidR="003C4064" w:rsidRPr="00455DFC">
        <w:rPr>
          <w:szCs w:val="24"/>
        </w:rPr>
        <w:t xml:space="preserve"> Участника от дальнейшего рассмотрения.</w:t>
      </w:r>
    </w:p>
    <w:p w14:paraId="60894070" w14:textId="77777777" w:rsidR="00901AF2" w:rsidRPr="00455DFC" w:rsidRDefault="00901AF2" w:rsidP="000E726C">
      <w:pPr>
        <w:pStyle w:val="25"/>
        <w:widowControl/>
        <w:tabs>
          <w:tab w:val="left" w:pos="1440"/>
        </w:tabs>
        <w:spacing w:before="120"/>
        <w:ind w:left="284" w:right="-11" w:firstLine="283"/>
        <w:rPr>
          <w:szCs w:val="24"/>
        </w:rPr>
      </w:pPr>
    </w:p>
    <w:p w14:paraId="4B78C8A0" w14:textId="686FCD0B" w:rsidR="003D1710" w:rsidRPr="00455DFC" w:rsidRDefault="00FC596B" w:rsidP="002743A9">
      <w:pPr>
        <w:pStyle w:val="affff3"/>
        <w:numPr>
          <w:ilvl w:val="1"/>
          <w:numId w:val="0"/>
        </w:numPr>
        <w:tabs>
          <w:tab w:val="num" w:pos="1440"/>
        </w:tabs>
        <w:spacing w:before="120"/>
        <w:ind w:left="142" w:right="-11" w:firstLine="491"/>
        <w:rPr>
          <w:b/>
          <w:bCs/>
        </w:rPr>
      </w:pPr>
      <w:r w:rsidRPr="00455DFC">
        <w:rPr>
          <w:b/>
          <w:bCs/>
        </w:rPr>
        <w:t>4.</w:t>
      </w:r>
      <w:r w:rsidR="00C842AB">
        <w:rPr>
          <w:b/>
          <w:bCs/>
        </w:rPr>
        <w:t>9</w:t>
      </w:r>
      <w:r w:rsidRPr="00455DFC">
        <w:rPr>
          <w:b/>
          <w:bCs/>
        </w:rPr>
        <w:t xml:space="preserve">. </w:t>
      </w:r>
      <w:r w:rsidR="002512E3" w:rsidRPr="00455DFC">
        <w:rPr>
          <w:b/>
          <w:bCs/>
        </w:rPr>
        <w:t>Оценка</w:t>
      </w:r>
      <w:r w:rsidR="003D1710" w:rsidRPr="00455DFC">
        <w:rPr>
          <w:b/>
          <w:bCs/>
        </w:rPr>
        <w:t xml:space="preserve"> </w:t>
      </w:r>
      <w:r w:rsidR="0078508C" w:rsidRPr="00455DFC">
        <w:rPr>
          <w:b/>
          <w:bCs/>
        </w:rPr>
        <w:t>Заявок (П</w:t>
      </w:r>
      <w:r w:rsidR="003D1710" w:rsidRPr="00455DFC">
        <w:rPr>
          <w:b/>
          <w:bCs/>
        </w:rPr>
        <w:t>редложений</w:t>
      </w:r>
      <w:r w:rsidR="0078508C" w:rsidRPr="00455DFC">
        <w:rPr>
          <w:b/>
          <w:bCs/>
        </w:rPr>
        <w:t>)</w:t>
      </w:r>
      <w:r w:rsidR="003D1710" w:rsidRPr="00455DFC">
        <w:rPr>
          <w:b/>
          <w:bCs/>
        </w:rPr>
        <w:t xml:space="preserve"> Участников. Подведение итогов.</w:t>
      </w:r>
    </w:p>
    <w:p w14:paraId="73B58DDE" w14:textId="2C6690F3" w:rsidR="003D1710" w:rsidRPr="00C842AB" w:rsidRDefault="002512E3" w:rsidP="00C842AB">
      <w:pPr>
        <w:pStyle w:val="affff3"/>
        <w:numPr>
          <w:ilvl w:val="2"/>
          <w:numId w:val="50"/>
        </w:numPr>
        <w:spacing w:before="240" w:after="120"/>
        <w:ind w:right="-11" w:hanging="437"/>
        <w:contextualSpacing w:val="0"/>
        <w:rPr>
          <w:bCs/>
        </w:rPr>
      </w:pPr>
      <w:r w:rsidRPr="00C842AB">
        <w:rPr>
          <w:rFonts w:eastAsia="Calibri"/>
          <w:bCs/>
          <w:lang w:eastAsia="en-US"/>
        </w:rPr>
        <w:t xml:space="preserve">Критерии оценки </w:t>
      </w:r>
      <w:r w:rsidR="0078508C" w:rsidRPr="00C842AB">
        <w:rPr>
          <w:rFonts w:eastAsia="Calibri"/>
          <w:bCs/>
          <w:lang w:eastAsia="en-US"/>
        </w:rPr>
        <w:t>З</w:t>
      </w:r>
      <w:r w:rsidRPr="00C842AB">
        <w:rPr>
          <w:rFonts w:eastAsia="Calibri"/>
          <w:bCs/>
          <w:lang w:eastAsia="en-US"/>
        </w:rPr>
        <w:t>аявок Участников</w:t>
      </w:r>
    </w:p>
    <w:tbl>
      <w:tblPr>
        <w:tblW w:w="9889"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6379"/>
        <w:gridCol w:w="2410"/>
      </w:tblGrid>
      <w:tr w:rsidR="002512E3" w:rsidRPr="00455DFC" w14:paraId="5D2E5F6E" w14:textId="77777777" w:rsidTr="00D4593D">
        <w:trPr>
          <w:trHeight w:val="467"/>
        </w:trPr>
        <w:tc>
          <w:tcPr>
            <w:tcW w:w="1100" w:type="dxa"/>
            <w:tcBorders>
              <w:bottom w:val="single" w:sz="4" w:space="0" w:color="auto"/>
              <w:right w:val="single" w:sz="4" w:space="0" w:color="auto"/>
            </w:tcBorders>
            <w:vAlign w:val="center"/>
          </w:tcPr>
          <w:p w14:paraId="1710857F" w14:textId="77777777" w:rsidR="002512E3" w:rsidRPr="00D4593D" w:rsidRDefault="002512E3" w:rsidP="00D4593D">
            <w:pPr>
              <w:tabs>
                <w:tab w:val="left" w:pos="571"/>
              </w:tabs>
              <w:spacing w:line="240" w:lineRule="auto"/>
              <w:ind w:right="272" w:hanging="34"/>
              <w:jc w:val="center"/>
              <w:rPr>
                <w:bCs/>
                <w:color w:val="000000"/>
                <w:sz w:val="24"/>
                <w:szCs w:val="24"/>
              </w:rPr>
            </w:pPr>
            <w:r w:rsidRPr="00D4593D">
              <w:rPr>
                <w:bCs/>
                <w:color w:val="000000"/>
                <w:sz w:val="24"/>
                <w:szCs w:val="24"/>
              </w:rPr>
              <w:t>№ п/п</w:t>
            </w:r>
          </w:p>
        </w:tc>
        <w:tc>
          <w:tcPr>
            <w:tcW w:w="6379" w:type="dxa"/>
            <w:tcBorders>
              <w:left w:val="single" w:sz="4" w:space="0" w:color="auto"/>
              <w:bottom w:val="single" w:sz="4" w:space="0" w:color="auto"/>
            </w:tcBorders>
            <w:vAlign w:val="center"/>
          </w:tcPr>
          <w:p w14:paraId="6FDE18C0" w14:textId="77777777" w:rsidR="002512E3" w:rsidRPr="00D4593D" w:rsidRDefault="002512E3" w:rsidP="00D4593D">
            <w:pPr>
              <w:spacing w:line="240" w:lineRule="auto"/>
              <w:ind w:right="273"/>
              <w:jc w:val="center"/>
              <w:rPr>
                <w:bCs/>
                <w:color w:val="000000"/>
                <w:sz w:val="24"/>
                <w:szCs w:val="24"/>
              </w:rPr>
            </w:pPr>
            <w:r w:rsidRPr="00D4593D">
              <w:rPr>
                <w:bCs/>
                <w:color w:val="000000"/>
                <w:sz w:val="24"/>
                <w:szCs w:val="24"/>
              </w:rPr>
              <w:t>Критерий оценки</w:t>
            </w:r>
          </w:p>
        </w:tc>
        <w:tc>
          <w:tcPr>
            <w:tcW w:w="2410" w:type="dxa"/>
            <w:tcBorders>
              <w:bottom w:val="single" w:sz="4" w:space="0" w:color="auto"/>
            </w:tcBorders>
            <w:vAlign w:val="center"/>
          </w:tcPr>
          <w:p w14:paraId="36685FC2" w14:textId="1978272D" w:rsidR="002512E3" w:rsidRPr="00D4593D" w:rsidRDefault="002512E3" w:rsidP="00D4593D">
            <w:pPr>
              <w:spacing w:line="240" w:lineRule="auto"/>
              <w:ind w:left="-82" w:right="273" w:firstLine="262"/>
              <w:jc w:val="center"/>
              <w:rPr>
                <w:bCs/>
                <w:color w:val="000000"/>
                <w:sz w:val="24"/>
                <w:szCs w:val="24"/>
              </w:rPr>
            </w:pPr>
            <w:r w:rsidRPr="00D4593D">
              <w:rPr>
                <w:bCs/>
                <w:color w:val="000000"/>
                <w:sz w:val="24"/>
                <w:szCs w:val="24"/>
              </w:rPr>
              <w:t xml:space="preserve">Значимость, </w:t>
            </w:r>
            <w:r w:rsidR="00D4593D">
              <w:rPr>
                <w:bCs/>
                <w:color w:val="000000"/>
                <w:sz w:val="24"/>
                <w:szCs w:val="24"/>
              </w:rPr>
              <w:t>%</w:t>
            </w:r>
          </w:p>
        </w:tc>
      </w:tr>
      <w:tr w:rsidR="002512E3" w:rsidRPr="00455DFC" w14:paraId="0F746C9A" w14:textId="77777777" w:rsidTr="00D4593D">
        <w:trPr>
          <w:trHeight w:val="374"/>
        </w:trPr>
        <w:tc>
          <w:tcPr>
            <w:tcW w:w="1100" w:type="dxa"/>
            <w:tcBorders>
              <w:top w:val="single" w:sz="4" w:space="0" w:color="auto"/>
              <w:bottom w:val="single" w:sz="4" w:space="0" w:color="auto"/>
              <w:right w:val="single" w:sz="4" w:space="0" w:color="auto"/>
            </w:tcBorders>
            <w:vAlign w:val="center"/>
          </w:tcPr>
          <w:p w14:paraId="570FE383" w14:textId="77777777" w:rsidR="002512E3" w:rsidRPr="00455DFC" w:rsidRDefault="002512E3" w:rsidP="00D4593D">
            <w:pPr>
              <w:spacing w:line="240" w:lineRule="auto"/>
              <w:ind w:right="273" w:hanging="33"/>
              <w:jc w:val="center"/>
              <w:rPr>
                <w:sz w:val="24"/>
                <w:szCs w:val="24"/>
              </w:rPr>
            </w:pPr>
            <w:r w:rsidRPr="00455DFC">
              <w:rPr>
                <w:sz w:val="24"/>
                <w:szCs w:val="24"/>
              </w:rPr>
              <w:t>1.</w:t>
            </w:r>
          </w:p>
        </w:tc>
        <w:tc>
          <w:tcPr>
            <w:tcW w:w="6379" w:type="dxa"/>
            <w:tcBorders>
              <w:top w:val="single" w:sz="4" w:space="0" w:color="auto"/>
              <w:left w:val="single" w:sz="4" w:space="0" w:color="auto"/>
              <w:bottom w:val="single" w:sz="4" w:space="0" w:color="auto"/>
            </w:tcBorders>
            <w:shd w:val="clear" w:color="auto" w:fill="auto"/>
            <w:vAlign w:val="center"/>
          </w:tcPr>
          <w:p w14:paraId="17980FA7" w14:textId="081E4F0D" w:rsidR="002512E3" w:rsidRPr="00455DFC" w:rsidRDefault="002512E3" w:rsidP="00D4593D">
            <w:pPr>
              <w:spacing w:line="240" w:lineRule="auto"/>
              <w:ind w:right="273" w:firstLine="0"/>
              <w:jc w:val="left"/>
              <w:rPr>
                <w:sz w:val="24"/>
                <w:szCs w:val="24"/>
              </w:rPr>
            </w:pPr>
            <w:r w:rsidRPr="00455DFC">
              <w:rPr>
                <w:sz w:val="24"/>
                <w:szCs w:val="24"/>
              </w:rPr>
              <w:t xml:space="preserve">Цена </w:t>
            </w:r>
            <w:r w:rsidR="009324A1" w:rsidRPr="00455DFC">
              <w:rPr>
                <w:sz w:val="24"/>
                <w:szCs w:val="24"/>
              </w:rPr>
              <w:t>договора</w:t>
            </w:r>
          </w:p>
        </w:tc>
        <w:tc>
          <w:tcPr>
            <w:tcW w:w="2410" w:type="dxa"/>
            <w:tcBorders>
              <w:top w:val="single" w:sz="4" w:space="0" w:color="auto"/>
              <w:bottom w:val="single" w:sz="4" w:space="0" w:color="auto"/>
            </w:tcBorders>
            <w:shd w:val="clear" w:color="auto" w:fill="auto"/>
            <w:vAlign w:val="center"/>
          </w:tcPr>
          <w:p w14:paraId="3F9D4532" w14:textId="16CF2235" w:rsidR="002512E3" w:rsidRPr="00455DFC" w:rsidRDefault="009324A1" w:rsidP="00D4593D">
            <w:pPr>
              <w:spacing w:line="240" w:lineRule="auto"/>
              <w:ind w:right="273" w:firstLine="38"/>
              <w:jc w:val="center"/>
              <w:rPr>
                <w:sz w:val="24"/>
                <w:szCs w:val="24"/>
              </w:rPr>
            </w:pPr>
            <w:r w:rsidRPr="00455DFC">
              <w:rPr>
                <w:sz w:val="24"/>
                <w:szCs w:val="24"/>
              </w:rPr>
              <w:t>30</w:t>
            </w:r>
          </w:p>
        </w:tc>
      </w:tr>
      <w:tr w:rsidR="002512E3" w:rsidRPr="00455DFC" w14:paraId="0B65DCC5" w14:textId="77777777" w:rsidTr="00D4593D">
        <w:trPr>
          <w:trHeight w:val="466"/>
        </w:trPr>
        <w:tc>
          <w:tcPr>
            <w:tcW w:w="1100" w:type="dxa"/>
            <w:tcBorders>
              <w:top w:val="single" w:sz="4" w:space="0" w:color="auto"/>
              <w:bottom w:val="single" w:sz="4" w:space="0" w:color="auto"/>
              <w:right w:val="single" w:sz="4" w:space="0" w:color="auto"/>
            </w:tcBorders>
            <w:vAlign w:val="center"/>
          </w:tcPr>
          <w:p w14:paraId="007716D5" w14:textId="77777777" w:rsidR="002512E3" w:rsidRPr="00455DFC" w:rsidRDefault="002512E3" w:rsidP="00D4593D">
            <w:pPr>
              <w:spacing w:line="240" w:lineRule="auto"/>
              <w:ind w:right="273" w:firstLine="0"/>
              <w:jc w:val="center"/>
              <w:rPr>
                <w:sz w:val="24"/>
                <w:szCs w:val="24"/>
              </w:rPr>
            </w:pPr>
            <w:bookmarkStart w:id="213" w:name="_Hlk144804052"/>
            <w:r w:rsidRPr="00455DFC">
              <w:rPr>
                <w:sz w:val="24"/>
                <w:szCs w:val="24"/>
              </w:rPr>
              <w:t>2.</w:t>
            </w:r>
          </w:p>
        </w:tc>
        <w:tc>
          <w:tcPr>
            <w:tcW w:w="6379" w:type="dxa"/>
            <w:tcBorders>
              <w:top w:val="single" w:sz="4" w:space="0" w:color="auto"/>
              <w:left w:val="single" w:sz="4" w:space="0" w:color="auto"/>
              <w:bottom w:val="single" w:sz="4" w:space="0" w:color="auto"/>
            </w:tcBorders>
            <w:shd w:val="clear" w:color="auto" w:fill="auto"/>
            <w:vAlign w:val="center"/>
          </w:tcPr>
          <w:p w14:paraId="73B39668" w14:textId="48B642F1" w:rsidR="002512E3" w:rsidRPr="00455DFC" w:rsidRDefault="009324A1" w:rsidP="00D4593D">
            <w:pPr>
              <w:spacing w:line="240" w:lineRule="auto"/>
              <w:ind w:right="273" w:firstLine="0"/>
              <w:rPr>
                <w:sz w:val="24"/>
                <w:szCs w:val="24"/>
              </w:rPr>
            </w:pPr>
            <w:r w:rsidRPr="00455DFC">
              <w:rPr>
                <w:sz w:val="24"/>
                <w:szCs w:val="24"/>
              </w:rPr>
              <w:t xml:space="preserve">Опыт </w:t>
            </w:r>
            <w:r w:rsidR="004814E6">
              <w:rPr>
                <w:sz w:val="24"/>
                <w:szCs w:val="24"/>
              </w:rPr>
              <w:t>исполнения</w:t>
            </w:r>
            <w:r w:rsidRPr="00455DFC">
              <w:rPr>
                <w:sz w:val="24"/>
                <w:szCs w:val="24"/>
              </w:rPr>
              <w:t xml:space="preserve"> договоров/ контрактов</w:t>
            </w:r>
            <w:r w:rsidR="00DE2C74" w:rsidRPr="00455DFC">
              <w:rPr>
                <w:sz w:val="24"/>
                <w:szCs w:val="24"/>
              </w:rPr>
              <w:t xml:space="preserve"> на поставку мебели (в денежном выражении за</w:t>
            </w:r>
            <w:r w:rsidR="00951B45">
              <w:rPr>
                <w:sz w:val="24"/>
                <w:szCs w:val="24"/>
              </w:rPr>
              <w:t xml:space="preserve"> период </w:t>
            </w:r>
            <w:r w:rsidR="00DE2C74" w:rsidRPr="00455DFC">
              <w:rPr>
                <w:sz w:val="24"/>
                <w:szCs w:val="24"/>
              </w:rPr>
              <w:t xml:space="preserve">с </w:t>
            </w:r>
            <w:r w:rsidR="00EB6A40" w:rsidRPr="00EB6A40">
              <w:rPr>
                <w:sz w:val="24"/>
                <w:szCs w:val="24"/>
              </w:rPr>
              <w:t>0</w:t>
            </w:r>
            <w:r w:rsidR="00EB6A40">
              <w:rPr>
                <w:sz w:val="24"/>
                <w:szCs w:val="24"/>
              </w:rPr>
              <w:t>1.01.</w:t>
            </w:r>
            <w:r w:rsidR="00DE2C74" w:rsidRPr="00455DFC">
              <w:rPr>
                <w:sz w:val="24"/>
                <w:szCs w:val="24"/>
              </w:rPr>
              <w:t xml:space="preserve">2019 по </w:t>
            </w:r>
            <w:r w:rsidR="00EB6A40">
              <w:rPr>
                <w:sz w:val="24"/>
                <w:szCs w:val="24"/>
              </w:rPr>
              <w:t>31.</w:t>
            </w:r>
            <w:r w:rsidR="009505C3">
              <w:rPr>
                <w:sz w:val="24"/>
                <w:szCs w:val="24"/>
              </w:rPr>
              <w:t>03</w:t>
            </w:r>
            <w:r w:rsidR="00EB6A40">
              <w:rPr>
                <w:sz w:val="24"/>
                <w:szCs w:val="24"/>
              </w:rPr>
              <w:t>.</w:t>
            </w:r>
            <w:r w:rsidR="00DE2C74" w:rsidRPr="00455DFC">
              <w:rPr>
                <w:sz w:val="24"/>
                <w:szCs w:val="24"/>
              </w:rPr>
              <w:t>202</w:t>
            </w:r>
            <w:r w:rsidR="009505C3">
              <w:rPr>
                <w:sz w:val="24"/>
                <w:szCs w:val="24"/>
              </w:rPr>
              <w:t>5</w:t>
            </w:r>
            <w:r w:rsidR="00DE2C74" w:rsidRPr="00455DFC">
              <w:rPr>
                <w:sz w:val="24"/>
                <w:szCs w:val="24"/>
              </w:rPr>
              <w:t xml:space="preserve"> г.)</w:t>
            </w:r>
          </w:p>
        </w:tc>
        <w:tc>
          <w:tcPr>
            <w:tcW w:w="2410" w:type="dxa"/>
            <w:tcBorders>
              <w:top w:val="single" w:sz="4" w:space="0" w:color="auto"/>
              <w:bottom w:val="single" w:sz="4" w:space="0" w:color="auto"/>
            </w:tcBorders>
            <w:shd w:val="clear" w:color="auto" w:fill="auto"/>
            <w:vAlign w:val="center"/>
          </w:tcPr>
          <w:p w14:paraId="4B9E1A5A" w14:textId="61F5BD34" w:rsidR="002512E3" w:rsidRPr="00455DFC" w:rsidRDefault="005A5FFE" w:rsidP="00D4593D">
            <w:pPr>
              <w:spacing w:line="240" w:lineRule="auto"/>
              <w:ind w:right="273" w:firstLine="38"/>
              <w:jc w:val="center"/>
              <w:rPr>
                <w:sz w:val="24"/>
                <w:szCs w:val="24"/>
              </w:rPr>
            </w:pPr>
            <w:r>
              <w:rPr>
                <w:sz w:val="24"/>
                <w:szCs w:val="24"/>
              </w:rPr>
              <w:t>25</w:t>
            </w:r>
          </w:p>
        </w:tc>
      </w:tr>
      <w:bookmarkEnd w:id="213"/>
      <w:tr w:rsidR="002512E3" w:rsidRPr="00455DFC" w14:paraId="1BD3C894" w14:textId="77777777" w:rsidTr="00D4593D">
        <w:trPr>
          <w:trHeight w:val="525"/>
        </w:trPr>
        <w:tc>
          <w:tcPr>
            <w:tcW w:w="1100" w:type="dxa"/>
            <w:tcBorders>
              <w:top w:val="single" w:sz="4" w:space="0" w:color="auto"/>
              <w:bottom w:val="single" w:sz="4" w:space="0" w:color="auto"/>
              <w:right w:val="single" w:sz="4" w:space="0" w:color="auto"/>
            </w:tcBorders>
            <w:vAlign w:val="center"/>
          </w:tcPr>
          <w:p w14:paraId="5DD31E86" w14:textId="77777777" w:rsidR="002512E3" w:rsidRPr="00455DFC" w:rsidRDefault="002512E3" w:rsidP="00D4593D">
            <w:pPr>
              <w:spacing w:line="240" w:lineRule="auto"/>
              <w:ind w:right="273" w:hanging="33"/>
              <w:jc w:val="center"/>
              <w:rPr>
                <w:sz w:val="24"/>
                <w:szCs w:val="24"/>
              </w:rPr>
            </w:pPr>
            <w:r w:rsidRPr="00455DFC">
              <w:rPr>
                <w:sz w:val="24"/>
                <w:szCs w:val="24"/>
              </w:rPr>
              <w:lastRenderedPageBreak/>
              <w:t>3.</w:t>
            </w:r>
          </w:p>
        </w:tc>
        <w:tc>
          <w:tcPr>
            <w:tcW w:w="6379" w:type="dxa"/>
            <w:tcBorders>
              <w:top w:val="single" w:sz="4" w:space="0" w:color="auto"/>
              <w:left w:val="single" w:sz="4" w:space="0" w:color="auto"/>
              <w:bottom w:val="single" w:sz="4" w:space="0" w:color="auto"/>
            </w:tcBorders>
            <w:shd w:val="clear" w:color="auto" w:fill="auto"/>
            <w:vAlign w:val="center"/>
          </w:tcPr>
          <w:p w14:paraId="433CC506" w14:textId="52217C31" w:rsidR="002512E3" w:rsidRPr="00455DFC" w:rsidRDefault="00615004" w:rsidP="00D4593D">
            <w:pPr>
              <w:spacing w:line="240" w:lineRule="auto"/>
              <w:ind w:right="273" w:firstLine="0"/>
              <w:rPr>
                <w:sz w:val="24"/>
                <w:szCs w:val="24"/>
              </w:rPr>
            </w:pPr>
            <w:r w:rsidRPr="00455DFC">
              <w:rPr>
                <w:rFonts w:eastAsiaTheme="minorHAnsi"/>
                <w:color w:val="000000"/>
                <w:sz w:val="24"/>
                <w:szCs w:val="24"/>
                <w:lang w:eastAsia="en-US"/>
              </w:rPr>
              <w:t xml:space="preserve">Опыт исполнения </w:t>
            </w:r>
            <w:r w:rsidR="00901AF2" w:rsidRPr="00455DFC">
              <w:rPr>
                <w:rFonts w:eastAsiaTheme="minorHAnsi"/>
                <w:color w:val="000000"/>
                <w:sz w:val="24"/>
                <w:szCs w:val="24"/>
                <w:lang w:eastAsia="en-US"/>
              </w:rPr>
              <w:t xml:space="preserve">договоров/ </w:t>
            </w:r>
            <w:r w:rsidRPr="00455DFC">
              <w:rPr>
                <w:rFonts w:eastAsiaTheme="minorHAnsi"/>
                <w:color w:val="000000"/>
                <w:sz w:val="24"/>
                <w:szCs w:val="24"/>
                <w:lang w:eastAsia="en-US"/>
              </w:rPr>
              <w:t>контрактов</w:t>
            </w:r>
            <w:r w:rsidR="00DE2C74" w:rsidRPr="00455DFC">
              <w:rPr>
                <w:rFonts w:eastAsiaTheme="minorHAnsi"/>
                <w:color w:val="000000"/>
                <w:sz w:val="24"/>
                <w:szCs w:val="24"/>
                <w:lang w:eastAsia="en-US"/>
              </w:rPr>
              <w:t xml:space="preserve"> на поставку офисных перегородок (</w:t>
            </w:r>
            <w:r w:rsidR="00DE2C74" w:rsidRPr="00455DFC">
              <w:rPr>
                <w:sz w:val="24"/>
                <w:szCs w:val="24"/>
              </w:rPr>
              <w:t xml:space="preserve">в денежном выражении за </w:t>
            </w:r>
            <w:r w:rsidR="00951B45">
              <w:rPr>
                <w:sz w:val="24"/>
                <w:szCs w:val="24"/>
              </w:rPr>
              <w:t xml:space="preserve">период с </w:t>
            </w:r>
            <w:r w:rsidR="00EB6A40" w:rsidRPr="00EB6A40">
              <w:rPr>
                <w:sz w:val="24"/>
                <w:szCs w:val="24"/>
              </w:rPr>
              <w:t>0</w:t>
            </w:r>
            <w:r w:rsidR="00EB6A40">
              <w:rPr>
                <w:sz w:val="24"/>
                <w:szCs w:val="24"/>
              </w:rPr>
              <w:t>1.01.</w:t>
            </w:r>
            <w:r w:rsidR="00EB6A40" w:rsidRPr="00455DFC">
              <w:rPr>
                <w:sz w:val="24"/>
                <w:szCs w:val="24"/>
              </w:rPr>
              <w:t xml:space="preserve">2019 по </w:t>
            </w:r>
            <w:r w:rsidR="00EB6A40">
              <w:rPr>
                <w:sz w:val="24"/>
                <w:szCs w:val="24"/>
              </w:rPr>
              <w:t>31.</w:t>
            </w:r>
            <w:r w:rsidR="009505C3">
              <w:rPr>
                <w:sz w:val="24"/>
                <w:szCs w:val="24"/>
              </w:rPr>
              <w:t>03</w:t>
            </w:r>
            <w:r w:rsidR="00EB6A40">
              <w:rPr>
                <w:sz w:val="24"/>
                <w:szCs w:val="24"/>
              </w:rPr>
              <w:t>.</w:t>
            </w:r>
            <w:r w:rsidR="00EB6A40" w:rsidRPr="00455DFC">
              <w:rPr>
                <w:sz w:val="24"/>
                <w:szCs w:val="24"/>
              </w:rPr>
              <w:t>202</w:t>
            </w:r>
            <w:r w:rsidR="009505C3">
              <w:rPr>
                <w:sz w:val="24"/>
                <w:szCs w:val="24"/>
              </w:rPr>
              <w:t>5</w:t>
            </w:r>
            <w:r w:rsidR="00EB6A40" w:rsidRPr="00455DFC">
              <w:rPr>
                <w:sz w:val="24"/>
                <w:szCs w:val="24"/>
              </w:rPr>
              <w:t xml:space="preserve"> г.</w:t>
            </w:r>
            <w:r w:rsidR="00DE2C74" w:rsidRPr="00455DFC">
              <w:rPr>
                <w:sz w:val="24"/>
                <w:szCs w:val="24"/>
              </w:rPr>
              <w:t>)</w:t>
            </w:r>
          </w:p>
        </w:tc>
        <w:tc>
          <w:tcPr>
            <w:tcW w:w="2410" w:type="dxa"/>
            <w:tcBorders>
              <w:top w:val="single" w:sz="4" w:space="0" w:color="auto"/>
              <w:bottom w:val="single" w:sz="4" w:space="0" w:color="auto"/>
            </w:tcBorders>
            <w:shd w:val="clear" w:color="auto" w:fill="auto"/>
            <w:vAlign w:val="center"/>
          </w:tcPr>
          <w:p w14:paraId="0D5F4B2D" w14:textId="0F9BA288" w:rsidR="002512E3" w:rsidRPr="00455DFC" w:rsidRDefault="005A5FFE" w:rsidP="00D4593D">
            <w:pPr>
              <w:spacing w:line="240" w:lineRule="auto"/>
              <w:ind w:right="273" w:firstLine="38"/>
              <w:jc w:val="center"/>
              <w:rPr>
                <w:sz w:val="24"/>
                <w:szCs w:val="24"/>
              </w:rPr>
            </w:pPr>
            <w:r>
              <w:rPr>
                <w:sz w:val="24"/>
                <w:szCs w:val="24"/>
              </w:rPr>
              <w:t>25</w:t>
            </w:r>
          </w:p>
        </w:tc>
      </w:tr>
      <w:tr w:rsidR="009C2AD9" w:rsidRPr="00455DFC" w14:paraId="259330E2" w14:textId="77777777" w:rsidTr="00D4593D">
        <w:trPr>
          <w:trHeight w:val="573"/>
        </w:trPr>
        <w:tc>
          <w:tcPr>
            <w:tcW w:w="1100" w:type="dxa"/>
            <w:tcBorders>
              <w:top w:val="single" w:sz="4" w:space="0" w:color="auto"/>
              <w:bottom w:val="single" w:sz="4" w:space="0" w:color="auto"/>
              <w:right w:val="single" w:sz="4" w:space="0" w:color="auto"/>
            </w:tcBorders>
            <w:vAlign w:val="center"/>
          </w:tcPr>
          <w:p w14:paraId="08D4949F" w14:textId="779728C1" w:rsidR="009C2AD9" w:rsidRPr="00455DFC" w:rsidRDefault="009C2AD9" w:rsidP="00D4593D">
            <w:pPr>
              <w:spacing w:line="240" w:lineRule="auto"/>
              <w:ind w:right="273" w:hanging="33"/>
              <w:jc w:val="center"/>
              <w:rPr>
                <w:sz w:val="24"/>
                <w:szCs w:val="24"/>
              </w:rPr>
            </w:pPr>
            <w:bookmarkStart w:id="214" w:name="_Hlk103586361"/>
            <w:r w:rsidRPr="00455DFC">
              <w:rPr>
                <w:sz w:val="24"/>
                <w:szCs w:val="24"/>
              </w:rPr>
              <w:t>4.</w:t>
            </w:r>
          </w:p>
        </w:tc>
        <w:tc>
          <w:tcPr>
            <w:tcW w:w="6379" w:type="dxa"/>
            <w:tcBorders>
              <w:top w:val="single" w:sz="4" w:space="0" w:color="auto"/>
              <w:left w:val="single" w:sz="4" w:space="0" w:color="auto"/>
              <w:bottom w:val="single" w:sz="4" w:space="0" w:color="auto"/>
            </w:tcBorders>
            <w:shd w:val="clear" w:color="auto" w:fill="auto"/>
            <w:vAlign w:val="center"/>
          </w:tcPr>
          <w:p w14:paraId="5E5654C0" w14:textId="4D863024" w:rsidR="009C2AD9" w:rsidRPr="00455DFC" w:rsidRDefault="0097534D" w:rsidP="00D4593D">
            <w:pPr>
              <w:pStyle w:val="20"/>
              <w:numPr>
                <w:ilvl w:val="0"/>
                <w:numId w:val="0"/>
              </w:numPr>
              <w:spacing w:before="0" w:after="0"/>
              <w:jc w:val="both"/>
              <w:rPr>
                <w:rFonts w:eastAsiaTheme="minorHAnsi"/>
                <w:color w:val="000000"/>
                <w:sz w:val="24"/>
                <w:szCs w:val="24"/>
                <w:lang w:eastAsia="en-US"/>
              </w:rPr>
            </w:pPr>
            <w:r w:rsidRPr="00455DFC">
              <w:rPr>
                <w:rFonts w:eastAsiaTheme="minorHAnsi"/>
                <w:b w:val="0"/>
                <w:bCs/>
                <w:color w:val="000000"/>
                <w:sz w:val="24"/>
                <w:szCs w:val="24"/>
                <w:lang w:eastAsia="en-US"/>
              </w:rPr>
              <w:t xml:space="preserve">Опыт </w:t>
            </w:r>
            <w:r w:rsidR="00776974" w:rsidRPr="00455DFC">
              <w:rPr>
                <w:rFonts w:eastAsiaTheme="minorHAnsi"/>
                <w:b w:val="0"/>
                <w:bCs/>
                <w:color w:val="000000"/>
                <w:sz w:val="24"/>
                <w:szCs w:val="24"/>
                <w:lang w:eastAsia="en-US"/>
              </w:rPr>
              <w:t xml:space="preserve">успешного </w:t>
            </w:r>
            <w:r w:rsidRPr="00455DFC">
              <w:rPr>
                <w:rFonts w:eastAsiaTheme="minorHAnsi"/>
                <w:b w:val="0"/>
                <w:bCs/>
                <w:color w:val="000000"/>
                <w:sz w:val="24"/>
                <w:szCs w:val="24"/>
                <w:lang w:eastAsia="en-US"/>
              </w:rPr>
              <w:t xml:space="preserve">участия в конкурентных закупочных процедурах в рамках </w:t>
            </w:r>
            <w:r w:rsidRPr="00455DFC">
              <w:rPr>
                <w:b w:val="0"/>
                <w:bCs/>
                <w:snapToGrid/>
                <w:sz w:val="24"/>
                <w:szCs w:val="24"/>
              </w:rPr>
              <w:t>44-ФЗ от 05.04.2013 и 223-ФЗ от 18.07.2011</w:t>
            </w:r>
            <w:r w:rsidR="009505C3">
              <w:rPr>
                <w:b w:val="0"/>
                <w:bCs/>
                <w:snapToGrid/>
                <w:sz w:val="24"/>
                <w:szCs w:val="24"/>
              </w:rPr>
              <w:t>:</w:t>
            </w:r>
          </w:p>
        </w:tc>
        <w:tc>
          <w:tcPr>
            <w:tcW w:w="2410" w:type="dxa"/>
            <w:tcBorders>
              <w:top w:val="single" w:sz="4" w:space="0" w:color="auto"/>
              <w:bottom w:val="single" w:sz="4" w:space="0" w:color="auto"/>
            </w:tcBorders>
            <w:shd w:val="clear" w:color="auto" w:fill="auto"/>
            <w:vAlign w:val="center"/>
          </w:tcPr>
          <w:p w14:paraId="30FE4469" w14:textId="29B0D36A" w:rsidR="009C2AD9" w:rsidRPr="00455DFC" w:rsidRDefault="005A5FFE" w:rsidP="00D4593D">
            <w:pPr>
              <w:spacing w:line="240" w:lineRule="auto"/>
              <w:ind w:right="273" w:firstLine="38"/>
              <w:jc w:val="center"/>
              <w:rPr>
                <w:sz w:val="24"/>
                <w:szCs w:val="24"/>
              </w:rPr>
            </w:pPr>
            <w:r>
              <w:rPr>
                <w:sz w:val="24"/>
                <w:szCs w:val="24"/>
              </w:rPr>
              <w:t>20</w:t>
            </w:r>
          </w:p>
        </w:tc>
      </w:tr>
      <w:tr w:rsidR="00292907" w:rsidRPr="00455DFC" w14:paraId="527B439C" w14:textId="77777777" w:rsidTr="00D4593D">
        <w:trPr>
          <w:trHeight w:val="632"/>
        </w:trPr>
        <w:tc>
          <w:tcPr>
            <w:tcW w:w="1100" w:type="dxa"/>
            <w:tcBorders>
              <w:top w:val="single" w:sz="4" w:space="0" w:color="auto"/>
              <w:bottom w:val="single" w:sz="4" w:space="0" w:color="auto"/>
              <w:right w:val="single" w:sz="4" w:space="0" w:color="auto"/>
            </w:tcBorders>
            <w:vAlign w:val="center"/>
          </w:tcPr>
          <w:p w14:paraId="1A70A4F8" w14:textId="18364AB1" w:rsidR="00292907" w:rsidRPr="005C5ED6" w:rsidRDefault="009505C3" w:rsidP="00D4593D">
            <w:pPr>
              <w:spacing w:line="240" w:lineRule="auto"/>
              <w:ind w:right="149" w:hanging="33"/>
              <w:jc w:val="center"/>
              <w:rPr>
                <w:i/>
                <w:iCs/>
                <w:sz w:val="20"/>
              </w:rPr>
            </w:pPr>
            <w:r w:rsidRPr="005C5ED6">
              <w:rPr>
                <w:i/>
                <w:iCs/>
                <w:sz w:val="20"/>
              </w:rPr>
              <w:t>4.1.</w:t>
            </w:r>
          </w:p>
        </w:tc>
        <w:tc>
          <w:tcPr>
            <w:tcW w:w="6379" w:type="dxa"/>
            <w:tcBorders>
              <w:top w:val="single" w:sz="4" w:space="0" w:color="auto"/>
              <w:left w:val="single" w:sz="4" w:space="0" w:color="auto"/>
              <w:bottom w:val="single" w:sz="4" w:space="0" w:color="auto"/>
            </w:tcBorders>
            <w:shd w:val="clear" w:color="auto" w:fill="auto"/>
            <w:vAlign w:val="center"/>
          </w:tcPr>
          <w:p w14:paraId="6E758400" w14:textId="50876FDA" w:rsidR="00292907" w:rsidRPr="005C5ED6" w:rsidRDefault="004862F3" w:rsidP="00D4593D">
            <w:pPr>
              <w:tabs>
                <w:tab w:val="left" w:pos="67"/>
              </w:tabs>
              <w:spacing w:line="240" w:lineRule="auto"/>
              <w:ind w:right="-11" w:firstLine="0"/>
              <w:rPr>
                <w:rFonts w:eastAsiaTheme="minorHAnsi"/>
                <w:i/>
                <w:iCs/>
                <w:color w:val="000000"/>
                <w:sz w:val="20"/>
                <w:lang w:eastAsia="en-US"/>
              </w:rPr>
            </w:pPr>
            <w:r w:rsidRPr="005C5ED6">
              <w:rPr>
                <w:i/>
                <w:iCs/>
                <w:sz w:val="20"/>
              </w:rPr>
              <w:t>Общая стоимость исполненных договоров/ контрактов на поставку офисной мебели, заключенных в результате победы в конкурентных закупочных процедурах в рамках 44-ФЗ от 05.04.2013 г. и 223-ФЗ от 18.07.2011г.</w:t>
            </w:r>
          </w:p>
        </w:tc>
        <w:tc>
          <w:tcPr>
            <w:tcW w:w="2410" w:type="dxa"/>
            <w:tcBorders>
              <w:top w:val="single" w:sz="4" w:space="0" w:color="auto"/>
              <w:bottom w:val="single" w:sz="4" w:space="0" w:color="auto"/>
            </w:tcBorders>
            <w:shd w:val="clear" w:color="auto" w:fill="auto"/>
            <w:vAlign w:val="center"/>
          </w:tcPr>
          <w:p w14:paraId="2D55DFE6" w14:textId="1A3BFAC9" w:rsidR="00292907" w:rsidRPr="005C5ED6" w:rsidRDefault="009505C3" w:rsidP="00D4593D">
            <w:pPr>
              <w:spacing w:line="240" w:lineRule="auto"/>
              <w:ind w:right="273" w:firstLine="38"/>
              <w:jc w:val="center"/>
              <w:rPr>
                <w:i/>
                <w:iCs/>
                <w:sz w:val="20"/>
              </w:rPr>
            </w:pPr>
            <w:r w:rsidRPr="005C5ED6">
              <w:rPr>
                <w:i/>
                <w:iCs/>
                <w:sz w:val="20"/>
              </w:rPr>
              <w:t>10</w:t>
            </w:r>
          </w:p>
        </w:tc>
      </w:tr>
      <w:tr w:rsidR="009505C3" w:rsidRPr="00455DFC" w14:paraId="6D206797" w14:textId="77777777" w:rsidTr="00D4593D">
        <w:trPr>
          <w:trHeight w:val="573"/>
        </w:trPr>
        <w:tc>
          <w:tcPr>
            <w:tcW w:w="1100" w:type="dxa"/>
            <w:tcBorders>
              <w:top w:val="single" w:sz="4" w:space="0" w:color="auto"/>
              <w:bottom w:val="single" w:sz="4" w:space="0" w:color="auto"/>
              <w:right w:val="single" w:sz="4" w:space="0" w:color="auto"/>
            </w:tcBorders>
            <w:vAlign w:val="center"/>
          </w:tcPr>
          <w:p w14:paraId="015EA346" w14:textId="6CC8FFF1" w:rsidR="009505C3" w:rsidRPr="005C5ED6" w:rsidRDefault="009505C3" w:rsidP="00D4593D">
            <w:pPr>
              <w:spacing w:line="240" w:lineRule="auto"/>
              <w:ind w:right="149" w:hanging="33"/>
              <w:jc w:val="center"/>
              <w:rPr>
                <w:i/>
                <w:iCs/>
                <w:sz w:val="20"/>
              </w:rPr>
            </w:pPr>
            <w:r w:rsidRPr="005C5ED6">
              <w:rPr>
                <w:i/>
                <w:iCs/>
                <w:sz w:val="20"/>
              </w:rPr>
              <w:t>4.2.</w:t>
            </w:r>
          </w:p>
        </w:tc>
        <w:tc>
          <w:tcPr>
            <w:tcW w:w="6379" w:type="dxa"/>
            <w:tcBorders>
              <w:top w:val="single" w:sz="4" w:space="0" w:color="auto"/>
              <w:left w:val="single" w:sz="4" w:space="0" w:color="auto"/>
              <w:bottom w:val="single" w:sz="4" w:space="0" w:color="auto"/>
            </w:tcBorders>
            <w:shd w:val="clear" w:color="auto" w:fill="auto"/>
            <w:vAlign w:val="center"/>
          </w:tcPr>
          <w:p w14:paraId="26AA6104" w14:textId="392196E4" w:rsidR="009505C3" w:rsidRPr="005C5ED6" w:rsidRDefault="004862F3" w:rsidP="00D4593D">
            <w:pPr>
              <w:pStyle w:val="20"/>
              <w:numPr>
                <w:ilvl w:val="0"/>
                <w:numId w:val="0"/>
              </w:numPr>
              <w:spacing w:before="0" w:after="0"/>
              <w:jc w:val="both"/>
              <w:rPr>
                <w:rFonts w:eastAsiaTheme="minorHAnsi"/>
                <w:b w:val="0"/>
                <w:bCs/>
                <w:i/>
                <w:iCs/>
                <w:color w:val="000000"/>
                <w:sz w:val="20"/>
                <w:lang w:eastAsia="en-US"/>
              </w:rPr>
            </w:pPr>
            <w:r w:rsidRPr="005C5ED6">
              <w:rPr>
                <w:b w:val="0"/>
                <w:bCs/>
                <w:i/>
                <w:iCs/>
                <w:sz w:val="20"/>
              </w:rPr>
              <w:t>Наличие исполненных договоров/контактов, заключенных в результате победы в конкурентных закупочных процедурах в рамках 44-ФЗ от 05.04.2013 г. и 223-ФЗ от 18.07.2011г</w:t>
            </w:r>
          </w:p>
        </w:tc>
        <w:tc>
          <w:tcPr>
            <w:tcW w:w="2410" w:type="dxa"/>
            <w:tcBorders>
              <w:top w:val="single" w:sz="4" w:space="0" w:color="auto"/>
              <w:bottom w:val="single" w:sz="4" w:space="0" w:color="auto"/>
            </w:tcBorders>
            <w:shd w:val="clear" w:color="auto" w:fill="auto"/>
            <w:vAlign w:val="center"/>
          </w:tcPr>
          <w:p w14:paraId="71588CD9" w14:textId="7E030712" w:rsidR="009505C3" w:rsidRPr="005C5ED6" w:rsidRDefault="009505C3" w:rsidP="00D4593D">
            <w:pPr>
              <w:spacing w:line="240" w:lineRule="auto"/>
              <w:ind w:right="273" w:firstLine="38"/>
              <w:jc w:val="center"/>
              <w:rPr>
                <w:i/>
                <w:iCs/>
                <w:sz w:val="20"/>
              </w:rPr>
            </w:pPr>
            <w:r w:rsidRPr="005C5ED6">
              <w:rPr>
                <w:i/>
                <w:iCs/>
                <w:sz w:val="20"/>
              </w:rPr>
              <w:t>10</w:t>
            </w:r>
          </w:p>
        </w:tc>
      </w:tr>
    </w:tbl>
    <w:bookmarkEnd w:id="214"/>
    <w:p w14:paraId="3E1410F9" w14:textId="5764CDA5" w:rsidR="00901AF2" w:rsidRPr="00C842AB" w:rsidRDefault="00901AF2" w:rsidP="00C842AB">
      <w:pPr>
        <w:pStyle w:val="affff3"/>
        <w:numPr>
          <w:ilvl w:val="2"/>
          <w:numId w:val="50"/>
        </w:numPr>
        <w:spacing w:before="240"/>
        <w:ind w:right="273" w:hanging="437"/>
        <w:rPr>
          <w:bCs/>
        </w:rPr>
      </w:pPr>
      <w:r w:rsidRPr="00C842AB">
        <w:rPr>
          <w:bCs/>
        </w:rPr>
        <w:t>Комиссия определяет суммарный рейтинг Заявки каждого Участника:</w:t>
      </w:r>
    </w:p>
    <w:p w14:paraId="22DBFEB8" w14:textId="77777777" w:rsidR="00901AF2" w:rsidRPr="00455DFC" w:rsidRDefault="00901AF2" w:rsidP="00901AF2">
      <w:pPr>
        <w:pStyle w:val="affff3"/>
        <w:spacing w:before="240"/>
        <w:ind w:left="1376" w:right="273"/>
        <w:rPr>
          <w:b/>
        </w:rPr>
      </w:pPr>
      <w:r w:rsidRPr="00455DFC">
        <w:rPr>
          <w:b/>
        </w:rPr>
        <w:t xml:space="preserve">                                          </w:t>
      </w:r>
    </w:p>
    <w:p w14:paraId="6CC79FA6" w14:textId="535EE59C" w:rsidR="00901AF2" w:rsidRPr="00455DFC" w:rsidRDefault="00901AF2" w:rsidP="00901AF2">
      <w:pPr>
        <w:pStyle w:val="affff3"/>
        <w:spacing w:before="240"/>
        <w:ind w:left="1376" w:right="273"/>
        <w:rPr>
          <w:b/>
          <w:lang w:val="en-US"/>
        </w:rPr>
      </w:pPr>
      <w:r w:rsidRPr="00455DFC">
        <w:rPr>
          <w:b/>
        </w:rPr>
        <w:t xml:space="preserve">                                          </w:t>
      </w:r>
      <w:r w:rsidRPr="00455DFC">
        <w:rPr>
          <w:b/>
          <w:lang w:val="en-US"/>
        </w:rPr>
        <w:t xml:space="preserve">Pi = </w:t>
      </w:r>
      <w:r w:rsidRPr="00455DFC">
        <w:rPr>
          <w:b/>
        </w:rPr>
        <w:t>Т</w:t>
      </w:r>
      <w:r w:rsidRPr="00455DFC">
        <w:rPr>
          <w:b/>
          <w:lang w:val="en-US"/>
        </w:rPr>
        <w:t>i + Fi + Ri</w:t>
      </w:r>
      <w:r w:rsidR="00DE2C74" w:rsidRPr="00455DFC">
        <w:rPr>
          <w:b/>
          <w:lang w:val="en-US"/>
        </w:rPr>
        <w:t xml:space="preserve"> + Bi</w:t>
      </w:r>
    </w:p>
    <w:p w14:paraId="41449618" w14:textId="77777777" w:rsidR="00901AF2" w:rsidRPr="00455DFC" w:rsidRDefault="00901AF2" w:rsidP="004862F3">
      <w:pPr>
        <w:pStyle w:val="affff3"/>
        <w:spacing w:before="240"/>
        <w:ind w:left="1376" w:right="-13" w:hanging="809"/>
        <w:jc w:val="both"/>
        <w:rPr>
          <w:bCs/>
          <w:lang w:val="en-US"/>
        </w:rPr>
      </w:pPr>
      <w:r w:rsidRPr="00455DFC">
        <w:rPr>
          <w:bCs/>
        </w:rPr>
        <w:t>где</w:t>
      </w:r>
      <w:r w:rsidRPr="00455DFC">
        <w:rPr>
          <w:bCs/>
          <w:lang w:val="en-US"/>
        </w:rPr>
        <w:t>:</w:t>
      </w:r>
    </w:p>
    <w:p w14:paraId="7F3EFB0B" w14:textId="77777777" w:rsidR="00901AF2" w:rsidRPr="00455DFC" w:rsidRDefault="00901AF2" w:rsidP="005C5ED6">
      <w:pPr>
        <w:pStyle w:val="affff3"/>
        <w:spacing w:before="240"/>
        <w:ind w:left="284" w:right="-13" w:firstLine="283"/>
        <w:jc w:val="both"/>
        <w:rPr>
          <w:bCs/>
        </w:rPr>
      </w:pPr>
      <w:r w:rsidRPr="00455DFC">
        <w:rPr>
          <w:bCs/>
        </w:rPr>
        <w:t>Pi – итоговый рейтинг Заявки i-го Участника, допущенного к оценке и сопоставлению;</w:t>
      </w:r>
    </w:p>
    <w:p w14:paraId="2E31DD84" w14:textId="504AF345" w:rsidR="00901AF2" w:rsidRPr="00455DFC" w:rsidRDefault="00901AF2" w:rsidP="005C5ED6">
      <w:pPr>
        <w:pStyle w:val="affff3"/>
        <w:spacing w:before="60"/>
        <w:ind w:left="284" w:right="-13" w:firstLine="283"/>
        <w:contextualSpacing w:val="0"/>
        <w:jc w:val="both"/>
        <w:rPr>
          <w:bCs/>
        </w:rPr>
      </w:pPr>
      <w:r w:rsidRPr="00455DFC">
        <w:rPr>
          <w:bCs/>
        </w:rPr>
        <w:t>Тi – оценка (балл) Заявки i-го Участника по критерию «Цена договора»;</w:t>
      </w:r>
    </w:p>
    <w:p w14:paraId="4A0BE8FE" w14:textId="51551776" w:rsidR="00901AF2" w:rsidRPr="00455DFC" w:rsidRDefault="00901AF2" w:rsidP="005C5ED6">
      <w:pPr>
        <w:pStyle w:val="affff3"/>
        <w:spacing w:before="60"/>
        <w:ind w:left="284" w:right="-13" w:firstLine="283"/>
        <w:contextualSpacing w:val="0"/>
        <w:jc w:val="both"/>
        <w:rPr>
          <w:bCs/>
        </w:rPr>
      </w:pPr>
      <w:r w:rsidRPr="00455DFC">
        <w:rPr>
          <w:bCs/>
        </w:rPr>
        <w:t>Fi – оценка (балл) Заявки i-го Участника по критерию «</w:t>
      </w:r>
      <w:r w:rsidR="004814E6" w:rsidRPr="004814E6">
        <w:rPr>
          <w:bCs/>
        </w:rPr>
        <w:t xml:space="preserve">Опыт исполнения договоров/ контрактов на поставку мебели (в денежном выражении за период с </w:t>
      </w:r>
      <w:r w:rsidR="00EB6A40" w:rsidRPr="00EB6A40">
        <w:t>0</w:t>
      </w:r>
      <w:r w:rsidR="00EB6A40">
        <w:t>1.01.</w:t>
      </w:r>
      <w:r w:rsidR="00EB6A40" w:rsidRPr="00455DFC">
        <w:t xml:space="preserve">2019 по </w:t>
      </w:r>
      <w:r w:rsidR="00EB6A40">
        <w:t>31.</w:t>
      </w:r>
      <w:r w:rsidR="009505C3">
        <w:t>03</w:t>
      </w:r>
      <w:r w:rsidR="00EB6A40">
        <w:t>.</w:t>
      </w:r>
      <w:r w:rsidR="00EB6A40" w:rsidRPr="00455DFC">
        <w:t>202</w:t>
      </w:r>
      <w:r w:rsidR="009505C3">
        <w:t>5</w:t>
      </w:r>
      <w:r w:rsidR="00EB6A40" w:rsidRPr="00455DFC">
        <w:t xml:space="preserve"> г.)</w:t>
      </w:r>
      <w:r w:rsidRPr="00455DFC">
        <w:rPr>
          <w:bCs/>
        </w:rPr>
        <w:t>»</w:t>
      </w:r>
      <w:r w:rsidR="006A4FD2">
        <w:rPr>
          <w:bCs/>
        </w:rPr>
        <w:t>;</w:t>
      </w:r>
    </w:p>
    <w:p w14:paraId="36C05A8A" w14:textId="27996F28" w:rsidR="00DE2C74" w:rsidRPr="00455DFC" w:rsidRDefault="00901AF2" w:rsidP="005C5ED6">
      <w:pPr>
        <w:pStyle w:val="affff3"/>
        <w:spacing w:before="60"/>
        <w:ind w:left="284" w:right="-13" w:firstLine="283"/>
        <w:contextualSpacing w:val="0"/>
        <w:jc w:val="both"/>
        <w:rPr>
          <w:bCs/>
        </w:rPr>
      </w:pPr>
      <w:r w:rsidRPr="00455DFC">
        <w:rPr>
          <w:bCs/>
        </w:rPr>
        <w:t>Ri - оценка (балл) Заявки i-го Участника по критерию «</w:t>
      </w:r>
      <w:r w:rsidR="004814E6" w:rsidRPr="00455DFC">
        <w:rPr>
          <w:rFonts w:eastAsiaTheme="minorHAnsi"/>
          <w:color w:val="000000"/>
          <w:lang w:eastAsia="en-US"/>
        </w:rPr>
        <w:t>Опыт исполнения договоров/ контрактов на поставку офисных перегородок (</w:t>
      </w:r>
      <w:r w:rsidR="004814E6" w:rsidRPr="00455DFC">
        <w:t xml:space="preserve">в денежном выражении за </w:t>
      </w:r>
      <w:r w:rsidR="004814E6">
        <w:t xml:space="preserve">период с </w:t>
      </w:r>
      <w:r w:rsidR="00EB6A40" w:rsidRPr="00EB6A40">
        <w:t>0</w:t>
      </w:r>
      <w:r w:rsidR="00EB6A40">
        <w:t>1.01.</w:t>
      </w:r>
      <w:r w:rsidR="00EB6A40" w:rsidRPr="00455DFC">
        <w:t xml:space="preserve">2019 по </w:t>
      </w:r>
      <w:r w:rsidR="00EB6A40">
        <w:t>31.</w:t>
      </w:r>
      <w:r w:rsidR="009505C3">
        <w:t>03</w:t>
      </w:r>
      <w:r w:rsidR="00EB6A40">
        <w:t>.</w:t>
      </w:r>
      <w:r w:rsidR="00EB6A40" w:rsidRPr="00455DFC">
        <w:t>202</w:t>
      </w:r>
      <w:r w:rsidR="009505C3">
        <w:t>5</w:t>
      </w:r>
      <w:r w:rsidR="00EB6A40" w:rsidRPr="00455DFC">
        <w:t xml:space="preserve"> г.)</w:t>
      </w:r>
      <w:r w:rsidRPr="00455DFC">
        <w:rPr>
          <w:bCs/>
        </w:rPr>
        <w:t>»</w:t>
      </w:r>
      <w:r w:rsidR="006A4FD2">
        <w:rPr>
          <w:bCs/>
        </w:rPr>
        <w:t>;</w:t>
      </w:r>
    </w:p>
    <w:p w14:paraId="45F64286" w14:textId="231AF451" w:rsidR="00901AF2" w:rsidRPr="00455DFC" w:rsidRDefault="00DE2C74" w:rsidP="005C5ED6">
      <w:pPr>
        <w:pStyle w:val="affff3"/>
        <w:spacing w:before="60"/>
        <w:ind w:left="284" w:right="-13" w:firstLine="283"/>
        <w:contextualSpacing w:val="0"/>
        <w:jc w:val="both"/>
        <w:rPr>
          <w:bCs/>
        </w:rPr>
      </w:pPr>
      <w:r w:rsidRPr="00455DFC">
        <w:rPr>
          <w:bCs/>
          <w:lang w:val="en-US"/>
        </w:rPr>
        <w:t>Bi</w:t>
      </w:r>
      <w:r w:rsidRPr="00455DFC">
        <w:rPr>
          <w:bCs/>
        </w:rPr>
        <w:t xml:space="preserve"> - оценка (балл) Заявки i-го Участника по критерию «</w:t>
      </w:r>
      <w:r w:rsidR="004814E6" w:rsidRPr="00455DFC">
        <w:rPr>
          <w:rFonts w:eastAsiaTheme="minorHAnsi"/>
          <w:bCs/>
          <w:color w:val="000000"/>
          <w:lang w:eastAsia="en-US"/>
        </w:rPr>
        <w:t xml:space="preserve">Опыт успешного участия в конкурентных закупочных процедурах в рамках </w:t>
      </w:r>
      <w:r w:rsidR="004814E6" w:rsidRPr="00455DFC">
        <w:rPr>
          <w:bCs/>
        </w:rPr>
        <w:t>44-ФЗ от 05.04.2013 и 223-ФЗ от 18.07.2011</w:t>
      </w:r>
      <w:r w:rsidR="004814E6">
        <w:rPr>
          <w:bCs/>
        </w:rPr>
        <w:t>»</w:t>
      </w:r>
      <w:r w:rsidR="006A4FD2">
        <w:rPr>
          <w:bCs/>
        </w:rPr>
        <w:t>.</w:t>
      </w:r>
    </w:p>
    <w:p w14:paraId="3DFF5476" w14:textId="77777777" w:rsidR="00901AF2" w:rsidRPr="00455DFC" w:rsidRDefault="00901AF2" w:rsidP="004862F3">
      <w:pPr>
        <w:pStyle w:val="affff3"/>
        <w:spacing w:before="240"/>
        <w:ind w:left="567" w:right="-13"/>
        <w:jc w:val="both"/>
        <w:rPr>
          <w:bCs/>
        </w:rPr>
      </w:pPr>
    </w:p>
    <w:p w14:paraId="1362D7E3" w14:textId="0CF18F70" w:rsidR="00901AF2" w:rsidRPr="00455DFC" w:rsidRDefault="00901AF2" w:rsidP="00C842AB">
      <w:pPr>
        <w:pStyle w:val="affff3"/>
        <w:numPr>
          <w:ilvl w:val="2"/>
          <w:numId w:val="50"/>
        </w:numPr>
        <w:spacing w:before="240"/>
        <w:ind w:left="284" w:right="-13" w:firstLine="283"/>
        <w:jc w:val="both"/>
        <w:rPr>
          <w:bCs/>
        </w:rPr>
      </w:pPr>
      <w:r w:rsidRPr="00455DFC">
        <w:rPr>
          <w:bCs/>
        </w:rPr>
        <w:t xml:space="preserve"> Оценка и сопоставление Заявок проводится членами Комиссии в строгом соответствии с критериями и порядком, предусмотренными Документацией и Положением о закупках товаров (работ, услуг).</w:t>
      </w:r>
    </w:p>
    <w:p w14:paraId="5200E4B3" w14:textId="1F3F850F" w:rsidR="00901AF2" w:rsidRPr="00455DFC" w:rsidRDefault="00901AF2" w:rsidP="00C842AB">
      <w:pPr>
        <w:pStyle w:val="affff3"/>
        <w:numPr>
          <w:ilvl w:val="2"/>
          <w:numId w:val="50"/>
        </w:numPr>
        <w:spacing w:before="120"/>
        <w:ind w:left="284" w:right="-11" w:firstLine="284"/>
        <w:contextualSpacing w:val="0"/>
        <w:jc w:val="both"/>
        <w:rPr>
          <w:bCs/>
        </w:rPr>
      </w:pPr>
      <w:r w:rsidRPr="00455DFC">
        <w:rPr>
          <w:bCs/>
        </w:rPr>
        <w:t>Победителем Запроса предложений признается Участник, подавший Заявку, которая отвечает всем требованиям, установленным в Документации, и которой закупочной комиссией при ранжировании поступивших Заявок будет присвоен наиболее высокий суммарный рейтинг.</w:t>
      </w:r>
    </w:p>
    <w:p w14:paraId="26C29754" w14:textId="0C8724CB" w:rsidR="002512E3" w:rsidRPr="0023363F" w:rsidRDefault="002512E3" w:rsidP="00C842AB">
      <w:pPr>
        <w:pStyle w:val="affff3"/>
        <w:numPr>
          <w:ilvl w:val="2"/>
          <w:numId w:val="50"/>
        </w:numPr>
        <w:spacing w:before="240"/>
        <w:ind w:left="284" w:right="273" w:firstLine="283"/>
        <w:contextualSpacing w:val="0"/>
        <w:rPr>
          <w:b/>
        </w:rPr>
      </w:pPr>
      <w:r w:rsidRPr="00455DFC">
        <w:rPr>
          <w:bCs/>
        </w:rPr>
        <w:t xml:space="preserve"> </w:t>
      </w:r>
      <w:r w:rsidRPr="0023363F">
        <w:rPr>
          <w:b/>
        </w:rPr>
        <w:t xml:space="preserve">Цена </w:t>
      </w:r>
      <w:r w:rsidR="00615004" w:rsidRPr="0023363F">
        <w:rPr>
          <w:b/>
        </w:rPr>
        <w:t>договора</w:t>
      </w:r>
      <w:r w:rsidRPr="0023363F">
        <w:rPr>
          <w:b/>
        </w:rPr>
        <w:t xml:space="preserve"> (</w:t>
      </w:r>
      <w:r w:rsidR="00FA604F" w:rsidRPr="0023363F">
        <w:rPr>
          <w:b/>
        </w:rPr>
        <w:t>Т</w:t>
      </w:r>
      <w:r w:rsidRPr="0023363F">
        <w:rPr>
          <w:b/>
          <w:lang w:val="en-US"/>
        </w:rPr>
        <w:t>i</w:t>
      </w:r>
      <w:r w:rsidRPr="0023363F">
        <w:rPr>
          <w:b/>
        </w:rPr>
        <w:t>):</w:t>
      </w:r>
    </w:p>
    <w:p w14:paraId="123448E3" w14:textId="77777777" w:rsidR="002512E3" w:rsidRPr="0023363F" w:rsidRDefault="002512E3" w:rsidP="00FA604F">
      <w:pPr>
        <w:spacing w:after="60" w:line="240" w:lineRule="auto"/>
        <w:ind w:left="743" w:right="273" w:hanging="1003"/>
        <w:rPr>
          <w:bCs/>
          <w:sz w:val="24"/>
          <w:szCs w:val="24"/>
        </w:rPr>
      </w:pPr>
    </w:p>
    <w:p w14:paraId="7ADCD7FF" w14:textId="3A27DD0C" w:rsidR="002512E3" w:rsidRPr="0023363F" w:rsidRDefault="00FA604F" w:rsidP="00FA604F">
      <w:pPr>
        <w:spacing w:after="60" w:line="240" w:lineRule="auto"/>
        <w:ind w:left="743" w:right="273"/>
        <w:rPr>
          <w:b/>
          <w:sz w:val="24"/>
          <w:szCs w:val="24"/>
          <w:lang w:val="en-US"/>
        </w:rPr>
      </w:pPr>
      <w:r w:rsidRPr="0023363F">
        <w:rPr>
          <w:b/>
          <w:sz w:val="24"/>
          <w:szCs w:val="24"/>
          <w:lang w:val="en-US"/>
        </w:rPr>
        <w:t xml:space="preserve">                                   </w:t>
      </w:r>
      <w:r w:rsidR="00901AF2" w:rsidRPr="0023363F">
        <w:rPr>
          <w:b/>
          <w:sz w:val="24"/>
          <w:szCs w:val="24"/>
        </w:rPr>
        <w:t>Т</w:t>
      </w:r>
      <w:r w:rsidR="002512E3" w:rsidRPr="0023363F">
        <w:rPr>
          <w:b/>
          <w:sz w:val="24"/>
          <w:szCs w:val="24"/>
          <w:lang w:val="en-US"/>
        </w:rPr>
        <w:t>i = ((</w:t>
      </w:r>
      <w:r w:rsidR="003C05DD" w:rsidRPr="0023363F">
        <w:rPr>
          <w:b/>
          <w:sz w:val="24"/>
          <w:szCs w:val="24"/>
          <w:lang w:val="en-US"/>
        </w:rPr>
        <w:t>T</w:t>
      </w:r>
      <w:r w:rsidR="0023363F" w:rsidRPr="0023363F">
        <w:rPr>
          <w:b/>
          <w:sz w:val="24"/>
          <w:szCs w:val="24"/>
        </w:rPr>
        <w:t>Ц</w:t>
      </w:r>
      <w:r w:rsidR="002512E3" w:rsidRPr="0023363F">
        <w:rPr>
          <w:b/>
          <w:sz w:val="24"/>
          <w:szCs w:val="24"/>
          <w:lang w:val="en-US"/>
        </w:rPr>
        <w:t xml:space="preserve">min) / </w:t>
      </w:r>
      <w:r w:rsidR="003C05DD" w:rsidRPr="0023363F">
        <w:rPr>
          <w:b/>
          <w:sz w:val="24"/>
          <w:szCs w:val="24"/>
          <w:lang w:val="en-US"/>
        </w:rPr>
        <w:t>T</w:t>
      </w:r>
      <w:r w:rsidR="0023363F" w:rsidRPr="0023363F">
        <w:rPr>
          <w:b/>
          <w:sz w:val="24"/>
          <w:szCs w:val="24"/>
        </w:rPr>
        <w:t>Ц</w:t>
      </w:r>
      <w:r w:rsidR="002512E3" w:rsidRPr="0023363F">
        <w:rPr>
          <w:b/>
          <w:sz w:val="24"/>
          <w:szCs w:val="24"/>
          <w:lang w:val="en-US"/>
        </w:rPr>
        <w:t xml:space="preserve">i) </w:t>
      </w:r>
      <w:r w:rsidR="002512E3" w:rsidRPr="0023363F">
        <w:rPr>
          <w:b/>
          <w:sz w:val="24"/>
          <w:szCs w:val="24"/>
        </w:rPr>
        <w:t>х</w:t>
      </w:r>
      <w:r w:rsidR="002512E3" w:rsidRPr="0023363F">
        <w:rPr>
          <w:b/>
          <w:sz w:val="24"/>
          <w:szCs w:val="24"/>
          <w:lang w:val="en-US"/>
        </w:rPr>
        <w:t xml:space="preserve"> </w:t>
      </w:r>
      <w:r w:rsidR="00F90D5E" w:rsidRPr="0023363F">
        <w:rPr>
          <w:b/>
          <w:sz w:val="24"/>
          <w:szCs w:val="24"/>
          <w:lang w:val="en-US"/>
        </w:rPr>
        <w:t>30</w:t>
      </w:r>
    </w:p>
    <w:p w14:paraId="05573FEF" w14:textId="77777777" w:rsidR="002512E3" w:rsidRPr="0023363F" w:rsidRDefault="002512E3" w:rsidP="007A2E45">
      <w:pPr>
        <w:spacing w:after="60" w:line="240" w:lineRule="auto"/>
        <w:ind w:left="743" w:right="273"/>
        <w:rPr>
          <w:sz w:val="24"/>
          <w:szCs w:val="24"/>
        </w:rPr>
      </w:pPr>
      <w:r w:rsidRPr="0023363F">
        <w:rPr>
          <w:sz w:val="24"/>
          <w:szCs w:val="24"/>
        </w:rPr>
        <w:t xml:space="preserve">где: </w:t>
      </w:r>
    </w:p>
    <w:p w14:paraId="7F3C75AF" w14:textId="146C8121" w:rsidR="002512E3" w:rsidRPr="0023363F" w:rsidRDefault="002512E3" w:rsidP="007A2E45">
      <w:pPr>
        <w:spacing w:line="240" w:lineRule="auto"/>
        <w:ind w:left="743" w:right="273"/>
        <w:rPr>
          <w:sz w:val="24"/>
          <w:szCs w:val="24"/>
        </w:rPr>
      </w:pPr>
      <w:r w:rsidRPr="0023363F">
        <w:rPr>
          <w:b/>
          <w:sz w:val="24"/>
          <w:szCs w:val="24"/>
        </w:rPr>
        <w:t>(</w:t>
      </w:r>
      <w:r w:rsidR="00901AF2" w:rsidRPr="0023363F">
        <w:rPr>
          <w:b/>
          <w:sz w:val="24"/>
          <w:szCs w:val="24"/>
        </w:rPr>
        <w:t>Т</w:t>
      </w:r>
      <w:r w:rsidRPr="0023363F">
        <w:rPr>
          <w:b/>
          <w:sz w:val="24"/>
          <w:szCs w:val="24"/>
          <w:lang w:val="en-US"/>
        </w:rPr>
        <w:t>i</w:t>
      </w:r>
      <w:r w:rsidRPr="0023363F">
        <w:rPr>
          <w:b/>
          <w:sz w:val="24"/>
          <w:szCs w:val="24"/>
        </w:rPr>
        <w:t xml:space="preserve">) </w:t>
      </w:r>
      <w:r w:rsidRPr="0023363F">
        <w:rPr>
          <w:rFonts w:eastAsia="Calibri"/>
          <w:sz w:val="24"/>
          <w:szCs w:val="24"/>
          <w:lang w:eastAsia="en-US"/>
        </w:rPr>
        <w:t xml:space="preserve">оценка (балл) Заявки i-го Участника по критерию </w:t>
      </w:r>
      <w:r w:rsidRPr="0023363F">
        <w:rPr>
          <w:sz w:val="24"/>
          <w:szCs w:val="24"/>
        </w:rPr>
        <w:t xml:space="preserve">цена </w:t>
      </w:r>
      <w:r w:rsidR="00615004" w:rsidRPr="0023363F">
        <w:rPr>
          <w:sz w:val="24"/>
          <w:szCs w:val="24"/>
        </w:rPr>
        <w:t>договора</w:t>
      </w:r>
      <w:r w:rsidRPr="0023363F">
        <w:rPr>
          <w:sz w:val="24"/>
          <w:szCs w:val="24"/>
        </w:rPr>
        <w:t xml:space="preserve"> </w:t>
      </w:r>
    </w:p>
    <w:p w14:paraId="1CC7EC7E" w14:textId="21A27D25" w:rsidR="002512E3" w:rsidRPr="0023363F" w:rsidRDefault="003C05DD" w:rsidP="00615004">
      <w:pPr>
        <w:spacing w:before="60" w:after="60" w:line="240" w:lineRule="auto"/>
        <w:ind w:left="743" w:right="272"/>
        <w:rPr>
          <w:sz w:val="24"/>
          <w:szCs w:val="24"/>
        </w:rPr>
      </w:pPr>
      <w:r w:rsidRPr="0023363F">
        <w:rPr>
          <w:b/>
          <w:sz w:val="24"/>
          <w:szCs w:val="24"/>
          <w:lang w:val="en-US"/>
        </w:rPr>
        <w:t>T</w:t>
      </w:r>
      <w:r w:rsidR="0023363F" w:rsidRPr="0023363F">
        <w:rPr>
          <w:b/>
          <w:sz w:val="24"/>
          <w:szCs w:val="24"/>
        </w:rPr>
        <w:t>Ц</w:t>
      </w:r>
      <w:r w:rsidR="002512E3" w:rsidRPr="0023363F">
        <w:rPr>
          <w:b/>
          <w:sz w:val="24"/>
          <w:szCs w:val="24"/>
          <w:lang w:val="en-US"/>
        </w:rPr>
        <w:t>min</w:t>
      </w:r>
      <w:r w:rsidR="002512E3" w:rsidRPr="0023363F">
        <w:rPr>
          <w:sz w:val="24"/>
          <w:szCs w:val="24"/>
        </w:rPr>
        <w:t xml:space="preserve"> – минимальная цена </w:t>
      </w:r>
      <w:r w:rsidR="00615004" w:rsidRPr="0023363F">
        <w:rPr>
          <w:sz w:val="24"/>
          <w:szCs w:val="24"/>
        </w:rPr>
        <w:t>договора</w:t>
      </w:r>
      <w:r w:rsidR="002512E3" w:rsidRPr="0023363F">
        <w:rPr>
          <w:sz w:val="24"/>
          <w:szCs w:val="24"/>
        </w:rPr>
        <w:t xml:space="preserve"> из предложенных Участниками.</w:t>
      </w:r>
    </w:p>
    <w:p w14:paraId="3CC84EC7" w14:textId="71A7CA15" w:rsidR="002512E3" w:rsidRPr="00455DFC" w:rsidRDefault="003C05DD" w:rsidP="007A2E45">
      <w:pPr>
        <w:spacing w:after="60" w:line="240" w:lineRule="auto"/>
        <w:ind w:left="743" w:right="273"/>
        <w:rPr>
          <w:sz w:val="24"/>
          <w:szCs w:val="24"/>
        </w:rPr>
      </w:pPr>
      <w:r w:rsidRPr="0023363F">
        <w:rPr>
          <w:b/>
          <w:sz w:val="24"/>
          <w:szCs w:val="24"/>
          <w:lang w:val="en-US"/>
        </w:rPr>
        <w:t>T</w:t>
      </w:r>
      <w:r w:rsidR="0023363F" w:rsidRPr="0023363F">
        <w:rPr>
          <w:b/>
          <w:sz w:val="24"/>
          <w:szCs w:val="24"/>
        </w:rPr>
        <w:t>Ц</w:t>
      </w:r>
      <w:r w:rsidR="002512E3" w:rsidRPr="0023363F">
        <w:rPr>
          <w:b/>
          <w:sz w:val="24"/>
          <w:szCs w:val="24"/>
          <w:lang w:val="en-US"/>
        </w:rPr>
        <w:t>i</w:t>
      </w:r>
      <w:r w:rsidR="002512E3" w:rsidRPr="0023363F">
        <w:rPr>
          <w:sz w:val="24"/>
          <w:szCs w:val="24"/>
        </w:rPr>
        <w:t xml:space="preserve"> - цена </w:t>
      </w:r>
      <w:r w:rsidR="00615004" w:rsidRPr="0023363F">
        <w:rPr>
          <w:sz w:val="24"/>
          <w:szCs w:val="24"/>
        </w:rPr>
        <w:t>договора</w:t>
      </w:r>
      <w:r w:rsidR="002512E3" w:rsidRPr="0023363F">
        <w:rPr>
          <w:sz w:val="24"/>
          <w:szCs w:val="24"/>
        </w:rPr>
        <w:t xml:space="preserve">, предложенная  </w:t>
      </w:r>
      <w:r w:rsidR="002512E3" w:rsidRPr="0023363F">
        <w:rPr>
          <w:sz w:val="24"/>
          <w:szCs w:val="24"/>
          <w:lang w:val="en-US"/>
        </w:rPr>
        <w:t>i</w:t>
      </w:r>
      <w:r w:rsidR="002512E3" w:rsidRPr="0023363F">
        <w:rPr>
          <w:sz w:val="24"/>
          <w:szCs w:val="24"/>
        </w:rPr>
        <w:t>-м Участником.</w:t>
      </w:r>
    </w:p>
    <w:p w14:paraId="6B82FA30" w14:textId="453E8270" w:rsidR="002512E3" w:rsidRPr="00455DFC" w:rsidRDefault="002512E3" w:rsidP="00C842AB">
      <w:pPr>
        <w:pStyle w:val="affff3"/>
        <w:numPr>
          <w:ilvl w:val="2"/>
          <w:numId w:val="50"/>
        </w:numPr>
        <w:tabs>
          <w:tab w:val="left" w:pos="284"/>
        </w:tabs>
        <w:spacing w:before="120" w:after="120"/>
        <w:ind w:left="284" w:right="-13" w:firstLine="283"/>
        <w:contextualSpacing w:val="0"/>
        <w:jc w:val="both"/>
        <w:rPr>
          <w:rFonts w:eastAsia="Calibri"/>
          <w:lang w:eastAsia="en-US"/>
        </w:rPr>
      </w:pPr>
      <w:r w:rsidRPr="00455DFC">
        <w:rPr>
          <w:rFonts w:eastAsia="Calibri"/>
          <w:lang w:eastAsia="en-US"/>
        </w:rPr>
        <w:t>В качестве единого базиса сравнения ценовых предложений, обеспечения равной и объективной оценки, сравнение предложений по критерию «</w:t>
      </w:r>
      <w:r w:rsidRPr="00455DFC">
        <w:t xml:space="preserve">Цена </w:t>
      </w:r>
      <w:r w:rsidR="00615004" w:rsidRPr="00455DFC">
        <w:t>договора</w:t>
      </w:r>
      <w:r w:rsidRPr="00455DFC">
        <w:rPr>
          <w:rFonts w:eastAsia="Calibri"/>
          <w:lang w:eastAsia="en-US"/>
        </w:rPr>
        <w:t>» проводится по цене без НДС.</w:t>
      </w:r>
    </w:p>
    <w:p w14:paraId="1AC4F1BC" w14:textId="21FC7284" w:rsidR="002512E3" w:rsidRPr="00455DFC" w:rsidRDefault="005D144B" w:rsidP="0019119E">
      <w:pPr>
        <w:tabs>
          <w:tab w:val="left" w:pos="426"/>
        </w:tabs>
        <w:spacing w:after="60" w:line="240" w:lineRule="auto"/>
        <w:ind w:left="284" w:right="-13" w:firstLine="283"/>
        <w:rPr>
          <w:rFonts w:eastAsia="Calibri"/>
          <w:sz w:val="24"/>
          <w:szCs w:val="24"/>
          <w:lang w:eastAsia="en-US"/>
        </w:rPr>
      </w:pPr>
      <w:r w:rsidRPr="00455DFC">
        <w:rPr>
          <w:rFonts w:eastAsia="Calibri"/>
          <w:sz w:val="24"/>
          <w:szCs w:val="24"/>
          <w:lang w:eastAsia="en-US"/>
        </w:rPr>
        <w:t>4.</w:t>
      </w:r>
      <w:r w:rsidR="00C842AB">
        <w:rPr>
          <w:rFonts w:eastAsia="Calibri"/>
          <w:sz w:val="24"/>
          <w:szCs w:val="24"/>
          <w:lang w:eastAsia="en-US"/>
        </w:rPr>
        <w:t>9</w:t>
      </w:r>
      <w:r w:rsidRPr="00455DFC">
        <w:rPr>
          <w:rFonts w:eastAsia="Calibri"/>
          <w:sz w:val="24"/>
          <w:szCs w:val="24"/>
          <w:lang w:eastAsia="en-US"/>
        </w:rPr>
        <w:t>.</w:t>
      </w:r>
      <w:r w:rsidR="00FA604F" w:rsidRPr="00455DFC">
        <w:rPr>
          <w:rFonts w:eastAsia="Calibri"/>
          <w:sz w:val="24"/>
          <w:szCs w:val="24"/>
          <w:lang w:eastAsia="en-US"/>
        </w:rPr>
        <w:t>7</w:t>
      </w:r>
      <w:r w:rsidRPr="00455DFC">
        <w:rPr>
          <w:rFonts w:eastAsia="Calibri"/>
          <w:sz w:val="24"/>
          <w:szCs w:val="24"/>
          <w:lang w:eastAsia="en-US"/>
        </w:rPr>
        <w:t xml:space="preserve">. </w:t>
      </w:r>
      <w:r w:rsidR="002512E3" w:rsidRPr="00455DFC">
        <w:rPr>
          <w:rFonts w:eastAsia="Calibri"/>
          <w:sz w:val="24"/>
          <w:szCs w:val="24"/>
          <w:lang w:eastAsia="en-US"/>
        </w:rPr>
        <w:t xml:space="preserve">Сравнение предложений участников без НДС применяется только для целей оценки заявок на участие в процедуре закупки. В случае заключения договора с Победителем закупки, </w:t>
      </w:r>
      <w:r w:rsidR="002512E3" w:rsidRPr="00455DFC">
        <w:rPr>
          <w:rFonts w:eastAsia="Calibri"/>
          <w:sz w:val="24"/>
          <w:szCs w:val="24"/>
          <w:lang w:eastAsia="en-US"/>
        </w:rPr>
        <w:lastRenderedPageBreak/>
        <w:t>являющимся плательщиком НДС, стоимость товаров работ, услуг в договоре указывается с учетом НДС.</w:t>
      </w:r>
    </w:p>
    <w:p w14:paraId="35FA3266" w14:textId="5D6CC998" w:rsidR="002512E3" w:rsidRPr="009505C3" w:rsidRDefault="005D144B" w:rsidP="00C842AB">
      <w:pPr>
        <w:tabs>
          <w:tab w:val="left" w:pos="426"/>
          <w:tab w:val="left" w:pos="1418"/>
        </w:tabs>
        <w:spacing w:before="120" w:line="240" w:lineRule="auto"/>
        <w:ind w:left="284" w:right="-13" w:firstLine="283"/>
        <w:rPr>
          <w:sz w:val="24"/>
          <w:szCs w:val="24"/>
        </w:rPr>
      </w:pPr>
      <w:r w:rsidRPr="009505C3">
        <w:rPr>
          <w:sz w:val="24"/>
          <w:szCs w:val="24"/>
        </w:rPr>
        <w:t>4.</w:t>
      </w:r>
      <w:r w:rsidR="00C842AB">
        <w:rPr>
          <w:sz w:val="24"/>
          <w:szCs w:val="24"/>
        </w:rPr>
        <w:t>9</w:t>
      </w:r>
      <w:r w:rsidRPr="009505C3">
        <w:rPr>
          <w:sz w:val="24"/>
          <w:szCs w:val="24"/>
        </w:rPr>
        <w:t>.</w:t>
      </w:r>
      <w:r w:rsidR="00FA604F" w:rsidRPr="009505C3">
        <w:rPr>
          <w:sz w:val="24"/>
          <w:szCs w:val="24"/>
        </w:rPr>
        <w:t>8</w:t>
      </w:r>
      <w:r w:rsidRPr="009505C3">
        <w:rPr>
          <w:sz w:val="24"/>
          <w:szCs w:val="24"/>
        </w:rPr>
        <w:t xml:space="preserve">. </w:t>
      </w:r>
      <w:r w:rsidR="00FA604F" w:rsidRPr="009505C3">
        <w:rPr>
          <w:rFonts w:eastAsia="Calibri"/>
          <w:b/>
          <w:sz w:val="24"/>
          <w:szCs w:val="24"/>
          <w:lang w:eastAsia="en-US"/>
        </w:rPr>
        <w:t xml:space="preserve"> Опыт </w:t>
      </w:r>
      <w:r w:rsidR="004814E6" w:rsidRPr="009505C3">
        <w:rPr>
          <w:rFonts w:eastAsia="Calibri"/>
          <w:b/>
          <w:sz w:val="24"/>
          <w:szCs w:val="24"/>
          <w:lang w:eastAsia="en-US"/>
        </w:rPr>
        <w:t>исполнения</w:t>
      </w:r>
      <w:r w:rsidR="00FA604F" w:rsidRPr="009505C3">
        <w:rPr>
          <w:rFonts w:eastAsia="Calibri"/>
          <w:b/>
          <w:sz w:val="24"/>
          <w:szCs w:val="24"/>
          <w:lang w:eastAsia="en-US"/>
        </w:rPr>
        <w:t xml:space="preserve"> договоров/ контрактов</w:t>
      </w:r>
      <w:r w:rsidR="00E25A83" w:rsidRPr="009505C3">
        <w:rPr>
          <w:rFonts w:eastAsia="Calibri"/>
          <w:b/>
          <w:sz w:val="24"/>
          <w:szCs w:val="24"/>
          <w:lang w:eastAsia="en-US"/>
        </w:rPr>
        <w:t xml:space="preserve"> на поставку мебели</w:t>
      </w:r>
      <w:r w:rsidR="002512E3" w:rsidRPr="009505C3">
        <w:rPr>
          <w:rFonts w:eastAsia="Calibri"/>
          <w:b/>
          <w:sz w:val="24"/>
          <w:szCs w:val="24"/>
          <w:lang w:eastAsia="en-US"/>
        </w:rPr>
        <w:t xml:space="preserve"> в денежном выражении </w:t>
      </w:r>
      <w:r w:rsidR="002512E3" w:rsidRPr="009505C3">
        <w:rPr>
          <w:b/>
          <w:sz w:val="24"/>
          <w:szCs w:val="24"/>
        </w:rPr>
        <w:t xml:space="preserve">за </w:t>
      </w:r>
      <w:r w:rsidR="00D7072E" w:rsidRPr="009505C3">
        <w:rPr>
          <w:b/>
          <w:sz w:val="24"/>
          <w:szCs w:val="24"/>
        </w:rPr>
        <w:t xml:space="preserve">период </w:t>
      </w:r>
      <w:r w:rsidR="002512E3" w:rsidRPr="009505C3">
        <w:rPr>
          <w:b/>
          <w:sz w:val="24"/>
          <w:szCs w:val="24"/>
        </w:rPr>
        <w:t xml:space="preserve">с </w:t>
      </w:r>
      <w:r w:rsidR="00EB6A40" w:rsidRPr="009505C3">
        <w:rPr>
          <w:b/>
          <w:bCs/>
          <w:sz w:val="24"/>
          <w:szCs w:val="24"/>
        </w:rPr>
        <w:t>01.01.2019 по 31.</w:t>
      </w:r>
      <w:r w:rsidR="009505C3">
        <w:rPr>
          <w:b/>
          <w:bCs/>
          <w:sz w:val="24"/>
          <w:szCs w:val="24"/>
        </w:rPr>
        <w:t>03</w:t>
      </w:r>
      <w:r w:rsidR="00EB6A40" w:rsidRPr="009505C3">
        <w:rPr>
          <w:b/>
          <w:bCs/>
          <w:sz w:val="24"/>
          <w:szCs w:val="24"/>
        </w:rPr>
        <w:t>.202</w:t>
      </w:r>
      <w:r w:rsidR="009505C3">
        <w:rPr>
          <w:b/>
          <w:bCs/>
          <w:sz w:val="24"/>
          <w:szCs w:val="24"/>
        </w:rPr>
        <w:t>5</w:t>
      </w:r>
      <w:r w:rsidR="00EB6A40" w:rsidRPr="009505C3">
        <w:rPr>
          <w:sz w:val="24"/>
          <w:szCs w:val="24"/>
        </w:rPr>
        <w:t xml:space="preserve"> </w:t>
      </w:r>
      <w:r w:rsidR="00EB6A40" w:rsidRPr="009505C3">
        <w:rPr>
          <w:b/>
          <w:bCs/>
          <w:sz w:val="24"/>
          <w:szCs w:val="24"/>
        </w:rPr>
        <w:t>г</w:t>
      </w:r>
      <w:r w:rsidR="00153DAD" w:rsidRPr="009505C3">
        <w:rPr>
          <w:b/>
          <w:sz w:val="24"/>
          <w:szCs w:val="24"/>
        </w:rPr>
        <w:t>.</w:t>
      </w:r>
      <w:r w:rsidR="002512E3" w:rsidRPr="009505C3">
        <w:rPr>
          <w:sz w:val="24"/>
          <w:szCs w:val="24"/>
        </w:rPr>
        <w:t xml:space="preserve"> </w:t>
      </w:r>
      <w:r w:rsidR="002512E3" w:rsidRPr="009505C3">
        <w:rPr>
          <w:b/>
          <w:sz w:val="24"/>
          <w:szCs w:val="24"/>
        </w:rPr>
        <w:t>(</w:t>
      </w:r>
      <w:r w:rsidR="002512E3" w:rsidRPr="009505C3">
        <w:rPr>
          <w:b/>
          <w:sz w:val="24"/>
          <w:szCs w:val="24"/>
          <w:lang w:val="en-US"/>
        </w:rPr>
        <w:t>F</w:t>
      </w:r>
      <w:r w:rsidR="008939C4" w:rsidRPr="009505C3">
        <w:rPr>
          <w:b/>
          <w:sz w:val="24"/>
          <w:szCs w:val="24"/>
          <w:lang w:val="en-US"/>
        </w:rPr>
        <w:t>i</w:t>
      </w:r>
      <w:r w:rsidR="002512E3" w:rsidRPr="009505C3">
        <w:rPr>
          <w:b/>
          <w:sz w:val="24"/>
          <w:szCs w:val="24"/>
        </w:rPr>
        <w:t>):</w:t>
      </w:r>
    </w:p>
    <w:p w14:paraId="5067C23D" w14:textId="3F41B8D3" w:rsidR="00AB5C9F" w:rsidRDefault="00AB5C9F" w:rsidP="00C842AB">
      <w:pPr>
        <w:tabs>
          <w:tab w:val="left" w:pos="426"/>
        </w:tabs>
        <w:spacing w:before="120" w:after="60" w:line="240" w:lineRule="auto"/>
        <w:ind w:left="284" w:right="-13" w:firstLine="283"/>
        <w:rPr>
          <w:sz w:val="24"/>
          <w:szCs w:val="24"/>
        </w:rPr>
      </w:pPr>
      <w:r w:rsidRPr="00455DFC">
        <w:rPr>
          <w:sz w:val="24"/>
          <w:szCs w:val="24"/>
        </w:rPr>
        <w:t xml:space="preserve">- общая стоимость </w:t>
      </w:r>
      <w:r w:rsidR="004814E6">
        <w:rPr>
          <w:sz w:val="24"/>
          <w:szCs w:val="24"/>
        </w:rPr>
        <w:t>исполненных</w:t>
      </w:r>
      <w:r w:rsidRPr="00455DFC">
        <w:rPr>
          <w:sz w:val="24"/>
          <w:szCs w:val="24"/>
        </w:rPr>
        <w:t xml:space="preserve"> договоров на поставку мебели за указанный период </w:t>
      </w:r>
      <w:r w:rsidR="0093693D">
        <w:rPr>
          <w:sz w:val="24"/>
          <w:szCs w:val="24"/>
        </w:rPr>
        <w:t xml:space="preserve">менее </w:t>
      </w:r>
      <w:r w:rsidR="00E13924">
        <w:rPr>
          <w:sz w:val="24"/>
          <w:szCs w:val="24"/>
        </w:rPr>
        <w:t>4</w:t>
      </w:r>
      <w:r w:rsidRPr="00455DFC">
        <w:rPr>
          <w:sz w:val="24"/>
          <w:szCs w:val="24"/>
        </w:rPr>
        <w:t xml:space="preserve"> млн. руб. (без НДС) – 0 баллов;</w:t>
      </w:r>
    </w:p>
    <w:p w14:paraId="0D62C641" w14:textId="00708D6D" w:rsidR="00E13924" w:rsidRPr="00455DFC" w:rsidRDefault="00E13924" w:rsidP="00C842AB">
      <w:pPr>
        <w:tabs>
          <w:tab w:val="left" w:pos="426"/>
        </w:tabs>
        <w:spacing w:before="120" w:after="60" w:line="240" w:lineRule="auto"/>
        <w:ind w:left="284" w:right="-13" w:firstLine="283"/>
        <w:rPr>
          <w:sz w:val="24"/>
          <w:szCs w:val="24"/>
        </w:rPr>
      </w:pPr>
      <w:r w:rsidRPr="005A5FFE">
        <w:rPr>
          <w:sz w:val="24"/>
          <w:szCs w:val="24"/>
        </w:rPr>
        <w:t xml:space="preserve">- общая стоимость </w:t>
      </w:r>
      <w:r>
        <w:rPr>
          <w:sz w:val="24"/>
          <w:szCs w:val="24"/>
        </w:rPr>
        <w:t>исполненных</w:t>
      </w:r>
      <w:r w:rsidRPr="005A5FFE">
        <w:rPr>
          <w:sz w:val="24"/>
          <w:szCs w:val="24"/>
        </w:rPr>
        <w:t xml:space="preserve"> договоров на поставку мебели за указанный период </w:t>
      </w:r>
      <w:r>
        <w:rPr>
          <w:sz w:val="24"/>
          <w:szCs w:val="24"/>
        </w:rPr>
        <w:t>4</w:t>
      </w:r>
      <w:r w:rsidRPr="005A5FFE">
        <w:rPr>
          <w:sz w:val="24"/>
          <w:szCs w:val="24"/>
        </w:rPr>
        <w:t xml:space="preserve"> млн.</w:t>
      </w:r>
      <w:r w:rsidR="005C5ED6">
        <w:rPr>
          <w:sz w:val="24"/>
          <w:szCs w:val="24"/>
        </w:rPr>
        <w:t xml:space="preserve"> руб.</w:t>
      </w:r>
      <w:r w:rsidR="0093693D">
        <w:rPr>
          <w:sz w:val="24"/>
          <w:szCs w:val="24"/>
        </w:rPr>
        <w:t xml:space="preserve"> и более, но</w:t>
      </w:r>
      <w:r w:rsidRPr="005A5FFE">
        <w:rPr>
          <w:sz w:val="24"/>
          <w:szCs w:val="24"/>
        </w:rPr>
        <w:t xml:space="preserve"> менее </w:t>
      </w:r>
      <w:r>
        <w:rPr>
          <w:sz w:val="24"/>
          <w:szCs w:val="24"/>
        </w:rPr>
        <w:t>8</w:t>
      </w:r>
      <w:r w:rsidRPr="005A5FFE">
        <w:rPr>
          <w:sz w:val="24"/>
          <w:szCs w:val="24"/>
        </w:rPr>
        <w:t xml:space="preserve"> млн. руб. (без НДС) – </w:t>
      </w:r>
      <w:r>
        <w:rPr>
          <w:sz w:val="24"/>
          <w:szCs w:val="24"/>
        </w:rPr>
        <w:t>5</w:t>
      </w:r>
      <w:r w:rsidRPr="005A5FFE">
        <w:rPr>
          <w:sz w:val="24"/>
          <w:szCs w:val="24"/>
        </w:rPr>
        <w:t xml:space="preserve"> баллов;</w:t>
      </w:r>
    </w:p>
    <w:p w14:paraId="51009460" w14:textId="61AC0A01" w:rsidR="005A5FFE" w:rsidRPr="00455DFC" w:rsidRDefault="005A5FFE" w:rsidP="00C842AB">
      <w:pPr>
        <w:tabs>
          <w:tab w:val="left" w:pos="426"/>
        </w:tabs>
        <w:spacing w:before="120" w:after="60" w:line="240" w:lineRule="auto"/>
        <w:ind w:left="284" w:right="-13" w:firstLine="283"/>
        <w:rPr>
          <w:sz w:val="24"/>
          <w:szCs w:val="24"/>
        </w:rPr>
      </w:pPr>
      <w:r w:rsidRPr="005A5FFE">
        <w:rPr>
          <w:sz w:val="24"/>
          <w:szCs w:val="24"/>
        </w:rPr>
        <w:t xml:space="preserve">- общая стоимость </w:t>
      </w:r>
      <w:r w:rsidR="00E13924">
        <w:rPr>
          <w:sz w:val="24"/>
          <w:szCs w:val="24"/>
        </w:rPr>
        <w:t>исполненных</w:t>
      </w:r>
      <w:r w:rsidRPr="005A5FFE">
        <w:rPr>
          <w:sz w:val="24"/>
          <w:szCs w:val="24"/>
        </w:rPr>
        <w:t xml:space="preserve"> договоров на поставку мебели за указанный период </w:t>
      </w:r>
      <w:r w:rsidR="00E13924">
        <w:rPr>
          <w:sz w:val="24"/>
          <w:szCs w:val="24"/>
        </w:rPr>
        <w:t>8</w:t>
      </w:r>
      <w:r w:rsidRPr="005A5FFE">
        <w:rPr>
          <w:sz w:val="24"/>
          <w:szCs w:val="24"/>
        </w:rPr>
        <w:t xml:space="preserve"> млн.</w:t>
      </w:r>
      <w:r w:rsidR="005C5ED6">
        <w:rPr>
          <w:sz w:val="24"/>
          <w:szCs w:val="24"/>
        </w:rPr>
        <w:t xml:space="preserve"> руб.</w:t>
      </w:r>
      <w:r w:rsidR="0093693D">
        <w:rPr>
          <w:sz w:val="24"/>
          <w:szCs w:val="24"/>
        </w:rPr>
        <w:t xml:space="preserve"> и более</w:t>
      </w:r>
      <w:r w:rsidRPr="005A5FFE">
        <w:rPr>
          <w:sz w:val="24"/>
          <w:szCs w:val="24"/>
        </w:rPr>
        <w:t xml:space="preserve">, но менее </w:t>
      </w:r>
      <w:r w:rsidR="00E13924">
        <w:rPr>
          <w:sz w:val="24"/>
          <w:szCs w:val="24"/>
        </w:rPr>
        <w:t>12</w:t>
      </w:r>
      <w:r w:rsidRPr="005A5FFE">
        <w:rPr>
          <w:sz w:val="24"/>
          <w:szCs w:val="24"/>
        </w:rPr>
        <w:t xml:space="preserve"> млн. руб. (без НДС) – </w:t>
      </w:r>
      <w:r w:rsidR="00322004">
        <w:rPr>
          <w:sz w:val="24"/>
          <w:szCs w:val="24"/>
        </w:rPr>
        <w:t xml:space="preserve">10 </w:t>
      </w:r>
      <w:r w:rsidRPr="005A5FFE">
        <w:rPr>
          <w:sz w:val="24"/>
          <w:szCs w:val="24"/>
        </w:rPr>
        <w:t>баллов;</w:t>
      </w:r>
    </w:p>
    <w:p w14:paraId="70DA0016" w14:textId="50CE4191" w:rsidR="00F90D5E" w:rsidRPr="00455DFC" w:rsidRDefault="00F90D5E" w:rsidP="00C842AB">
      <w:pPr>
        <w:tabs>
          <w:tab w:val="left" w:pos="426"/>
        </w:tabs>
        <w:spacing w:before="120" w:after="60" w:line="240" w:lineRule="auto"/>
        <w:ind w:left="284" w:right="-13" w:firstLine="283"/>
        <w:rPr>
          <w:sz w:val="24"/>
          <w:szCs w:val="24"/>
        </w:rPr>
      </w:pPr>
      <w:r w:rsidRPr="00455DFC">
        <w:rPr>
          <w:sz w:val="24"/>
          <w:szCs w:val="24"/>
        </w:rPr>
        <w:t xml:space="preserve">- </w:t>
      </w:r>
      <w:r w:rsidR="007D4CFD" w:rsidRPr="00455DFC">
        <w:rPr>
          <w:sz w:val="24"/>
          <w:szCs w:val="24"/>
        </w:rPr>
        <w:t xml:space="preserve">общая стоимость </w:t>
      </w:r>
      <w:r w:rsidR="00E13924">
        <w:rPr>
          <w:sz w:val="24"/>
          <w:szCs w:val="24"/>
        </w:rPr>
        <w:t>исполненных</w:t>
      </w:r>
      <w:r w:rsidR="007D4CFD" w:rsidRPr="00455DFC">
        <w:rPr>
          <w:sz w:val="24"/>
          <w:szCs w:val="24"/>
        </w:rPr>
        <w:t xml:space="preserve"> договоров </w:t>
      </w:r>
      <w:r w:rsidR="00153DAD" w:rsidRPr="00455DFC">
        <w:rPr>
          <w:sz w:val="24"/>
          <w:szCs w:val="24"/>
        </w:rPr>
        <w:t>на поставку мебели</w:t>
      </w:r>
      <w:r w:rsidR="007D4CFD" w:rsidRPr="00455DFC">
        <w:rPr>
          <w:sz w:val="24"/>
          <w:szCs w:val="24"/>
        </w:rPr>
        <w:t xml:space="preserve"> за указанный период</w:t>
      </w:r>
      <w:r w:rsidRPr="00455DFC">
        <w:rPr>
          <w:sz w:val="24"/>
          <w:szCs w:val="24"/>
        </w:rPr>
        <w:t xml:space="preserve"> </w:t>
      </w:r>
      <w:r w:rsidR="00322004">
        <w:rPr>
          <w:sz w:val="24"/>
          <w:szCs w:val="24"/>
        </w:rPr>
        <w:t>12</w:t>
      </w:r>
      <w:r w:rsidRPr="00455DFC">
        <w:rPr>
          <w:sz w:val="24"/>
          <w:szCs w:val="24"/>
        </w:rPr>
        <w:t xml:space="preserve"> млн.</w:t>
      </w:r>
      <w:r w:rsidR="0093693D">
        <w:rPr>
          <w:sz w:val="24"/>
          <w:szCs w:val="24"/>
        </w:rPr>
        <w:t xml:space="preserve"> руб. и более</w:t>
      </w:r>
      <w:r w:rsidR="00AB5C9F">
        <w:rPr>
          <w:sz w:val="24"/>
          <w:szCs w:val="24"/>
        </w:rPr>
        <w:t>, но менее 1</w:t>
      </w:r>
      <w:r w:rsidR="00322004">
        <w:rPr>
          <w:sz w:val="24"/>
          <w:szCs w:val="24"/>
        </w:rPr>
        <w:t>6</w:t>
      </w:r>
      <w:r w:rsidR="00AB5C9F">
        <w:rPr>
          <w:sz w:val="24"/>
          <w:szCs w:val="24"/>
        </w:rPr>
        <w:t xml:space="preserve"> млн.</w:t>
      </w:r>
      <w:r w:rsidRPr="00455DFC">
        <w:rPr>
          <w:sz w:val="24"/>
          <w:szCs w:val="24"/>
        </w:rPr>
        <w:t xml:space="preserve"> руб. </w:t>
      </w:r>
      <w:r w:rsidR="007D4CFD" w:rsidRPr="00455DFC">
        <w:rPr>
          <w:sz w:val="24"/>
          <w:szCs w:val="24"/>
        </w:rPr>
        <w:t xml:space="preserve">(без НДС) </w:t>
      </w:r>
      <w:r w:rsidRPr="00455DFC">
        <w:rPr>
          <w:sz w:val="24"/>
          <w:szCs w:val="24"/>
        </w:rPr>
        <w:t xml:space="preserve">– </w:t>
      </w:r>
      <w:r w:rsidR="00AB5C9F">
        <w:rPr>
          <w:sz w:val="24"/>
          <w:szCs w:val="24"/>
        </w:rPr>
        <w:t>1</w:t>
      </w:r>
      <w:r w:rsidR="00E13924">
        <w:rPr>
          <w:sz w:val="24"/>
          <w:szCs w:val="24"/>
        </w:rPr>
        <w:t>5</w:t>
      </w:r>
      <w:r w:rsidRPr="00455DFC">
        <w:rPr>
          <w:sz w:val="24"/>
          <w:szCs w:val="24"/>
        </w:rPr>
        <w:t xml:space="preserve"> баллов;</w:t>
      </w:r>
    </w:p>
    <w:p w14:paraId="0BE56225" w14:textId="5395D26C" w:rsidR="007D4CFD" w:rsidRPr="00455DFC" w:rsidRDefault="007D4CFD" w:rsidP="00C842AB">
      <w:pPr>
        <w:tabs>
          <w:tab w:val="left" w:pos="426"/>
        </w:tabs>
        <w:spacing w:before="120" w:after="60" w:line="240" w:lineRule="auto"/>
        <w:ind w:left="284" w:right="-13" w:firstLine="283"/>
        <w:rPr>
          <w:sz w:val="24"/>
          <w:szCs w:val="24"/>
        </w:rPr>
      </w:pPr>
      <w:r w:rsidRPr="00455DFC">
        <w:rPr>
          <w:sz w:val="24"/>
          <w:szCs w:val="24"/>
        </w:rPr>
        <w:t xml:space="preserve"> - общая стоимость </w:t>
      </w:r>
      <w:r w:rsidR="00E13924">
        <w:rPr>
          <w:sz w:val="24"/>
          <w:szCs w:val="24"/>
        </w:rPr>
        <w:t>исполненных</w:t>
      </w:r>
      <w:r w:rsidRPr="00455DFC">
        <w:rPr>
          <w:sz w:val="24"/>
          <w:szCs w:val="24"/>
        </w:rPr>
        <w:t xml:space="preserve"> договоров </w:t>
      </w:r>
      <w:r w:rsidR="00153DAD" w:rsidRPr="00455DFC">
        <w:rPr>
          <w:sz w:val="24"/>
          <w:szCs w:val="24"/>
        </w:rPr>
        <w:t>на поставку мебели</w:t>
      </w:r>
      <w:r w:rsidRPr="00455DFC">
        <w:rPr>
          <w:sz w:val="24"/>
          <w:szCs w:val="24"/>
        </w:rPr>
        <w:t xml:space="preserve"> за указанный период </w:t>
      </w:r>
      <w:r w:rsidR="00AB5C9F">
        <w:rPr>
          <w:sz w:val="24"/>
          <w:szCs w:val="24"/>
        </w:rPr>
        <w:t>1</w:t>
      </w:r>
      <w:r w:rsidR="00322004">
        <w:rPr>
          <w:sz w:val="24"/>
          <w:szCs w:val="24"/>
        </w:rPr>
        <w:t>6</w:t>
      </w:r>
      <w:r w:rsidR="00AB5C9F">
        <w:rPr>
          <w:sz w:val="24"/>
          <w:szCs w:val="24"/>
        </w:rPr>
        <w:t xml:space="preserve"> </w:t>
      </w:r>
      <w:r w:rsidRPr="00455DFC">
        <w:rPr>
          <w:sz w:val="24"/>
          <w:szCs w:val="24"/>
        </w:rPr>
        <w:t>млн.</w:t>
      </w:r>
      <w:r w:rsidR="0093693D">
        <w:rPr>
          <w:sz w:val="24"/>
          <w:szCs w:val="24"/>
        </w:rPr>
        <w:t xml:space="preserve"> руб. и более</w:t>
      </w:r>
      <w:r w:rsidR="00285C6F" w:rsidRPr="00455DFC">
        <w:rPr>
          <w:sz w:val="24"/>
          <w:szCs w:val="24"/>
        </w:rPr>
        <w:t xml:space="preserve">, но менее </w:t>
      </w:r>
      <w:r w:rsidR="00AB5C9F">
        <w:rPr>
          <w:sz w:val="24"/>
          <w:szCs w:val="24"/>
        </w:rPr>
        <w:t>20</w:t>
      </w:r>
      <w:r w:rsidR="00285C6F" w:rsidRPr="00455DFC">
        <w:rPr>
          <w:sz w:val="24"/>
          <w:szCs w:val="24"/>
        </w:rPr>
        <w:t xml:space="preserve"> млн.</w:t>
      </w:r>
      <w:r w:rsidRPr="00455DFC">
        <w:rPr>
          <w:sz w:val="24"/>
          <w:szCs w:val="24"/>
        </w:rPr>
        <w:t xml:space="preserve"> руб. (без НДС) – </w:t>
      </w:r>
      <w:r w:rsidR="00AB5C9F">
        <w:rPr>
          <w:sz w:val="24"/>
          <w:szCs w:val="24"/>
        </w:rPr>
        <w:t>20</w:t>
      </w:r>
      <w:r w:rsidRPr="00455DFC">
        <w:rPr>
          <w:sz w:val="24"/>
          <w:szCs w:val="24"/>
        </w:rPr>
        <w:t xml:space="preserve"> баллов;</w:t>
      </w:r>
    </w:p>
    <w:p w14:paraId="613FB7D4" w14:textId="2ED46090" w:rsidR="007D4CFD" w:rsidRPr="00455DFC" w:rsidRDefault="00F90D5E" w:rsidP="00C842AB">
      <w:pPr>
        <w:tabs>
          <w:tab w:val="left" w:pos="426"/>
        </w:tabs>
        <w:spacing w:before="120" w:after="60" w:line="240" w:lineRule="auto"/>
        <w:ind w:left="284" w:right="-13" w:firstLine="283"/>
        <w:rPr>
          <w:sz w:val="24"/>
          <w:szCs w:val="24"/>
        </w:rPr>
      </w:pPr>
      <w:r w:rsidRPr="00455DFC">
        <w:rPr>
          <w:sz w:val="24"/>
          <w:szCs w:val="24"/>
        </w:rPr>
        <w:t xml:space="preserve"> </w:t>
      </w:r>
      <w:r w:rsidR="007D4CFD" w:rsidRPr="00455DFC">
        <w:rPr>
          <w:sz w:val="24"/>
          <w:szCs w:val="24"/>
        </w:rPr>
        <w:t xml:space="preserve">- общая стоимость </w:t>
      </w:r>
      <w:r w:rsidR="00E13924">
        <w:rPr>
          <w:sz w:val="24"/>
          <w:szCs w:val="24"/>
        </w:rPr>
        <w:t>исполненных</w:t>
      </w:r>
      <w:r w:rsidR="007D4CFD" w:rsidRPr="00455DFC">
        <w:rPr>
          <w:sz w:val="24"/>
          <w:szCs w:val="24"/>
        </w:rPr>
        <w:t xml:space="preserve"> договоров </w:t>
      </w:r>
      <w:r w:rsidR="00153DAD" w:rsidRPr="00455DFC">
        <w:rPr>
          <w:sz w:val="24"/>
          <w:szCs w:val="24"/>
        </w:rPr>
        <w:t>на поставку мебели</w:t>
      </w:r>
      <w:r w:rsidR="007D4CFD" w:rsidRPr="00455DFC">
        <w:rPr>
          <w:sz w:val="24"/>
          <w:szCs w:val="24"/>
        </w:rPr>
        <w:t xml:space="preserve"> за указанный период </w:t>
      </w:r>
      <w:r w:rsidR="00D7072E">
        <w:rPr>
          <w:sz w:val="24"/>
          <w:szCs w:val="24"/>
        </w:rPr>
        <w:t>20</w:t>
      </w:r>
      <w:r w:rsidR="007D4CFD" w:rsidRPr="00455DFC">
        <w:rPr>
          <w:sz w:val="24"/>
          <w:szCs w:val="24"/>
        </w:rPr>
        <w:t xml:space="preserve"> млн. руб. </w:t>
      </w:r>
      <w:r w:rsidR="0093693D">
        <w:rPr>
          <w:sz w:val="24"/>
          <w:szCs w:val="24"/>
        </w:rPr>
        <w:t xml:space="preserve">и более </w:t>
      </w:r>
      <w:r w:rsidR="007D4CFD" w:rsidRPr="00455DFC">
        <w:rPr>
          <w:sz w:val="24"/>
          <w:szCs w:val="24"/>
        </w:rPr>
        <w:t xml:space="preserve">(без НДС) – </w:t>
      </w:r>
      <w:r w:rsidR="005A5FFE">
        <w:rPr>
          <w:sz w:val="24"/>
          <w:szCs w:val="24"/>
        </w:rPr>
        <w:t>25</w:t>
      </w:r>
      <w:r w:rsidR="007D4CFD" w:rsidRPr="00455DFC">
        <w:rPr>
          <w:sz w:val="24"/>
          <w:szCs w:val="24"/>
        </w:rPr>
        <w:t xml:space="preserve"> баллов;</w:t>
      </w:r>
    </w:p>
    <w:p w14:paraId="0DDD3B02" w14:textId="26C82FFD" w:rsidR="00F90D5E" w:rsidRPr="006A4FD2" w:rsidRDefault="00071B42" w:rsidP="00C842AB">
      <w:pPr>
        <w:tabs>
          <w:tab w:val="left" w:pos="142"/>
          <w:tab w:val="left" w:pos="426"/>
        </w:tabs>
        <w:spacing w:before="120" w:after="60" w:line="240" w:lineRule="auto"/>
        <w:ind w:left="284" w:right="-13" w:firstLine="283"/>
        <w:rPr>
          <w:color w:val="FF0000"/>
          <w:sz w:val="24"/>
          <w:szCs w:val="24"/>
        </w:rPr>
      </w:pPr>
      <w:r w:rsidRPr="006A4FD2">
        <w:rPr>
          <w:color w:val="FF0000"/>
          <w:sz w:val="24"/>
          <w:szCs w:val="24"/>
        </w:rPr>
        <w:t>Сведения о договорах, подтверждающих опыт заключения</w:t>
      </w:r>
      <w:r w:rsidR="00E13924" w:rsidRPr="006A4FD2">
        <w:rPr>
          <w:color w:val="FF0000"/>
          <w:sz w:val="24"/>
          <w:szCs w:val="24"/>
        </w:rPr>
        <w:t>/ исполнения</w:t>
      </w:r>
      <w:r w:rsidRPr="006A4FD2">
        <w:rPr>
          <w:color w:val="FF0000"/>
          <w:sz w:val="24"/>
          <w:szCs w:val="24"/>
        </w:rPr>
        <w:t xml:space="preserve"> договоров/ контрактов на поставку мебели, предоставляются по Форме 4.</w:t>
      </w:r>
    </w:p>
    <w:p w14:paraId="78F41EDD" w14:textId="2986FDA5" w:rsidR="00285C6F" w:rsidRPr="00455DFC" w:rsidRDefault="00285C6F" w:rsidP="00C842AB">
      <w:pPr>
        <w:tabs>
          <w:tab w:val="left" w:pos="426"/>
        </w:tabs>
        <w:spacing w:before="120" w:after="60" w:line="240" w:lineRule="auto"/>
        <w:ind w:left="284" w:right="-13" w:firstLine="283"/>
        <w:rPr>
          <w:b/>
          <w:bCs/>
          <w:sz w:val="24"/>
          <w:szCs w:val="24"/>
        </w:rPr>
      </w:pPr>
      <w:r w:rsidRPr="00455DFC">
        <w:rPr>
          <w:sz w:val="24"/>
          <w:szCs w:val="24"/>
        </w:rPr>
        <w:t>4.</w:t>
      </w:r>
      <w:r w:rsidR="00C842AB">
        <w:rPr>
          <w:sz w:val="24"/>
          <w:szCs w:val="24"/>
        </w:rPr>
        <w:t>9</w:t>
      </w:r>
      <w:r w:rsidRPr="00455DFC">
        <w:rPr>
          <w:sz w:val="24"/>
          <w:szCs w:val="24"/>
        </w:rPr>
        <w:t>.</w:t>
      </w:r>
      <w:r w:rsidR="009505C3">
        <w:rPr>
          <w:sz w:val="24"/>
          <w:szCs w:val="24"/>
        </w:rPr>
        <w:t>9</w:t>
      </w:r>
      <w:r w:rsidRPr="00455DFC">
        <w:rPr>
          <w:sz w:val="24"/>
          <w:szCs w:val="24"/>
        </w:rPr>
        <w:t xml:space="preserve">. </w:t>
      </w:r>
      <w:r w:rsidRPr="00455DFC">
        <w:rPr>
          <w:b/>
          <w:bCs/>
          <w:sz w:val="24"/>
          <w:szCs w:val="24"/>
        </w:rPr>
        <w:t xml:space="preserve">Опыт </w:t>
      </w:r>
      <w:r w:rsidRPr="00E13924">
        <w:rPr>
          <w:b/>
          <w:bCs/>
          <w:sz w:val="24"/>
          <w:szCs w:val="24"/>
        </w:rPr>
        <w:t>исполнения</w:t>
      </w:r>
      <w:r w:rsidR="00B44C0F" w:rsidRPr="00E13924">
        <w:rPr>
          <w:b/>
          <w:bCs/>
          <w:sz w:val="24"/>
          <w:szCs w:val="24"/>
        </w:rPr>
        <w:t xml:space="preserve"> </w:t>
      </w:r>
      <w:r w:rsidRPr="00E13924">
        <w:rPr>
          <w:b/>
          <w:bCs/>
          <w:sz w:val="24"/>
          <w:szCs w:val="24"/>
        </w:rPr>
        <w:t>договоров/ контрактов</w:t>
      </w:r>
      <w:r w:rsidR="00B44C0F" w:rsidRPr="00E13924">
        <w:rPr>
          <w:b/>
          <w:bCs/>
          <w:sz w:val="24"/>
          <w:szCs w:val="24"/>
        </w:rPr>
        <w:t xml:space="preserve"> </w:t>
      </w:r>
      <w:r w:rsidR="00E25A83" w:rsidRPr="00E13924">
        <w:rPr>
          <w:b/>
          <w:bCs/>
          <w:sz w:val="24"/>
          <w:szCs w:val="24"/>
        </w:rPr>
        <w:t>на</w:t>
      </w:r>
      <w:r w:rsidR="00B44C0F" w:rsidRPr="00E13924">
        <w:rPr>
          <w:b/>
          <w:bCs/>
          <w:sz w:val="24"/>
          <w:szCs w:val="24"/>
        </w:rPr>
        <w:t xml:space="preserve"> поставк</w:t>
      </w:r>
      <w:r w:rsidR="00E25A83" w:rsidRPr="00E13924">
        <w:rPr>
          <w:b/>
          <w:bCs/>
          <w:sz w:val="24"/>
          <w:szCs w:val="24"/>
        </w:rPr>
        <w:t>у</w:t>
      </w:r>
      <w:r w:rsidR="00B44C0F" w:rsidRPr="00E13924">
        <w:rPr>
          <w:b/>
          <w:bCs/>
          <w:sz w:val="24"/>
          <w:szCs w:val="24"/>
        </w:rPr>
        <w:t xml:space="preserve"> офисных перегородок</w:t>
      </w:r>
      <w:r w:rsidRPr="00E13924">
        <w:rPr>
          <w:b/>
          <w:bCs/>
          <w:sz w:val="24"/>
          <w:szCs w:val="24"/>
        </w:rPr>
        <w:t xml:space="preserve"> в денежном выражении за </w:t>
      </w:r>
      <w:r w:rsidR="00D7072E" w:rsidRPr="00E13924">
        <w:rPr>
          <w:b/>
          <w:bCs/>
          <w:sz w:val="24"/>
          <w:szCs w:val="24"/>
        </w:rPr>
        <w:t xml:space="preserve">период </w:t>
      </w:r>
      <w:r w:rsidRPr="00E13924">
        <w:rPr>
          <w:b/>
          <w:bCs/>
          <w:sz w:val="24"/>
          <w:szCs w:val="24"/>
        </w:rPr>
        <w:t xml:space="preserve">с </w:t>
      </w:r>
      <w:r w:rsidR="00EB6A40" w:rsidRPr="00EB6A40">
        <w:rPr>
          <w:b/>
          <w:bCs/>
          <w:sz w:val="24"/>
          <w:szCs w:val="24"/>
        </w:rPr>
        <w:t>01.01.2019 по 31.</w:t>
      </w:r>
      <w:r w:rsidR="009505C3">
        <w:rPr>
          <w:b/>
          <w:bCs/>
          <w:sz w:val="24"/>
          <w:szCs w:val="24"/>
        </w:rPr>
        <w:t>03</w:t>
      </w:r>
      <w:r w:rsidR="00EB6A40" w:rsidRPr="00EB6A40">
        <w:rPr>
          <w:b/>
          <w:bCs/>
          <w:sz w:val="24"/>
          <w:szCs w:val="24"/>
        </w:rPr>
        <w:t>.202</w:t>
      </w:r>
      <w:r w:rsidR="009505C3">
        <w:rPr>
          <w:b/>
          <w:bCs/>
          <w:sz w:val="24"/>
          <w:szCs w:val="24"/>
        </w:rPr>
        <w:t>5</w:t>
      </w:r>
      <w:r w:rsidR="00EB6A40" w:rsidRPr="00EB6A40">
        <w:rPr>
          <w:b/>
          <w:bCs/>
          <w:sz w:val="24"/>
          <w:szCs w:val="24"/>
        </w:rPr>
        <w:t xml:space="preserve"> </w:t>
      </w:r>
      <w:r w:rsidRPr="00EB6A40">
        <w:rPr>
          <w:b/>
          <w:bCs/>
          <w:sz w:val="24"/>
          <w:szCs w:val="24"/>
        </w:rPr>
        <w:t>г</w:t>
      </w:r>
      <w:r w:rsidR="00153DAD" w:rsidRPr="00E13924">
        <w:rPr>
          <w:b/>
          <w:bCs/>
          <w:sz w:val="24"/>
          <w:szCs w:val="24"/>
        </w:rPr>
        <w:t>.</w:t>
      </w:r>
      <w:r w:rsidRPr="00E13924">
        <w:rPr>
          <w:b/>
          <w:bCs/>
          <w:sz w:val="24"/>
          <w:szCs w:val="24"/>
        </w:rPr>
        <w:t xml:space="preserve"> (</w:t>
      </w:r>
      <w:r w:rsidR="003C05DD" w:rsidRPr="00E13924">
        <w:rPr>
          <w:b/>
          <w:bCs/>
          <w:sz w:val="24"/>
          <w:szCs w:val="24"/>
          <w:lang w:val="en-US"/>
        </w:rPr>
        <w:t>R</w:t>
      </w:r>
      <w:r w:rsidR="008939C4" w:rsidRPr="00E13924">
        <w:rPr>
          <w:b/>
          <w:bCs/>
          <w:sz w:val="24"/>
          <w:szCs w:val="24"/>
          <w:lang w:val="en-US"/>
        </w:rPr>
        <w:t>i</w:t>
      </w:r>
      <w:r w:rsidRPr="00E13924">
        <w:rPr>
          <w:b/>
          <w:bCs/>
          <w:sz w:val="24"/>
          <w:szCs w:val="24"/>
        </w:rPr>
        <w:t>):</w:t>
      </w:r>
    </w:p>
    <w:p w14:paraId="3A0C2A9D" w14:textId="0DF24083" w:rsidR="008939C4" w:rsidRPr="00455DFC" w:rsidRDefault="008939C4" w:rsidP="00C842AB">
      <w:pPr>
        <w:tabs>
          <w:tab w:val="left" w:pos="426"/>
        </w:tabs>
        <w:spacing w:before="120" w:after="60" w:line="240" w:lineRule="auto"/>
        <w:ind w:left="284" w:right="-13" w:firstLine="283"/>
        <w:rPr>
          <w:sz w:val="24"/>
          <w:szCs w:val="24"/>
        </w:rPr>
      </w:pPr>
      <w:r w:rsidRPr="00455DFC">
        <w:rPr>
          <w:sz w:val="24"/>
          <w:szCs w:val="24"/>
        </w:rPr>
        <w:t xml:space="preserve">- общая стоимость исполненных договоров/ контрактов на поставку офисных перегородок за указанный период менее </w:t>
      </w:r>
      <w:r w:rsidR="004862F3">
        <w:rPr>
          <w:sz w:val="24"/>
          <w:szCs w:val="24"/>
        </w:rPr>
        <w:t>250</w:t>
      </w:r>
      <w:r w:rsidRPr="00455DFC">
        <w:rPr>
          <w:sz w:val="24"/>
          <w:szCs w:val="24"/>
        </w:rPr>
        <w:t xml:space="preserve"> 000 руб. (без НДС) – 0 баллов;</w:t>
      </w:r>
    </w:p>
    <w:p w14:paraId="261DD681" w14:textId="04595C4A" w:rsidR="00E13924" w:rsidRPr="00455DFC" w:rsidRDefault="00E13924" w:rsidP="00C842AB">
      <w:pPr>
        <w:tabs>
          <w:tab w:val="left" w:pos="284"/>
        </w:tabs>
        <w:spacing w:before="120" w:after="60" w:line="240" w:lineRule="auto"/>
        <w:ind w:left="284" w:right="-13" w:firstLine="283"/>
        <w:rPr>
          <w:sz w:val="24"/>
          <w:szCs w:val="24"/>
        </w:rPr>
      </w:pPr>
      <w:bookmarkStart w:id="215" w:name="_Hlk144804378"/>
      <w:r w:rsidRPr="00455DFC">
        <w:rPr>
          <w:sz w:val="24"/>
          <w:szCs w:val="24"/>
        </w:rPr>
        <w:t xml:space="preserve">- общая стоимость исполненных договоров/ контрактов на поставку офисных перегородок за указанный период </w:t>
      </w:r>
      <w:r w:rsidR="004862F3">
        <w:rPr>
          <w:sz w:val="24"/>
          <w:szCs w:val="24"/>
        </w:rPr>
        <w:t>250</w:t>
      </w:r>
      <w:r w:rsidR="0093693D">
        <w:rPr>
          <w:sz w:val="24"/>
          <w:szCs w:val="24"/>
        </w:rPr>
        <w:t> </w:t>
      </w:r>
      <w:r w:rsidR="004862F3">
        <w:rPr>
          <w:sz w:val="24"/>
          <w:szCs w:val="24"/>
        </w:rPr>
        <w:t>000</w:t>
      </w:r>
      <w:r w:rsidR="0093693D">
        <w:rPr>
          <w:sz w:val="24"/>
          <w:szCs w:val="24"/>
        </w:rPr>
        <w:t xml:space="preserve"> руб. и более</w:t>
      </w:r>
      <w:r w:rsidRPr="00455DFC">
        <w:rPr>
          <w:sz w:val="24"/>
          <w:szCs w:val="24"/>
        </w:rPr>
        <w:t xml:space="preserve">, но менее </w:t>
      </w:r>
      <w:r w:rsidR="004862F3">
        <w:rPr>
          <w:sz w:val="24"/>
          <w:szCs w:val="24"/>
        </w:rPr>
        <w:t>500</w:t>
      </w:r>
      <w:r w:rsidRPr="00455DFC">
        <w:rPr>
          <w:sz w:val="24"/>
          <w:szCs w:val="24"/>
        </w:rPr>
        <w:t xml:space="preserve"> 000 руб. (без НДС) – </w:t>
      </w:r>
      <w:r w:rsidR="004862F3">
        <w:rPr>
          <w:sz w:val="24"/>
          <w:szCs w:val="24"/>
        </w:rPr>
        <w:t>15</w:t>
      </w:r>
      <w:r w:rsidRPr="00455DFC">
        <w:rPr>
          <w:sz w:val="24"/>
          <w:szCs w:val="24"/>
        </w:rPr>
        <w:t xml:space="preserve"> баллов;</w:t>
      </w:r>
    </w:p>
    <w:bookmarkEnd w:id="215"/>
    <w:p w14:paraId="3FF556EA" w14:textId="0CA68B43" w:rsidR="008939C4" w:rsidRPr="00455DFC" w:rsidRDefault="008939C4" w:rsidP="00C842AB">
      <w:pPr>
        <w:tabs>
          <w:tab w:val="left" w:pos="284"/>
        </w:tabs>
        <w:spacing w:before="120" w:after="60" w:line="240" w:lineRule="auto"/>
        <w:ind w:left="284" w:right="-13" w:firstLine="283"/>
        <w:rPr>
          <w:sz w:val="24"/>
          <w:szCs w:val="24"/>
        </w:rPr>
      </w:pPr>
      <w:r w:rsidRPr="00455DFC">
        <w:rPr>
          <w:sz w:val="24"/>
          <w:szCs w:val="24"/>
        </w:rPr>
        <w:t xml:space="preserve"> - общая стоимость исполненных договоров контрактов на поставку офисных перегородок за указанный период </w:t>
      </w:r>
      <w:r w:rsidR="004862F3">
        <w:rPr>
          <w:sz w:val="24"/>
          <w:szCs w:val="24"/>
        </w:rPr>
        <w:t>500</w:t>
      </w:r>
      <w:r w:rsidRPr="00455DFC">
        <w:rPr>
          <w:sz w:val="24"/>
          <w:szCs w:val="24"/>
        </w:rPr>
        <w:t xml:space="preserve"> 000 руб. </w:t>
      </w:r>
      <w:r w:rsidR="0093693D">
        <w:rPr>
          <w:sz w:val="24"/>
          <w:szCs w:val="24"/>
        </w:rPr>
        <w:t xml:space="preserve">и более </w:t>
      </w:r>
      <w:r w:rsidRPr="00455DFC">
        <w:rPr>
          <w:sz w:val="24"/>
          <w:szCs w:val="24"/>
        </w:rPr>
        <w:t xml:space="preserve">(без НДС) – </w:t>
      </w:r>
      <w:r w:rsidR="00E13924">
        <w:rPr>
          <w:sz w:val="24"/>
          <w:szCs w:val="24"/>
        </w:rPr>
        <w:t>25</w:t>
      </w:r>
      <w:r w:rsidRPr="00455DFC">
        <w:rPr>
          <w:sz w:val="24"/>
          <w:szCs w:val="24"/>
        </w:rPr>
        <w:t xml:space="preserve"> баллов.</w:t>
      </w:r>
    </w:p>
    <w:p w14:paraId="0C86DA79" w14:textId="4CC77B06" w:rsidR="00285C6F" w:rsidRPr="006A4FD2" w:rsidRDefault="00285C6F" w:rsidP="00C842AB">
      <w:pPr>
        <w:tabs>
          <w:tab w:val="left" w:pos="284"/>
        </w:tabs>
        <w:spacing w:before="120" w:after="60" w:line="240" w:lineRule="auto"/>
        <w:ind w:left="284" w:right="-13" w:firstLine="283"/>
        <w:rPr>
          <w:color w:val="FF0000"/>
          <w:sz w:val="24"/>
          <w:szCs w:val="24"/>
        </w:rPr>
      </w:pPr>
      <w:r w:rsidRPr="006A4FD2">
        <w:rPr>
          <w:color w:val="FF0000"/>
          <w:sz w:val="24"/>
          <w:szCs w:val="24"/>
        </w:rPr>
        <w:t xml:space="preserve">Сведения о договорах, подтверждающих </w:t>
      </w:r>
      <w:r w:rsidR="0082692D" w:rsidRPr="006A4FD2">
        <w:rPr>
          <w:color w:val="FF0000"/>
          <w:sz w:val="24"/>
          <w:szCs w:val="24"/>
        </w:rPr>
        <w:t>опыт поставки офисных перегородок</w:t>
      </w:r>
      <w:r w:rsidRPr="006A4FD2">
        <w:rPr>
          <w:color w:val="FF0000"/>
          <w:sz w:val="24"/>
          <w:szCs w:val="24"/>
        </w:rPr>
        <w:t>, предоставля</w:t>
      </w:r>
      <w:r w:rsidR="003E580D" w:rsidRPr="006A4FD2">
        <w:rPr>
          <w:color w:val="FF0000"/>
          <w:sz w:val="24"/>
          <w:szCs w:val="24"/>
        </w:rPr>
        <w:t>ю</w:t>
      </w:r>
      <w:r w:rsidRPr="006A4FD2">
        <w:rPr>
          <w:color w:val="FF0000"/>
          <w:sz w:val="24"/>
          <w:szCs w:val="24"/>
        </w:rPr>
        <w:t>тся по Форме 4</w:t>
      </w:r>
      <w:r w:rsidR="0082692D" w:rsidRPr="006A4FD2">
        <w:rPr>
          <w:color w:val="FF0000"/>
          <w:sz w:val="24"/>
          <w:szCs w:val="24"/>
        </w:rPr>
        <w:t>.1</w:t>
      </w:r>
      <w:r w:rsidRPr="006A4FD2">
        <w:rPr>
          <w:color w:val="FF0000"/>
          <w:sz w:val="24"/>
          <w:szCs w:val="24"/>
        </w:rPr>
        <w:t xml:space="preserve">. </w:t>
      </w:r>
    </w:p>
    <w:p w14:paraId="18E7B160" w14:textId="7657812A" w:rsidR="00F90D5E" w:rsidRDefault="002601E1" w:rsidP="00C842AB">
      <w:pPr>
        <w:tabs>
          <w:tab w:val="left" w:pos="284"/>
        </w:tabs>
        <w:spacing w:before="120" w:after="60" w:line="240" w:lineRule="auto"/>
        <w:ind w:left="284" w:right="-13" w:firstLine="283"/>
        <w:rPr>
          <w:b/>
          <w:bCs/>
          <w:sz w:val="24"/>
          <w:szCs w:val="24"/>
        </w:rPr>
      </w:pPr>
      <w:r w:rsidRPr="00455DFC">
        <w:rPr>
          <w:sz w:val="24"/>
          <w:szCs w:val="24"/>
        </w:rPr>
        <w:t>4.</w:t>
      </w:r>
      <w:r w:rsidR="00C842AB">
        <w:rPr>
          <w:sz w:val="24"/>
          <w:szCs w:val="24"/>
        </w:rPr>
        <w:t>9</w:t>
      </w:r>
      <w:r w:rsidRPr="00455DFC">
        <w:rPr>
          <w:sz w:val="24"/>
          <w:szCs w:val="24"/>
        </w:rPr>
        <w:t>.1</w:t>
      </w:r>
      <w:r w:rsidR="00C842AB">
        <w:rPr>
          <w:sz w:val="24"/>
          <w:szCs w:val="24"/>
        </w:rPr>
        <w:t>0</w:t>
      </w:r>
      <w:r w:rsidRPr="00455DFC">
        <w:rPr>
          <w:sz w:val="24"/>
          <w:szCs w:val="24"/>
        </w:rPr>
        <w:t xml:space="preserve">. </w:t>
      </w:r>
      <w:r w:rsidRPr="00455DFC">
        <w:rPr>
          <w:b/>
          <w:bCs/>
          <w:sz w:val="24"/>
          <w:szCs w:val="24"/>
        </w:rPr>
        <w:t xml:space="preserve">Опыт </w:t>
      </w:r>
      <w:r w:rsidR="00776974" w:rsidRPr="00455DFC">
        <w:rPr>
          <w:b/>
          <w:bCs/>
          <w:sz w:val="24"/>
          <w:szCs w:val="24"/>
        </w:rPr>
        <w:t xml:space="preserve">успешного </w:t>
      </w:r>
      <w:r w:rsidRPr="00455DFC">
        <w:rPr>
          <w:b/>
          <w:bCs/>
          <w:sz w:val="24"/>
          <w:szCs w:val="24"/>
        </w:rPr>
        <w:t>участия в конкурентных закупочных процедурах в рамках 44-ФЗ от 05.04.2013</w:t>
      </w:r>
      <w:r w:rsidR="000A2F91" w:rsidRPr="00455DFC">
        <w:rPr>
          <w:b/>
          <w:bCs/>
          <w:sz w:val="24"/>
          <w:szCs w:val="24"/>
        </w:rPr>
        <w:t xml:space="preserve"> г.</w:t>
      </w:r>
      <w:r w:rsidRPr="00455DFC">
        <w:rPr>
          <w:b/>
          <w:bCs/>
          <w:sz w:val="24"/>
          <w:szCs w:val="24"/>
        </w:rPr>
        <w:t xml:space="preserve"> и 223-ФЗ от 18.07.2011г. </w:t>
      </w:r>
      <w:r w:rsidR="000A2F91" w:rsidRPr="00455DFC">
        <w:rPr>
          <w:b/>
          <w:bCs/>
          <w:sz w:val="24"/>
          <w:szCs w:val="24"/>
        </w:rPr>
        <w:t xml:space="preserve"> (</w:t>
      </w:r>
      <w:r w:rsidR="000A2F91" w:rsidRPr="00455DFC">
        <w:rPr>
          <w:b/>
          <w:bCs/>
          <w:sz w:val="24"/>
          <w:szCs w:val="24"/>
          <w:lang w:val="en-US"/>
        </w:rPr>
        <w:t>B</w:t>
      </w:r>
      <w:r w:rsidR="00776974" w:rsidRPr="00455DFC">
        <w:rPr>
          <w:b/>
          <w:bCs/>
          <w:sz w:val="24"/>
          <w:szCs w:val="24"/>
          <w:lang w:val="en-US"/>
        </w:rPr>
        <w:t>i</w:t>
      </w:r>
      <w:r w:rsidR="000A2F91" w:rsidRPr="00455DFC">
        <w:rPr>
          <w:b/>
          <w:bCs/>
          <w:sz w:val="24"/>
          <w:szCs w:val="24"/>
        </w:rPr>
        <w:t>)</w:t>
      </w:r>
      <w:r w:rsidR="006A4FD2" w:rsidRPr="006A4FD2">
        <w:rPr>
          <w:b/>
          <w:bCs/>
          <w:color w:val="FF0000"/>
          <w:sz w:val="32"/>
          <w:szCs w:val="32"/>
        </w:rPr>
        <w:t>*</w:t>
      </w:r>
      <w:r w:rsidR="000A2F91" w:rsidRPr="00455DFC">
        <w:rPr>
          <w:b/>
          <w:bCs/>
          <w:sz w:val="24"/>
          <w:szCs w:val="24"/>
        </w:rPr>
        <w:t>:</w:t>
      </w:r>
    </w:p>
    <w:p w14:paraId="199BD9D1" w14:textId="58D8E74C" w:rsidR="00566913" w:rsidRDefault="00566913" w:rsidP="00C842AB">
      <w:pPr>
        <w:tabs>
          <w:tab w:val="left" w:pos="284"/>
        </w:tabs>
        <w:spacing w:before="120" w:after="60" w:line="240" w:lineRule="auto"/>
        <w:ind w:left="284" w:right="-13" w:firstLine="283"/>
        <w:rPr>
          <w:b/>
          <w:bCs/>
          <w:sz w:val="24"/>
          <w:szCs w:val="24"/>
        </w:rPr>
      </w:pPr>
      <w:r w:rsidRPr="001359FD">
        <w:rPr>
          <w:b/>
          <w:bCs/>
          <w:sz w:val="24"/>
          <w:szCs w:val="24"/>
        </w:rPr>
        <w:t xml:space="preserve">              </w:t>
      </w:r>
      <w:r>
        <w:rPr>
          <w:b/>
          <w:bCs/>
          <w:sz w:val="24"/>
          <w:szCs w:val="24"/>
          <w:lang w:val="en-US"/>
        </w:rPr>
        <w:t>Bi</w:t>
      </w:r>
      <w:r w:rsidRPr="001359FD">
        <w:rPr>
          <w:b/>
          <w:bCs/>
          <w:sz w:val="24"/>
          <w:szCs w:val="24"/>
        </w:rPr>
        <w:t xml:space="preserve"> </w:t>
      </w:r>
      <w:r>
        <w:rPr>
          <w:b/>
          <w:bCs/>
          <w:sz w:val="24"/>
          <w:szCs w:val="24"/>
        </w:rPr>
        <w:t>=</w:t>
      </w:r>
      <w:r w:rsidRPr="001359FD">
        <w:rPr>
          <w:b/>
          <w:bCs/>
          <w:sz w:val="24"/>
          <w:szCs w:val="24"/>
        </w:rPr>
        <w:t xml:space="preserve"> </w:t>
      </w:r>
      <w:r>
        <w:rPr>
          <w:b/>
          <w:bCs/>
          <w:sz w:val="24"/>
          <w:szCs w:val="24"/>
          <w:lang w:val="en-US"/>
        </w:rPr>
        <w:t>Ai</w:t>
      </w:r>
      <w:r w:rsidRPr="001359FD">
        <w:rPr>
          <w:b/>
          <w:bCs/>
          <w:sz w:val="24"/>
          <w:szCs w:val="24"/>
        </w:rPr>
        <w:t xml:space="preserve"> + </w:t>
      </w:r>
      <w:r>
        <w:rPr>
          <w:b/>
          <w:bCs/>
          <w:sz w:val="24"/>
          <w:szCs w:val="24"/>
          <w:lang w:val="en-US"/>
        </w:rPr>
        <w:t>Ki</w:t>
      </w:r>
      <w:r>
        <w:rPr>
          <w:b/>
          <w:bCs/>
          <w:sz w:val="24"/>
          <w:szCs w:val="24"/>
        </w:rPr>
        <w:t>,</w:t>
      </w:r>
    </w:p>
    <w:p w14:paraId="05C45DAE" w14:textId="77777777" w:rsidR="005421DD" w:rsidRDefault="00566913" w:rsidP="00C842AB">
      <w:pPr>
        <w:tabs>
          <w:tab w:val="left" w:pos="284"/>
        </w:tabs>
        <w:spacing w:before="120" w:after="60" w:line="240" w:lineRule="auto"/>
        <w:ind w:left="284" w:right="-13" w:firstLine="283"/>
        <w:rPr>
          <w:sz w:val="24"/>
          <w:szCs w:val="24"/>
        </w:rPr>
      </w:pPr>
      <w:r>
        <w:rPr>
          <w:sz w:val="24"/>
          <w:szCs w:val="24"/>
        </w:rPr>
        <w:t>где</w:t>
      </w:r>
    </w:p>
    <w:p w14:paraId="4D61CC74" w14:textId="72C4EA4F" w:rsidR="00566913" w:rsidRDefault="00566913" w:rsidP="00C842AB">
      <w:pPr>
        <w:tabs>
          <w:tab w:val="left" w:pos="284"/>
        </w:tabs>
        <w:spacing w:before="120" w:after="60" w:line="240" w:lineRule="auto"/>
        <w:ind w:left="284" w:right="-13" w:firstLine="283"/>
        <w:rPr>
          <w:sz w:val="24"/>
          <w:szCs w:val="24"/>
        </w:rPr>
      </w:pPr>
      <w:r>
        <w:rPr>
          <w:sz w:val="24"/>
          <w:szCs w:val="24"/>
        </w:rPr>
        <w:t xml:space="preserve"> А</w:t>
      </w:r>
      <w:r>
        <w:rPr>
          <w:sz w:val="24"/>
          <w:szCs w:val="24"/>
          <w:lang w:val="en-US"/>
        </w:rPr>
        <w:t>i</w:t>
      </w:r>
      <w:r>
        <w:rPr>
          <w:sz w:val="24"/>
          <w:szCs w:val="24"/>
        </w:rPr>
        <w:t xml:space="preserve"> </w:t>
      </w:r>
      <w:r w:rsidR="005421DD">
        <w:rPr>
          <w:sz w:val="24"/>
          <w:szCs w:val="24"/>
        </w:rPr>
        <w:t>–</w:t>
      </w:r>
      <w:r>
        <w:rPr>
          <w:sz w:val="24"/>
          <w:szCs w:val="24"/>
        </w:rPr>
        <w:t xml:space="preserve"> </w:t>
      </w:r>
      <w:r w:rsidR="005421DD">
        <w:rPr>
          <w:sz w:val="24"/>
          <w:szCs w:val="24"/>
        </w:rPr>
        <w:t xml:space="preserve">наличие </w:t>
      </w:r>
      <w:r w:rsidR="00322004">
        <w:rPr>
          <w:sz w:val="24"/>
          <w:szCs w:val="24"/>
        </w:rPr>
        <w:t xml:space="preserve">исполненных </w:t>
      </w:r>
      <w:r w:rsidR="005421DD">
        <w:rPr>
          <w:sz w:val="24"/>
          <w:szCs w:val="24"/>
        </w:rPr>
        <w:t xml:space="preserve">договоров/контактов, заключенных в результате победы в </w:t>
      </w:r>
      <w:r w:rsidR="005421DD" w:rsidRPr="00455DFC">
        <w:rPr>
          <w:sz w:val="24"/>
          <w:szCs w:val="24"/>
        </w:rPr>
        <w:t>конкурентных закупочных процедурах в рамках 44-ФЗ от 05.04.2013 г. и 223-ФЗ от 18.07.2011г</w:t>
      </w:r>
      <w:r w:rsidR="005421DD">
        <w:rPr>
          <w:sz w:val="24"/>
          <w:szCs w:val="24"/>
        </w:rPr>
        <w:t>.;</w:t>
      </w:r>
    </w:p>
    <w:p w14:paraId="755BFF08" w14:textId="38E02EA9" w:rsidR="005421DD" w:rsidRDefault="005421DD" w:rsidP="00C842AB">
      <w:pPr>
        <w:tabs>
          <w:tab w:val="left" w:pos="284"/>
        </w:tabs>
        <w:spacing w:before="120" w:after="60" w:line="240" w:lineRule="auto"/>
        <w:ind w:left="284" w:right="-13" w:firstLine="283"/>
        <w:rPr>
          <w:sz w:val="24"/>
          <w:szCs w:val="24"/>
        </w:rPr>
      </w:pPr>
      <w:r>
        <w:rPr>
          <w:sz w:val="24"/>
          <w:szCs w:val="24"/>
          <w:lang w:val="en-US"/>
        </w:rPr>
        <w:t>Ki</w:t>
      </w:r>
      <w:r>
        <w:rPr>
          <w:sz w:val="24"/>
          <w:szCs w:val="24"/>
        </w:rPr>
        <w:t xml:space="preserve"> - </w:t>
      </w:r>
      <w:r w:rsidRPr="00455DFC">
        <w:rPr>
          <w:sz w:val="24"/>
          <w:szCs w:val="24"/>
        </w:rPr>
        <w:t>общая стоимость исполненных договоров/ контрактов</w:t>
      </w:r>
      <w:r w:rsidRPr="005421DD">
        <w:rPr>
          <w:sz w:val="24"/>
          <w:szCs w:val="24"/>
        </w:rPr>
        <w:t xml:space="preserve"> </w:t>
      </w:r>
      <w:r>
        <w:rPr>
          <w:sz w:val="24"/>
          <w:szCs w:val="24"/>
        </w:rPr>
        <w:t xml:space="preserve">заключенных в результате победы в </w:t>
      </w:r>
      <w:r w:rsidRPr="00455DFC">
        <w:rPr>
          <w:sz w:val="24"/>
          <w:szCs w:val="24"/>
        </w:rPr>
        <w:t>конкурентных закупочных процедурах в рамках 44-ФЗ от 05.04.2013 г. и 223-ФЗ от 18.07.2011г</w:t>
      </w:r>
      <w:r>
        <w:rPr>
          <w:sz w:val="24"/>
          <w:szCs w:val="24"/>
        </w:rPr>
        <w:t>.</w:t>
      </w:r>
    </w:p>
    <w:p w14:paraId="02292EEB" w14:textId="5BF6652F" w:rsidR="005421DD" w:rsidRPr="00973C8D" w:rsidRDefault="005421DD" w:rsidP="00C842AB">
      <w:pPr>
        <w:tabs>
          <w:tab w:val="left" w:pos="284"/>
        </w:tabs>
        <w:spacing w:before="120" w:after="60" w:line="240" w:lineRule="auto"/>
        <w:ind w:left="284" w:right="-13" w:firstLine="283"/>
        <w:rPr>
          <w:b/>
          <w:bCs/>
          <w:i/>
          <w:iCs/>
          <w:sz w:val="24"/>
          <w:szCs w:val="24"/>
        </w:rPr>
      </w:pPr>
      <w:r w:rsidRPr="005421DD">
        <w:rPr>
          <w:b/>
          <w:bCs/>
          <w:i/>
          <w:iCs/>
          <w:sz w:val="24"/>
          <w:szCs w:val="24"/>
        </w:rPr>
        <w:t xml:space="preserve">Наличие </w:t>
      </w:r>
      <w:r w:rsidR="00322004">
        <w:rPr>
          <w:b/>
          <w:bCs/>
          <w:i/>
          <w:iCs/>
          <w:sz w:val="24"/>
          <w:szCs w:val="24"/>
        </w:rPr>
        <w:t xml:space="preserve">исполненных </w:t>
      </w:r>
      <w:r w:rsidRPr="005421DD">
        <w:rPr>
          <w:b/>
          <w:bCs/>
          <w:i/>
          <w:iCs/>
          <w:sz w:val="24"/>
          <w:szCs w:val="24"/>
        </w:rPr>
        <w:t>договоров/контактов</w:t>
      </w:r>
      <w:r w:rsidR="00973C8D">
        <w:rPr>
          <w:b/>
          <w:bCs/>
          <w:i/>
          <w:iCs/>
          <w:sz w:val="24"/>
          <w:szCs w:val="24"/>
        </w:rPr>
        <w:t xml:space="preserve"> на поставку офисной мебели</w:t>
      </w:r>
      <w:r w:rsidRPr="005421DD">
        <w:rPr>
          <w:b/>
          <w:bCs/>
          <w:i/>
          <w:iCs/>
          <w:sz w:val="24"/>
          <w:szCs w:val="24"/>
        </w:rPr>
        <w:t>, заключенных в результате победы в конкурентных закупочных процедурах в рамках 44-ФЗ от 05.04.2013 г. и 223-ФЗ от 18.07.2011г.</w:t>
      </w:r>
      <w:r w:rsidR="00973C8D">
        <w:rPr>
          <w:b/>
          <w:bCs/>
          <w:i/>
          <w:iCs/>
          <w:sz w:val="24"/>
          <w:szCs w:val="24"/>
        </w:rPr>
        <w:t xml:space="preserve"> (</w:t>
      </w:r>
      <w:r w:rsidR="00973C8D">
        <w:rPr>
          <w:b/>
          <w:bCs/>
          <w:i/>
          <w:iCs/>
          <w:sz w:val="24"/>
          <w:szCs w:val="24"/>
          <w:lang w:val="en-US"/>
        </w:rPr>
        <w:t>Ai</w:t>
      </w:r>
      <w:r w:rsidR="00973C8D" w:rsidRPr="00973C8D">
        <w:rPr>
          <w:b/>
          <w:bCs/>
          <w:i/>
          <w:iCs/>
          <w:sz w:val="24"/>
          <w:szCs w:val="24"/>
        </w:rPr>
        <w:t>)</w:t>
      </w:r>
      <w:r w:rsidR="00973C8D">
        <w:rPr>
          <w:b/>
          <w:bCs/>
          <w:i/>
          <w:iCs/>
          <w:sz w:val="24"/>
          <w:szCs w:val="24"/>
        </w:rPr>
        <w:t>:</w:t>
      </w:r>
    </w:p>
    <w:p w14:paraId="112B0E5A" w14:textId="29A13FA6" w:rsidR="00202180" w:rsidRDefault="00202180" w:rsidP="00C842AB">
      <w:pPr>
        <w:tabs>
          <w:tab w:val="left" w:pos="284"/>
        </w:tabs>
        <w:spacing w:before="120" w:after="60" w:line="240" w:lineRule="auto"/>
        <w:ind w:left="284" w:right="-13" w:firstLine="283"/>
        <w:rPr>
          <w:sz w:val="24"/>
          <w:szCs w:val="24"/>
        </w:rPr>
      </w:pPr>
      <w:r>
        <w:rPr>
          <w:sz w:val="24"/>
          <w:szCs w:val="24"/>
        </w:rPr>
        <w:lastRenderedPageBreak/>
        <w:t xml:space="preserve">- Отсутствие </w:t>
      </w:r>
      <w:r w:rsidR="00322004">
        <w:rPr>
          <w:sz w:val="24"/>
          <w:szCs w:val="24"/>
        </w:rPr>
        <w:t xml:space="preserve">исполненных </w:t>
      </w:r>
      <w:r w:rsidRPr="005421DD">
        <w:rPr>
          <w:sz w:val="24"/>
          <w:szCs w:val="24"/>
        </w:rPr>
        <w:t>договоров/контактов</w:t>
      </w:r>
      <w:r w:rsidR="00973C8D">
        <w:rPr>
          <w:sz w:val="24"/>
          <w:szCs w:val="24"/>
        </w:rPr>
        <w:t xml:space="preserve"> на поставку офисной мебели</w:t>
      </w:r>
      <w:r w:rsidRPr="005421DD">
        <w:rPr>
          <w:sz w:val="24"/>
          <w:szCs w:val="24"/>
        </w:rPr>
        <w:t>, заключенных в результате победы в</w:t>
      </w:r>
      <w:r w:rsidRPr="00455DFC">
        <w:rPr>
          <w:sz w:val="24"/>
          <w:szCs w:val="24"/>
        </w:rPr>
        <w:t xml:space="preserve"> конкурентных закупочных процедурах в рамках 44-ФЗ от 05.04.2013 г. и 223-ФЗ от 18.07.2011г.</w:t>
      </w:r>
      <w:r>
        <w:rPr>
          <w:sz w:val="24"/>
          <w:szCs w:val="24"/>
        </w:rPr>
        <w:t xml:space="preserve"> – 0 баллов;</w:t>
      </w:r>
    </w:p>
    <w:p w14:paraId="1AA2A7CA" w14:textId="15227AFF" w:rsidR="00D7072E" w:rsidRPr="00455DFC" w:rsidRDefault="00D7072E" w:rsidP="00C842AB">
      <w:pPr>
        <w:tabs>
          <w:tab w:val="left" w:pos="284"/>
        </w:tabs>
        <w:spacing w:before="120" w:after="60" w:line="240" w:lineRule="auto"/>
        <w:ind w:left="284" w:right="-13" w:firstLine="283"/>
        <w:rPr>
          <w:sz w:val="24"/>
          <w:szCs w:val="24"/>
        </w:rPr>
      </w:pPr>
      <w:r w:rsidRPr="00455DFC">
        <w:rPr>
          <w:sz w:val="24"/>
          <w:szCs w:val="24"/>
        </w:rPr>
        <w:t xml:space="preserve">- </w:t>
      </w:r>
      <w:r w:rsidR="005421DD" w:rsidRPr="005421DD">
        <w:rPr>
          <w:sz w:val="24"/>
          <w:szCs w:val="24"/>
        </w:rPr>
        <w:t xml:space="preserve">Наличие </w:t>
      </w:r>
      <w:r w:rsidR="00322004">
        <w:rPr>
          <w:sz w:val="24"/>
          <w:szCs w:val="24"/>
        </w:rPr>
        <w:t xml:space="preserve">исполненных </w:t>
      </w:r>
      <w:r w:rsidR="005421DD" w:rsidRPr="005421DD">
        <w:rPr>
          <w:sz w:val="24"/>
          <w:szCs w:val="24"/>
        </w:rPr>
        <w:t>договоров/контактов</w:t>
      </w:r>
      <w:r w:rsidR="00973C8D" w:rsidRPr="00973C8D">
        <w:rPr>
          <w:sz w:val="24"/>
          <w:szCs w:val="24"/>
        </w:rPr>
        <w:t xml:space="preserve"> </w:t>
      </w:r>
      <w:r w:rsidR="00973C8D">
        <w:rPr>
          <w:sz w:val="24"/>
          <w:szCs w:val="24"/>
        </w:rPr>
        <w:t>на поставку офисной мебели</w:t>
      </w:r>
      <w:r w:rsidR="005421DD" w:rsidRPr="005421DD">
        <w:rPr>
          <w:sz w:val="24"/>
          <w:szCs w:val="24"/>
        </w:rPr>
        <w:t>, заключенных в результате победы</w:t>
      </w:r>
      <w:r w:rsidRPr="005421DD">
        <w:rPr>
          <w:sz w:val="24"/>
          <w:szCs w:val="24"/>
        </w:rPr>
        <w:t xml:space="preserve"> в</w:t>
      </w:r>
      <w:r w:rsidRPr="00455DFC">
        <w:rPr>
          <w:sz w:val="24"/>
          <w:szCs w:val="24"/>
        </w:rPr>
        <w:t xml:space="preserve"> конкурентных закупочных процедурах в рамках 44-ФЗ от 05.04.2013 г. и 223-ФЗ от 18.07.2011г. </w:t>
      </w:r>
      <w:r w:rsidR="005421DD">
        <w:rPr>
          <w:sz w:val="24"/>
          <w:szCs w:val="24"/>
        </w:rPr>
        <w:t xml:space="preserve">в период с </w:t>
      </w:r>
      <w:r w:rsidR="005421DD" w:rsidRPr="006A4FD2">
        <w:rPr>
          <w:sz w:val="24"/>
          <w:szCs w:val="24"/>
          <w:u w:val="single"/>
        </w:rPr>
        <w:t>01.01.202</w:t>
      </w:r>
      <w:r w:rsidR="004862F3">
        <w:rPr>
          <w:sz w:val="24"/>
          <w:szCs w:val="24"/>
          <w:u w:val="single"/>
        </w:rPr>
        <w:t>2</w:t>
      </w:r>
      <w:r w:rsidR="005421DD" w:rsidRPr="006A4FD2">
        <w:rPr>
          <w:sz w:val="24"/>
          <w:szCs w:val="24"/>
          <w:u w:val="single"/>
        </w:rPr>
        <w:t xml:space="preserve"> г – </w:t>
      </w:r>
      <w:r w:rsidR="00EB6A40">
        <w:rPr>
          <w:sz w:val="24"/>
          <w:szCs w:val="24"/>
          <w:u w:val="single"/>
        </w:rPr>
        <w:t>31</w:t>
      </w:r>
      <w:r w:rsidR="005421DD" w:rsidRPr="006A4FD2">
        <w:rPr>
          <w:sz w:val="24"/>
          <w:szCs w:val="24"/>
          <w:u w:val="single"/>
        </w:rPr>
        <w:t>.</w:t>
      </w:r>
      <w:r w:rsidR="004862F3">
        <w:rPr>
          <w:sz w:val="24"/>
          <w:szCs w:val="24"/>
          <w:u w:val="single"/>
        </w:rPr>
        <w:t>03</w:t>
      </w:r>
      <w:r w:rsidR="005421DD" w:rsidRPr="006A4FD2">
        <w:rPr>
          <w:sz w:val="24"/>
          <w:szCs w:val="24"/>
          <w:u w:val="single"/>
        </w:rPr>
        <w:t>.202</w:t>
      </w:r>
      <w:r w:rsidR="004862F3">
        <w:rPr>
          <w:sz w:val="24"/>
          <w:szCs w:val="24"/>
          <w:u w:val="single"/>
        </w:rPr>
        <w:t>5</w:t>
      </w:r>
      <w:r w:rsidR="005421DD" w:rsidRPr="006A4FD2">
        <w:rPr>
          <w:sz w:val="24"/>
          <w:szCs w:val="24"/>
          <w:u w:val="single"/>
        </w:rPr>
        <w:t xml:space="preserve"> г</w:t>
      </w:r>
      <w:r w:rsidR="005421DD">
        <w:rPr>
          <w:sz w:val="24"/>
          <w:szCs w:val="24"/>
        </w:rPr>
        <w:t>.</w:t>
      </w:r>
      <w:r w:rsidRPr="00455DFC">
        <w:rPr>
          <w:sz w:val="24"/>
          <w:szCs w:val="24"/>
        </w:rPr>
        <w:t xml:space="preserve"> – </w:t>
      </w:r>
      <w:r w:rsidR="00EE5BCE">
        <w:rPr>
          <w:sz w:val="24"/>
          <w:szCs w:val="24"/>
        </w:rPr>
        <w:t>3</w:t>
      </w:r>
      <w:r w:rsidRPr="00455DFC">
        <w:rPr>
          <w:sz w:val="24"/>
          <w:szCs w:val="24"/>
        </w:rPr>
        <w:t xml:space="preserve"> балл</w:t>
      </w:r>
      <w:r w:rsidR="00EE5BCE">
        <w:rPr>
          <w:sz w:val="24"/>
          <w:szCs w:val="24"/>
        </w:rPr>
        <w:t>а</w:t>
      </w:r>
      <w:r w:rsidRPr="00455DFC">
        <w:rPr>
          <w:sz w:val="24"/>
          <w:szCs w:val="24"/>
        </w:rPr>
        <w:t>;</w:t>
      </w:r>
    </w:p>
    <w:p w14:paraId="1342E5C2" w14:textId="69FEB9AF" w:rsidR="000A2F91" w:rsidRPr="00455DFC" w:rsidRDefault="000A2F91" w:rsidP="00C842AB">
      <w:pPr>
        <w:tabs>
          <w:tab w:val="left" w:pos="284"/>
        </w:tabs>
        <w:spacing w:before="120" w:after="60" w:line="240" w:lineRule="auto"/>
        <w:ind w:left="284" w:right="-13" w:firstLine="283"/>
        <w:rPr>
          <w:sz w:val="24"/>
          <w:szCs w:val="24"/>
        </w:rPr>
      </w:pPr>
      <w:bookmarkStart w:id="216" w:name="_Hlk113972362"/>
      <w:r w:rsidRPr="00455DFC">
        <w:rPr>
          <w:sz w:val="24"/>
          <w:szCs w:val="24"/>
        </w:rPr>
        <w:t xml:space="preserve">- </w:t>
      </w:r>
      <w:r w:rsidR="005421DD" w:rsidRPr="005421DD">
        <w:rPr>
          <w:sz w:val="24"/>
          <w:szCs w:val="24"/>
        </w:rPr>
        <w:t>Наличие</w:t>
      </w:r>
      <w:r w:rsidR="00322004">
        <w:rPr>
          <w:sz w:val="24"/>
          <w:szCs w:val="24"/>
        </w:rPr>
        <w:t xml:space="preserve"> исполненных</w:t>
      </w:r>
      <w:r w:rsidR="005421DD" w:rsidRPr="005421DD">
        <w:rPr>
          <w:sz w:val="24"/>
          <w:szCs w:val="24"/>
        </w:rPr>
        <w:t xml:space="preserve"> договоров/контактов</w:t>
      </w:r>
      <w:r w:rsidR="00973C8D" w:rsidRPr="00973C8D">
        <w:rPr>
          <w:sz w:val="24"/>
          <w:szCs w:val="24"/>
        </w:rPr>
        <w:t xml:space="preserve"> </w:t>
      </w:r>
      <w:r w:rsidR="00973C8D">
        <w:rPr>
          <w:sz w:val="24"/>
          <w:szCs w:val="24"/>
        </w:rPr>
        <w:t>на поставку офисной мебели</w:t>
      </w:r>
      <w:r w:rsidR="005421DD" w:rsidRPr="005421DD">
        <w:rPr>
          <w:sz w:val="24"/>
          <w:szCs w:val="24"/>
        </w:rPr>
        <w:t>, заключенных в результате победы в</w:t>
      </w:r>
      <w:r w:rsidR="005421DD" w:rsidRPr="00455DFC">
        <w:rPr>
          <w:sz w:val="24"/>
          <w:szCs w:val="24"/>
        </w:rPr>
        <w:t xml:space="preserve"> конкурентных закупочных процедурах в рамках 44-ФЗ от 05.04.2013 г. и 223-ФЗ от 18.07.2011г. </w:t>
      </w:r>
      <w:r w:rsidR="005421DD">
        <w:rPr>
          <w:sz w:val="24"/>
          <w:szCs w:val="24"/>
        </w:rPr>
        <w:t xml:space="preserve">в период с </w:t>
      </w:r>
      <w:r w:rsidR="005421DD" w:rsidRPr="006A4FD2">
        <w:rPr>
          <w:sz w:val="24"/>
          <w:szCs w:val="24"/>
          <w:u w:val="single"/>
        </w:rPr>
        <w:t>01.01.20</w:t>
      </w:r>
      <w:r w:rsidR="00202180" w:rsidRPr="006A4FD2">
        <w:rPr>
          <w:sz w:val="24"/>
          <w:szCs w:val="24"/>
          <w:u w:val="single"/>
        </w:rPr>
        <w:t>1</w:t>
      </w:r>
      <w:r w:rsidR="004862F3">
        <w:rPr>
          <w:sz w:val="24"/>
          <w:szCs w:val="24"/>
          <w:u w:val="single"/>
        </w:rPr>
        <w:t>8</w:t>
      </w:r>
      <w:r w:rsidR="005421DD" w:rsidRPr="006A4FD2">
        <w:rPr>
          <w:sz w:val="24"/>
          <w:szCs w:val="24"/>
          <w:u w:val="single"/>
        </w:rPr>
        <w:t xml:space="preserve"> г – </w:t>
      </w:r>
      <w:r w:rsidR="00202180" w:rsidRPr="006A4FD2">
        <w:rPr>
          <w:sz w:val="24"/>
          <w:szCs w:val="24"/>
          <w:u w:val="single"/>
        </w:rPr>
        <w:t>3</w:t>
      </w:r>
      <w:r w:rsidR="005421DD" w:rsidRPr="006A4FD2">
        <w:rPr>
          <w:sz w:val="24"/>
          <w:szCs w:val="24"/>
          <w:u w:val="single"/>
        </w:rPr>
        <w:t>1.</w:t>
      </w:r>
      <w:r w:rsidR="00202180" w:rsidRPr="006A4FD2">
        <w:rPr>
          <w:sz w:val="24"/>
          <w:szCs w:val="24"/>
          <w:u w:val="single"/>
        </w:rPr>
        <w:t>12</w:t>
      </w:r>
      <w:r w:rsidR="005421DD" w:rsidRPr="006A4FD2">
        <w:rPr>
          <w:sz w:val="24"/>
          <w:szCs w:val="24"/>
          <w:u w:val="single"/>
        </w:rPr>
        <w:t>.202</w:t>
      </w:r>
      <w:r w:rsidR="0093693D">
        <w:rPr>
          <w:sz w:val="24"/>
          <w:szCs w:val="24"/>
          <w:u w:val="single"/>
        </w:rPr>
        <w:t>1</w:t>
      </w:r>
      <w:r w:rsidR="005421DD" w:rsidRPr="006A4FD2">
        <w:rPr>
          <w:sz w:val="24"/>
          <w:szCs w:val="24"/>
          <w:u w:val="single"/>
        </w:rPr>
        <w:t xml:space="preserve"> г</w:t>
      </w:r>
      <w:r w:rsidR="005421DD">
        <w:rPr>
          <w:sz w:val="24"/>
          <w:szCs w:val="24"/>
        </w:rPr>
        <w:t>.</w:t>
      </w:r>
      <w:r w:rsidR="005421DD" w:rsidRPr="00455DFC">
        <w:rPr>
          <w:sz w:val="24"/>
          <w:szCs w:val="24"/>
        </w:rPr>
        <w:t xml:space="preserve"> </w:t>
      </w:r>
      <w:r w:rsidRPr="00455DFC">
        <w:rPr>
          <w:sz w:val="24"/>
          <w:szCs w:val="24"/>
        </w:rPr>
        <w:t xml:space="preserve">– </w:t>
      </w:r>
      <w:r w:rsidR="00EE5BCE">
        <w:rPr>
          <w:sz w:val="24"/>
          <w:szCs w:val="24"/>
        </w:rPr>
        <w:t>7</w:t>
      </w:r>
      <w:r w:rsidRPr="00455DFC">
        <w:rPr>
          <w:sz w:val="24"/>
          <w:szCs w:val="24"/>
        </w:rPr>
        <w:t xml:space="preserve"> баллов;</w:t>
      </w:r>
    </w:p>
    <w:bookmarkEnd w:id="216"/>
    <w:p w14:paraId="09BCE59E" w14:textId="6C919A58" w:rsidR="000A2F91" w:rsidRPr="00455DFC" w:rsidRDefault="000A2F91" w:rsidP="00C842AB">
      <w:pPr>
        <w:tabs>
          <w:tab w:val="left" w:pos="284"/>
        </w:tabs>
        <w:spacing w:before="120" w:after="60" w:line="240" w:lineRule="auto"/>
        <w:ind w:left="284" w:right="-13" w:firstLine="283"/>
        <w:rPr>
          <w:sz w:val="24"/>
          <w:szCs w:val="24"/>
        </w:rPr>
      </w:pPr>
      <w:r w:rsidRPr="00455DFC">
        <w:rPr>
          <w:sz w:val="24"/>
          <w:szCs w:val="24"/>
        </w:rPr>
        <w:t xml:space="preserve"> - </w:t>
      </w:r>
      <w:r w:rsidR="00202180" w:rsidRPr="005421DD">
        <w:rPr>
          <w:sz w:val="24"/>
          <w:szCs w:val="24"/>
        </w:rPr>
        <w:t xml:space="preserve">Наличие </w:t>
      </w:r>
      <w:r w:rsidR="00322004">
        <w:rPr>
          <w:sz w:val="24"/>
          <w:szCs w:val="24"/>
        </w:rPr>
        <w:t xml:space="preserve">исполненных </w:t>
      </w:r>
      <w:r w:rsidR="00202180" w:rsidRPr="005421DD">
        <w:rPr>
          <w:sz w:val="24"/>
          <w:szCs w:val="24"/>
        </w:rPr>
        <w:t>договоров/контактов</w:t>
      </w:r>
      <w:r w:rsidR="00973C8D" w:rsidRPr="00973C8D">
        <w:rPr>
          <w:sz w:val="24"/>
          <w:szCs w:val="24"/>
        </w:rPr>
        <w:t xml:space="preserve"> </w:t>
      </w:r>
      <w:r w:rsidR="00973C8D">
        <w:rPr>
          <w:sz w:val="24"/>
          <w:szCs w:val="24"/>
        </w:rPr>
        <w:t>на поставку офисной мебели</w:t>
      </w:r>
      <w:r w:rsidR="00202180" w:rsidRPr="005421DD">
        <w:rPr>
          <w:sz w:val="24"/>
          <w:szCs w:val="24"/>
        </w:rPr>
        <w:t>, заключенных в результате победы в</w:t>
      </w:r>
      <w:r w:rsidR="00202180" w:rsidRPr="00455DFC">
        <w:rPr>
          <w:sz w:val="24"/>
          <w:szCs w:val="24"/>
        </w:rPr>
        <w:t xml:space="preserve"> конкурентных закупочных процедурах в рамках 44-ФЗ от 05.04.2013 г. и 223-ФЗ от 18.07.2011г. </w:t>
      </w:r>
      <w:r w:rsidR="00202180" w:rsidRPr="006A4FD2">
        <w:rPr>
          <w:sz w:val="24"/>
          <w:szCs w:val="24"/>
          <w:u w:val="single"/>
        </w:rPr>
        <w:t>ранее 01.01.201</w:t>
      </w:r>
      <w:r w:rsidR="004862F3">
        <w:rPr>
          <w:sz w:val="24"/>
          <w:szCs w:val="24"/>
          <w:u w:val="single"/>
        </w:rPr>
        <w:t>8</w:t>
      </w:r>
      <w:r w:rsidR="00202180" w:rsidRPr="006A4FD2">
        <w:rPr>
          <w:sz w:val="24"/>
          <w:szCs w:val="24"/>
          <w:u w:val="single"/>
        </w:rPr>
        <w:t xml:space="preserve"> г.</w:t>
      </w:r>
      <w:r w:rsidRPr="00455DFC">
        <w:rPr>
          <w:sz w:val="24"/>
          <w:szCs w:val="24"/>
        </w:rPr>
        <w:t xml:space="preserve"> – 10 баллов;</w:t>
      </w:r>
    </w:p>
    <w:p w14:paraId="338BF2BE" w14:textId="3A9247B6" w:rsidR="00973C8D" w:rsidRDefault="00973C8D" w:rsidP="00C842AB">
      <w:pPr>
        <w:tabs>
          <w:tab w:val="left" w:pos="284"/>
        </w:tabs>
        <w:spacing w:before="120" w:after="60" w:line="240" w:lineRule="auto"/>
        <w:ind w:left="284" w:right="-13" w:firstLine="283"/>
        <w:rPr>
          <w:sz w:val="24"/>
          <w:szCs w:val="24"/>
        </w:rPr>
      </w:pPr>
      <w:r w:rsidRPr="00973C8D">
        <w:rPr>
          <w:b/>
          <w:bCs/>
          <w:i/>
          <w:iCs/>
          <w:sz w:val="24"/>
          <w:szCs w:val="24"/>
        </w:rPr>
        <w:t>Общая стоимость исполненных договоров/ контрактов на поставку офисной мебели</w:t>
      </w:r>
      <w:r>
        <w:rPr>
          <w:b/>
          <w:bCs/>
          <w:i/>
          <w:iCs/>
          <w:sz w:val="24"/>
          <w:szCs w:val="24"/>
        </w:rPr>
        <w:t>,</w:t>
      </w:r>
      <w:r w:rsidRPr="00973C8D">
        <w:rPr>
          <w:b/>
          <w:bCs/>
          <w:i/>
          <w:iCs/>
          <w:sz w:val="24"/>
          <w:szCs w:val="24"/>
        </w:rPr>
        <w:t xml:space="preserve"> заключенных в результате победы в конкурентных закупочных процедурах в рамках 44-ФЗ от 05.04.2013 г. и 223-ФЗ от 18.07.2011г.</w:t>
      </w:r>
    </w:p>
    <w:p w14:paraId="23BF4DE0" w14:textId="6DB89A07" w:rsidR="00973C8D" w:rsidRPr="00455DFC" w:rsidRDefault="00973C8D" w:rsidP="00C842AB">
      <w:pPr>
        <w:tabs>
          <w:tab w:val="left" w:pos="284"/>
        </w:tabs>
        <w:spacing w:before="120" w:after="60" w:line="240" w:lineRule="auto"/>
        <w:ind w:left="284" w:right="-13" w:firstLine="283"/>
        <w:rPr>
          <w:sz w:val="24"/>
          <w:szCs w:val="24"/>
        </w:rPr>
      </w:pPr>
      <w:r w:rsidRPr="00455DFC">
        <w:rPr>
          <w:sz w:val="24"/>
          <w:szCs w:val="24"/>
        </w:rPr>
        <w:t xml:space="preserve">- общая стоимость исполненных договоров/ контрактов менее </w:t>
      </w:r>
      <w:r>
        <w:rPr>
          <w:sz w:val="24"/>
          <w:szCs w:val="24"/>
        </w:rPr>
        <w:t xml:space="preserve">1 </w:t>
      </w:r>
      <w:r w:rsidR="0093693D">
        <w:rPr>
          <w:sz w:val="24"/>
          <w:szCs w:val="24"/>
        </w:rPr>
        <w:t>млн.</w:t>
      </w:r>
      <w:r w:rsidRPr="00455DFC">
        <w:rPr>
          <w:sz w:val="24"/>
          <w:szCs w:val="24"/>
        </w:rPr>
        <w:t xml:space="preserve"> руб. (без НДС) – 0 баллов;</w:t>
      </w:r>
    </w:p>
    <w:p w14:paraId="7D1B40FF" w14:textId="576C8382" w:rsidR="00973C8D" w:rsidRPr="00455DFC" w:rsidRDefault="00973C8D" w:rsidP="00C842AB">
      <w:pPr>
        <w:tabs>
          <w:tab w:val="left" w:pos="284"/>
        </w:tabs>
        <w:spacing w:before="120" w:after="60" w:line="240" w:lineRule="auto"/>
        <w:ind w:left="284" w:right="-13" w:firstLine="283"/>
        <w:rPr>
          <w:sz w:val="24"/>
          <w:szCs w:val="24"/>
        </w:rPr>
      </w:pPr>
      <w:r w:rsidRPr="00455DFC">
        <w:rPr>
          <w:sz w:val="24"/>
          <w:szCs w:val="24"/>
        </w:rPr>
        <w:t xml:space="preserve">- общая стоимость исполненных договоров/ контрактов </w:t>
      </w:r>
      <w:r>
        <w:rPr>
          <w:sz w:val="24"/>
          <w:szCs w:val="24"/>
        </w:rPr>
        <w:t xml:space="preserve">1 </w:t>
      </w:r>
      <w:r w:rsidR="0093693D">
        <w:rPr>
          <w:sz w:val="24"/>
          <w:szCs w:val="24"/>
        </w:rPr>
        <w:t>млн. руб. и более</w:t>
      </w:r>
      <w:r w:rsidRPr="00455DFC">
        <w:rPr>
          <w:sz w:val="24"/>
          <w:szCs w:val="24"/>
        </w:rPr>
        <w:t xml:space="preserve">, но менее </w:t>
      </w:r>
      <w:r w:rsidR="00B50101">
        <w:rPr>
          <w:sz w:val="24"/>
          <w:szCs w:val="24"/>
        </w:rPr>
        <w:t>3</w:t>
      </w:r>
      <w:r w:rsidRPr="00455DFC">
        <w:rPr>
          <w:sz w:val="24"/>
          <w:szCs w:val="24"/>
        </w:rPr>
        <w:t xml:space="preserve"> </w:t>
      </w:r>
      <w:r w:rsidR="0093693D">
        <w:rPr>
          <w:sz w:val="24"/>
          <w:szCs w:val="24"/>
        </w:rPr>
        <w:t>млн.</w:t>
      </w:r>
      <w:r w:rsidRPr="00455DFC">
        <w:rPr>
          <w:sz w:val="24"/>
          <w:szCs w:val="24"/>
        </w:rPr>
        <w:t xml:space="preserve"> руб. (без НДС) – </w:t>
      </w:r>
      <w:r w:rsidR="00B50101">
        <w:rPr>
          <w:sz w:val="24"/>
          <w:szCs w:val="24"/>
        </w:rPr>
        <w:t>3</w:t>
      </w:r>
      <w:r w:rsidRPr="00455DFC">
        <w:rPr>
          <w:sz w:val="24"/>
          <w:szCs w:val="24"/>
        </w:rPr>
        <w:t xml:space="preserve"> балл</w:t>
      </w:r>
      <w:r w:rsidR="00B50101">
        <w:rPr>
          <w:sz w:val="24"/>
          <w:szCs w:val="24"/>
        </w:rPr>
        <w:t>а</w:t>
      </w:r>
      <w:r w:rsidRPr="00455DFC">
        <w:rPr>
          <w:sz w:val="24"/>
          <w:szCs w:val="24"/>
        </w:rPr>
        <w:t>;</w:t>
      </w:r>
    </w:p>
    <w:p w14:paraId="19996070" w14:textId="15854734" w:rsidR="00973C8D" w:rsidRPr="00455DFC" w:rsidRDefault="00973C8D" w:rsidP="00C842AB">
      <w:pPr>
        <w:tabs>
          <w:tab w:val="left" w:pos="284"/>
        </w:tabs>
        <w:spacing w:before="120" w:after="60" w:line="240" w:lineRule="auto"/>
        <w:ind w:left="284" w:right="-13" w:firstLine="283"/>
        <w:rPr>
          <w:sz w:val="24"/>
          <w:szCs w:val="24"/>
        </w:rPr>
      </w:pPr>
      <w:r w:rsidRPr="00455DFC">
        <w:rPr>
          <w:sz w:val="24"/>
          <w:szCs w:val="24"/>
        </w:rPr>
        <w:t xml:space="preserve"> - общая стоимость исполненных договоров/ контрактов </w:t>
      </w:r>
      <w:r w:rsidR="00B50101">
        <w:rPr>
          <w:sz w:val="24"/>
          <w:szCs w:val="24"/>
        </w:rPr>
        <w:t>3</w:t>
      </w:r>
      <w:r>
        <w:rPr>
          <w:sz w:val="24"/>
          <w:szCs w:val="24"/>
        </w:rPr>
        <w:t xml:space="preserve"> </w:t>
      </w:r>
      <w:r w:rsidR="0093693D">
        <w:rPr>
          <w:sz w:val="24"/>
          <w:szCs w:val="24"/>
        </w:rPr>
        <w:t>млн. руб. и более</w:t>
      </w:r>
      <w:r w:rsidRPr="00455DFC">
        <w:rPr>
          <w:sz w:val="24"/>
          <w:szCs w:val="24"/>
        </w:rPr>
        <w:t xml:space="preserve">, но менее </w:t>
      </w:r>
      <w:r>
        <w:rPr>
          <w:sz w:val="24"/>
          <w:szCs w:val="24"/>
        </w:rPr>
        <w:t>5</w:t>
      </w:r>
      <w:r w:rsidRPr="00455DFC">
        <w:rPr>
          <w:sz w:val="24"/>
          <w:szCs w:val="24"/>
        </w:rPr>
        <w:t xml:space="preserve"> </w:t>
      </w:r>
      <w:r w:rsidR="0093693D">
        <w:rPr>
          <w:sz w:val="24"/>
          <w:szCs w:val="24"/>
        </w:rPr>
        <w:t>млн.</w:t>
      </w:r>
      <w:r w:rsidRPr="00455DFC">
        <w:rPr>
          <w:sz w:val="24"/>
          <w:szCs w:val="24"/>
        </w:rPr>
        <w:t xml:space="preserve"> руб. (без НДС) – </w:t>
      </w:r>
      <w:r w:rsidR="00322004">
        <w:rPr>
          <w:sz w:val="24"/>
          <w:szCs w:val="24"/>
        </w:rPr>
        <w:t>7</w:t>
      </w:r>
      <w:r w:rsidRPr="00455DFC">
        <w:rPr>
          <w:sz w:val="24"/>
          <w:szCs w:val="24"/>
        </w:rPr>
        <w:t xml:space="preserve"> баллов;</w:t>
      </w:r>
    </w:p>
    <w:p w14:paraId="11C8B00A" w14:textId="16F32F1C" w:rsidR="00973C8D" w:rsidRDefault="00973C8D" w:rsidP="00C842AB">
      <w:pPr>
        <w:tabs>
          <w:tab w:val="left" w:pos="284"/>
        </w:tabs>
        <w:spacing w:before="120" w:after="60" w:line="240" w:lineRule="auto"/>
        <w:ind w:left="284" w:right="-13" w:firstLine="283"/>
        <w:rPr>
          <w:sz w:val="24"/>
          <w:szCs w:val="24"/>
        </w:rPr>
      </w:pPr>
      <w:r w:rsidRPr="00455DFC">
        <w:rPr>
          <w:sz w:val="24"/>
          <w:szCs w:val="24"/>
        </w:rPr>
        <w:t xml:space="preserve">- общая стоимость исполненных договоров/ контрактов </w:t>
      </w:r>
      <w:r w:rsidR="005A5FFE">
        <w:rPr>
          <w:sz w:val="24"/>
          <w:szCs w:val="24"/>
        </w:rPr>
        <w:t>5</w:t>
      </w:r>
      <w:r>
        <w:rPr>
          <w:sz w:val="24"/>
          <w:szCs w:val="24"/>
        </w:rPr>
        <w:t xml:space="preserve"> </w:t>
      </w:r>
      <w:r w:rsidR="0093693D">
        <w:rPr>
          <w:sz w:val="24"/>
          <w:szCs w:val="24"/>
        </w:rPr>
        <w:t>млн.</w:t>
      </w:r>
      <w:r w:rsidR="005A5FFE">
        <w:rPr>
          <w:sz w:val="24"/>
          <w:szCs w:val="24"/>
        </w:rPr>
        <w:t xml:space="preserve"> </w:t>
      </w:r>
      <w:r w:rsidRPr="00455DFC">
        <w:rPr>
          <w:sz w:val="24"/>
          <w:szCs w:val="24"/>
        </w:rPr>
        <w:t>руб.</w:t>
      </w:r>
      <w:r w:rsidR="0093693D">
        <w:rPr>
          <w:sz w:val="24"/>
          <w:szCs w:val="24"/>
        </w:rPr>
        <w:t xml:space="preserve"> и более</w:t>
      </w:r>
      <w:r w:rsidRPr="00455DFC">
        <w:rPr>
          <w:sz w:val="24"/>
          <w:szCs w:val="24"/>
        </w:rPr>
        <w:t xml:space="preserve"> (без НДС) – </w:t>
      </w:r>
      <w:r w:rsidR="00322004">
        <w:rPr>
          <w:sz w:val="24"/>
          <w:szCs w:val="24"/>
        </w:rPr>
        <w:t>10</w:t>
      </w:r>
      <w:r w:rsidRPr="00455DFC">
        <w:rPr>
          <w:sz w:val="24"/>
          <w:szCs w:val="24"/>
        </w:rPr>
        <w:t xml:space="preserve"> баллов</w:t>
      </w:r>
      <w:r w:rsidR="006A4FD2">
        <w:rPr>
          <w:sz w:val="24"/>
          <w:szCs w:val="24"/>
        </w:rPr>
        <w:t>.</w:t>
      </w:r>
    </w:p>
    <w:p w14:paraId="1045B207" w14:textId="721CF52B" w:rsidR="006A4FD2" w:rsidRDefault="006A4FD2" w:rsidP="00C842AB">
      <w:pPr>
        <w:tabs>
          <w:tab w:val="left" w:pos="284"/>
        </w:tabs>
        <w:spacing w:after="60" w:line="240" w:lineRule="auto"/>
        <w:ind w:left="284" w:right="-13" w:firstLine="283"/>
        <w:rPr>
          <w:sz w:val="24"/>
          <w:szCs w:val="24"/>
        </w:rPr>
      </w:pPr>
      <w:r w:rsidRPr="006A4FD2">
        <w:rPr>
          <w:color w:val="FF0000"/>
          <w:sz w:val="32"/>
          <w:szCs w:val="32"/>
        </w:rPr>
        <w:t>*</w:t>
      </w:r>
      <w:r>
        <w:rPr>
          <w:sz w:val="24"/>
          <w:szCs w:val="24"/>
        </w:rPr>
        <w:t xml:space="preserve"> К оценке принимаются</w:t>
      </w:r>
      <w:r w:rsidRPr="00455DFC">
        <w:rPr>
          <w:sz w:val="24"/>
          <w:szCs w:val="24"/>
        </w:rPr>
        <w:t xml:space="preserve"> исполненные контракты (44-ФЗ), договоры (223-ФЗ), сведения о которых есть в реестре контрактов и реестре договоров на портале единой информационной системы. </w:t>
      </w:r>
      <w:r w:rsidRPr="006A4FD2">
        <w:rPr>
          <w:color w:val="FF0000"/>
          <w:sz w:val="24"/>
          <w:szCs w:val="24"/>
        </w:rPr>
        <w:t>Участник закупки предоставляет Справку по Форме 4.2</w:t>
      </w:r>
      <w:r w:rsidRPr="00455DFC">
        <w:rPr>
          <w:sz w:val="24"/>
          <w:szCs w:val="24"/>
        </w:rPr>
        <w:t xml:space="preserve">, содержащую реестр договоров/ контрактов, заключенных Участником в соответствии с 44-ФЗ, 223-ФЗ, с </w:t>
      </w:r>
      <w:r w:rsidRPr="00455DFC">
        <w:rPr>
          <w:bCs/>
          <w:snapToGrid/>
          <w:sz w:val="24"/>
          <w:szCs w:val="24"/>
          <w:lang w:eastAsia="en-US"/>
        </w:rPr>
        <w:t>указанием ссылок на указанные договоры/ контракты в Единой информационной системе в сфере закупок zakupki.gov.ru</w:t>
      </w:r>
      <w:r w:rsidRPr="00455DFC">
        <w:rPr>
          <w:sz w:val="24"/>
          <w:szCs w:val="24"/>
        </w:rPr>
        <w:t>.</w:t>
      </w:r>
    </w:p>
    <w:p w14:paraId="414CC2F6" w14:textId="77777777" w:rsidR="00973C8D" w:rsidRPr="00455DFC" w:rsidRDefault="00973C8D" w:rsidP="00C842AB">
      <w:pPr>
        <w:tabs>
          <w:tab w:val="left" w:pos="284"/>
        </w:tabs>
        <w:spacing w:after="60" w:line="240" w:lineRule="auto"/>
        <w:ind w:left="284" w:right="-13" w:firstLine="283"/>
        <w:rPr>
          <w:sz w:val="24"/>
          <w:szCs w:val="24"/>
        </w:rPr>
      </w:pPr>
    </w:p>
    <w:p w14:paraId="1A45972E" w14:textId="300CB786" w:rsidR="0078508C" w:rsidRPr="00455DFC" w:rsidRDefault="0078508C" w:rsidP="00C842AB">
      <w:pPr>
        <w:pStyle w:val="aff9"/>
        <w:numPr>
          <w:ilvl w:val="1"/>
          <w:numId w:val="50"/>
        </w:numPr>
        <w:tabs>
          <w:tab w:val="left" w:pos="284"/>
          <w:tab w:val="left" w:pos="1260"/>
        </w:tabs>
        <w:autoSpaceDE w:val="0"/>
        <w:autoSpaceDN w:val="0"/>
        <w:adjustRightInd w:val="0"/>
        <w:spacing w:before="120" w:after="0" w:line="240" w:lineRule="auto"/>
        <w:ind w:left="284" w:right="273" w:firstLine="283"/>
        <w:outlineLvl w:val="1"/>
        <w:rPr>
          <w:b/>
          <w:sz w:val="24"/>
          <w:szCs w:val="24"/>
        </w:rPr>
      </w:pPr>
      <w:r w:rsidRPr="00455DFC">
        <w:rPr>
          <w:b/>
          <w:sz w:val="24"/>
          <w:szCs w:val="24"/>
        </w:rPr>
        <w:t>Подведение итогов</w:t>
      </w:r>
    </w:p>
    <w:p w14:paraId="18AD1C60" w14:textId="47A9BCE7" w:rsidR="00DE7FAA" w:rsidRPr="00455DFC" w:rsidRDefault="00DE7FAA" w:rsidP="00C842AB">
      <w:pPr>
        <w:pStyle w:val="affff3"/>
        <w:numPr>
          <w:ilvl w:val="2"/>
          <w:numId w:val="50"/>
        </w:numPr>
        <w:tabs>
          <w:tab w:val="left" w:pos="284"/>
        </w:tabs>
        <w:spacing w:before="120"/>
        <w:ind w:left="284" w:firstLine="283"/>
        <w:contextualSpacing w:val="0"/>
        <w:rPr>
          <w:bCs/>
          <w:color w:val="000000"/>
          <w:lang w:val="x-none" w:eastAsia="x-none"/>
        </w:rPr>
      </w:pPr>
      <w:r w:rsidRPr="00455DFC">
        <w:rPr>
          <w:bCs/>
          <w:color w:val="000000"/>
          <w:lang w:eastAsia="x-none"/>
        </w:rPr>
        <w:t xml:space="preserve">Подведение итогов состоится не позднее </w:t>
      </w:r>
      <w:r w:rsidR="009A374C">
        <w:rPr>
          <w:bCs/>
          <w:color w:val="000000"/>
          <w:lang w:eastAsia="x-none"/>
        </w:rPr>
        <w:t>1</w:t>
      </w:r>
      <w:r w:rsidR="00E77DDC">
        <w:rPr>
          <w:bCs/>
          <w:color w:val="000000"/>
          <w:lang w:eastAsia="x-none"/>
        </w:rPr>
        <w:t>4</w:t>
      </w:r>
      <w:r w:rsidR="009A374C">
        <w:rPr>
          <w:bCs/>
          <w:color w:val="000000"/>
          <w:lang w:eastAsia="x-none"/>
        </w:rPr>
        <w:t>.0</w:t>
      </w:r>
      <w:r w:rsidR="00E77DDC">
        <w:rPr>
          <w:bCs/>
          <w:color w:val="000000"/>
          <w:lang w:eastAsia="x-none"/>
        </w:rPr>
        <w:t>7</w:t>
      </w:r>
      <w:r w:rsidR="009A374C">
        <w:rPr>
          <w:bCs/>
          <w:color w:val="000000"/>
          <w:lang w:eastAsia="x-none"/>
        </w:rPr>
        <w:t>.</w:t>
      </w:r>
      <w:r w:rsidR="00C842AB">
        <w:rPr>
          <w:bCs/>
          <w:color w:val="000000"/>
          <w:lang w:eastAsia="x-none"/>
        </w:rPr>
        <w:t>2025</w:t>
      </w:r>
      <w:r w:rsidRPr="00455DFC">
        <w:rPr>
          <w:bCs/>
          <w:color w:val="000000"/>
          <w:lang w:eastAsia="x-none"/>
        </w:rPr>
        <w:t xml:space="preserve"> г.</w:t>
      </w:r>
    </w:p>
    <w:p w14:paraId="77A6197C" w14:textId="1D3D5C1A" w:rsidR="00DE7FAA" w:rsidRPr="00455DFC" w:rsidRDefault="00DE7FAA" w:rsidP="00E77DDC">
      <w:pPr>
        <w:pStyle w:val="affff3"/>
        <w:numPr>
          <w:ilvl w:val="2"/>
          <w:numId w:val="50"/>
        </w:numPr>
        <w:tabs>
          <w:tab w:val="left" w:pos="284"/>
        </w:tabs>
        <w:spacing w:before="120"/>
        <w:ind w:left="284" w:firstLine="284"/>
        <w:contextualSpacing w:val="0"/>
        <w:jc w:val="both"/>
        <w:rPr>
          <w:snapToGrid w:val="0"/>
        </w:rPr>
      </w:pPr>
      <w:r w:rsidRPr="00455DFC">
        <w:rPr>
          <w:snapToGrid w:val="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w:t>
      </w:r>
    </w:p>
    <w:p w14:paraId="343DAE2C" w14:textId="1873D725" w:rsidR="00B00545" w:rsidRPr="00455DFC" w:rsidRDefault="00B00545" w:rsidP="00C842AB">
      <w:pPr>
        <w:numPr>
          <w:ilvl w:val="2"/>
          <w:numId w:val="50"/>
        </w:numPr>
        <w:tabs>
          <w:tab w:val="left" w:pos="284"/>
        </w:tabs>
        <w:spacing w:before="120" w:line="240" w:lineRule="auto"/>
        <w:ind w:left="284" w:right="273" w:firstLine="283"/>
        <w:rPr>
          <w:sz w:val="24"/>
          <w:szCs w:val="24"/>
        </w:rPr>
      </w:pPr>
      <w:r w:rsidRPr="00455DFC">
        <w:rPr>
          <w:sz w:val="24"/>
          <w:szCs w:val="24"/>
        </w:rPr>
        <w:t xml:space="preserve">Закупочная комиссия на своем заседании определяет Победителя Запроса предложений как Участника, </w:t>
      </w:r>
      <w:r w:rsidR="00AE7793" w:rsidRPr="00455DFC">
        <w:rPr>
          <w:sz w:val="24"/>
          <w:szCs w:val="24"/>
        </w:rPr>
        <w:t>Заявка</w:t>
      </w:r>
      <w:r w:rsidRPr="00455DFC">
        <w:rPr>
          <w:sz w:val="24"/>
          <w:szCs w:val="24"/>
        </w:rPr>
        <w:t xml:space="preserve"> которого занял</w:t>
      </w:r>
      <w:r w:rsidR="00AE7793" w:rsidRPr="00455DFC">
        <w:rPr>
          <w:sz w:val="24"/>
          <w:szCs w:val="24"/>
        </w:rPr>
        <w:t>а</w:t>
      </w:r>
      <w:r w:rsidRPr="00455DFC">
        <w:rPr>
          <w:sz w:val="24"/>
          <w:szCs w:val="24"/>
        </w:rPr>
        <w:t xml:space="preserve"> первое место в итоговой ранжировке </w:t>
      </w:r>
      <w:r w:rsidR="00AE7793" w:rsidRPr="00455DFC">
        <w:rPr>
          <w:sz w:val="24"/>
          <w:szCs w:val="24"/>
        </w:rPr>
        <w:t>Заявок</w:t>
      </w:r>
      <w:r w:rsidRPr="00455DFC">
        <w:rPr>
          <w:sz w:val="24"/>
          <w:szCs w:val="24"/>
        </w:rPr>
        <w:t xml:space="preserve"> по степени предпочтительности для Заказчика.</w:t>
      </w:r>
    </w:p>
    <w:p w14:paraId="3D4F8B5A" w14:textId="77777777" w:rsidR="007171A1" w:rsidRPr="00C842AB" w:rsidRDefault="007171A1" w:rsidP="00C842AB">
      <w:pPr>
        <w:numPr>
          <w:ilvl w:val="2"/>
          <w:numId w:val="50"/>
        </w:numPr>
        <w:tabs>
          <w:tab w:val="left" w:pos="284"/>
        </w:tabs>
        <w:spacing w:before="120" w:line="240" w:lineRule="auto"/>
        <w:ind w:left="284" w:right="273" w:firstLine="283"/>
        <w:rPr>
          <w:sz w:val="24"/>
          <w:szCs w:val="24"/>
        </w:rPr>
      </w:pPr>
      <w:r w:rsidRPr="00455DFC">
        <w:rPr>
          <w:rFonts w:eastAsia="Calibri"/>
          <w:sz w:val="24"/>
          <w:szCs w:val="24"/>
          <w:lang w:eastAsia="en-US"/>
        </w:rPr>
        <w:t>В случае, если несколько Участников закупочной процедуры наберут одинаковое количество баллов, Победителем будет быть признан Участник, подавший заявку раньше.</w:t>
      </w:r>
    </w:p>
    <w:p w14:paraId="2FA1CC78" w14:textId="3DC659FF" w:rsidR="00B00545" w:rsidRPr="00455DFC" w:rsidRDefault="00B00545" w:rsidP="00C842AB">
      <w:pPr>
        <w:numPr>
          <w:ilvl w:val="2"/>
          <w:numId w:val="50"/>
        </w:numPr>
        <w:tabs>
          <w:tab w:val="left" w:pos="284"/>
        </w:tabs>
        <w:spacing w:before="120" w:line="240" w:lineRule="auto"/>
        <w:ind w:left="284" w:right="273" w:firstLine="283"/>
        <w:rPr>
          <w:sz w:val="24"/>
          <w:szCs w:val="24"/>
        </w:rPr>
      </w:pPr>
      <w:r w:rsidRPr="00455DFC">
        <w:rPr>
          <w:sz w:val="24"/>
          <w:szCs w:val="24"/>
        </w:rPr>
        <w:t xml:space="preserve">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системой </w:t>
      </w:r>
      <w:r w:rsidR="002C3EAE" w:rsidRPr="00455DFC">
        <w:rPr>
          <w:sz w:val="24"/>
          <w:szCs w:val="24"/>
        </w:rPr>
        <w:t>ЭТП ГПБ</w:t>
      </w:r>
      <w:r w:rsidRPr="00455DFC">
        <w:rPr>
          <w:sz w:val="24"/>
          <w:szCs w:val="24"/>
        </w:rPr>
        <w:t xml:space="preserve"> согласно правилам данной системы.</w:t>
      </w:r>
    </w:p>
    <w:p w14:paraId="6D2DEA16" w14:textId="77777777" w:rsidR="00B00545" w:rsidRPr="00455DFC" w:rsidRDefault="00B00545" w:rsidP="00C842AB">
      <w:pPr>
        <w:numPr>
          <w:ilvl w:val="2"/>
          <w:numId w:val="50"/>
        </w:numPr>
        <w:tabs>
          <w:tab w:val="left" w:pos="284"/>
        </w:tabs>
        <w:spacing w:before="120" w:line="240" w:lineRule="auto"/>
        <w:ind w:left="284" w:right="273" w:firstLine="283"/>
        <w:rPr>
          <w:sz w:val="24"/>
          <w:szCs w:val="24"/>
        </w:rPr>
      </w:pPr>
      <w:r w:rsidRPr="00455DFC">
        <w:rPr>
          <w:sz w:val="24"/>
          <w:szCs w:val="24"/>
        </w:rPr>
        <w:t>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157A4DAC" w14:textId="77777777" w:rsidR="00B00545" w:rsidRPr="00455DFC" w:rsidRDefault="007171A1" w:rsidP="00C842AB">
      <w:pPr>
        <w:pStyle w:val="affff3"/>
        <w:numPr>
          <w:ilvl w:val="2"/>
          <w:numId w:val="50"/>
        </w:numPr>
        <w:tabs>
          <w:tab w:val="left" w:pos="284"/>
        </w:tabs>
        <w:spacing w:before="120"/>
        <w:ind w:left="284" w:right="273" w:firstLine="283"/>
        <w:jc w:val="both"/>
      </w:pPr>
      <w:r w:rsidRPr="00455DFC">
        <w:lastRenderedPageBreak/>
        <w:t>Д</w:t>
      </w:r>
      <w:r w:rsidR="00B00545" w:rsidRPr="00455DFC">
        <w:t>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100286BF" w14:textId="77777777" w:rsidR="00B00545" w:rsidRPr="00455DFC" w:rsidRDefault="00B00545" w:rsidP="00C842AB">
      <w:pPr>
        <w:pStyle w:val="affff3"/>
        <w:numPr>
          <w:ilvl w:val="2"/>
          <w:numId w:val="50"/>
        </w:numPr>
        <w:tabs>
          <w:tab w:val="left" w:pos="284"/>
        </w:tabs>
        <w:spacing w:before="120"/>
        <w:ind w:left="284" w:right="273" w:firstLine="283"/>
        <w:contextualSpacing w:val="0"/>
        <w:jc w:val="both"/>
      </w:pPr>
      <w:r w:rsidRPr="00455DFC">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14:paraId="4BF7F6E6" w14:textId="01DAE4E0" w:rsidR="00B00545" w:rsidRPr="00455DFC" w:rsidRDefault="00B00545" w:rsidP="00C842AB">
      <w:pPr>
        <w:numPr>
          <w:ilvl w:val="2"/>
          <w:numId w:val="50"/>
        </w:numPr>
        <w:tabs>
          <w:tab w:val="left" w:pos="284"/>
        </w:tabs>
        <w:spacing w:before="120" w:line="240" w:lineRule="auto"/>
        <w:ind w:left="284" w:right="273" w:firstLine="283"/>
        <w:rPr>
          <w:sz w:val="24"/>
          <w:szCs w:val="24"/>
        </w:rPr>
      </w:pPr>
      <w:r w:rsidRPr="00455DFC">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7D1F1F" w:rsidRPr="00455DFC">
        <w:rPr>
          <w:sz w:val="24"/>
          <w:szCs w:val="24"/>
        </w:rPr>
        <w:t>4</w:t>
      </w:r>
      <w:r w:rsidRPr="00455DFC">
        <w:rPr>
          <w:sz w:val="24"/>
          <w:szCs w:val="24"/>
        </w:rPr>
        <w:t>.1</w:t>
      </w:r>
      <w:r w:rsidR="0093693D">
        <w:rPr>
          <w:sz w:val="24"/>
          <w:szCs w:val="24"/>
        </w:rPr>
        <w:t>0</w:t>
      </w:r>
      <w:r w:rsidR="007171A1" w:rsidRPr="00455DFC">
        <w:rPr>
          <w:sz w:val="24"/>
          <w:szCs w:val="24"/>
        </w:rPr>
        <w:t>.</w:t>
      </w:r>
      <w:r w:rsidR="0093693D">
        <w:rPr>
          <w:sz w:val="24"/>
          <w:szCs w:val="24"/>
        </w:rPr>
        <w:t>9</w:t>
      </w:r>
      <w:r w:rsidRPr="00455DFC">
        <w:rPr>
          <w:sz w:val="24"/>
          <w:szCs w:val="24"/>
        </w:rPr>
        <w:t xml:space="preserve"> срок отсчитывается после получения такого согласования (одобрения, утверждения).</w:t>
      </w:r>
    </w:p>
    <w:p w14:paraId="02C7A129" w14:textId="02709157" w:rsidR="00B00545" w:rsidRPr="00455DFC" w:rsidRDefault="00B00545" w:rsidP="00C842AB">
      <w:pPr>
        <w:pStyle w:val="affff3"/>
        <w:numPr>
          <w:ilvl w:val="2"/>
          <w:numId w:val="50"/>
        </w:numPr>
        <w:tabs>
          <w:tab w:val="left" w:pos="284"/>
          <w:tab w:val="left" w:pos="1134"/>
          <w:tab w:val="left" w:pos="1276"/>
        </w:tabs>
        <w:spacing w:before="120"/>
        <w:ind w:left="284" w:right="273" w:firstLine="283"/>
        <w:jc w:val="both"/>
      </w:pPr>
      <w:r w:rsidRPr="00455DFC">
        <w:t xml:space="preserve">В случае если Победитель запроса предложений не подпишет Договор в </w:t>
      </w:r>
      <w:r w:rsidR="00AE7793" w:rsidRPr="00455DFC">
        <w:t xml:space="preserve">сроки, </w:t>
      </w:r>
      <w:r w:rsidRPr="00455DFC">
        <w:t xml:space="preserve">установленные Протоколом о результатах запроса предложений он утрачивает статус Победителя, а </w:t>
      </w:r>
      <w:r w:rsidR="00AE7793" w:rsidRPr="00455DFC">
        <w:t>Заказчик</w:t>
      </w:r>
      <w:r w:rsidRPr="00455DFC">
        <w:t xml:space="preserve"> имеет право выбрать иного Победителя из числа остальных действующих заявок. </w:t>
      </w:r>
    </w:p>
    <w:p w14:paraId="3F7E5FEF" w14:textId="77777777" w:rsidR="00B00545" w:rsidRPr="00455DFC" w:rsidRDefault="00B00545" w:rsidP="00C842AB">
      <w:pPr>
        <w:numPr>
          <w:ilvl w:val="2"/>
          <w:numId w:val="50"/>
        </w:numPr>
        <w:tabs>
          <w:tab w:val="left" w:pos="284"/>
          <w:tab w:val="left" w:pos="1276"/>
        </w:tabs>
        <w:spacing w:before="120" w:line="240" w:lineRule="auto"/>
        <w:ind w:left="284" w:right="273" w:firstLine="283"/>
        <w:rPr>
          <w:sz w:val="24"/>
          <w:szCs w:val="24"/>
        </w:rPr>
      </w:pPr>
      <w:r w:rsidRPr="00455DFC">
        <w:rPr>
          <w:sz w:val="24"/>
          <w:szCs w:val="24"/>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C1EC36A" w14:textId="6BED322C" w:rsidR="00A423AA" w:rsidRPr="00455DFC" w:rsidRDefault="00A423AA" w:rsidP="00715B41">
      <w:pPr>
        <w:tabs>
          <w:tab w:val="left" w:pos="284"/>
          <w:tab w:val="num" w:pos="1855"/>
        </w:tabs>
        <w:spacing w:before="120" w:line="240" w:lineRule="auto"/>
        <w:ind w:left="284" w:right="273" w:firstLine="283"/>
        <w:rPr>
          <w:sz w:val="24"/>
          <w:szCs w:val="24"/>
        </w:rPr>
      </w:pPr>
    </w:p>
    <w:p w14:paraId="2DCB0B7B" w14:textId="6184334A" w:rsidR="00153DAD" w:rsidRDefault="00153DAD" w:rsidP="00C842AB">
      <w:pPr>
        <w:tabs>
          <w:tab w:val="left" w:pos="284"/>
        </w:tabs>
        <w:spacing w:before="120" w:line="240" w:lineRule="auto"/>
        <w:ind w:left="284" w:right="273" w:firstLine="283"/>
        <w:rPr>
          <w:sz w:val="24"/>
          <w:szCs w:val="24"/>
        </w:rPr>
      </w:pPr>
    </w:p>
    <w:p w14:paraId="03176274" w14:textId="77777777" w:rsidR="0093693D" w:rsidRDefault="0093693D" w:rsidP="00C842AB">
      <w:pPr>
        <w:tabs>
          <w:tab w:val="left" w:pos="284"/>
        </w:tabs>
        <w:spacing w:before="120" w:line="240" w:lineRule="auto"/>
        <w:ind w:left="284" w:right="273" w:firstLine="283"/>
        <w:rPr>
          <w:sz w:val="24"/>
          <w:szCs w:val="24"/>
        </w:rPr>
      </w:pPr>
    </w:p>
    <w:p w14:paraId="3A229ADE" w14:textId="77777777" w:rsidR="0093693D" w:rsidRDefault="0093693D" w:rsidP="00C842AB">
      <w:pPr>
        <w:tabs>
          <w:tab w:val="left" w:pos="284"/>
        </w:tabs>
        <w:spacing w:before="120" w:line="240" w:lineRule="auto"/>
        <w:ind w:left="284" w:right="273" w:firstLine="283"/>
        <w:rPr>
          <w:sz w:val="24"/>
          <w:szCs w:val="24"/>
        </w:rPr>
      </w:pPr>
    </w:p>
    <w:p w14:paraId="69934431" w14:textId="77777777" w:rsidR="0093693D" w:rsidRDefault="0093693D" w:rsidP="00C842AB">
      <w:pPr>
        <w:tabs>
          <w:tab w:val="left" w:pos="284"/>
        </w:tabs>
        <w:spacing w:before="120" w:line="240" w:lineRule="auto"/>
        <w:ind w:left="284" w:right="273" w:firstLine="283"/>
        <w:rPr>
          <w:sz w:val="24"/>
          <w:szCs w:val="24"/>
        </w:rPr>
      </w:pPr>
    </w:p>
    <w:p w14:paraId="29060DEF" w14:textId="77777777" w:rsidR="00E77DDC" w:rsidRDefault="00E77DDC" w:rsidP="00C842AB">
      <w:pPr>
        <w:tabs>
          <w:tab w:val="left" w:pos="284"/>
        </w:tabs>
        <w:spacing w:before="120" w:line="240" w:lineRule="auto"/>
        <w:ind w:left="284" w:right="273" w:firstLine="283"/>
        <w:rPr>
          <w:sz w:val="24"/>
          <w:szCs w:val="24"/>
        </w:rPr>
      </w:pPr>
    </w:p>
    <w:p w14:paraId="134CDABF" w14:textId="77777777" w:rsidR="00E77DDC" w:rsidRDefault="00E77DDC" w:rsidP="00C842AB">
      <w:pPr>
        <w:tabs>
          <w:tab w:val="left" w:pos="284"/>
        </w:tabs>
        <w:spacing w:before="120" w:line="240" w:lineRule="auto"/>
        <w:ind w:left="284" w:right="273" w:firstLine="283"/>
        <w:rPr>
          <w:sz w:val="24"/>
          <w:szCs w:val="24"/>
        </w:rPr>
      </w:pPr>
    </w:p>
    <w:p w14:paraId="26B417CD" w14:textId="77777777" w:rsidR="00E77DDC" w:rsidRDefault="00E77DDC" w:rsidP="00C842AB">
      <w:pPr>
        <w:tabs>
          <w:tab w:val="left" w:pos="284"/>
        </w:tabs>
        <w:spacing w:before="120" w:line="240" w:lineRule="auto"/>
        <w:ind w:left="284" w:right="273" w:firstLine="283"/>
        <w:rPr>
          <w:sz w:val="24"/>
          <w:szCs w:val="24"/>
        </w:rPr>
      </w:pPr>
    </w:p>
    <w:p w14:paraId="7258EEF9" w14:textId="77777777" w:rsidR="00E77DDC" w:rsidRDefault="00E77DDC" w:rsidP="00C842AB">
      <w:pPr>
        <w:tabs>
          <w:tab w:val="left" w:pos="284"/>
        </w:tabs>
        <w:spacing w:before="120" w:line="240" w:lineRule="auto"/>
        <w:ind w:left="284" w:right="273" w:firstLine="283"/>
        <w:rPr>
          <w:sz w:val="24"/>
          <w:szCs w:val="24"/>
        </w:rPr>
      </w:pPr>
    </w:p>
    <w:p w14:paraId="75DBD2E1" w14:textId="77777777" w:rsidR="00E77DDC" w:rsidRDefault="00E77DDC" w:rsidP="00C842AB">
      <w:pPr>
        <w:tabs>
          <w:tab w:val="left" w:pos="284"/>
        </w:tabs>
        <w:spacing w:before="120" w:line="240" w:lineRule="auto"/>
        <w:ind w:left="284" w:right="273" w:firstLine="283"/>
        <w:rPr>
          <w:sz w:val="24"/>
          <w:szCs w:val="24"/>
        </w:rPr>
      </w:pPr>
    </w:p>
    <w:p w14:paraId="6BB32F32" w14:textId="77777777" w:rsidR="00E77DDC" w:rsidRDefault="00E77DDC" w:rsidP="00C842AB">
      <w:pPr>
        <w:tabs>
          <w:tab w:val="left" w:pos="284"/>
        </w:tabs>
        <w:spacing w:before="120" w:line="240" w:lineRule="auto"/>
        <w:ind w:left="284" w:right="273" w:firstLine="283"/>
        <w:rPr>
          <w:sz w:val="24"/>
          <w:szCs w:val="24"/>
        </w:rPr>
      </w:pPr>
    </w:p>
    <w:p w14:paraId="638758CB" w14:textId="77777777" w:rsidR="00E77DDC" w:rsidRDefault="00E77DDC" w:rsidP="00C842AB">
      <w:pPr>
        <w:tabs>
          <w:tab w:val="left" w:pos="284"/>
        </w:tabs>
        <w:spacing w:before="120" w:line="240" w:lineRule="auto"/>
        <w:ind w:left="284" w:right="273" w:firstLine="283"/>
        <w:rPr>
          <w:sz w:val="24"/>
          <w:szCs w:val="24"/>
        </w:rPr>
      </w:pPr>
    </w:p>
    <w:p w14:paraId="1FF38E0E" w14:textId="77777777" w:rsidR="00E77DDC" w:rsidRDefault="00E77DDC" w:rsidP="00C842AB">
      <w:pPr>
        <w:tabs>
          <w:tab w:val="left" w:pos="284"/>
        </w:tabs>
        <w:spacing w:before="120" w:line="240" w:lineRule="auto"/>
        <w:ind w:left="284" w:right="273" w:firstLine="283"/>
        <w:rPr>
          <w:sz w:val="24"/>
          <w:szCs w:val="24"/>
        </w:rPr>
      </w:pPr>
    </w:p>
    <w:p w14:paraId="7A50DAAE" w14:textId="77777777" w:rsidR="00E77DDC" w:rsidRDefault="00E77DDC" w:rsidP="00C842AB">
      <w:pPr>
        <w:tabs>
          <w:tab w:val="left" w:pos="284"/>
        </w:tabs>
        <w:spacing w:before="120" w:line="240" w:lineRule="auto"/>
        <w:ind w:left="284" w:right="273" w:firstLine="283"/>
        <w:rPr>
          <w:sz w:val="24"/>
          <w:szCs w:val="24"/>
        </w:rPr>
      </w:pPr>
    </w:p>
    <w:p w14:paraId="232980E1" w14:textId="77777777" w:rsidR="00E77DDC" w:rsidRDefault="00E77DDC" w:rsidP="00C842AB">
      <w:pPr>
        <w:tabs>
          <w:tab w:val="left" w:pos="284"/>
        </w:tabs>
        <w:spacing w:before="120" w:line="240" w:lineRule="auto"/>
        <w:ind w:left="284" w:right="273" w:firstLine="283"/>
        <w:rPr>
          <w:sz w:val="24"/>
          <w:szCs w:val="24"/>
        </w:rPr>
      </w:pPr>
    </w:p>
    <w:p w14:paraId="1F3F7F44" w14:textId="77777777" w:rsidR="00E77DDC" w:rsidRDefault="00E77DDC" w:rsidP="00C842AB">
      <w:pPr>
        <w:tabs>
          <w:tab w:val="left" w:pos="284"/>
        </w:tabs>
        <w:spacing w:before="120" w:line="240" w:lineRule="auto"/>
        <w:ind w:left="284" w:right="273" w:firstLine="283"/>
        <w:rPr>
          <w:sz w:val="24"/>
          <w:szCs w:val="24"/>
        </w:rPr>
      </w:pPr>
    </w:p>
    <w:p w14:paraId="040813CF" w14:textId="77777777" w:rsidR="00E77DDC" w:rsidRDefault="00E77DDC" w:rsidP="00C842AB">
      <w:pPr>
        <w:tabs>
          <w:tab w:val="left" w:pos="284"/>
        </w:tabs>
        <w:spacing w:before="120" w:line="240" w:lineRule="auto"/>
        <w:ind w:left="284" w:right="273" w:firstLine="283"/>
        <w:rPr>
          <w:sz w:val="24"/>
          <w:szCs w:val="24"/>
        </w:rPr>
      </w:pPr>
    </w:p>
    <w:p w14:paraId="4FBCFAE4" w14:textId="77777777" w:rsidR="0093693D" w:rsidRPr="00455DFC" w:rsidRDefault="0093693D" w:rsidP="00C842AB">
      <w:pPr>
        <w:tabs>
          <w:tab w:val="left" w:pos="284"/>
        </w:tabs>
        <w:spacing w:before="120" w:line="240" w:lineRule="auto"/>
        <w:ind w:left="284" w:right="273" w:firstLine="283"/>
        <w:rPr>
          <w:sz w:val="24"/>
          <w:szCs w:val="24"/>
        </w:rPr>
      </w:pPr>
    </w:p>
    <w:p w14:paraId="7BB4D9C3" w14:textId="3EC7C929" w:rsidR="00255035" w:rsidRPr="00455DFC" w:rsidRDefault="00255035" w:rsidP="00715B41">
      <w:pPr>
        <w:pStyle w:val="affff3"/>
        <w:numPr>
          <w:ilvl w:val="0"/>
          <w:numId w:val="50"/>
        </w:numPr>
        <w:ind w:hanging="249"/>
        <w:rPr>
          <w:b/>
          <w:color w:val="000000"/>
        </w:rPr>
      </w:pPr>
      <w:r w:rsidRPr="00455DFC">
        <w:rPr>
          <w:b/>
          <w:color w:val="000000"/>
        </w:rPr>
        <w:lastRenderedPageBreak/>
        <w:t>ОБРАЗЦЫ ОСНОВНЫХ ФОРМ ДОКУМЕНТОВ, ВКЛЮЧАЕМЫХ В ЗАЯВКУ</w:t>
      </w:r>
    </w:p>
    <w:p w14:paraId="6413172E" w14:textId="54BE6FFC" w:rsidR="00255035" w:rsidRPr="00455DFC" w:rsidRDefault="00255035" w:rsidP="00AC0223">
      <w:pPr>
        <w:pStyle w:val="affff3"/>
        <w:keepNext/>
        <w:numPr>
          <w:ilvl w:val="1"/>
          <w:numId w:val="45"/>
        </w:numPr>
        <w:tabs>
          <w:tab w:val="num" w:pos="1440"/>
        </w:tabs>
        <w:suppressAutoHyphens/>
        <w:spacing w:before="360" w:after="120"/>
        <w:ind w:left="641" w:firstLine="68"/>
        <w:contextualSpacing w:val="0"/>
        <w:outlineLvl w:val="1"/>
        <w:rPr>
          <w:b/>
        </w:rPr>
      </w:pPr>
      <w:r w:rsidRPr="00455DFC">
        <w:rPr>
          <w:b/>
        </w:rPr>
        <w:t xml:space="preserve"> Техническое предложение (форма </w:t>
      </w:r>
      <w:r w:rsidRPr="00455DFC">
        <w:rPr>
          <w:b/>
        </w:rPr>
        <w:fldChar w:fldCharType="begin"/>
      </w:r>
      <w:r w:rsidRPr="00455DFC">
        <w:rPr>
          <w:b/>
        </w:rPr>
        <w:instrText xml:space="preserve"> SEQ форма \* ARABIC </w:instrText>
      </w:r>
      <w:r w:rsidRPr="00455DFC">
        <w:rPr>
          <w:b/>
        </w:rPr>
        <w:fldChar w:fldCharType="separate"/>
      </w:r>
      <w:r w:rsidR="00CF6CB4">
        <w:rPr>
          <w:b/>
          <w:noProof/>
        </w:rPr>
        <w:t>1</w:t>
      </w:r>
      <w:r w:rsidRPr="00455DFC">
        <w:rPr>
          <w:b/>
        </w:rPr>
        <w:fldChar w:fldCharType="end"/>
      </w:r>
      <w:r w:rsidRPr="00455DFC">
        <w:rPr>
          <w:b/>
        </w:rPr>
        <w:t>)</w:t>
      </w:r>
    </w:p>
    <w:p w14:paraId="4B6D3DF7"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технического предложения (1 часть заявки Участника)</w:t>
      </w:r>
    </w:p>
    <w:p w14:paraId="38EF090B"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7B120D1B" w14:textId="3F42C7F0" w:rsidR="00255035" w:rsidRPr="00455DFC" w:rsidRDefault="00255035" w:rsidP="007A2E45">
      <w:pPr>
        <w:spacing w:before="120" w:line="240" w:lineRule="auto"/>
        <w:ind w:left="1135" w:right="273" w:firstLine="0"/>
        <w:rPr>
          <w:sz w:val="24"/>
          <w:szCs w:val="24"/>
        </w:rPr>
      </w:pPr>
    </w:p>
    <w:p w14:paraId="7FFD1B93" w14:textId="78D9F532" w:rsidR="00255035" w:rsidRPr="00455DFC" w:rsidRDefault="00255035" w:rsidP="007A2E45">
      <w:pPr>
        <w:spacing w:before="120" w:line="240" w:lineRule="auto"/>
        <w:ind w:left="1135" w:right="273" w:firstLine="0"/>
        <w:rPr>
          <w:sz w:val="24"/>
          <w:szCs w:val="24"/>
        </w:rPr>
      </w:pPr>
    </w:p>
    <w:p w14:paraId="37078366" w14:textId="77777777" w:rsidR="00255035" w:rsidRPr="00455DFC" w:rsidRDefault="00255035" w:rsidP="00255035">
      <w:pPr>
        <w:suppressAutoHyphens/>
        <w:spacing w:line="240" w:lineRule="auto"/>
        <w:ind w:firstLine="0"/>
        <w:jc w:val="center"/>
        <w:rPr>
          <w:b/>
          <w:sz w:val="24"/>
          <w:szCs w:val="24"/>
        </w:rPr>
      </w:pPr>
      <w:r w:rsidRPr="00455DFC">
        <w:rPr>
          <w:b/>
          <w:sz w:val="24"/>
          <w:szCs w:val="24"/>
        </w:rPr>
        <w:t xml:space="preserve">Техническое предложение </w:t>
      </w:r>
    </w:p>
    <w:p w14:paraId="3648ADAE" w14:textId="77777777" w:rsidR="00255035" w:rsidRPr="00455DFC" w:rsidRDefault="00255035" w:rsidP="00255035">
      <w:pPr>
        <w:suppressAutoHyphens/>
        <w:spacing w:line="240" w:lineRule="auto"/>
        <w:ind w:firstLine="0"/>
        <w:jc w:val="center"/>
        <w:rPr>
          <w:b/>
          <w:sz w:val="24"/>
          <w:szCs w:val="24"/>
        </w:rPr>
      </w:pPr>
    </w:p>
    <w:p w14:paraId="1A322680" w14:textId="70175CFB" w:rsidR="00255035" w:rsidRPr="00455DFC" w:rsidRDefault="00255035" w:rsidP="00255035">
      <w:pPr>
        <w:spacing w:line="240" w:lineRule="auto"/>
        <w:ind w:firstLine="0"/>
        <w:jc w:val="center"/>
        <w:rPr>
          <w:color w:val="000000"/>
          <w:sz w:val="24"/>
          <w:szCs w:val="24"/>
        </w:rPr>
      </w:pPr>
    </w:p>
    <w:p w14:paraId="10FBB406" w14:textId="77777777" w:rsidR="00255035" w:rsidRPr="00455DFC" w:rsidRDefault="00255035" w:rsidP="003E4608">
      <w:pPr>
        <w:spacing w:line="240" w:lineRule="auto"/>
        <w:ind w:left="284" w:firstLine="283"/>
        <w:rPr>
          <w:color w:val="000000"/>
          <w:sz w:val="24"/>
          <w:szCs w:val="24"/>
        </w:rPr>
      </w:pPr>
      <w:r w:rsidRPr="00455DFC">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23361483" w14:textId="77777777" w:rsidR="00255035" w:rsidRPr="00455DFC" w:rsidRDefault="00255035" w:rsidP="003E4608">
      <w:pPr>
        <w:spacing w:line="240" w:lineRule="auto"/>
        <w:ind w:left="284" w:firstLine="283"/>
        <w:rPr>
          <w:sz w:val="24"/>
          <w:szCs w:val="24"/>
        </w:rPr>
      </w:pPr>
    </w:p>
    <w:p w14:paraId="6CBDA042" w14:textId="0AFF9F1D" w:rsidR="00255035" w:rsidRPr="00455DFC" w:rsidRDefault="00255035" w:rsidP="003E4608">
      <w:pPr>
        <w:spacing w:line="240" w:lineRule="auto"/>
        <w:ind w:left="284" w:firstLine="283"/>
        <w:rPr>
          <w:sz w:val="24"/>
          <w:szCs w:val="24"/>
        </w:rPr>
      </w:pPr>
    </w:p>
    <w:p w14:paraId="0B87DE13" w14:textId="765F3DC4" w:rsidR="00AC0223" w:rsidRPr="00455DFC" w:rsidRDefault="00AC0223" w:rsidP="003E4608">
      <w:pPr>
        <w:spacing w:line="240" w:lineRule="auto"/>
        <w:ind w:left="284" w:firstLine="283"/>
        <w:rPr>
          <w:sz w:val="24"/>
          <w:szCs w:val="24"/>
        </w:rPr>
      </w:pPr>
    </w:p>
    <w:p w14:paraId="3ED17141" w14:textId="03F29792" w:rsidR="00AC0223" w:rsidRPr="00455DFC" w:rsidRDefault="00AC0223" w:rsidP="003E4608">
      <w:pPr>
        <w:spacing w:line="240" w:lineRule="auto"/>
        <w:ind w:left="284" w:firstLine="283"/>
        <w:rPr>
          <w:sz w:val="24"/>
          <w:szCs w:val="24"/>
        </w:rPr>
      </w:pPr>
    </w:p>
    <w:p w14:paraId="0CAD5E0F" w14:textId="71FE2AC1" w:rsidR="00AC0223" w:rsidRDefault="00AC0223" w:rsidP="003E4608">
      <w:pPr>
        <w:spacing w:line="240" w:lineRule="auto"/>
        <w:ind w:left="284" w:firstLine="283"/>
        <w:rPr>
          <w:sz w:val="24"/>
          <w:szCs w:val="24"/>
        </w:rPr>
      </w:pPr>
    </w:p>
    <w:p w14:paraId="3EBB2EFE" w14:textId="77777777" w:rsidR="00AC0223" w:rsidRPr="00255035" w:rsidRDefault="00AC0223" w:rsidP="003E4608">
      <w:pPr>
        <w:spacing w:line="240" w:lineRule="auto"/>
        <w:ind w:left="284" w:firstLine="283"/>
        <w:rPr>
          <w:sz w:val="24"/>
          <w:szCs w:val="24"/>
        </w:rPr>
      </w:pPr>
    </w:p>
    <w:p w14:paraId="13C9FDE1" w14:textId="77777777" w:rsidR="00255035" w:rsidRPr="00255035" w:rsidRDefault="00255035" w:rsidP="003E4608">
      <w:pPr>
        <w:pBdr>
          <w:bottom w:val="single" w:sz="4" w:space="1" w:color="auto"/>
        </w:pBdr>
        <w:shd w:val="clear" w:color="auto" w:fill="E0E0E0"/>
        <w:spacing w:line="240" w:lineRule="auto"/>
        <w:ind w:left="284" w:right="21" w:firstLine="283"/>
        <w:jc w:val="center"/>
        <w:rPr>
          <w:b/>
          <w:color w:val="000000"/>
          <w:spacing w:val="36"/>
          <w:sz w:val="24"/>
          <w:szCs w:val="24"/>
        </w:rPr>
      </w:pPr>
      <w:r w:rsidRPr="00255035">
        <w:rPr>
          <w:b/>
          <w:color w:val="000000"/>
          <w:spacing w:val="36"/>
          <w:sz w:val="24"/>
          <w:szCs w:val="24"/>
        </w:rPr>
        <w:t>конец формы</w:t>
      </w:r>
    </w:p>
    <w:p w14:paraId="471D5424" w14:textId="04075A1F" w:rsidR="00255035" w:rsidRPr="00255035" w:rsidRDefault="00715B41" w:rsidP="00715B41">
      <w:pPr>
        <w:autoSpaceDE w:val="0"/>
        <w:autoSpaceDN w:val="0"/>
        <w:adjustRightInd w:val="0"/>
        <w:spacing w:line="240" w:lineRule="auto"/>
        <w:ind w:left="284"/>
        <w:rPr>
          <w:bCs/>
          <w:color w:val="000000"/>
          <w:sz w:val="24"/>
          <w:szCs w:val="24"/>
        </w:rPr>
      </w:pPr>
      <w:r>
        <w:rPr>
          <w:bCs/>
          <w:color w:val="000000"/>
          <w:sz w:val="24"/>
          <w:szCs w:val="24"/>
        </w:rPr>
        <w:t xml:space="preserve">5.1.2. </w:t>
      </w:r>
      <w:r w:rsidR="00255035" w:rsidRPr="00255035">
        <w:rPr>
          <w:bCs/>
          <w:color w:val="000000"/>
          <w:sz w:val="24"/>
          <w:szCs w:val="24"/>
        </w:rPr>
        <w:t>Инструкции по заполнению</w:t>
      </w:r>
    </w:p>
    <w:p w14:paraId="4B31B3C8" w14:textId="16DF355C" w:rsidR="00255035" w:rsidRPr="00255035" w:rsidRDefault="00255035" w:rsidP="00715B41">
      <w:pPr>
        <w:tabs>
          <w:tab w:val="num" w:pos="1430"/>
        </w:tabs>
        <w:autoSpaceDE w:val="0"/>
        <w:autoSpaceDN w:val="0"/>
        <w:adjustRightInd w:val="0"/>
        <w:spacing w:line="240" w:lineRule="auto"/>
        <w:ind w:left="284"/>
        <w:rPr>
          <w:bCs/>
          <w:color w:val="000000"/>
          <w:sz w:val="24"/>
          <w:szCs w:val="24"/>
        </w:rPr>
      </w:pPr>
      <w:r w:rsidRPr="00255035">
        <w:rPr>
          <w:bCs/>
          <w:color w:val="000000"/>
          <w:sz w:val="24"/>
          <w:szCs w:val="24"/>
        </w:rPr>
        <w:t xml:space="preserve"> В техническом предложении описываются все позиции технического задания с учетом предлагаемых условий Договора. </w:t>
      </w:r>
    </w:p>
    <w:p w14:paraId="4CCADD2B" w14:textId="77777777" w:rsidR="00255035" w:rsidRPr="00255035" w:rsidRDefault="00255035" w:rsidP="00715B41">
      <w:pPr>
        <w:tabs>
          <w:tab w:val="num" w:pos="1430"/>
        </w:tabs>
        <w:autoSpaceDE w:val="0"/>
        <w:autoSpaceDN w:val="0"/>
        <w:adjustRightInd w:val="0"/>
        <w:spacing w:line="240" w:lineRule="auto"/>
        <w:ind w:left="284"/>
        <w:rPr>
          <w:bCs/>
          <w:color w:val="000000"/>
          <w:sz w:val="24"/>
          <w:szCs w:val="24"/>
        </w:rPr>
      </w:pPr>
      <w:r w:rsidRPr="00255035">
        <w:rPr>
          <w:bCs/>
          <w:color w:val="000000"/>
          <w:sz w:val="24"/>
          <w:szCs w:val="24"/>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1DAD305" w14:textId="60595198" w:rsidR="00715B41" w:rsidRPr="00E77DDC" w:rsidRDefault="00E77DDC" w:rsidP="00715B41">
      <w:pPr>
        <w:pStyle w:val="25"/>
        <w:widowControl/>
        <w:tabs>
          <w:tab w:val="left" w:pos="1418"/>
        </w:tabs>
        <w:spacing w:before="120"/>
        <w:ind w:left="284" w:right="-11" w:firstLine="567"/>
        <w:rPr>
          <w:szCs w:val="24"/>
        </w:rPr>
      </w:pPr>
      <w:r>
        <w:rPr>
          <w:szCs w:val="24"/>
        </w:rPr>
        <w:t xml:space="preserve">Участник указывает страну происхождения товаров. В качестве </w:t>
      </w:r>
      <w:r w:rsidR="00715B41" w:rsidRPr="00E77DDC">
        <w:rPr>
          <w:szCs w:val="24"/>
        </w:rPr>
        <w:t xml:space="preserve">подтверждения происхождения товаров в заявке Участник </w:t>
      </w:r>
      <w:r>
        <w:rPr>
          <w:szCs w:val="24"/>
        </w:rPr>
        <w:t>может указать</w:t>
      </w:r>
      <w:r w:rsidR="00715B41" w:rsidRPr="00E77DDC">
        <w:rPr>
          <w:szCs w:val="24"/>
        </w:rPr>
        <w:t xml:space="preserve"> номер реестровой записи из реестра промышленной продукции, евразийского реестра промышленных товаров государств – членов Евразийского экономического союза.</w:t>
      </w:r>
    </w:p>
    <w:p w14:paraId="5CA07A1F" w14:textId="4111028B" w:rsidR="00255035" w:rsidRPr="00715B41" w:rsidRDefault="002D0724" w:rsidP="00715B41">
      <w:pPr>
        <w:spacing w:before="120" w:line="240" w:lineRule="auto"/>
        <w:ind w:left="284" w:right="273"/>
        <w:rPr>
          <w:i/>
          <w:iCs/>
          <w:color w:val="FF0000"/>
          <w:sz w:val="24"/>
          <w:szCs w:val="24"/>
        </w:rPr>
      </w:pPr>
      <w:r w:rsidRPr="00715B41">
        <w:rPr>
          <w:i/>
          <w:iCs/>
          <w:color w:val="FF0000"/>
          <w:sz w:val="24"/>
          <w:szCs w:val="24"/>
        </w:rPr>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26097319" w14:textId="353D3047" w:rsidR="00255035" w:rsidRPr="002D0724" w:rsidRDefault="00255035" w:rsidP="003E4608">
      <w:pPr>
        <w:spacing w:before="120" w:line="240" w:lineRule="auto"/>
        <w:ind w:left="284" w:right="273" w:firstLine="283"/>
        <w:rPr>
          <w:color w:val="FF0000"/>
          <w:sz w:val="24"/>
          <w:szCs w:val="24"/>
        </w:rPr>
      </w:pPr>
    </w:p>
    <w:p w14:paraId="0771E7A4" w14:textId="37D03BDF" w:rsidR="00AC0223" w:rsidRDefault="00AC0223" w:rsidP="007A2E45">
      <w:pPr>
        <w:spacing w:before="120" w:line="240" w:lineRule="auto"/>
        <w:ind w:left="1135" w:right="273" w:firstLine="0"/>
        <w:rPr>
          <w:sz w:val="24"/>
          <w:szCs w:val="24"/>
        </w:rPr>
      </w:pPr>
    </w:p>
    <w:p w14:paraId="4A95A3D1" w14:textId="69BA5F8A" w:rsidR="00AC0223" w:rsidRDefault="00AC0223" w:rsidP="007A2E45">
      <w:pPr>
        <w:spacing w:before="120" w:line="240" w:lineRule="auto"/>
        <w:ind w:left="1135" w:right="273" w:firstLine="0"/>
        <w:rPr>
          <w:sz w:val="24"/>
          <w:szCs w:val="24"/>
        </w:rPr>
      </w:pPr>
    </w:p>
    <w:p w14:paraId="2DF03070" w14:textId="727F0377" w:rsidR="00AC0223" w:rsidRDefault="00AC0223" w:rsidP="007A2E45">
      <w:pPr>
        <w:spacing w:before="120" w:line="240" w:lineRule="auto"/>
        <w:ind w:left="1135" w:right="273" w:firstLine="0"/>
        <w:rPr>
          <w:sz w:val="24"/>
          <w:szCs w:val="24"/>
        </w:rPr>
      </w:pPr>
    </w:p>
    <w:p w14:paraId="0DB4D0B6" w14:textId="6CB79FEB" w:rsidR="00AC0223" w:rsidRDefault="00AC0223" w:rsidP="007A2E45">
      <w:pPr>
        <w:spacing w:before="120" w:line="240" w:lineRule="auto"/>
        <w:ind w:left="1135" w:right="273" w:firstLine="0"/>
        <w:rPr>
          <w:sz w:val="24"/>
          <w:szCs w:val="24"/>
        </w:rPr>
      </w:pPr>
    </w:p>
    <w:p w14:paraId="5B7EF75A" w14:textId="091263B6" w:rsidR="00AC0223" w:rsidRDefault="00AC0223" w:rsidP="007A2E45">
      <w:pPr>
        <w:spacing w:before="120" w:line="240" w:lineRule="auto"/>
        <w:ind w:left="1135" w:right="273" w:firstLine="0"/>
        <w:rPr>
          <w:sz w:val="24"/>
          <w:szCs w:val="24"/>
        </w:rPr>
      </w:pPr>
    </w:p>
    <w:p w14:paraId="2187EB5A" w14:textId="765C91F1" w:rsidR="00F61686" w:rsidRDefault="00F61686" w:rsidP="007A2E45">
      <w:pPr>
        <w:spacing w:before="120" w:line="240" w:lineRule="auto"/>
        <w:ind w:left="1135" w:right="273" w:firstLine="0"/>
        <w:rPr>
          <w:sz w:val="24"/>
          <w:szCs w:val="24"/>
        </w:rPr>
      </w:pPr>
    </w:p>
    <w:p w14:paraId="5857B7DF" w14:textId="3835C073" w:rsidR="00F61686" w:rsidRDefault="00F61686" w:rsidP="007A2E45">
      <w:pPr>
        <w:spacing w:before="120" w:line="240" w:lineRule="auto"/>
        <w:ind w:left="1135" w:right="273" w:firstLine="0"/>
        <w:rPr>
          <w:sz w:val="24"/>
          <w:szCs w:val="24"/>
        </w:rPr>
      </w:pPr>
    </w:p>
    <w:p w14:paraId="0124DED6" w14:textId="7E857029" w:rsidR="00F61686" w:rsidRDefault="00F61686" w:rsidP="007A2E45">
      <w:pPr>
        <w:spacing w:before="120" w:line="240" w:lineRule="auto"/>
        <w:ind w:left="1135" w:right="273" w:firstLine="0"/>
        <w:rPr>
          <w:sz w:val="24"/>
          <w:szCs w:val="24"/>
        </w:rPr>
      </w:pPr>
    </w:p>
    <w:p w14:paraId="602CCC7B" w14:textId="31AD6C2B" w:rsidR="00F61686" w:rsidRDefault="00F61686" w:rsidP="007A2E45">
      <w:pPr>
        <w:spacing w:before="120" w:line="240" w:lineRule="auto"/>
        <w:ind w:left="1135" w:right="273" w:firstLine="0"/>
        <w:rPr>
          <w:sz w:val="24"/>
          <w:szCs w:val="24"/>
        </w:rPr>
      </w:pPr>
    </w:p>
    <w:p w14:paraId="4610067A" w14:textId="6C0FAB28" w:rsidR="00255035" w:rsidRPr="00455DFC" w:rsidRDefault="00AC0223"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Pr>
          <w:b/>
          <w:sz w:val="24"/>
          <w:szCs w:val="24"/>
        </w:rPr>
        <w:lastRenderedPageBreak/>
        <w:t xml:space="preserve"> </w:t>
      </w:r>
      <w:r w:rsidR="00255035" w:rsidRPr="00455DFC">
        <w:rPr>
          <w:b/>
          <w:sz w:val="24"/>
          <w:szCs w:val="24"/>
        </w:rPr>
        <w:t>Протокол разногласий по проекту Договора (форма 2)</w:t>
      </w:r>
    </w:p>
    <w:p w14:paraId="6FD54D76"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Протокола разногласий к проекту Договора (1 часть Заявки Участника)</w:t>
      </w:r>
    </w:p>
    <w:p w14:paraId="6509A239" w14:textId="77777777" w:rsidR="00255035" w:rsidRPr="00455DFC" w:rsidRDefault="00255035" w:rsidP="00255035">
      <w:pPr>
        <w:spacing w:line="240" w:lineRule="auto"/>
        <w:ind w:firstLine="0"/>
        <w:jc w:val="left"/>
        <w:rPr>
          <w:color w:val="000000"/>
          <w:sz w:val="24"/>
          <w:szCs w:val="24"/>
        </w:rPr>
      </w:pPr>
    </w:p>
    <w:p w14:paraId="3DA15660"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717B6967" w14:textId="77777777" w:rsidR="00255035" w:rsidRPr="00455DFC" w:rsidRDefault="00255035" w:rsidP="00255035">
      <w:pPr>
        <w:spacing w:line="240" w:lineRule="auto"/>
        <w:ind w:firstLine="0"/>
        <w:jc w:val="left"/>
        <w:rPr>
          <w:color w:val="000000"/>
          <w:sz w:val="24"/>
          <w:szCs w:val="24"/>
        </w:rPr>
      </w:pPr>
    </w:p>
    <w:p w14:paraId="26878E07" w14:textId="77777777" w:rsidR="00255035" w:rsidRPr="00455DFC" w:rsidRDefault="00255035" w:rsidP="00255035">
      <w:pPr>
        <w:spacing w:line="240" w:lineRule="auto"/>
        <w:rPr>
          <w:sz w:val="24"/>
          <w:szCs w:val="24"/>
        </w:rPr>
      </w:pPr>
    </w:p>
    <w:p w14:paraId="396074E4" w14:textId="77777777" w:rsidR="00255035" w:rsidRPr="00455DFC" w:rsidRDefault="00255035" w:rsidP="00255035">
      <w:pPr>
        <w:suppressAutoHyphens/>
        <w:spacing w:line="240" w:lineRule="auto"/>
        <w:ind w:firstLine="0"/>
        <w:jc w:val="center"/>
        <w:rPr>
          <w:b/>
          <w:sz w:val="24"/>
          <w:szCs w:val="24"/>
        </w:rPr>
      </w:pPr>
      <w:r w:rsidRPr="00455DFC">
        <w:rPr>
          <w:b/>
          <w:sz w:val="24"/>
          <w:szCs w:val="24"/>
        </w:rPr>
        <w:t>Протокол разногласий к проекту Договора</w:t>
      </w:r>
    </w:p>
    <w:p w14:paraId="44711A35" w14:textId="087B3422" w:rsidR="00255035" w:rsidRPr="00455DFC" w:rsidRDefault="00255035" w:rsidP="00255035">
      <w:pPr>
        <w:spacing w:line="240" w:lineRule="auto"/>
        <w:ind w:firstLine="0"/>
        <w:jc w:val="center"/>
        <w:rPr>
          <w:b/>
          <w:bCs/>
          <w:sz w:val="24"/>
          <w:szCs w:val="24"/>
        </w:rPr>
      </w:pPr>
    </w:p>
    <w:p w14:paraId="420732C1" w14:textId="77777777" w:rsidR="00255035" w:rsidRPr="00455DFC" w:rsidRDefault="00255035" w:rsidP="00255035">
      <w:pPr>
        <w:tabs>
          <w:tab w:val="right" w:pos="9360"/>
        </w:tabs>
        <w:spacing w:line="240" w:lineRule="auto"/>
        <w:ind w:firstLine="0"/>
        <w:jc w:val="center"/>
        <w:rPr>
          <w:b/>
          <w:bCs/>
          <w:snapToGrid/>
          <w:sz w:val="24"/>
          <w:szCs w:val="24"/>
        </w:rPr>
      </w:pPr>
    </w:p>
    <w:p w14:paraId="2932E53D" w14:textId="77777777" w:rsidR="00255035" w:rsidRPr="00455DFC" w:rsidRDefault="00255035" w:rsidP="00255035">
      <w:pPr>
        <w:spacing w:line="240" w:lineRule="auto"/>
        <w:jc w:val="center"/>
        <w:rPr>
          <w:b/>
          <w:bCs/>
          <w:sz w:val="24"/>
          <w:szCs w:val="24"/>
        </w:rPr>
      </w:pPr>
    </w:p>
    <w:p w14:paraId="209127CF" w14:textId="77777777" w:rsidR="00255035" w:rsidRPr="00455DFC" w:rsidRDefault="00255035" w:rsidP="00255035">
      <w:pPr>
        <w:spacing w:line="240" w:lineRule="auto"/>
        <w:jc w:val="center"/>
        <w:rPr>
          <w:b/>
          <w:bCs/>
          <w:color w:val="000000"/>
          <w:sz w:val="24"/>
          <w:szCs w:val="24"/>
        </w:rPr>
      </w:pPr>
      <w:r w:rsidRPr="00455DFC">
        <w:rPr>
          <w:b/>
          <w:color w:val="000000"/>
          <w:sz w:val="24"/>
          <w:szCs w:val="24"/>
        </w:rPr>
        <w:t xml:space="preserve"> «Обязательные»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51"/>
        <w:gridCol w:w="2711"/>
        <w:gridCol w:w="2268"/>
        <w:gridCol w:w="2551"/>
      </w:tblGrid>
      <w:tr w:rsidR="00255035" w:rsidRPr="00455DFC" w14:paraId="16B4E0A0" w14:textId="77777777" w:rsidTr="00AC0223">
        <w:trPr>
          <w:trHeight w:val="921"/>
        </w:trPr>
        <w:tc>
          <w:tcPr>
            <w:tcW w:w="675" w:type="dxa"/>
            <w:tcBorders>
              <w:top w:val="single" w:sz="4" w:space="0" w:color="auto"/>
              <w:left w:val="single" w:sz="4" w:space="0" w:color="auto"/>
              <w:bottom w:val="single" w:sz="4" w:space="0" w:color="auto"/>
              <w:right w:val="single" w:sz="4" w:space="0" w:color="auto"/>
            </w:tcBorders>
            <w:vAlign w:val="center"/>
          </w:tcPr>
          <w:p w14:paraId="7BB0F115"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1" w:type="dxa"/>
            <w:tcBorders>
              <w:top w:val="single" w:sz="4" w:space="0" w:color="auto"/>
              <w:left w:val="single" w:sz="4" w:space="0" w:color="auto"/>
              <w:bottom w:val="single" w:sz="4" w:space="0" w:color="auto"/>
              <w:right w:val="single" w:sz="4" w:space="0" w:color="auto"/>
            </w:tcBorders>
            <w:vAlign w:val="center"/>
          </w:tcPr>
          <w:p w14:paraId="4E1DBE5F"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1" w:type="dxa"/>
            <w:tcBorders>
              <w:top w:val="single" w:sz="4" w:space="0" w:color="auto"/>
              <w:left w:val="single" w:sz="4" w:space="0" w:color="auto"/>
              <w:bottom w:val="single" w:sz="4" w:space="0" w:color="auto"/>
              <w:right w:val="single" w:sz="4" w:space="0" w:color="auto"/>
            </w:tcBorders>
            <w:vAlign w:val="center"/>
          </w:tcPr>
          <w:p w14:paraId="661D1335"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0476CA26"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14:paraId="5C35CAE0"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14:paraId="41C92A9F" w14:textId="77777777" w:rsidTr="00AC0223">
        <w:trPr>
          <w:trHeight w:val="347"/>
        </w:trPr>
        <w:tc>
          <w:tcPr>
            <w:tcW w:w="675" w:type="dxa"/>
            <w:tcBorders>
              <w:top w:val="single" w:sz="4" w:space="0" w:color="auto"/>
              <w:left w:val="single" w:sz="4" w:space="0" w:color="auto"/>
              <w:bottom w:val="single" w:sz="4" w:space="0" w:color="auto"/>
              <w:right w:val="single" w:sz="4" w:space="0" w:color="auto"/>
            </w:tcBorders>
          </w:tcPr>
          <w:p w14:paraId="341A0728"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659169BD"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16925A32"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79ADE2C"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5B4A05B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740CC752"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5D74EF00"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6A01B9A6"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5F3C0FA9"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E31B7FD"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46C2678"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05C7F520"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29478D33" w14:textId="77777777" w:rsidR="00255035" w:rsidRPr="00455DFC" w:rsidRDefault="00255035" w:rsidP="00255035">
            <w:pPr>
              <w:numPr>
                <w:ilvl w:val="0"/>
                <w:numId w:val="39"/>
              </w:numPr>
              <w:spacing w:line="240" w:lineRule="auto"/>
              <w:rPr>
                <w:sz w:val="24"/>
                <w:szCs w:val="24"/>
              </w:rPr>
            </w:pPr>
          </w:p>
        </w:tc>
        <w:tc>
          <w:tcPr>
            <w:tcW w:w="2251" w:type="dxa"/>
            <w:tcBorders>
              <w:top w:val="single" w:sz="4" w:space="0" w:color="auto"/>
              <w:left w:val="single" w:sz="4" w:space="0" w:color="auto"/>
              <w:bottom w:val="single" w:sz="4" w:space="0" w:color="auto"/>
              <w:right w:val="single" w:sz="4" w:space="0" w:color="auto"/>
            </w:tcBorders>
          </w:tcPr>
          <w:p w14:paraId="3900B379"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6AF1E98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D99695D"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616BF5F7"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54261F35" w14:textId="77777777" w:rsidTr="00AC0223">
        <w:trPr>
          <w:trHeight w:val="362"/>
        </w:trPr>
        <w:tc>
          <w:tcPr>
            <w:tcW w:w="675" w:type="dxa"/>
            <w:tcBorders>
              <w:top w:val="single" w:sz="4" w:space="0" w:color="auto"/>
              <w:left w:val="single" w:sz="4" w:space="0" w:color="auto"/>
              <w:bottom w:val="single" w:sz="4" w:space="0" w:color="auto"/>
              <w:right w:val="single" w:sz="4" w:space="0" w:color="auto"/>
            </w:tcBorders>
          </w:tcPr>
          <w:p w14:paraId="631391C8"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1" w:type="dxa"/>
            <w:tcBorders>
              <w:top w:val="single" w:sz="4" w:space="0" w:color="auto"/>
              <w:left w:val="single" w:sz="4" w:space="0" w:color="auto"/>
              <w:bottom w:val="single" w:sz="4" w:space="0" w:color="auto"/>
              <w:right w:val="single" w:sz="4" w:space="0" w:color="auto"/>
            </w:tcBorders>
          </w:tcPr>
          <w:p w14:paraId="00CC989A" w14:textId="77777777" w:rsidR="00255035" w:rsidRPr="00455DFC" w:rsidRDefault="00255035" w:rsidP="00255035">
            <w:pPr>
              <w:spacing w:before="40" w:after="40" w:line="240" w:lineRule="auto"/>
              <w:ind w:left="57" w:right="57" w:firstLine="0"/>
              <w:jc w:val="left"/>
              <w:rPr>
                <w:color w:val="000000"/>
                <w:sz w:val="24"/>
                <w:szCs w:val="24"/>
              </w:rPr>
            </w:pPr>
          </w:p>
        </w:tc>
        <w:tc>
          <w:tcPr>
            <w:tcW w:w="2711" w:type="dxa"/>
            <w:tcBorders>
              <w:top w:val="single" w:sz="4" w:space="0" w:color="auto"/>
              <w:left w:val="single" w:sz="4" w:space="0" w:color="auto"/>
              <w:bottom w:val="single" w:sz="4" w:space="0" w:color="auto"/>
              <w:right w:val="single" w:sz="4" w:space="0" w:color="auto"/>
            </w:tcBorders>
          </w:tcPr>
          <w:p w14:paraId="4406F17C"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96AFBF6"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850F078" w14:textId="77777777" w:rsidR="00255035" w:rsidRPr="00455DFC" w:rsidRDefault="00255035" w:rsidP="00255035">
            <w:pPr>
              <w:spacing w:before="40" w:after="40" w:line="240" w:lineRule="auto"/>
              <w:ind w:left="57" w:right="57" w:firstLine="0"/>
              <w:jc w:val="left"/>
              <w:rPr>
                <w:color w:val="000000"/>
                <w:sz w:val="24"/>
                <w:szCs w:val="24"/>
              </w:rPr>
            </w:pPr>
          </w:p>
        </w:tc>
      </w:tr>
    </w:tbl>
    <w:p w14:paraId="55881895" w14:textId="77777777" w:rsidR="00255035" w:rsidRPr="00455DFC" w:rsidRDefault="00255035" w:rsidP="00255035">
      <w:pPr>
        <w:spacing w:line="240" w:lineRule="auto"/>
        <w:jc w:val="center"/>
        <w:rPr>
          <w:b/>
          <w:bCs/>
          <w:color w:val="000000"/>
          <w:sz w:val="24"/>
          <w:szCs w:val="24"/>
        </w:rPr>
      </w:pPr>
      <w:r w:rsidRPr="00455DFC">
        <w:rPr>
          <w:b/>
          <w:color w:val="000000"/>
          <w:sz w:val="24"/>
          <w:szCs w:val="24"/>
        </w:rPr>
        <w:t>«Желательные» условия Договора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52"/>
        <w:gridCol w:w="2710"/>
        <w:gridCol w:w="2268"/>
        <w:gridCol w:w="2551"/>
      </w:tblGrid>
      <w:tr w:rsidR="00255035" w:rsidRPr="00455DFC" w14:paraId="5360FE36" w14:textId="77777777" w:rsidTr="00AC0223">
        <w:trPr>
          <w:trHeight w:val="855"/>
        </w:trPr>
        <w:tc>
          <w:tcPr>
            <w:tcW w:w="675" w:type="dxa"/>
            <w:tcBorders>
              <w:top w:val="single" w:sz="4" w:space="0" w:color="auto"/>
              <w:left w:val="single" w:sz="4" w:space="0" w:color="auto"/>
              <w:bottom w:val="single" w:sz="4" w:space="0" w:color="auto"/>
              <w:right w:val="single" w:sz="4" w:space="0" w:color="auto"/>
            </w:tcBorders>
            <w:vAlign w:val="center"/>
          </w:tcPr>
          <w:p w14:paraId="6123EE49"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п/п</w:t>
            </w:r>
          </w:p>
        </w:tc>
        <w:tc>
          <w:tcPr>
            <w:tcW w:w="2252" w:type="dxa"/>
            <w:tcBorders>
              <w:top w:val="single" w:sz="4" w:space="0" w:color="auto"/>
              <w:left w:val="single" w:sz="4" w:space="0" w:color="auto"/>
              <w:bottom w:val="single" w:sz="4" w:space="0" w:color="auto"/>
              <w:right w:val="single" w:sz="4" w:space="0" w:color="auto"/>
            </w:tcBorders>
            <w:vAlign w:val="center"/>
          </w:tcPr>
          <w:p w14:paraId="3A793E69"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 xml:space="preserve">№ пункта проекта Договора </w:t>
            </w:r>
          </w:p>
        </w:tc>
        <w:tc>
          <w:tcPr>
            <w:tcW w:w="2710" w:type="dxa"/>
            <w:tcBorders>
              <w:top w:val="single" w:sz="4" w:space="0" w:color="auto"/>
              <w:left w:val="single" w:sz="4" w:space="0" w:color="auto"/>
              <w:bottom w:val="single" w:sz="4" w:space="0" w:color="auto"/>
              <w:right w:val="single" w:sz="4" w:space="0" w:color="auto"/>
            </w:tcBorders>
            <w:vAlign w:val="center"/>
          </w:tcPr>
          <w:p w14:paraId="585C1E74"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1093FF3"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Предложения Участника</w:t>
            </w:r>
          </w:p>
        </w:tc>
        <w:tc>
          <w:tcPr>
            <w:tcW w:w="2551" w:type="dxa"/>
            <w:tcBorders>
              <w:top w:val="single" w:sz="4" w:space="0" w:color="auto"/>
              <w:left w:val="single" w:sz="4" w:space="0" w:color="auto"/>
              <w:bottom w:val="single" w:sz="4" w:space="0" w:color="auto"/>
              <w:right w:val="single" w:sz="4" w:space="0" w:color="auto"/>
            </w:tcBorders>
            <w:vAlign w:val="center"/>
          </w:tcPr>
          <w:p w14:paraId="3AE73820" w14:textId="77777777" w:rsidR="00255035" w:rsidRPr="00455DFC" w:rsidRDefault="00255035" w:rsidP="00255035">
            <w:pPr>
              <w:keepNext/>
              <w:spacing w:before="40" w:after="40" w:line="240" w:lineRule="auto"/>
              <w:ind w:left="57" w:right="57" w:firstLine="0"/>
              <w:jc w:val="center"/>
              <w:rPr>
                <w:sz w:val="24"/>
                <w:szCs w:val="24"/>
              </w:rPr>
            </w:pPr>
            <w:r w:rsidRPr="00455DFC">
              <w:rPr>
                <w:sz w:val="24"/>
                <w:szCs w:val="24"/>
              </w:rPr>
              <w:t>Примечания, обоснование</w:t>
            </w:r>
          </w:p>
        </w:tc>
      </w:tr>
      <w:tr w:rsidR="00255035" w:rsidRPr="00455DFC" w14:paraId="6FDEFA69"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4B054E9C"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25A58D37"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B2748F3"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D26878B"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A2A9D3D"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38EE4C09" w14:textId="77777777" w:rsidTr="00AC0223">
        <w:trPr>
          <w:trHeight w:val="327"/>
        </w:trPr>
        <w:tc>
          <w:tcPr>
            <w:tcW w:w="675" w:type="dxa"/>
            <w:tcBorders>
              <w:top w:val="single" w:sz="4" w:space="0" w:color="auto"/>
              <w:left w:val="single" w:sz="4" w:space="0" w:color="auto"/>
              <w:bottom w:val="single" w:sz="4" w:space="0" w:color="auto"/>
              <w:right w:val="single" w:sz="4" w:space="0" w:color="auto"/>
            </w:tcBorders>
          </w:tcPr>
          <w:p w14:paraId="58397266"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2EE68E65"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5DF17C46"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439837E"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D76282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2451AACB"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28E7CB37" w14:textId="77777777" w:rsidR="00255035" w:rsidRPr="00455DFC" w:rsidRDefault="00255035" w:rsidP="00255035">
            <w:pPr>
              <w:numPr>
                <w:ilvl w:val="0"/>
                <w:numId w:val="40"/>
              </w:numPr>
              <w:spacing w:line="240" w:lineRule="auto"/>
              <w:rPr>
                <w:sz w:val="24"/>
                <w:szCs w:val="24"/>
              </w:rPr>
            </w:pPr>
          </w:p>
        </w:tc>
        <w:tc>
          <w:tcPr>
            <w:tcW w:w="2252" w:type="dxa"/>
            <w:tcBorders>
              <w:top w:val="single" w:sz="4" w:space="0" w:color="auto"/>
              <w:left w:val="single" w:sz="4" w:space="0" w:color="auto"/>
              <w:bottom w:val="single" w:sz="4" w:space="0" w:color="auto"/>
              <w:right w:val="single" w:sz="4" w:space="0" w:color="auto"/>
            </w:tcBorders>
          </w:tcPr>
          <w:p w14:paraId="5F6BBD91"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4354538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515DC9B"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2BCE960" w14:textId="77777777" w:rsidR="00255035" w:rsidRPr="00455DFC" w:rsidRDefault="00255035" w:rsidP="00255035">
            <w:pPr>
              <w:spacing w:before="40" w:after="40" w:line="240" w:lineRule="auto"/>
              <w:ind w:left="57" w:right="57" w:firstLine="0"/>
              <w:jc w:val="left"/>
              <w:rPr>
                <w:color w:val="000000"/>
                <w:sz w:val="24"/>
                <w:szCs w:val="24"/>
              </w:rPr>
            </w:pPr>
          </w:p>
        </w:tc>
      </w:tr>
      <w:tr w:rsidR="00255035" w:rsidRPr="00455DFC" w14:paraId="630E2862" w14:textId="77777777" w:rsidTr="00AC0223">
        <w:trPr>
          <w:trHeight w:val="342"/>
        </w:trPr>
        <w:tc>
          <w:tcPr>
            <w:tcW w:w="675" w:type="dxa"/>
            <w:tcBorders>
              <w:top w:val="single" w:sz="4" w:space="0" w:color="auto"/>
              <w:left w:val="single" w:sz="4" w:space="0" w:color="auto"/>
              <w:bottom w:val="single" w:sz="4" w:space="0" w:color="auto"/>
              <w:right w:val="single" w:sz="4" w:space="0" w:color="auto"/>
            </w:tcBorders>
          </w:tcPr>
          <w:p w14:paraId="6C11F9F3" w14:textId="77777777" w:rsidR="00255035" w:rsidRPr="00455DFC" w:rsidRDefault="00255035" w:rsidP="00255035">
            <w:pPr>
              <w:spacing w:before="40" w:after="40" w:line="240" w:lineRule="auto"/>
              <w:ind w:left="57" w:right="57" w:firstLine="0"/>
              <w:jc w:val="left"/>
              <w:rPr>
                <w:color w:val="000000"/>
                <w:sz w:val="24"/>
                <w:szCs w:val="24"/>
              </w:rPr>
            </w:pPr>
            <w:r w:rsidRPr="00455DFC">
              <w:rPr>
                <w:color w:val="000000"/>
                <w:sz w:val="24"/>
                <w:szCs w:val="24"/>
              </w:rPr>
              <w:t>…</w:t>
            </w:r>
          </w:p>
        </w:tc>
        <w:tc>
          <w:tcPr>
            <w:tcW w:w="2252" w:type="dxa"/>
            <w:tcBorders>
              <w:top w:val="single" w:sz="4" w:space="0" w:color="auto"/>
              <w:left w:val="single" w:sz="4" w:space="0" w:color="auto"/>
              <w:bottom w:val="single" w:sz="4" w:space="0" w:color="auto"/>
              <w:right w:val="single" w:sz="4" w:space="0" w:color="auto"/>
            </w:tcBorders>
          </w:tcPr>
          <w:p w14:paraId="08AEC5B5" w14:textId="77777777" w:rsidR="00255035" w:rsidRPr="00455DFC" w:rsidRDefault="00255035" w:rsidP="00255035">
            <w:pPr>
              <w:spacing w:before="40" w:after="40" w:line="240" w:lineRule="auto"/>
              <w:ind w:left="57" w:right="57" w:firstLine="0"/>
              <w:jc w:val="left"/>
              <w:rPr>
                <w:color w:val="000000"/>
                <w:sz w:val="24"/>
                <w:szCs w:val="24"/>
              </w:rPr>
            </w:pPr>
          </w:p>
        </w:tc>
        <w:tc>
          <w:tcPr>
            <w:tcW w:w="2710" w:type="dxa"/>
            <w:tcBorders>
              <w:top w:val="single" w:sz="4" w:space="0" w:color="auto"/>
              <w:left w:val="single" w:sz="4" w:space="0" w:color="auto"/>
              <w:bottom w:val="single" w:sz="4" w:space="0" w:color="auto"/>
              <w:right w:val="single" w:sz="4" w:space="0" w:color="auto"/>
            </w:tcBorders>
          </w:tcPr>
          <w:p w14:paraId="33E36FEB" w14:textId="77777777" w:rsidR="00255035" w:rsidRPr="00455DFC" w:rsidRDefault="00255035" w:rsidP="00255035">
            <w:pPr>
              <w:spacing w:before="40" w:after="40" w:line="240" w:lineRule="auto"/>
              <w:ind w:left="57" w:right="57" w:firstLine="0"/>
              <w:jc w:val="left"/>
              <w:rP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74968EE" w14:textId="77777777" w:rsidR="00255035" w:rsidRPr="00455DFC" w:rsidRDefault="00255035" w:rsidP="00255035">
            <w:pPr>
              <w:spacing w:before="40" w:after="40" w:line="240" w:lineRule="auto"/>
              <w:ind w:left="57" w:right="57" w:firstLine="0"/>
              <w:jc w:val="left"/>
              <w:rPr>
                <w:color w:val="000000"/>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64B5525" w14:textId="77777777" w:rsidR="00255035" w:rsidRPr="00455DFC" w:rsidRDefault="00255035" w:rsidP="00255035">
            <w:pPr>
              <w:spacing w:before="40" w:after="40" w:line="240" w:lineRule="auto"/>
              <w:ind w:left="57" w:right="57" w:firstLine="0"/>
              <w:jc w:val="left"/>
              <w:rPr>
                <w:color w:val="000000"/>
                <w:sz w:val="24"/>
                <w:szCs w:val="24"/>
              </w:rPr>
            </w:pPr>
          </w:p>
        </w:tc>
      </w:tr>
    </w:tbl>
    <w:p w14:paraId="31301D6E" w14:textId="77777777" w:rsidR="00255035" w:rsidRPr="00455DFC" w:rsidRDefault="00255035" w:rsidP="00255035">
      <w:pPr>
        <w:spacing w:line="240" w:lineRule="auto"/>
        <w:rPr>
          <w:color w:val="000000"/>
          <w:sz w:val="24"/>
          <w:szCs w:val="24"/>
        </w:rPr>
      </w:pPr>
    </w:p>
    <w:p w14:paraId="1DE5D908"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конец формы</w:t>
      </w:r>
    </w:p>
    <w:p w14:paraId="15C3DA1B" w14:textId="77777777" w:rsidR="00255035" w:rsidRPr="00455DFC" w:rsidRDefault="00255035" w:rsidP="00305DF9">
      <w:pPr>
        <w:numPr>
          <w:ilvl w:val="2"/>
          <w:numId w:val="45"/>
        </w:numPr>
        <w:tabs>
          <w:tab w:val="num" w:pos="993"/>
        </w:tabs>
        <w:autoSpaceDE w:val="0"/>
        <w:autoSpaceDN w:val="0"/>
        <w:adjustRightInd w:val="0"/>
        <w:spacing w:before="120" w:line="240" w:lineRule="auto"/>
        <w:ind w:left="425" w:firstLine="142"/>
        <w:rPr>
          <w:bCs/>
          <w:color w:val="000000"/>
          <w:sz w:val="24"/>
          <w:szCs w:val="24"/>
        </w:rPr>
      </w:pPr>
      <w:r w:rsidRPr="00455DFC">
        <w:rPr>
          <w:bCs/>
          <w:color w:val="000000"/>
          <w:sz w:val="24"/>
          <w:szCs w:val="24"/>
        </w:rPr>
        <w:t>Инструкции по заполнению</w:t>
      </w:r>
    </w:p>
    <w:p w14:paraId="1592FB41" w14:textId="29190725" w:rsidR="00255035" w:rsidRPr="00455DFC" w:rsidRDefault="00255035" w:rsidP="00715B41">
      <w:pPr>
        <w:autoSpaceDE w:val="0"/>
        <w:autoSpaceDN w:val="0"/>
        <w:adjustRightInd w:val="0"/>
        <w:spacing w:line="240" w:lineRule="auto"/>
        <w:ind w:left="142" w:firstLine="425"/>
        <w:rPr>
          <w:bCs/>
          <w:color w:val="000000"/>
          <w:sz w:val="24"/>
          <w:szCs w:val="24"/>
        </w:rPr>
      </w:pPr>
      <w:r w:rsidRPr="00455DFC">
        <w:rPr>
          <w:bCs/>
          <w:color w:val="000000"/>
          <w:sz w:val="24"/>
          <w:szCs w:val="24"/>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42BD9DFE" w14:textId="4033CC8A" w:rsidR="00255035" w:rsidRPr="00455DFC" w:rsidRDefault="00255035" w:rsidP="00715B41">
      <w:pPr>
        <w:autoSpaceDE w:val="0"/>
        <w:autoSpaceDN w:val="0"/>
        <w:adjustRightInd w:val="0"/>
        <w:spacing w:line="240" w:lineRule="auto"/>
        <w:ind w:left="142" w:firstLine="425"/>
        <w:rPr>
          <w:bCs/>
          <w:color w:val="000000"/>
          <w:sz w:val="24"/>
          <w:szCs w:val="24"/>
        </w:rPr>
      </w:pPr>
      <w:r w:rsidRPr="00455DFC">
        <w:rPr>
          <w:bCs/>
          <w:color w:val="000000"/>
          <w:sz w:val="24"/>
          <w:szCs w:val="24"/>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7F62E7A5" w14:textId="1E3AA985" w:rsidR="00255035" w:rsidRPr="00455DFC" w:rsidRDefault="00255035" w:rsidP="00715B41">
      <w:pPr>
        <w:autoSpaceDE w:val="0"/>
        <w:autoSpaceDN w:val="0"/>
        <w:adjustRightInd w:val="0"/>
        <w:spacing w:line="240" w:lineRule="auto"/>
        <w:ind w:left="142" w:firstLine="425"/>
        <w:rPr>
          <w:bCs/>
          <w:color w:val="000000"/>
          <w:sz w:val="24"/>
          <w:szCs w:val="24"/>
        </w:rPr>
      </w:pPr>
      <w:r w:rsidRPr="00455DFC">
        <w:rPr>
          <w:bCs/>
          <w:color w:val="000000"/>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14:paraId="105DA4FF" w14:textId="4B860F8F" w:rsidR="00255035" w:rsidRPr="00455DFC" w:rsidRDefault="00255035" w:rsidP="00715B41">
      <w:pPr>
        <w:autoSpaceDE w:val="0"/>
        <w:autoSpaceDN w:val="0"/>
        <w:adjustRightInd w:val="0"/>
        <w:spacing w:line="240" w:lineRule="auto"/>
        <w:ind w:left="142" w:firstLine="425"/>
        <w:rPr>
          <w:bCs/>
          <w:color w:val="000000"/>
          <w:sz w:val="24"/>
          <w:szCs w:val="24"/>
        </w:rPr>
      </w:pPr>
      <w:r w:rsidRPr="00455DFC">
        <w:rPr>
          <w:bCs/>
          <w:color w:val="000000"/>
          <w:sz w:val="24"/>
          <w:szCs w:val="24"/>
        </w:rPr>
        <w:t>В любом случае Участник должен иметь в виду что:</w:t>
      </w:r>
    </w:p>
    <w:p w14:paraId="738F8E72" w14:textId="77777777" w:rsidR="00255035" w:rsidRPr="00455DFC" w:rsidRDefault="00255035" w:rsidP="00715B41">
      <w:pPr>
        <w:tabs>
          <w:tab w:val="num" w:pos="993"/>
        </w:tabs>
        <w:autoSpaceDE w:val="0"/>
        <w:autoSpaceDN w:val="0"/>
        <w:adjustRightInd w:val="0"/>
        <w:spacing w:line="240" w:lineRule="auto"/>
        <w:ind w:left="142" w:firstLine="425"/>
        <w:rPr>
          <w:bCs/>
          <w:color w:val="000000"/>
          <w:sz w:val="24"/>
          <w:szCs w:val="24"/>
        </w:rPr>
      </w:pPr>
      <w:r w:rsidRPr="00455DFC">
        <w:rPr>
          <w:bCs/>
          <w:color w:val="000000"/>
          <w:sz w:val="24"/>
          <w:szCs w:val="24"/>
        </w:rPr>
        <w:lastRenderedPageBreak/>
        <w:t>- 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65589403" w14:textId="77777777" w:rsidR="00255035" w:rsidRPr="00455DFC" w:rsidRDefault="00255035" w:rsidP="00715B41">
      <w:pPr>
        <w:tabs>
          <w:tab w:val="num" w:pos="993"/>
        </w:tabs>
        <w:autoSpaceDE w:val="0"/>
        <w:autoSpaceDN w:val="0"/>
        <w:adjustRightInd w:val="0"/>
        <w:spacing w:line="240" w:lineRule="auto"/>
        <w:ind w:left="142" w:firstLine="425"/>
        <w:rPr>
          <w:bCs/>
          <w:color w:val="000000"/>
          <w:sz w:val="24"/>
          <w:szCs w:val="24"/>
        </w:rPr>
      </w:pPr>
      <w:r w:rsidRPr="00455DFC">
        <w:rPr>
          <w:bCs/>
          <w:color w:val="000000"/>
          <w:sz w:val="24"/>
          <w:szCs w:val="24"/>
        </w:rPr>
        <w:t>- 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88365B7" w14:textId="6E1F69A4" w:rsidR="002D0724" w:rsidRPr="00715B41" w:rsidRDefault="002D0724" w:rsidP="00715B41">
      <w:pPr>
        <w:spacing w:line="240" w:lineRule="auto"/>
        <w:ind w:left="142" w:firstLine="425"/>
        <w:rPr>
          <w:bCs/>
          <w:color w:val="FF0000"/>
          <w:sz w:val="24"/>
          <w:szCs w:val="24"/>
        </w:rPr>
      </w:pPr>
      <w:r w:rsidRPr="00715B41">
        <w:rPr>
          <w:bCs/>
          <w:color w:val="FF0000"/>
          <w:sz w:val="24"/>
          <w:szCs w:val="24"/>
        </w:rPr>
        <w:t>В случае содержания в первой части заявки на участие в закупке сведений об Участнике запроса предложений и (или) о ценовом предложении данная заявка подлежит отклонению.</w:t>
      </w:r>
    </w:p>
    <w:p w14:paraId="4D3CFF65" w14:textId="78963596" w:rsidR="00255035" w:rsidRPr="00455DFC" w:rsidRDefault="00255035" w:rsidP="00715B41">
      <w:pPr>
        <w:tabs>
          <w:tab w:val="num" w:pos="993"/>
        </w:tabs>
        <w:spacing w:before="120" w:line="240" w:lineRule="auto"/>
        <w:ind w:left="142" w:right="273" w:firstLine="425"/>
        <w:rPr>
          <w:sz w:val="24"/>
          <w:szCs w:val="24"/>
        </w:rPr>
      </w:pPr>
    </w:p>
    <w:p w14:paraId="3592A9F0" w14:textId="72838289" w:rsidR="00255035" w:rsidRPr="00455DFC" w:rsidRDefault="00255035" w:rsidP="00255035">
      <w:pPr>
        <w:tabs>
          <w:tab w:val="num" w:pos="993"/>
        </w:tabs>
        <w:spacing w:before="120" w:line="240" w:lineRule="auto"/>
        <w:ind w:left="426" w:right="273" w:firstLine="708"/>
        <w:rPr>
          <w:sz w:val="24"/>
          <w:szCs w:val="24"/>
        </w:rPr>
      </w:pPr>
    </w:p>
    <w:p w14:paraId="3A33B516" w14:textId="6CB6D572" w:rsidR="003753D1" w:rsidRPr="00455DFC" w:rsidRDefault="003753D1" w:rsidP="00255035">
      <w:pPr>
        <w:tabs>
          <w:tab w:val="num" w:pos="993"/>
        </w:tabs>
        <w:spacing w:before="120" w:line="240" w:lineRule="auto"/>
        <w:ind w:left="426" w:right="273" w:firstLine="708"/>
        <w:rPr>
          <w:sz w:val="24"/>
          <w:szCs w:val="24"/>
        </w:rPr>
      </w:pPr>
    </w:p>
    <w:p w14:paraId="3D27690E" w14:textId="2BF614A1" w:rsidR="003753D1" w:rsidRPr="00455DFC" w:rsidRDefault="003753D1" w:rsidP="00255035">
      <w:pPr>
        <w:tabs>
          <w:tab w:val="num" w:pos="993"/>
        </w:tabs>
        <w:spacing w:before="120" w:line="240" w:lineRule="auto"/>
        <w:ind w:left="426" w:right="273" w:firstLine="708"/>
        <w:rPr>
          <w:sz w:val="24"/>
          <w:szCs w:val="24"/>
        </w:rPr>
      </w:pPr>
    </w:p>
    <w:p w14:paraId="1A823676" w14:textId="10701BC5" w:rsidR="003753D1" w:rsidRPr="00455DFC" w:rsidRDefault="003753D1" w:rsidP="00255035">
      <w:pPr>
        <w:tabs>
          <w:tab w:val="num" w:pos="993"/>
        </w:tabs>
        <w:spacing w:before="120" w:line="240" w:lineRule="auto"/>
        <w:ind w:left="426" w:right="273" w:firstLine="708"/>
        <w:rPr>
          <w:sz w:val="24"/>
          <w:szCs w:val="24"/>
        </w:rPr>
      </w:pPr>
    </w:p>
    <w:p w14:paraId="37E6124F" w14:textId="10592DF4" w:rsidR="003753D1" w:rsidRPr="00455DFC" w:rsidRDefault="003753D1" w:rsidP="00255035">
      <w:pPr>
        <w:tabs>
          <w:tab w:val="num" w:pos="993"/>
        </w:tabs>
        <w:spacing w:before="120" w:line="240" w:lineRule="auto"/>
        <w:ind w:left="426" w:right="273" w:firstLine="708"/>
        <w:rPr>
          <w:sz w:val="24"/>
          <w:szCs w:val="24"/>
        </w:rPr>
      </w:pPr>
    </w:p>
    <w:p w14:paraId="4844A788" w14:textId="0CDBE799" w:rsidR="003753D1" w:rsidRPr="00455DFC" w:rsidRDefault="003753D1" w:rsidP="00255035">
      <w:pPr>
        <w:tabs>
          <w:tab w:val="num" w:pos="993"/>
        </w:tabs>
        <w:spacing w:before="120" w:line="240" w:lineRule="auto"/>
        <w:ind w:left="426" w:right="273" w:firstLine="708"/>
        <w:rPr>
          <w:sz w:val="24"/>
          <w:szCs w:val="24"/>
        </w:rPr>
      </w:pPr>
    </w:p>
    <w:p w14:paraId="6B508E3A" w14:textId="0C6D4960" w:rsidR="003753D1" w:rsidRPr="00455DFC" w:rsidRDefault="003753D1" w:rsidP="00255035">
      <w:pPr>
        <w:tabs>
          <w:tab w:val="num" w:pos="993"/>
        </w:tabs>
        <w:spacing w:before="120" w:line="240" w:lineRule="auto"/>
        <w:ind w:left="426" w:right="273" w:firstLine="708"/>
        <w:rPr>
          <w:sz w:val="24"/>
          <w:szCs w:val="24"/>
        </w:rPr>
      </w:pPr>
    </w:p>
    <w:p w14:paraId="57A4968E" w14:textId="6030A5A4" w:rsidR="003753D1" w:rsidRPr="00455DFC" w:rsidRDefault="003753D1" w:rsidP="00255035">
      <w:pPr>
        <w:tabs>
          <w:tab w:val="num" w:pos="993"/>
        </w:tabs>
        <w:spacing w:before="120" w:line="240" w:lineRule="auto"/>
        <w:ind w:left="426" w:right="273" w:firstLine="708"/>
        <w:rPr>
          <w:sz w:val="24"/>
          <w:szCs w:val="24"/>
        </w:rPr>
      </w:pPr>
    </w:p>
    <w:p w14:paraId="454F7F89" w14:textId="15DC8762" w:rsidR="003753D1" w:rsidRPr="00455DFC" w:rsidRDefault="003753D1" w:rsidP="00255035">
      <w:pPr>
        <w:tabs>
          <w:tab w:val="num" w:pos="993"/>
        </w:tabs>
        <w:spacing w:before="120" w:line="240" w:lineRule="auto"/>
        <w:ind w:left="426" w:right="273" w:firstLine="708"/>
        <w:rPr>
          <w:sz w:val="24"/>
          <w:szCs w:val="24"/>
        </w:rPr>
      </w:pPr>
    </w:p>
    <w:p w14:paraId="4842818F" w14:textId="3A712550" w:rsidR="003753D1" w:rsidRPr="00455DFC" w:rsidRDefault="003753D1" w:rsidP="00255035">
      <w:pPr>
        <w:tabs>
          <w:tab w:val="num" w:pos="993"/>
        </w:tabs>
        <w:spacing w:before="120" w:line="240" w:lineRule="auto"/>
        <w:ind w:left="426" w:right="273" w:firstLine="708"/>
        <w:rPr>
          <w:sz w:val="24"/>
          <w:szCs w:val="24"/>
        </w:rPr>
      </w:pPr>
    </w:p>
    <w:p w14:paraId="21B14A27" w14:textId="297676B6" w:rsidR="003753D1" w:rsidRPr="00455DFC" w:rsidRDefault="003753D1" w:rsidP="00255035">
      <w:pPr>
        <w:tabs>
          <w:tab w:val="num" w:pos="993"/>
        </w:tabs>
        <w:spacing w:before="120" w:line="240" w:lineRule="auto"/>
        <w:ind w:left="426" w:right="273" w:firstLine="708"/>
        <w:rPr>
          <w:sz w:val="24"/>
          <w:szCs w:val="24"/>
        </w:rPr>
      </w:pPr>
    </w:p>
    <w:p w14:paraId="40B4F4F7" w14:textId="79268131" w:rsidR="003753D1" w:rsidRPr="00455DFC" w:rsidRDefault="003753D1" w:rsidP="00255035">
      <w:pPr>
        <w:tabs>
          <w:tab w:val="num" w:pos="993"/>
        </w:tabs>
        <w:spacing w:before="120" w:line="240" w:lineRule="auto"/>
        <w:ind w:left="426" w:right="273" w:firstLine="708"/>
        <w:rPr>
          <w:sz w:val="24"/>
          <w:szCs w:val="24"/>
        </w:rPr>
      </w:pPr>
    </w:p>
    <w:p w14:paraId="5537305B" w14:textId="41470121" w:rsidR="003753D1" w:rsidRPr="00455DFC" w:rsidRDefault="003753D1" w:rsidP="00255035">
      <w:pPr>
        <w:tabs>
          <w:tab w:val="num" w:pos="993"/>
        </w:tabs>
        <w:spacing w:before="120" w:line="240" w:lineRule="auto"/>
        <w:ind w:left="426" w:right="273" w:firstLine="708"/>
        <w:rPr>
          <w:sz w:val="24"/>
          <w:szCs w:val="24"/>
        </w:rPr>
      </w:pPr>
    </w:p>
    <w:p w14:paraId="5C03224F" w14:textId="7F4809EF" w:rsidR="003753D1" w:rsidRPr="00455DFC" w:rsidRDefault="003753D1" w:rsidP="00255035">
      <w:pPr>
        <w:tabs>
          <w:tab w:val="num" w:pos="993"/>
        </w:tabs>
        <w:spacing w:before="120" w:line="240" w:lineRule="auto"/>
        <w:ind w:left="426" w:right="273" w:firstLine="708"/>
        <w:rPr>
          <w:sz w:val="24"/>
          <w:szCs w:val="24"/>
        </w:rPr>
      </w:pPr>
    </w:p>
    <w:p w14:paraId="09B222D8" w14:textId="11EF6641" w:rsidR="003753D1" w:rsidRPr="00455DFC" w:rsidRDefault="003753D1" w:rsidP="00255035">
      <w:pPr>
        <w:tabs>
          <w:tab w:val="num" w:pos="993"/>
        </w:tabs>
        <w:spacing w:before="120" w:line="240" w:lineRule="auto"/>
        <w:ind w:left="426" w:right="273" w:firstLine="708"/>
        <w:rPr>
          <w:sz w:val="24"/>
          <w:szCs w:val="24"/>
        </w:rPr>
      </w:pPr>
    </w:p>
    <w:p w14:paraId="28327E6B" w14:textId="34288831" w:rsidR="003753D1" w:rsidRPr="00455DFC" w:rsidRDefault="003753D1" w:rsidP="00255035">
      <w:pPr>
        <w:tabs>
          <w:tab w:val="num" w:pos="993"/>
        </w:tabs>
        <w:spacing w:before="120" w:line="240" w:lineRule="auto"/>
        <w:ind w:left="426" w:right="273" w:firstLine="708"/>
        <w:rPr>
          <w:sz w:val="24"/>
          <w:szCs w:val="24"/>
        </w:rPr>
      </w:pPr>
    </w:p>
    <w:p w14:paraId="11FD97EB" w14:textId="48B9DD39" w:rsidR="003753D1" w:rsidRPr="00455DFC" w:rsidRDefault="003753D1" w:rsidP="00255035">
      <w:pPr>
        <w:tabs>
          <w:tab w:val="num" w:pos="993"/>
        </w:tabs>
        <w:spacing w:before="120" w:line="240" w:lineRule="auto"/>
        <w:ind w:left="426" w:right="273" w:firstLine="708"/>
        <w:rPr>
          <w:sz w:val="24"/>
          <w:szCs w:val="24"/>
        </w:rPr>
      </w:pPr>
    </w:p>
    <w:p w14:paraId="1D68BF28" w14:textId="567A2723" w:rsidR="003753D1" w:rsidRPr="00455DFC" w:rsidRDefault="003753D1" w:rsidP="00255035">
      <w:pPr>
        <w:tabs>
          <w:tab w:val="num" w:pos="993"/>
        </w:tabs>
        <w:spacing w:before="120" w:line="240" w:lineRule="auto"/>
        <w:ind w:left="426" w:right="273" w:firstLine="708"/>
        <w:rPr>
          <w:sz w:val="24"/>
          <w:szCs w:val="24"/>
        </w:rPr>
      </w:pPr>
    </w:p>
    <w:p w14:paraId="273C601A" w14:textId="523F9EFC" w:rsidR="003753D1" w:rsidRPr="00455DFC" w:rsidRDefault="003753D1" w:rsidP="00255035">
      <w:pPr>
        <w:tabs>
          <w:tab w:val="num" w:pos="993"/>
        </w:tabs>
        <w:spacing w:before="120" w:line="240" w:lineRule="auto"/>
        <w:ind w:left="426" w:right="273" w:firstLine="708"/>
        <w:rPr>
          <w:sz w:val="24"/>
          <w:szCs w:val="24"/>
        </w:rPr>
      </w:pPr>
    </w:p>
    <w:p w14:paraId="6DC305B5" w14:textId="6DBEDAA0" w:rsidR="003753D1" w:rsidRPr="00455DFC" w:rsidRDefault="003753D1" w:rsidP="00255035">
      <w:pPr>
        <w:tabs>
          <w:tab w:val="num" w:pos="993"/>
        </w:tabs>
        <w:spacing w:before="120" w:line="240" w:lineRule="auto"/>
        <w:ind w:left="426" w:right="273" w:firstLine="708"/>
        <w:rPr>
          <w:sz w:val="24"/>
          <w:szCs w:val="24"/>
        </w:rPr>
      </w:pPr>
    </w:p>
    <w:p w14:paraId="4DD61F4A" w14:textId="2A7B3AC4" w:rsidR="003753D1" w:rsidRPr="00455DFC" w:rsidRDefault="003753D1" w:rsidP="00255035">
      <w:pPr>
        <w:tabs>
          <w:tab w:val="num" w:pos="993"/>
        </w:tabs>
        <w:spacing w:before="120" w:line="240" w:lineRule="auto"/>
        <w:ind w:left="426" w:right="273" w:firstLine="708"/>
        <w:rPr>
          <w:sz w:val="24"/>
          <w:szCs w:val="24"/>
        </w:rPr>
      </w:pPr>
    </w:p>
    <w:p w14:paraId="548A45B9" w14:textId="57A19FD9" w:rsidR="003753D1" w:rsidRPr="00455DFC" w:rsidRDefault="003753D1" w:rsidP="00255035">
      <w:pPr>
        <w:tabs>
          <w:tab w:val="num" w:pos="993"/>
        </w:tabs>
        <w:spacing w:before="120" w:line="240" w:lineRule="auto"/>
        <w:ind w:left="426" w:right="273" w:firstLine="708"/>
        <w:rPr>
          <w:sz w:val="24"/>
          <w:szCs w:val="24"/>
        </w:rPr>
      </w:pPr>
    </w:p>
    <w:p w14:paraId="6E7E3945" w14:textId="7B680C6A" w:rsidR="003753D1" w:rsidRPr="00455DFC" w:rsidRDefault="003753D1" w:rsidP="00255035">
      <w:pPr>
        <w:tabs>
          <w:tab w:val="num" w:pos="993"/>
        </w:tabs>
        <w:spacing w:before="120" w:line="240" w:lineRule="auto"/>
        <w:ind w:left="426" w:right="273" w:firstLine="708"/>
        <w:rPr>
          <w:sz w:val="24"/>
          <w:szCs w:val="24"/>
        </w:rPr>
      </w:pPr>
    </w:p>
    <w:p w14:paraId="61B1448E" w14:textId="7684DC5F" w:rsidR="003753D1" w:rsidRPr="00455DFC" w:rsidRDefault="003753D1" w:rsidP="00255035">
      <w:pPr>
        <w:tabs>
          <w:tab w:val="num" w:pos="993"/>
        </w:tabs>
        <w:spacing w:before="120" w:line="240" w:lineRule="auto"/>
        <w:ind w:left="426" w:right="273" w:firstLine="708"/>
        <w:rPr>
          <w:sz w:val="24"/>
          <w:szCs w:val="24"/>
        </w:rPr>
      </w:pPr>
    </w:p>
    <w:p w14:paraId="620724D1" w14:textId="471C4CF4" w:rsidR="00B746E1" w:rsidRPr="00455DFC" w:rsidRDefault="00B746E1" w:rsidP="00255035">
      <w:pPr>
        <w:tabs>
          <w:tab w:val="num" w:pos="993"/>
        </w:tabs>
        <w:spacing w:before="120" w:line="240" w:lineRule="auto"/>
        <w:ind w:left="426" w:right="273" w:firstLine="708"/>
        <w:rPr>
          <w:sz w:val="24"/>
          <w:szCs w:val="24"/>
        </w:rPr>
      </w:pPr>
    </w:p>
    <w:p w14:paraId="23C0FD1E" w14:textId="3DBB1E86" w:rsidR="00B746E1" w:rsidRPr="00455DFC" w:rsidRDefault="00B746E1" w:rsidP="00255035">
      <w:pPr>
        <w:tabs>
          <w:tab w:val="num" w:pos="993"/>
        </w:tabs>
        <w:spacing w:before="120" w:line="240" w:lineRule="auto"/>
        <w:ind w:left="426" w:right="273" w:firstLine="708"/>
        <w:rPr>
          <w:sz w:val="24"/>
          <w:szCs w:val="24"/>
        </w:rPr>
      </w:pPr>
    </w:p>
    <w:p w14:paraId="7DAE1AE0" w14:textId="77777777" w:rsidR="00255035" w:rsidRPr="00455DFC" w:rsidRDefault="00255035" w:rsidP="00AC0223">
      <w:pPr>
        <w:keepNext/>
        <w:numPr>
          <w:ilvl w:val="1"/>
          <w:numId w:val="45"/>
        </w:numPr>
        <w:tabs>
          <w:tab w:val="num" w:pos="1211"/>
          <w:tab w:val="num" w:pos="1440"/>
        </w:tabs>
        <w:suppressAutoHyphens/>
        <w:spacing w:before="360" w:after="120" w:line="240" w:lineRule="auto"/>
        <w:ind w:left="1211"/>
        <w:jc w:val="left"/>
        <w:outlineLvl w:val="1"/>
        <w:rPr>
          <w:b/>
          <w:sz w:val="24"/>
          <w:szCs w:val="24"/>
        </w:rPr>
      </w:pPr>
      <w:r w:rsidRPr="00455DFC">
        <w:rPr>
          <w:b/>
          <w:sz w:val="24"/>
          <w:szCs w:val="24"/>
        </w:rPr>
        <w:lastRenderedPageBreak/>
        <w:t>Анкета Участника (форма 3)</w:t>
      </w:r>
    </w:p>
    <w:p w14:paraId="1B49FDA9" w14:textId="77777777" w:rsidR="00255035" w:rsidRPr="00455DFC" w:rsidRDefault="00255035" w:rsidP="00AC0223">
      <w:pPr>
        <w:numPr>
          <w:ilvl w:val="2"/>
          <w:numId w:val="45"/>
        </w:numPr>
        <w:tabs>
          <w:tab w:val="num" w:pos="1430"/>
        </w:tabs>
        <w:autoSpaceDE w:val="0"/>
        <w:autoSpaceDN w:val="0"/>
        <w:adjustRightInd w:val="0"/>
        <w:spacing w:line="240" w:lineRule="auto"/>
        <w:ind w:left="1430"/>
        <w:rPr>
          <w:bCs/>
          <w:color w:val="000000"/>
          <w:sz w:val="24"/>
          <w:szCs w:val="24"/>
        </w:rPr>
      </w:pPr>
      <w:r w:rsidRPr="00455DFC">
        <w:rPr>
          <w:bCs/>
          <w:color w:val="000000"/>
          <w:sz w:val="24"/>
          <w:szCs w:val="24"/>
        </w:rPr>
        <w:t>Форма Анкеты Участника (2 часть заявки Участника)</w:t>
      </w:r>
    </w:p>
    <w:p w14:paraId="009500A9" w14:textId="77777777" w:rsidR="00255035" w:rsidRPr="00455DFC" w:rsidRDefault="00255035" w:rsidP="00255035">
      <w:pPr>
        <w:pBdr>
          <w:top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t>начало формы</w:t>
      </w:r>
    </w:p>
    <w:p w14:paraId="0FDA2D7A" w14:textId="77777777" w:rsidR="00255035" w:rsidRPr="00455DFC" w:rsidRDefault="00255035" w:rsidP="00255035">
      <w:pPr>
        <w:spacing w:line="240" w:lineRule="auto"/>
        <w:ind w:firstLine="0"/>
        <w:jc w:val="right"/>
        <w:rPr>
          <w:sz w:val="24"/>
          <w:szCs w:val="24"/>
        </w:rPr>
      </w:pPr>
    </w:p>
    <w:p w14:paraId="400F5BFD" w14:textId="77777777" w:rsidR="00255035" w:rsidRPr="00455DFC" w:rsidRDefault="00255035" w:rsidP="00255035">
      <w:pPr>
        <w:suppressAutoHyphens/>
        <w:spacing w:line="240" w:lineRule="auto"/>
        <w:ind w:firstLine="0"/>
        <w:jc w:val="center"/>
        <w:rPr>
          <w:b/>
          <w:sz w:val="24"/>
          <w:szCs w:val="24"/>
        </w:rPr>
      </w:pPr>
      <w:r w:rsidRPr="00455DFC">
        <w:rPr>
          <w:b/>
          <w:sz w:val="24"/>
          <w:szCs w:val="24"/>
        </w:rPr>
        <w:t>Анкета Участника</w:t>
      </w:r>
    </w:p>
    <w:p w14:paraId="2848DB5E" w14:textId="1A7FE858" w:rsidR="00255035" w:rsidRPr="00455DFC" w:rsidRDefault="003753D1" w:rsidP="008479D6">
      <w:pPr>
        <w:spacing w:after="120" w:line="240" w:lineRule="auto"/>
        <w:ind w:firstLine="0"/>
        <w:rPr>
          <w:color w:val="000000"/>
          <w:sz w:val="24"/>
          <w:szCs w:val="24"/>
        </w:rPr>
      </w:pPr>
      <w:r w:rsidRPr="00455DFC">
        <w:rPr>
          <w:color w:val="000000"/>
          <w:sz w:val="24"/>
          <w:szCs w:val="24"/>
        </w:rPr>
        <w:t xml:space="preserve">      </w:t>
      </w:r>
      <w:r w:rsidR="00255035" w:rsidRPr="00455DFC">
        <w:rPr>
          <w:color w:val="000000"/>
          <w:sz w:val="24"/>
          <w:szCs w:val="24"/>
        </w:rPr>
        <w:t>Наименование и адрес Участника: _________________________________</w:t>
      </w:r>
    </w:p>
    <w:tbl>
      <w:tblPr>
        <w:tblW w:w="9993"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413"/>
      </w:tblGrid>
      <w:tr w:rsidR="00255035" w:rsidRPr="00455DFC" w14:paraId="27FC1EFF" w14:textId="77777777" w:rsidTr="003753D1">
        <w:trPr>
          <w:cantSplit/>
          <w:trHeight w:val="240"/>
          <w:tblHeader/>
        </w:trPr>
        <w:tc>
          <w:tcPr>
            <w:tcW w:w="720" w:type="dxa"/>
            <w:vAlign w:val="center"/>
          </w:tcPr>
          <w:p w14:paraId="417B570D" w14:textId="77777777" w:rsidR="00255035" w:rsidRPr="008479D6" w:rsidRDefault="00255035" w:rsidP="00255035">
            <w:pPr>
              <w:keepNext/>
              <w:spacing w:before="40" w:after="40" w:line="240" w:lineRule="auto"/>
              <w:ind w:left="57" w:right="57" w:firstLine="0"/>
              <w:jc w:val="center"/>
              <w:rPr>
                <w:sz w:val="22"/>
                <w:szCs w:val="22"/>
              </w:rPr>
            </w:pPr>
            <w:r w:rsidRPr="008479D6">
              <w:rPr>
                <w:sz w:val="22"/>
                <w:szCs w:val="22"/>
              </w:rPr>
              <w:t>№ п/п</w:t>
            </w:r>
          </w:p>
        </w:tc>
        <w:tc>
          <w:tcPr>
            <w:tcW w:w="4860" w:type="dxa"/>
            <w:vAlign w:val="center"/>
          </w:tcPr>
          <w:p w14:paraId="33C760AB" w14:textId="77777777" w:rsidR="00255035" w:rsidRPr="008479D6" w:rsidRDefault="00255035" w:rsidP="00255035">
            <w:pPr>
              <w:keepNext/>
              <w:spacing w:before="40" w:after="40" w:line="240" w:lineRule="auto"/>
              <w:ind w:left="57" w:right="57" w:firstLine="0"/>
              <w:jc w:val="center"/>
              <w:rPr>
                <w:sz w:val="22"/>
                <w:szCs w:val="22"/>
              </w:rPr>
            </w:pPr>
            <w:r w:rsidRPr="008479D6">
              <w:rPr>
                <w:sz w:val="22"/>
                <w:szCs w:val="22"/>
              </w:rPr>
              <w:t>Наименование</w:t>
            </w:r>
          </w:p>
        </w:tc>
        <w:tc>
          <w:tcPr>
            <w:tcW w:w="4413" w:type="dxa"/>
            <w:vAlign w:val="center"/>
          </w:tcPr>
          <w:p w14:paraId="02D45CE3" w14:textId="77777777" w:rsidR="00255035" w:rsidRPr="008479D6" w:rsidRDefault="00255035" w:rsidP="00255035">
            <w:pPr>
              <w:keepNext/>
              <w:spacing w:before="40" w:after="40" w:line="240" w:lineRule="auto"/>
              <w:ind w:left="57" w:right="57" w:firstLine="0"/>
              <w:jc w:val="center"/>
              <w:rPr>
                <w:sz w:val="22"/>
                <w:szCs w:val="22"/>
              </w:rPr>
            </w:pPr>
            <w:r w:rsidRPr="008479D6">
              <w:rPr>
                <w:sz w:val="22"/>
                <w:szCs w:val="22"/>
              </w:rPr>
              <w:t>Сведения об Участнике</w:t>
            </w:r>
          </w:p>
        </w:tc>
      </w:tr>
      <w:tr w:rsidR="00255035" w:rsidRPr="00455DFC" w14:paraId="4F3D139B" w14:textId="77777777" w:rsidTr="003753D1">
        <w:trPr>
          <w:cantSplit/>
        </w:trPr>
        <w:tc>
          <w:tcPr>
            <w:tcW w:w="720" w:type="dxa"/>
          </w:tcPr>
          <w:p w14:paraId="0E3DEEC4"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78FD7C50"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Организационно-правовая форма и фирменное наименование Участника</w:t>
            </w:r>
          </w:p>
        </w:tc>
        <w:tc>
          <w:tcPr>
            <w:tcW w:w="4413" w:type="dxa"/>
          </w:tcPr>
          <w:p w14:paraId="2F970239"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584C9EFE" w14:textId="77777777" w:rsidTr="003753D1">
        <w:trPr>
          <w:cantSplit/>
        </w:trPr>
        <w:tc>
          <w:tcPr>
            <w:tcW w:w="720" w:type="dxa"/>
          </w:tcPr>
          <w:p w14:paraId="75260569"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4EAA80C2"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413" w:type="dxa"/>
          </w:tcPr>
          <w:p w14:paraId="7E1A76CD"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51F0EF4D" w14:textId="77777777" w:rsidTr="003753D1">
        <w:trPr>
          <w:cantSplit/>
        </w:trPr>
        <w:tc>
          <w:tcPr>
            <w:tcW w:w="720" w:type="dxa"/>
          </w:tcPr>
          <w:p w14:paraId="0E7C4E51"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51D53D4F"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Свидетельство о внесении в Единый государственный реестр юридических лиц (дата и номер, кем выдано)</w:t>
            </w:r>
          </w:p>
        </w:tc>
        <w:tc>
          <w:tcPr>
            <w:tcW w:w="4413" w:type="dxa"/>
          </w:tcPr>
          <w:p w14:paraId="7C9DEF44"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10E37CA2" w14:textId="77777777" w:rsidTr="003753D1">
        <w:trPr>
          <w:cantSplit/>
        </w:trPr>
        <w:tc>
          <w:tcPr>
            <w:tcW w:w="720" w:type="dxa"/>
          </w:tcPr>
          <w:p w14:paraId="23193085"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1867261A"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ИНН, КПП, ОГРН</w:t>
            </w:r>
          </w:p>
        </w:tc>
        <w:tc>
          <w:tcPr>
            <w:tcW w:w="4413" w:type="dxa"/>
          </w:tcPr>
          <w:p w14:paraId="482D675F"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19C735EF" w14:textId="77777777" w:rsidTr="003753D1">
        <w:trPr>
          <w:cantSplit/>
        </w:trPr>
        <w:tc>
          <w:tcPr>
            <w:tcW w:w="720" w:type="dxa"/>
          </w:tcPr>
          <w:p w14:paraId="02311385"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2FC67F6D"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ОКОПФ, ОКПО, ОКТМО</w:t>
            </w:r>
          </w:p>
        </w:tc>
        <w:tc>
          <w:tcPr>
            <w:tcW w:w="4413" w:type="dxa"/>
          </w:tcPr>
          <w:p w14:paraId="6D135595"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57DF173F" w14:textId="77777777" w:rsidTr="003753D1">
        <w:trPr>
          <w:cantSplit/>
        </w:trPr>
        <w:tc>
          <w:tcPr>
            <w:tcW w:w="720" w:type="dxa"/>
          </w:tcPr>
          <w:p w14:paraId="0A6CCE98"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0B3E5C9D"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Юридический адрес</w:t>
            </w:r>
          </w:p>
        </w:tc>
        <w:tc>
          <w:tcPr>
            <w:tcW w:w="4413" w:type="dxa"/>
          </w:tcPr>
          <w:p w14:paraId="727399C5"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1CD6E231" w14:textId="77777777" w:rsidTr="003753D1">
        <w:trPr>
          <w:cantSplit/>
        </w:trPr>
        <w:tc>
          <w:tcPr>
            <w:tcW w:w="720" w:type="dxa"/>
          </w:tcPr>
          <w:p w14:paraId="248BAF52"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1DD191B1"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Почтовый адрес</w:t>
            </w:r>
          </w:p>
        </w:tc>
        <w:tc>
          <w:tcPr>
            <w:tcW w:w="4413" w:type="dxa"/>
          </w:tcPr>
          <w:p w14:paraId="0BCEEFEC"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20656191" w14:textId="77777777" w:rsidTr="003753D1">
        <w:trPr>
          <w:cantSplit/>
        </w:trPr>
        <w:tc>
          <w:tcPr>
            <w:tcW w:w="720" w:type="dxa"/>
          </w:tcPr>
          <w:p w14:paraId="7AB020C7"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51E66E39"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Фактический адрес</w:t>
            </w:r>
          </w:p>
        </w:tc>
        <w:tc>
          <w:tcPr>
            <w:tcW w:w="4413" w:type="dxa"/>
          </w:tcPr>
          <w:p w14:paraId="101F6B55"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418423A8" w14:textId="77777777" w:rsidTr="003753D1">
        <w:trPr>
          <w:cantSplit/>
        </w:trPr>
        <w:tc>
          <w:tcPr>
            <w:tcW w:w="720" w:type="dxa"/>
          </w:tcPr>
          <w:p w14:paraId="6C5CA84D"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39B18DC1"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Филиалы: перечислить наименования и почтовые адреса</w:t>
            </w:r>
          </w:p>
        </w:tc>
        <w:tc>
          <w:tcPr>
            <w:tcW w:w="4413" w:type="dxa"/>
          </w:tcPr>
          <w:p w14:paraId="6B9801A6"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0B2035F0" w14:textId="77777777" w:rsidTr="003753D1">
        <w:trPr>
          <w:cantSplit/>
        </w:trPr>
        <w:tc>
          <w:tcPr>
            <w:tcW w:w="720" w:type="dxa"/>
          </w:tcPr>
          <w:p w14:paraId="0558C2AB"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3930DD68"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13" w:type="dxa"/>
          </w:tcPr>
          <w:p w14:paraId="22AABCF8"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17408C86" w14:textId="77777777" w:rsidTr="003753D1">
        <w:trPr>
          <w:cantSplit/>
        </w:trPr>
        <w:tc>
          <w:tcPr>
            <w:tcW w:w="720" w:type="dxa"/>
          </w:tcPr>
          <w:p w14:paraId="6DC1E25F"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42163A77"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Телефоны Участника (с указанием кода города)</w:t>
            </w:r>
          </w:p>
        </w:tc>
        <w:tc>
          <w:tcPr>
            <w:tcW w:w="4413" w:type="dxa"/>
          </w:tcPr>
          <w:p w14:paraId="69CDCD0E"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76C6BBB2" w14:textId="77777777" w:rsidTr="003753D1">
        <w:trPr>
          <w:cantSplit/>
          <w:trHeight w:val="116"/>
        </w:trPr>
        <w:tc>
          <w:tcPr>
            <w:tcW w:w="720" w:type="dxa"/>
          </w:tcPr>
          <w:p w14:paraId="225B9C84"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2F903165"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Факс Участника (с указанием кода города)</w:t>
            </w:r>
          </w:p>
        </w:tc>
        <w:tc>
          <w:tcPr>
            <w:tcW w:w="4413" w:type="dxa"/>
          </w:tcPr>
          <w:p w14:paraId="49C3C76F"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7524806B" w14:textId="77777777" w:rsidTr="003753D1">
        <w:trPr>
          <w:cantSplit/>
        </w:trPr>
        <w:tc>
          <w:tcPr>
            <w:tcW w:w="720" w:type="dxa"/>
          </w:tcPr>
          <w:p w14:paraId="411B9BB7"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5B31A5A7"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Адрес электронной почты Участника</w:t>
            </w:r>
          </w:p>
        </w:tc>
        <w:tc>
          <w:tcPr>
            <w:tcW w:w="4413" w:type="dxa"/>
          </w:tcPr>
          <w:p w14:paraId="1AACE045" w14:textId="77777777" w:rsidR="00255035" w:rsidRPr="008479D6" w:rsidRDefault="00255035" w:rsidP="00255035">
            <w:pPr>
              <w:spacing w:before="40" w:after="40" w:line="240" w:lineRule="auto"/>
              <w:ind w:left="57" w:right="57" w:firstLine="0"/>
              <w:jc w:val="left"/>
              <w:rPr>
                <w:sz w:val="22"/>
                <w:szCs w:val="22"/>
              </w:rPr>
            </w:pPr>
          </w:p>
        </w:tc>
      </w:tr>
      <w:tr w:rsidR="00255035" w:rsidRPr="00455DFC" w14:paraId="74CFB2B4"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145F8268" w14:textId="77777777" w:rsidR="00255035" w:rsidRPr="008479D6" w:rsidRDefault="00255035" w:rsidP="00255035">
            <w:pPr>
              <w:numPr>
                <w:ilvl w:val="0"/>
                <w:numId w:val="41"/>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F1A9B3C" w14:textId="77777777" w:rsidR="00255035" w:rsidRPr="008479D6" w:rsidRDefault="00255035" w:rsidP="00255035">
            <w:pPr>
              <w:spacing w:before="40" w:after="40" w:line="240" w:lineRule="auto"/>
              <w:ind w:left="57" w:right="57" w:firstLine="0"/>
              <w:jc w:val="left"/>
              <w:rPr>
                <w:color w:val="000000"/>
                <w:sz w:val="22"/>
                <w:szCs w:val="22"/>
              </w:rPr>
            </w:pPr>
            <w:r w:rsidRPr="008479D6">
              <w:rPr>
                <w:color w:val="000000"/>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13" w:type="dxa"/>
            <w:tcBorders>
              <w:top w:val="single" w:sz="4" w:space="0" w:color="auto"/>
              <w:left w:val="single" w:sz="4" w:space="0" w:color="auto"/>
              <w:bottom w:val="single" w:sz="4" w:space="0" w:color="auto"/>
              <w:right w:val="single" w:sz="4" w:space="0" w:color="auto"/>
            </w:tcBorders>
          </w:tcPr>
          <w:p w14:paraId="2AC22344" w14:textId="77777777" w:rsidR="00255035" w:rsidRPr="008479D6" w:rsidRDefault="00255035" w:rsidP="00255035">
            <w:pPr>
              <w:spacing w:before="40" w:after="40" w:line="240" w:lineRule="auto"/>
              <w:ind w:left="57" w:right="57" w:firstLine="0"/>
              <w:jc w:val="left"/>
              <w:rPr>
                <w:color w:val="000000"/>
                <w:sz w:val="22"/>
                <w:szCs w:val="22"/>
              </w:rPr>
            </w:pPr>
          </w:p>
        </w:tc>
      </w:tr>
      <w:tr w:rsidR="00255035" w:rsidRPr="00455DFC" w14:paraId="7349AB1D" w14:textId="77777777" w:rsidTr="003753D1">
        <w:trPr>
          <w:cantSplit/>
        </w:trPr>
        <w:tc>
          <w:tcPr>
            <w:tcW w:w="720" w:type="dxa"/>
            <w:tcBorders>
              <w:top w:val="single" w:sz="4" w:space="0" w:color="auto"/>
              <w:left w:val="single" w:sz="4" w:space="0" w:color="auto"/>
              <w:bottom w:val="single" w:sz="4" w:space="0" w:color="auto"/>
              <w:right w:val="single" w:sz="4" w:space="0" w:color="auto"/>
            </w:tcBorders>
          </w:tcPr>
          <w:p w14:paraId="5F079CC6" w14:textId="77777777" w:rsidR="00255035" w:rsidRPr="008479D6" w:rsidRDefault="00255035" w:rsidP="00255035">
            <w:pPr>
              <w:numPr>
                <w:ilvl w:val="0"/>
                <w:numId w:val="41"/>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42163BA9" w14:textId="77777777" w:rsidR="00255035" w:rsidRPr="008479D6" w:rsidRDefault="00255035" w:rsidP="00255035">
            <w:pPr>
              <w:spacing w:before="40" w:after="40" w:line="240" w:lineRule="auto"/>
              <w:ind w:left="57" w:right="57" w:firstLine="0"/>
              <w:jc w:val="left"/>
              <w:rPr>
                <w:color w:val="000000"/>
                <w:sz w:val="22"/>
                <w:szCs w:val="22"/>
              </w:rPr>
            </w:pPr>
            <w:r w:rsidRPr="008479D6">
              <w:rPr>
                <w:color w:val="000000"/>
                <w:sz w:val="22"/>
                <w:szCs w:val="22"/>
              </w:rPr>
              <w:t>Фамилия, Имя и Отчество главного бухгалтера Участника</w:t>
            </w:r>
          </w:p>
        </w:tc>
        <w:tc>
          <w:tcPr>
            <w:tcW w:w="4413" w:type="dxa"/>
            <w:tcBorders>
              <w:top w:val="single" w:sz="4" w:space="0" w:color="auto"/>
              <w:left w:val="single" w:sz="4" w:space="0" w:color="auto"/>
              <w:bottom w:val="single" w:sz="4" w:space="0" w:color="auto"/>
              <w:right w:val="single" w:sz="4" w:space="0" w:color="auto"/>
            </w:tcBorders>
          </w:tcPr>
          <w:p w14:paraId="69FB932A" w14:textId="77777777" w:rsidR="00255035" w:rsidRPr="008479D6" w:rsidRDefault="00255035" w:rsidP="00255035">
            <w:pPr>
              <w:spacing w:before="40" w:after="40" w:line="240" w:lineRule="auto"/>
              <w:ind w:left="57" w:right="57" w:firstLine="0"/>
              <w:jc w:val="left"/>
              <w:rPr>
                <w:color w:val="000000"/>
                <w:sz w:val="22"/>
                <w:szCs w:val="22"/>
              </w:rPr>
            </w:pPr>
          </w:p>
        </w:tc>
      </w:tr>
      <w:tr w:rsidR="00255035" w:rsidRPr="00455DFC" w14:paraId="767CE8BE" w14:textId="77777777" w:rsidTr="003753D1">
        <w:trPr>
          <w:cantSplit/>
        </w:trPr>
        <w:tc>
          <w:tcPr>
            <w:tcW w:w="720" w:type="dxa"/>
          </w:tcPr>
          <w:p w14:paraId="6C367736" w14:textId="77777777" w:rsidR="00255035" w:rsidRPr="008479D6" w:rsidRDefault="00255035" w:rsidP="00255035">
            <w:pPr>
              <w:numPr>
                <w:ilvl w:val="0"/>
                <w:numId w:val="41"/>
              </w:numPr>
              <w:spacing w:after="60" w:line="240" w:lineRule="auto"/>
              <w:jc w:val="left"/>
              <w:rPr>
                <w:sz w:val="22"/>
                <w:szCs w:val="22"/>
              </w:rPr>
            </w:pPr>
          </w:p>
        </w:tc>
        <w:tc>
          <w:tcPr>
            <w:tcW w:w="4860" w:type="dxa"/>
          </w:tcPr>
          <w:p w14:paraId="0088403E" w14:textId="77777777" w:rsidR="00255035" w:rsidRPr="008479D6" w:rsidRDefault="00255035" w:rsidP="00255035">
            <w:pPr>
              <w:spacing w:before="40" w:after="40" w:line="240" w:lineRule="auto"/>
              <w:ind w:left="57" w:right="57" w:firstLine="0"/>
              <w:jc w:val="left"/>
              <w:rPr>
                <w:sz w:val="22"/>
                <w:szCs w:val="22"/>
              </w:rPr>
            </w:pPr>
            <w:r w:rsidRPr="008479D6">
              <w:rPr>
                <w:sz w:val="22"/>
                <w:szCs w:val="22"/>
              </w:rPr>
              <w:t>Фамилия, Имя и Отчество ответственного лица Участника с указанием должности и контактного телефона</w:t>
            </w:r>
          </w:p>
        </w:tc>
        <w:tc>
          <w:tcPr>
            <w:tcW w:w="4413" w:type="dxa"/>
          </w:tcPr>
          <w:p w14:paraId="0615341D" w14:textId="77777777" w:rsidR="00255035" w:rsidRPr="008479D6" w:rsidRDefault="00255035" w:rsidP="00255035">
            <w:pPr>
              <w:spacing w:before="40" w:after="40" w:line="240" w:lineRule="auto"/>
              <w:ind w:left="57" w:right="57" w:firstLine="0"/>
              <w:jc w:val="left"/>
              <w:rPr>
                <w:sz w:val="22"/>
                <w:szCs w:val="22"/>
              </w:rPr>
            </w:pPr>
          </w:p>
        </w:tc>
      </w:tr>
    </w:tbl>
    <w:p w14:paraId="5674E46B" w14:textId="77777777" w:rsidR="008479D6" w:rsidRDefault="008479D6" w:rsidP="00255035">
      <w:pPr>
        <w:spacing w:line="240" w:lineRule="auto"/>
        <w:rPr>
          <w:sz w:val="24"/>
          <w:szCs w:val="24"/>
        </w:rPr>
      </w:pPr>
    </w:p>
    <w:p w14:paraId="1106BD6C" w14:textId="73FB9492" w:rsidR="00255035" w:rsidRPr="00455DFC" w:rsidRDefault="00255035" w:rsidP="00255035">
      <w:pPr>
        <w:spacing w:line="240" w:lineRule="auto"/>
        <w:rPr>
          <w:sz w:val="24"/>
          <w:szCs w:val="24"/>
        </w:rPr>
      </w:pPr>
    </w:p>
    <w:p w14:paraId="70C93438" w14:textId="77777777" w:rsidR="00D76813" w:rsidRPr="00D76813" w:rsidRDefault="00D76813" w:rsidP="00D76813">
      <w:pPr>
        <w:widowControl w:val="0"/>
        <w:spacing w:line="240" w:lineRule="auto"/>
        <w:ind w:left="113" w:right="273" w:firstLine="0"/>
        <w:jc w:val="left"/>
        <w:rPr>
          <w:snapToGrid/>
          <w:sz w:val="24"/>
          <w:szCs w:val="24"/>
          <w:lang w:eastAsia="en-US"/>
        </w:rPr>
      </w:pPr>
      <w:r w:rsidRPr="00D76813">
        <w:rPr>
          <w:snapToGrid/>
          <w:spacing w:val="3"/>
          <w:sz w:val="24"/>
          <w:szCs w:val="24"/>
          <w:lang w:eastAsia="en-US"/>
        </w:rPr>
        <w:t>Р</w:t>
      </w:r>
      <w:r w:rsidRPr="00D76813">
        <w:rPr>
          <w:snapToGrid/>
          <w:spacing w:val="-8"/>
          <w:sz w:val="24"/>
          <w:szCs w:val="24"/>
          <w:lang w:eastAsia="en-US"/>
        </w:rPr>
        <w:t>у</w:t>
      </w:r>
      <w:r w:rsidRPr="00D76813">
        <w:rPr>
          <w:snapToGrid/>
          <w:sz w:val="24"/>
          <w:szCs w:val="24"/>
          <w:lang w:eastAsia="en-US"/>
        </w:rPr>
        <w:t>ководит</w:t>
      </w:r>
      <w:r w:rsidRPr="00D76813">
        <w:rPr>
          <w:snapToGrid/>
          <w:spacing w:val="-1"/>
          <w:sz w:val="24"/>
          <w:szCs w:val="24"/>
          <w:lang w:eastAsia="en-US"/>
        </w:rPr>
        <w:t>е</w:t>
      </w:r>
      <w:r w:rsidRPr="00D76813">
        <w:rPr>
          <w:snapToGrid/>
          <w:sz w:val="24"/>
          <w:szCs w:val="24"/>
          <w:lang w:eastAsia="en-US"/>
        </w:rPr>
        <w:t>ль</w:t>
      </w:r>
      <w:r w:rsidRPr="00D76813">
        <w:rPr>
          <w:snapToGrid/>
          <w:spacing w:val="3"/>
          <w:sz w:val="24"/>
          <w:szCs w:val="24"/>
          <w:lang w:eastAsia="en-US"/>
        </w:rPr>
        <w:t xml:space="preserve"> </w:t>
      </w:r>
      <w:r w:rsidRPr="00D76813">
        <w:rPr>
          <w:snapToGrid/>
          <w:spacing w:val="-5"/>
          <w:sz w:val="24"/>
          <w:szCs w:val="24"/>
          <w:lang w:eastAsia="en-US"/>
        </w:rPr>
        <w:t>у</w:t>
      </w:r>
      <w:r w:rsidRPr="00D76813">
        <w:rPr>
          <w:snapToGrid/>
          <w:spacing w:val="1"/>
          <w:sz w:val="24"/>
          <w:szCs w:val="24"/>
          <w:lang w:eastAsia="en-US"/>
        </w:rPr>
        <w:t>ча</w:t>
      </w:r>
      <w:r w:rsidRPr="00D76813">
        <w:rPr>
          <w:snapToGrid/>
          <w:spacing w:val="-1"/>
          <w:sz w:val="24"/>
          <w:szCs w:val="24"/>
          <w:lang w:eastAsia="en-US"/>
        </w:rPr>
        <w:t>с</w:t>
      </w:r>
      <w:r w:rsidRPr="00D76813">
        <w:rPr>
          <w:snapToGrid/>
          <w:sz w:val="24"/>
          <w:szCs w:val="24"/>
          <w:lang w:eastAsia="en-US"/>
        </w:rPr>
        <w:t>тни</w:t>
      </w:r>
      <w:r w:rsidRPr="00D76813">
        <w:rPr>
          <w:snapToGrid/>
          <w:spacing w:val="-2"/>
          <w:sz w:val="24"/>
          <w:szCs w:val="24"/>
          <w:lang w:eastAsia="en-US"/>
        </w:rPr>
        <w:t>к</w:t>
      </w:r>
      <w:r w:rsidRPr="00D76813">
        <w:rPr>
          <w:snapToGrid/>
          <w:sz w:val="24"/>
          <w:szCs w:val="24"/>
          <w:lang w:eastAsia="en-US"/>
        </w:rPr>
        <w:t>а</w:t>
      </w:r>
      <w:r w:rsidRPr="00D76813">
        <w:rPr>
          <w:snapToGrid/>
          <w:spacing w:val="-1"/>
          <w:sz w:val="24"/>
          <w:szCs w:val="24"/>
          <w:lang w:eastAsia="en-US"/>
        </w:rPr>
        <w:t xml:space="preserve"> </w:t>
      </w:r>
      <w:r w:rsidRPr="00D76813">
        <w:rPr>
          <w:snapToGrid/>
          <w:sz w:val="24"/>
          <w:szCs w:val="24"/>
          <w:lang w:eastAsia="en-US"/>
        </w:rPr>
        <w:t>з</w:t>
      </w:r>
      <w:r w:rsidRPr="00D76813">
        <w:rPr>
          <w:snapToGrid/>
          <w:spacing w:val="-1"/>
          <w:sz w:val="24"/>
          <w:szCs w:val="24"/>
          <w:lang w:eastAsia="en-US"/>
        </w:rPr>
        <w:t>а</w:t>
      </w:r>
      <w:r w:rsidRPr="00D76813">
        <w:rPr>
          <w:snapToGrid/>
          <w:spacing w:val="3"/>
          <w:sz w:val="24"/>
          <w:szCs w:val="24"/>
          <w:lang w:eastAsia="en-US"/>
        </w:rPr>
        <w:t>к</w:t>
      </w:r>
      <w:r w:rsidRPr="00D76813">
        <w:rPr>
          <w:snapToGrid/>
          <w:spacing w:val="-8"/>
          <w:sz w:val="24"/>
          <w:szCs w:val="24"/>
          <w:lang w:eastAsia="en-US"/>
        </w:rPr>
        <w:t>у</w:t>
      </w:r>
      <w:r w:rsidRPr="00D76813">
        <w:rPr>
          <w:snapToGrid/>
          <w:sz w:val="24"/>
          <w:szCs w:val="24"/>
          <w:lang w:eastAsia="en-US"/>
        </w:rPr>
        <w:t>пки</w:t>
      </w:r>
    </w:p>
    <w:p w14:paraId="71E53091" w14:textId="77777777" w:rsidR="00D76813" w:rsidRPr="00D76813" w:rsidRDefault="00D76813" w:rsidP="00D76813">
      <w:pPr>
        <w:widowControl w:val="0"/>
        <w:tabs>
          <w:tab w:val="left" w:pos="5770"/>
        </w:tabs>
        <w:spacing w:line="240" w:lineRule="auto"/>
        <w:ind w:left="113" w:right="273" w:firstLine="0"/>
        <w:jc w:val="left"/>
        <w:rPr>
          <w:snapToGrid/>
          <w:sz w:val="24"/>
          <w:szCs w:val="24"/>
          <w:lang w:eastAsia="en-US"/>
        </w:rPr>
      </w:pPr>
      <w:r w:rsidRPr="00D76813">
        <w:rPr>
          <w:snapToGrid/>
          <w:sz w:val="24"/>
          <w:szCs w:val="24"/>
          <w:lang w:eastAsia="en-US"/>
        </w:rPr>
        <w:t>(или</w:t>
      </w:r>
      <w:r w:rsidRPr="00D76813">
        <w:rPr>
          <w:snapToGrid/>
          <w:spacing w:val="3"/>
          <w:sz w:val="24"/>
          <w:szCs w:val="24"/>
          <w:lang w:eastAsia="en-US"/>
        </w:rPr>
        <w:t xml:space="preserve"> </w:t>
      </w:r>
      <w:r w:rsidRPr="00D76813">
        <w:rPr>
          <w:snapToGrid/>
          <w:spacing w:val="-8"/>
          <w:sz w:val="24"/>
          <w:szCs w:val="24"/>
          <w:lang w:eastAsia="en-US"/>
        </w:rPr>
        <w:t>у</w:t>
      </w:r>
      <w:r w:rsidRPr="00D76813">
        <w:rPr>
          <w:snapToGrid/>
          <w:sz w:val="24"/>
          <w:szCs w:val="24"/>
          <w:lang w:eastAsia="en-US"/>
        </w:rPr>
        <w:t>пол</w:t>
      </w:r>
      <w:r w:rsidRPr="00D76813">
        <w:rPr>
          <w:snapToGrid/>
          <w:spacing w:val="1"/>
          <w:sz w:val="24"/>
          <w:szCs w:val="24"/>
          <w:lang w:eastAsia="en-US"/>
        </w:rPr>
        <w:t>н</w:t>
      </w:r>
      <w:r w:rsidRPr="00D76813">
        <w:rPr>
          <w:snapToGrid/>
          <w:sz w:val="24"/>
          <w:szCs w:val="24"/>
          <w:lang w:eastAsia="en-US"/>
        </w:rPr>
        <w:t>о</w:t>
      </w:r>
      <w:r w:rsidRPr="00D76813">
        <w:rPr>
          <w:snapToGrid/>
          <w:spacing w:val="-1"/>
          <w:sz w:val="24"/>
          <w:szCs w:val="24"/>
          <w:lang w:eastAsia="en-US"/>
        </w:rPr>
        <w:t>м</w:t>
      </w:r>
      <w:r w:rsidRPr="00D76813">
        <w:rPr>
          <w:snapToGrid/>
          <w:sz w:val="24"/>
          <w:szCs w:val="24"/>
          <w:lang w:eastAsia="en-US"/>
        </w:rPr>
        <w:t>о</w:t>
      </w:r>
      <w:r w:rsidRPr="00D76813">
        <w:rPr>
          <w:snapToGrid/>
          <w:spacing w:val="-1"/>
          <w:sz w:val="24"/>
          <w:szCs w:val="24"/>
          <w:lang w:eastAsia="en-US"/>
        </w:rPr>
        <w:t>че</w:t>
      </w:r>
      <w:r w:rsidRPr="00D76813">
        <w:rPr>
          <w:snapToGrid/>
          <w:sz w:val="24"/>
          <w:szCs w:val="24"/>
          <w:lang w:eastAsia="en-US"/>
        </w:rPr>
        <w:t>нный пр</w:t>
      </w:r>
      <w:r w:rsidRPr="00D76813">
        <w:rPr>
          <w:snapToGrid/>
          <w:spacing w:val="-1"/>
          <w:sz w:val="24"/>
          <w:szCs w:val="24"/>
          <w:lang w:eastAsia="en-US"/>
        </w:rPr>
        <w:t>е</w:t>
      </w:r>
      <w:r w:rsidRPr="00D76813">
        <w:rPr>
          <w:snapToGrid/>
          <w:sz w:val="24"/>
          <w:szCs w:val="24"/>
          <w:lang w:eastAsia="en-US"/>
        </w:rPr>
        <w:t>д</w:t>
      </w:r>
      <w:r w:rsidRPr="00D76813">
        <w:rPr>
          <w:snapToGrid/>
          <w:spacing w:val="-1"/>
          <w:sz w:val="24"/>
          <w:szCs w:val="24"/>
          <w:lang w:eastAsia="en-US"/>
        </w:rPr>
        <w:t>с</w:t>
      </w:r>
      <w:r w:rsidRPr="00D76813">
        <w:rPr>
          <w:snapToGrid/>
          <w:sz w:val="24"/>
          <w:szCs w:val="24"/>
          <w:lang w:eastAsia="en-US"/>
        </w:rPr>
        <w:t>т</w:t>
      </w:r>
      <w:r w:rsidRPr="00D76813">
        <w:rPr>
          <w:snapToGrid/>
          <w:spacing w:val="-1"/>
          <w:sz w:val="24"/>
          <w:szCs w:val="24"/>
          <w:lang w:eastAsia="en-US"/>
        </w:rPr>
        <w:t>а</w:t>
      </w:r>
      <w:r w:rsidRPr="00D76813">
        <w:rPr>
          <w:snapToGrid/>
          <w:sz w:val="24"/>
          <w:szCs w:val="24"/>
          <w:lang w:eastAsia="en-US"/>
        </w:rPr>
        <w:t>вит</w:t>
      </w:r>
      <w:r w:rsidRPr="00D76813">
        <w:rPr>
          <w:snapToGrid/>
          <w:spacing w:val="-1"/>
          <w:sz w:val="24"/>
          <w:szCs w:val="24"/>
          <w:lang w:eastAsia="en-US"/>
        </w:rPr>
        <w:t>е</w:t>
      </w:r>
      <w:r w:rsidRPr="00D76813">
        <w:rPr>
          <w:snapToGrid/>
          <w:sz w:val="24"/>
          <w:szCs w:val="24"/>
          <w:lang w:eastAsia="en-US"/>
        </w:rPr>
        <w:t>ль)</w:t>
      </w:r>
      <w:r w:rsidRPr="00D76813">
        <w:rPr>
          <w:snapToGrid/>
          <w:sz w:val="24"/>
          <w:szCs w:val="24"/>
          <w:u w:val="single" w:color="000000"/>
          <w:lang w:eastAsia="en-US"/>
        </w:rPr>
        <w:tab/>
      </w:r>
      <w:r w:rsidRPr="00D76813">
        <w:rPr>
          <w:snapToGrid/>
          <w:spacing w:val="-1"/>
          <w:sz w:val="24"/>
          <w:szCs w:val="24"/>
          <w:lang w:eastAsia="en-US"/>
        </w:rPr>
        <w:t>(</w:t>
      </w:r>
      <w:r w:rsidRPr="00D76813">
        <w:rPr>
          <w:snapToGrid/>
          <w:sz w:val="24"/>
          <w:szCs w:val="24"/>
          <w:lang w:eastAsia="en-US"/>
        </w:rPr>
        <w:t>Ф.И</w:t>
      </w:r>
      <w:r w:rsidRPr="00D76813">
        <w:rPr>
          <w:snapToGrid/>
          <w:spacing w:val="1"/>
          <w:sz w:val="24"/>
          <w:szCs w:val="24"/>
          <w:lang w:eastAsia="en-US"/>
        </w:rPr>
        <w:t>.</w:t>
      </w:r>
      <w:r w:rsidRPr="00D76813">
        <w:rPr>
          <w:snapToGrid/>
          <w:sz w:val="24"/>
          <w:szCs w:val="24"/>
          <w:lang w:eastAsia="en-US"/>
        </w:rPr>
        <w:t>О.)</w:t>
      </w:r>
    </w:p>
    <w:p w14:paraId="00851DFF" w14:textId="77777777" w:rsidR="00D76813" w:rsidRPr="00D76813" w:rsidRDefault="00D76813" w:rsidP="00D76813">
      <w:pPr>
        <w:spacing w:before="1" w:after="200" w:line="276" w:lineRule="auto"/>
        <w:ind w:right="273" w:firstLine="0"/>
        <w:jc w:val="center"/>
        <w:rPr>
          <w:snapToGrid/>
          <w:sz w:val="20"/>
          <w:lang w:eastAsia="en-US"/>
        </w:rPr>
      </w:pPr>
      <w:r w:rsidRPr="00D76813">
        <w:rPr>
          <w:snapToGrid/>
          <w:sz w:val="20"/>
          <w:lang w:eastAsia="en-US"/>
        </w:rPr>
        <w:t>(</w:t>
      </w:r>
      <w:r w:rsidRPr="00D76813">
        <w:rPr>
          <w:snapToGrid/>
          <w:spacing w:val="-1"/>
          <w:sz w:val="20"/>
          <w:lang w:eastAsia="en-US"/>
        </w:rPr>
        <w:t>п</w:t>
      </w:r>
      <w:r w:rsidRPr="00D76813">
        <w:rPr>
          <w:snapToGrid/>
          <w:spacing w:val="1"/>
          <w:sz w:val="20"/>
          <w:lang w:eastAsia="en-US"/>
        </w:rPr>
        <w:t>о</w:t>
      </w:r>
      <w:r w:rsidRPr="00D76813">
        <w:rPr>
          <w:snapToGrid/>
          <w:sz w:val="20"/>
          <w:lang w:eastAsia="en-US"/>
        </w:rPr>
        <w:t>дп</w:t>
      </w:r>
      <w:r w:rsidRPr="00D76813">
        <w:rPr>
          <w:snapToGrid/>
          <w:spacing w:val="-1"/>
          <w:sz w:val="20"/>
          <w:lang w:eastAsia="en-US"/>
        </w:rPr>
        <w:t>и</w:t>
      </w:r>
      <w:r w:rsidRPr="00D76813">
        <w:rPr>
          <w:snapToGrid/>
          <w:sz w:val="20"/>
          <w:lang w:eastAsia="en-US"/>
        </w:rPr>
        <w:t>сь)</w:t>
      </w:r>
    </w:p>
    <w:p w14:paraId="0DDC61BC" w14:textId="77777777" w:rsidR="00D76813" w:rsidRPr="00D76813" w:rsidRDefault="00D76813" w:rsidP="00D76813">
      <w:pPr>
        <w:widowControl w:val="0"/>
        <w:spacing w:line="273" w:lineRule="exact"/>
        <w:ind w:left="113" w:right="273" w:firstLine="0"/>
        <w:jc w:val="left"/>
        <w:rPr>
          <w:b/>
          <w:bCs/>
          <w:snapToGrid/>
          <w:sz w:val="24"/>
          <w:szCs w:val="24"/>
          <w:lang w:eastAsia="en-US"/>
        </w:rPr>
      </w:pPr>
      <w:r w:rsidRPr="00D76813">
        <w:rPr>
          <w:b/>
          <w:bCs/>
          <w:snapToGrid/>
          <w:sz w:val="24"/>
          <w:szCs w:val="24"/>
          <w:lang w:eastAsia="en-US"/>
        </w:rPr>
        <w:t>М.</w:t>
      </w:r>
      <w:r w:rsidRPr="00D76813">
        <w:rPr>
          <w:b/>
          <w:bCs/>
          <w:snapToGrid/>
          <w:spacing w:val="-1"/>
          <w:sz w:val="24"/>
          <w:szCs w:val="24"/>
          <w:lang w:eastAsia="en-US"/>
        </w:rPr>
        <w:t>П</w:t>
      </w:r>
      <w:r w:rsidRPr="00D76813">
        <w:rPr>
          <w:b/>
          <w:bCs/>
          <w:snapToGrid/>
          <w:sz w:val="24"/>
          <w:szCs w:val="24"/>
          <w:lang w:eastAsia="en-US"/>
        </w:rPr>
        <w:t>.</w:t>
      </w:r>
    </w:p>
    <w:p w14:paraId="1DC5C1F8"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r w:rsidRPr="00455DFC">
        <w:rPr>
          <w:b/>
          <w:color w:val="000000"/>
          <w:spacing w:val="36"/>
          <w:sz w:val="24"/>
          <w:szCs w:val="24"/>
        </w:rPr>
        <w:lastRenderedPageBreak/>
        <w:t>конец формы</w:t>
      </w:r>
    </w:p>
    <w:p w14:paraId="46AF0908" w14:textId="77777777" w:rsidR="00255035" w:rsidRPr="00455DFC" w:rsidRDefault="00255035" w:rsidP="00255035">
      <w:pPr>
        <w:keepNext/>
        <w:spacing w:line="240" w:lineRule="auto"/>
        <w:rPr>
          <w:b/>
          <w:sz w:val="24"/>
          <w:szCs w:val="24"/>
        </w:rPr>
      </w:pPr>
    </w:p>
    <w:p w14:paraId="43FA4BC0" w14:textId="77777777" w:rsidR="00255035" w:rsidRPr="00455DFC" w:rsidRDefault="00255035" w:rsidP="00A55A0F">
      <w:pPr>
        <w:numPr>
          <w:ilvl w:val="2"/>
          <w:numId w:val="45"/>
        </w:numPr>
        <w:tabs>
          <w:tab w:val="num" w:pos="1430"/>
        </w:tabs>
        <w:autoSpaceDE w:val="0"/>
        <w:autoSpaceDN w:val="0"/>
        <w:adjustRightInd w:val="0"/>
        <w:spacing w:line="240" w:lineRule="auto"/>
        <w:ind w:left="284" w:firstLine="283"/>
        <w:rPr>
          <w:bCs/>
          <w:color w:val="000000"/>
          <w:sz w:val="24"/>
          <w:szCs w:val="24"/>
        </w:rPr>
      </w:pPr>
      <w:r w:rsidRPr="00455DFC">
        <w:rPr>
          <w:bCs/>
          <w:color w:val="000000"/>
          <w:sz w:val="24"/>
          <w:szCs w:val="24"/>
        </w:rPr>
        <w:t>Инструкции по заполнению</w:t>
      </w:r>
    </w:p>
    <w:p w14:paraId="7438E867" w14:textId="77777777" w:rsidR="00255035" w:rsidRPr="00455DFC" w:rsidRDefault="00255035" w:rsidP="00A55A0F">
      <w:pPr>
        <w:numPr>
          <w:ilvl w:val="3"/>
          <w:numId w:val="45"/>
        </w:numPr>
        <w:tabs>
          <w:tab w:val="num" w:pos="1430"/>
        </w:tabs>
        <w:autoSpaceDE w:val="0"/>
        <w:autoSpaceDN w:val="0"/>
        <w:adjustRightInd w:val="0"/>
        <w:spacing w:line="240" w:lineRule="auto"/>
        <w:ind w:left="284" w:firstLine="283"/>
        <w:rPr>
          <w:bCs/>
          <w:color w:val="000000"/>
          <w:sz w:val="24"/>
          <w:szCs w:val="24"/>
        </w:rPr>
      </w:pPr>
      <w:r w:rsidRPr="00455DFC">
        <w:rPr>
          <w:bCs/>
          <w:color w:val="000000"/>
          <w:sz w:val="24"/>
          <w:szCs w:val="24"/>
        </w:rPr>
        <w:t xml:space="preserve">  Участник указывает свое фирменное наименование (в т.ч. организационно-правовую форму) и свой адрес.</w:t>
      </w:r>
    </w:p>
    <w:p w14:paraId="4638A796" w14:textId="77777777" w:rsidR="00255035" w:rsidRPr="00455DFC" w:rsidRDefault="00255035" w:rsidP="00A55A0F">
      <w:pPr>
        <w:numPr>
          <w:ilvl w:val="3"/>
          <w:numId w:val="45"/>
        </w:numPr>
        <w:tabs>
          <w:tab w:val="num" w:pos="1430"/>
        </w:tabs>
        <w:autoSpaceDE w:val="0"/>
        <w:autoSpaceDN w:val="0"/>
        <w:adjustRightInd w:val="0"/>
        <w:spacing w:line="240" w:lineRule="auto"/>
        <w:ind w:left="284" w:firstLine="283"/>
        <w:rPr>
          <w:bCs/>
          <w:color w:val="000000"/>
          <w:sz w:val="24"/>
          <w:szCs w:val="24"/>
        </w:rPr>
      </w:pPr>
      <w:r w:rsidRPr="00455DFC">
        <w:rPr>
          <w:bCs/>
          <w:color w:val="000000"/>
          <w:sz w:val="24"/>
          <w:szCs w:val="24"/>
        </w:rPr>
        <w:t xml:space="preserve"> Участники должны заполнить приведенную выше таблицу по всем позициям. В случае отсутствия каких-либо данных указать слово «нет».</w:t>
      </w:r>
    </w:p>
    <w:p w14:paraId="0681FC30" w14:textId="77777777" w:rsidR="00255035" w:rsidRPr="00455DFC" w:rsidRDefault="00255035" w:rsidP="00A55A0F">
      <w:pPr>
        <w:numPr>
          <w:ilvl w:val="3"/>
          <w:numId w:val="45"/>
        </w:numPr>
        <w:tabs>
          <w:tab w:val="num" w:pos="1430"/>
        </w:tabs>
        <w:autoSpaceDE w:val="0"/>
        <w:autoSpaceDN w:val="0"/>
        <w:adjustRightInd w:val="0"/>
        <w:spacing w:line="240" w:lineRule="auto"/>
        <w:ind w:left="284" w:firstLine="283"/>
        <w:rPr>
          <w:bCs/>
          <w:color w:val="000000"/>
          <w:sz w:val="24"/>
          <w:szCs w:val="24"/>
        </w:rPr>
      </w:pPr>
      <w:r w:rsidRPr="00455DFC">
        <w:rPr>
          <w:bCs/>
          <w:color w:val="000000"/>
          <w:sz w:val="24"/>
          <w:szCs w:val="24"/>
        </w:rPr>
        <w:t xml:space="preserve"> В графе 9 «Банковские реквизиты…» указываются реквизиты, которые будут использованы при заключении Договора.</w:t>
      </w:r>
    </w:p>
    <w:p w14:paraId="43B476FC" w14:textId="77777777" w:rsidR="00255035" w:rsidRPr="00455DFC" w:rsidRDefault="00255035" w:rsidP="00255035">
      <w:pPr>
        <w:autoSpaceDE w:val="0"/>
        <w:autoSpaceDN w:val="0"/>
        <w:adjustRightInd w:val="0"/>
        <w:spacing w:line="240" w:lineRule="auto"/>
        <w:ind w:left="360" w:hanging="360"/>
        <w:jc w:val="center"/>
        <w:rPr>
          <w:b/>
          <w:color w:val="000000"/>
          <w:sz w:val="24"/>
          <w:szCs w:val="24"/>
        </w:rPr>
      </w:pPr>
    </w:p>
    <w:p w14:paraId="7D456833" w14:textId="77777777" w:rsidR="00255035" w:rsidRPr="00455DFC" w:rsidRDefault="00255035" w:rsidP="00255035">
      <w:pPr>
        <w:pBdr>
          <w:bottom w:val="single" w:sz="4" w:space="1" w:color="auto"/>
        </w:pBdr>
        <w:shd w:val="clear" w:color="auto" w:fill="E0E0E0"/>
        <w:spacing w:line="240" w:lineRule="auto"/>
        <w:ind w:right="21" w:firstLine="0"/>
        <w:jc w:val="center"/>
        <w:rPr>
          <w:b/>
          <w:color w:val="000000"/>
          <w:spacing w:val="36"/>
          <w:sz w:val="24"/>
          <w:szCs w:val="24"/>
        </w:rPr>
      </w:pPr>
    </w:p>
    <w:p w14:paraId="6ABB77BE" w14:textId="77777777" w:rsidR="00255035" w:rsidRPr="00455DFC" w:rsidRDefault="00255035" w:rsidP="00255035">
      <w:pPr>
        <w:tabs>
          <w:tab w:val="left" w:pos="1260"/>
        </w:tabs>
        <w:autoSpaceDE w:val="0"/>
        <w:autoSpaceDN w:val="0"/>
        <w:adjustRightInd w:val="0"/>
        <w:spacing w:after="100" w:afterAutospacing="1" w:line="240" w:lineRule="auto"/>
        <w:ind w:left="1353" w:firstLine="0"/>
        <w:outlineLvl w:val="1"/>
        <w:rPr>
          <w:b/>
          <w:sz w:val="24"/>
          <w:szCs w:val="24"/>
        </w:rPr>
      </w:pPr>
    </w:p>
    <w:p w14:paraId="0CE7602F" w14:textId="77777777" w:rsidR="003753D1" w:rsidRPr="00455DFC" w:rsidRDefault="003753D1" w:rsidP="00255035">
      <w:pPr>
        <w:spacing w:after="120" w:line="240" w:lineRule="auto"/>
        <w:ind w:left="568" w:firstLine="0"/>
        <w:rPr>
          <w:b/>
          <w:sz w:val="24"/>
          <w:szCs w:val="24"/>
        </w:rPr>
      </w:pPr>
    </w:p>
    <w:p w14:paraId="71ECE5D3" w14:textId="77777777" w:rsidR="003753D1" w:rsidRPr="00455DFC" w:rsidRDefault="003753D1" w:rsidP="00255035">
      <w:pPr>
        <w:spacing w:after="120" w:line="240" w:lineRule="auto"/>
        <w:ind w:left="568" w:firstLine="0"/>
        <w:rPr>
          <w:b/>
          <w:sz w:val="24"/>
          <w:szCs w:val="24"/>
        </w:rPr>
      </w:pPr>
    </w:p>
    <w:p w14:paraId="4B5B2827" w14:textId="77777777" w:rsidR="003753D1" w:rsidRPr="00455DFC" w:rsidRDefault="003753D1" w:rsidP="00255035">
      <w:pPr>
        <w:spacing w:after="120" w:line="240" w:lineRule="auto"/>
        <w:ind w:left="568" w:firstLine="0"/>
        <w:rPr>
          <w:b/>
          <w:sz w:val="24"/>
          <w:szCs w:val="24"/>
        </w:rPr>
      </w:pPr>
    </w:p>
    <w:p w14:paraId="065590CA" w14:textId="77777777" w:rsidR="003753D1" w:rsidRPr="00455DFC" w:rsidRDefault="003753D1" w:rsidP="00255035">
      <w:pPr>
        <w:spacing w:after="120" w:line="240" w:lineRule="auto"/>
        <w:ind w:left="568" w:firstLine="0"/>
        <w:rPr>
          <w:b/>
          <w:sz w:val="24"/>
          <w:szCs w:val="24"/>
        </w:rPr>
      </w:pPr>
    </w:p>
    <w:p w14:paraId="70E11406" w14:textId="77777777" w:rsidR="003753D1" w:rsidRPr="00455DFC" w:rsidRDefault="003753D1" w:rsidP="00255035">
      <w:pPr>
        <w:spacing w:after="120" w:line="240" w:lineRule="auto"/>
        <w:ind w:left="568" w:firstLine="0"/>
        <w:rPr>
          <w:b/>
          <w:sz w:val="24"/>
          <w:szCs w:val="24"/>
        </w:rPr>
      </w:pPr>
    </w:p>
    <w:p w14:paraId="339CE35B" w14:textId="77777777" w:rsidR="003753D1" w:rsidRPr="00455DFC" w:rsidRDefault="003753D1" w:rsidP="00255035">
      <w:pPr>
        <w:spacing w:after="120" w:line="240" w:lineRule="auto"/>
        <w:ind w:left="568" w:firstLine="0"/>
        <w:rPr>
          <w:b/>
          <w:sz w:val="24"/>
          <w:szCs w:val="24"/>
        </w:rPr>
      </w:pPr>
    </w:p>
    <w:p w14:paraId="18E77122" w14:textId="77777777" w:rsidR="003753D1" w:rsidRPr="00455DFC" w:rsidRDefault="003753D1" w:rsidP="00255035">
      <w:pPr>
        <w:spacing w:after="120" w:line="240" w:lineRule="auto"/>
        <w:ind w:left="568" w:firstLine="0"/>
        <w:rPr>
          <w:b/>
          <w:sz w:val="24"/>
          <w:szCs w:val="24"/>
        </w:rPr>
      </w:pPr>
    </w:p>
    <w:p w14:paraId="542B7DAC" w14:textId="77777777" w:rsidR="003753D1" w:rsidRPr="00455DFC" w:rsidRDefault="003753D1" w:rsidP="00255035">
      <w:pPr>
        <w:spacing w:after="120" w:line="240" w:lineRule="auto"/>
        <w:ind w:left="568" w:firstLine="0"/>
        <w:rPr>
          <w:b/>
          <w:sz w:val="24"/>
          <w:szCs w:val="24"/>
        </w:rPr>
      </w:pPr>
    </w:p>
    <w:p w14:paraId="29E4EB98" w14:textId="77777777" w:rsidR="003753D1" w:rsidRPr="00455DFC" w:rsidRDefault="003753D1" w:rsidP="00255035">
      <w:pPr>
        <w:spacing w:after="120" w:line="240" w:lineRule="auto"/>
        <w:ind w:left="568" w:firstLine="0"/>
        <w:rPr>
          <w:b/>
          <w:sz w:val="24"/>
          <w:szCs w:val="24"/>
        </w:rPr>
      </w:pPr>
    </w:p>
    <w:p w14:paraId="79DD6B3E" w14:textId="77777777" w:rsidR="003753D1" w:rsidRPr="00455DFC" w:rsidRDefault="003753D1" w:rsidP="00255035">
      <w:pPr>
        <w:spacing w:after="120" w:line="240" w:lineRule="auto"/>
        <w:ind w:left="568" w:firstLine="0"/>
        <w:rPr>
          <w:b/>
          <w:sz w:val="24"/>
          <w:szCs w:val="24"/>
        </w:rPr>
      </w:pPr>
    </w:p>
    <w:p w14:paraId="3B49AB03" w14:textId="77777777" w:rsidR="003753D1" w:rsidRPr="00455DFC" w:rsidRDefault="003753D1" w:rsidP="00255035">
      <w:pPr>
        <w:spacing w:after="120" w:line="240" w:lineRule="auto"/>
        <w:ind w:left="568" w:firstLine="0"/>
        <w:rPr>
          <w:b/>
          <w:sz w:val="24"/>
          <w:szCs w:val="24"/>
        </w:rPr>
      </w:pPr>
    </w:p>
    <w:p w14:paraId="69B1A5AE" w14:textId="77777777" w:rsidR="003753D1" w:rsidRPr="00455DFC" w:rsidRDefault="003753D1" w:rsidP="00255035">
      <w:pPr>
        <w:spacing w:after="120" w:line="240" w:lineRule="auto"/>
        <w:ind w:left="568" w:firstLine="0"/>
        <w:rPr>
          <w:b/>
          <w:sz w:val="24"/>
          <w:szCs w:val="24"/>
        </w:rPr>
      </w:pPr>
    </w:p>
    <w:p w14:paraId="7F923489" w14:textId="77777777" w:rsidR="003753D1" w:rsidRPr="00455DFC" w:rsidRDefault="003753D1" w:rsidP="00255035">
      <w:pPr>
        <w:spacing w:after="120" w:line="240" w:lineRule="auto"/>
        <w:ind w:left="568" w:firstLine="0"/>
        <w:rPr>
          <w:b/>
          <w:sz w:val="24"/>
          <w:szCs w:val="24"/>
        </w:rPr>
      </w:pPr>
    </w:p>
    <w:p w14:paraId="55A4AC45" w14:textId="77777777" w:rsidR="003753D1" w:rsidRPr="00455DFC" w:rsidRDefault="003753D1" w:rsidP="00255035">
      <w:pPr>
        <w:spacing w:after="120" w:line="240" w:lineRule="auto"/>
        <w:ind w:left="568" w:firstLine="0"/>
        <w:rPr>
          <w:b/>
          <w:sz w:val="24"/>
          <w:szCs w:val="24"/>
        </w:rPr>
      </w:pPr>
    </w:p>
    <w:p w14:paraId="0BC91203" w14:textId="77777777" w:rsidR="003753D1" w:rsidRPr="00455DFC" w:rsidRDefault="003753D1" w:rsidP="00255035">
      <w:pPr>
        <w:spacing w:after="120" w:line="240" w:lineRule="auto"/>
        <w:ind w:left="568" w:firstLine="0"/>
        <w:rPr>
          <w:b/>
          <w:sz w:val="24"/>
          <w:szCs w:val="24"/>
        </w:rPr>
      </w:pPr>
    </w:p>
    <w:p w14:paraId="06543E38" w14:textId="77777777" w:rsidR="003753D1" w:rsidRPr="00455DFC" w:rsidRDefault="003753D1" w:rsidP="00255035">
      <w:pPr>
        <w:spacing w:after="120" w:line="240" w:lineRule="auto"/>
        <w:ind w:left="568" w:firstLine="0"/>
        <w:rPr>
          <w:b/>
          <w:sz w:val="24"/>
          <w:szCs w:val="24"/>
        </w:rPr>
      </w:pPr>
    </w:p>
    <w:p w14:paraId="7EEDF5AC" w14:textId="3C367778" w:rsidR="003753D1" w:rsidRPr="00455DFC" w:rsidRDefault="003753D1" w:rsidP="00255035">
      <w:pPr>
        <w:spacing w:after="120" w:line="240" w:lineRule="auto"/>
        <w:ind w:left="568" w:firstLine="0"/>
        <w:rPr>
          <w:b/>
          <w:sz w:val="24"/>
          <w:szCs w:val="24"/>
        </w:rPr>
      </w:pPr>
    </w:p>
    <w:p w14:paraId="10920353" w14:textId="4C963AA1" w:rsidR="00153DAD" w:rsidRDefault="00153DAD" w:rsidP="00255035">
      <w:pPr>
        <w:spacing w:after="120" w:line="240" w:lineRule="auto"/>
        <w:ind w:left="568" w:firstLine="0"/>
        <w:rPr>
          <w:b/>
          <w:sz w:val="24"/>
          <w:szCs w:val="24"/>
        </w:rPr>
      </w:pPr>
    </w:p>
    <w:p w14:paraId="3159A027" w14:textId="77777777" w:rsidR="00F240F4" w:rsidRDefault="00F240F4" w:rsidP="00255035">
      <w:pPr>
        <w:spacing w:after="120" w:line="240" w:lineRule="auto"/>
        <w:ind w:left="568" w:firstLine="0"/>
        <w:rPr>
          <w:b/>
          <w:sz w:val="24"/>
          <w:szCs w:val="24"/>
        </w:rPr>
      </w:pPr>
    </w:p>
    <w:p w14:paraId="00DC72C0" w14:textId="77777777" w:rsidR="00F240F4" w:rsidRDefault="00F240F4" w:rsidP="00255035">
      <w:pPr>
        <w:spacing w:after="120" w:line="240" w:lineRule="auto"/>
        <w:ind w:left="568" w:firstLine="0"/>
        <w:rPr>
          <w:b/>
          <w:sz w:val="24"/>
          <w:szCs w:val="24"/>
        </w:rPr>
      </w:pPr>
    </w:p>
    <w:p w14:paraId="19F4D56C" w14:textId="77777777" w:rsidR="00F240F4" w:rsidRDefault="00F240F4" w:rsidP="00255035">
      <w:pPr>
        <w:spacing w:after="120" w:line="240" w:lineRule="auto"/>
        <w:ind w:left="568" w:firstLine="0"/>
        <w:rPr>
          <w:b/>
          <w:sz w:val="24"/>
          <w:szCs w:val="24"/>
        </w:rPr>
      </w:pPr>
    </w:p>
    <w:p w14:paraId="4D452C7D" w14:textId="77777777" w:rsidR="00F240F4" w:rsidRDefault="00F240F4" w:rsidP="00255035">
      <w:pPr>
        <w:spacing w:after="120" w:line="240" w:lineRule="auto"/>
        <w:ind w:left="568" w:firstLine="0"/>
        <w:rPr>
          <w:b/>
          <w:sz w:val="24"/>
          <w:szCs w:val="24"/>
        </w:rPr>
      </w:pPr>
    </w:p>
    <w:p w14:paraId="381FA2E9" w14:textId="77777777" w:rsidR="00F240F4" w:rsidRDefault="00F240F4" w:rsidP="00255035">
      <w:pPr>
        <w:spacing w:after="120" w:line="240" w:lineRule="auto"/>
        <w:ind w:left="568" w:firstLine="0"/>
        <w:rPr>
          <w:b/>
          <w:sz w:val="24"/>
          <w:szCs w:val="24"/>
        </w:rPr>
      </w:pPr>
    </w:p>
    <w:p w14:paraId="5D26FF87" w14:textId="77777777" w:rsidR="00F240F4" w:rsidRPr="00455DFC" w:rsidRDefault="00F240F4" w:rsidP="00255035">
      <w:pPr>
        <w:spacing w:after="120" w:line="240" w:lineRule="auto"/>
        <w:ind w:left="568" w:firstLine="0"/>
        <w:rPr>
          <w:b/>
          <w:sz w:val="24"/>
          <w:szCs w:val="24"/>
        </w:rPr>
      </w:pPr>
    </w:p>
    <w:p w14:paraId="3A540429" w14:textId="44307249" w:rsidR="00153DAD" w:rsidRPr="00455DFC" w:rsidRDefault="00153DAD" w:rsidP="00255035">
      <w:pPr>
        <w:spacing w:after="120" w:line="240" w:lineRule="auto"/>
        <w:ind w:left="568" w:firstLine="0"/>
        <w:rPr>
          <w:b/>
          <w:sz w:val="24"/>
          <w:szCs w:val="24"/>
        </w:rPr>
      </w:pPr>
    </w:p>
    <w:p w14:paraId="5CBECC71" w14:textId="77777777" w:rsidR="003753D1" w:rsidRPr="00455DFC" w:rsidRDefault="003753D1" w:rsidP="00255035">
      <w:pPr>
        <w:spacing w:after="120" w:line="240" w:lineRule="auto"/>
        <w:ind w:left="568" w:firstLine="0"/>
        <w:rPr>
          <w:b/>
          <w:sz w:val="24"/>
          <w:szCs w:val="24"/>
        </w:rPr>
      </w:pPr>
    </w:p>
    <w:p w14:paraId="44833FBA" w14:textId="3B5E7256" w:rsidR="003D4080" w:rsidRPr="00455DFC" w:rsidRDefault="003D4080" w:rsidP="003D4080">
      <w:pPr>
        <w:pStyle w:val="affff3"/>
        <w:numPr>
          <w:ilvl w:val="1"/>
          <w:numId w:val="46"/>
        </w:numPr>
        <w:tabs>
          <w:tab w:val="left" w:pos="1694"/>
          <w:tab w:val="left" w:pos="2119"/>
          <w:tab w:val="left" w:pos="5100"/>
          <w:tab w:val="left" w:pos="6477"/>
          <w:tab w:val="left" w:pos="8121"/>
        </w:tabs>
        <w:spacing w:before="68" w:line="322" w:lineRule="exact"/>
        <w:ind w:right="273"/>
        <w:outlineLvl w:val="0"/>
        <w:rPr>
          <w:b/>
          <w:bCs/>
          <w:spacing w:val="-2"/>
          <w:lang w:eastAsia="en-US"/>
        </w:rPr>
      </w:pPr>
      <w:bookmarkStart w:id="217" w:name="_Hlk103350763"/>
      <w:r w:rsidRPr="00455DFC">
        <w:rPr>
          <w:b/>
          <w:bCs/>
          <w:spacing w:val="-2"/>
          <w:lang w:eastAsia="en-US"/>
        </w:rPr>
        <w:lastRenderedPageBreak/>
        <w:t xml:space="preserve">Справка об опыте </w:t>
      </w:r>
      <w:r w:rsidR="008479D6">
        <w:rPr>
          <w:b/>
          <w:bCs/>
          <w:spacing w:val="-2"/>
          <w:lang w:eastAsia="en-US"/>
        </w:rPr>
        <w:t>исполнения</w:t>
      </w:r>
      <w:r w:rsidRPr="00455DFC">
        <w:rPr>
          <w:b/>
          <w:bCs/>
          <w:spacing w:val="-2"/>
          <w:lang w:eastAsia="en-US"/>
        </w:rPr>
        <w:t xml:space="preserve"> договоров</w:t>
      </w:r>
      <w:r w:rsidR="00322A73" w:rsidRPr="00455DFC">
        <w:rPr>
          <w:b/>
          <w:bCs/>
          <w:spacing w:val="-2"/>
          <w:lang w:eastAsia="en-US"/>
        </w:rPr>
        <w:t>/ контрактов на поставку мебели</w:t>
      </w:r>
      <w:r w:rsidRPr="00455DFC">
        <w:rPr>
          <w:b/>
          <w:bCs/>
          <w:spacing w:val="-2"/>
          <w:lang w:eastAsia="en-US"/>
        </w:rPr>
        <w:t xml:space="preserve"> (Форма 4)</w:t>
      </w:r>
    </w:p>
    <w:p w14:paraId="7A30AE2A" w14:textId="3D245EE6" w:rsidR="003D4080" w:rsidRPr="00455DFC" w:rsidRDefault="003D4080" w:rsidP="0093693D">
      <w:pPr>
        <w:pStyle w:val="affff3"/>
        <w:numPr>
          <w:ilvl w:val="2"/>
          <w:numId w:val="46"/>
        </w:numPr>
        <w:tabs>
          <w:tab w:val="left" w:pos="1694"/>
          <w:tab w:val="left" w:pos="2119"/>
          <w:tab w:val="left" w:pos="5100"/>
          <w:tab w:val="left" w:pos="6477"/>
          <w:tab w:val="left" w:pos="8121"/>
        </w:tabs>
        <w:spacing w:before="68" w:line="322" w:lineRule="exact"/>
        <w:ind w:right="273"/>
        <w:jc w:val="both"/>
        <w:outlineLvl w:val="0"/>
        <w:rPr>
          <w:bCs/>
          <w:spacing w:val="-2"/>
          <w:lang w:eastAsia="en-US"/>
        </w:rPr>
      </w:pPr>
      <w:r w:rsidRPr="00455DFC">
        <w:rPr>
          <w:bCs/>
          <w:spacing w:val="-2"/>
          <w:lang w:eastAsia="en-US"/>
        </w:rPr>
        <w:t xml:space="preserve">Форма справки об опыте </w:t>
      </w:r>
      <w:r w:rsidR="008479D6">
        <w:rPr>
          <w:bCs/>
          <w:spacing w:val="-2"/>
          <w:lang w:eastAsia="en-US"/>
        </w:rPr>
        <w:t>исполнения</w:t>
      </w:r>
      <w:r w:rsidRPr="00455DFC">
        <w:rPr>
          <w:bCs/>
          <w:spacing w:val="-2"/>
          <w:lang w:eastAsia="en-US"/>
        </w:rPr>
        <w:t xml:space="preserve"> договоров</w:t>
      </w:r>
      <w:r w:rsidR="00322A73" w:rsidRPr="00455DFC">
        <w:rPr>
          <w:bCs/>
          <w:spacing w:val="-2"/>
          <w:lang w:eastAsia="en-US"/>
        </w:rPr>
        <w:t>/ контрактов на поставку мебели</w:t>
      </w:r>
      <w:r w:rsidRPr="00455DFC">
        <w:rPr>
          <w:bCs/>
          <w:spacing w:val="-2"/>
          <w:lang w:eastAsia="en-US"/>
        </w:rPr>
        <w:t xml:space="preserve"> (2 часть заявки)</w:t>
      </w:r>
    </w:p>
    <w:p w14:paraId="38967B2B" w14:textId="77777777" w:rsidR="003D4080" w:rsidRPr="00440AF1" w:rsidRDefault="003D4080" w:rsidP="003D4080">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14:paraId="7FFFE879" w14:textId="77777777" w:rsidR="003D4080" w:rsidRPr="00440AF1" w:rsidRDefault="003D4080" w:rsidP="003D4080">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69B053B0" w14:textId="77777777" w:rsidR="003D4080" w:rsidRPr="00440AF1" w:rsidRDefault="003D4080" w:rsidP="003D4080">
      <w:pPr>
        <w:spacing w:before="6" w:after="200" w:line="180" w:lineRule="exact"/>
        <w:ind w:right="273" w:firstLine="0"/>
        <w:jc w:val="left"/>
        <w:rPr>
          <w:rFonts w:ascii="Calibri" w:eastAsia="Calibri" w:hAnsi="Calibri"/>
          <w:snapToGrid/>
          <w:sz w:val="18"/>
          <w:szCs w:val="18"/>
          <w:lang w:eastAsia="en-US"/>
        </w:rPr>
      </w:pPr>
    </w:p>
    <w:p w14:paraId="5D982E41" w14:textId="3EA35CA8" w:rsidR="003D4080" w:rsidRPr="00440AF1" w:rsidRDefault="003D4080" w:rsidP="00CF5A4C">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F7727C">
        <w:rPr>
          <w:b/>
          <w:bCs/>
          <w:snapToGrid/>
          <w:spacing w:val="-2"/>
          <w:sz w:val="24"/>
          <w:szCs w:val="24"/>
          <w:lang w:eastAsia="en-US"/>
        </w:rPr>
        <w:t>ИСПОЛНЕНИЯ</w:t>
      </w:r>
      <w:r w:rsidR="00CF5A4C">
        <w:rPr>
          <w:b/>
          <w:bCs/>
          <w:snapToGrid/>
          <w:spacing w:val="-2"/>
          <w:sz w:val="24"/>
          <w:szCs w:val="24"/>
          <w:lang w:eastAsia="en-US"/>
        </w:rPr>
        <w:t xml:space="preserve"> </w:t>
      </w:r>
      <w:r w:rsidRPr="00440AF1">
        <w:rPr>
          <w:b/>
          <w:bCs/>
          <w:snapToGrid/>
          <w:spacing w:val="-2"/>
          <w:sz w:val="24"/>
          <w:szCs w:val="24"/>
          <w:lang w:eastAsia="en-US"/>
        </w:rPr>
        <w:t>ДОГОВОРОВ</w:t>
      </w:r>
      <w:r w:rsidR="00CF5A4C">
        <w:rPr>
          <w:b/>
          <w:bCs/>
          <w:snapToGrid/>
          <w:spacing w:val="-2"/>
          <w:sz w:val="24"/>
          <w:szCs w:val="24"/>
          <w:lang w:eastAsia="en-US"/>
        </w:rPr>
        <w:t>/ КОНТРАКТОВ НА ПОСТАВКУ МЕБЕЛИ</w:t>
      </w:r>
      <w:r w:rsidRPr="00440AF1">
        <w:rPr>
          <w:b/>
          <w:bCs/>
          <w:snapToGrid/>
          <w:spacing w:val="-2"/>
          <w:sz w:val="24"/>
          <w:szCs w:val="24"/>
          <w:lang w:eastAsia="en-US"/>
        </w:rPr>
        <w:t xml:space="preserve">  </w:t>
      </w:r>
    </w:p>
    <w:p w14:paraId="3233631C" w14:textId="77777777" w:rsidR="003D4080" w:rsidRPr="00440AF1" w:rsidRDefault="003D4080" w:rsidP="003D4080">
      <w:pPr>
        <w:tabs>
          <w:tab w:val="num" w:pos="1134"/>
        </w:tabs>
        <w:spacing w:after="200" w:line="276" w:lineRule="auto"/>
        <w:ind w:right="273" w:firstLine="0"/>
        <w:jc w:val="left"/>
        <w:rPr>
          <w:rFonts w:ascii="Calibri" w:eastAsia="Calibri" w:hAnsi="Calibri"/>
          <w:snapToGrid/>
          <w:sz w:val="22"/>
          <w:szCs w:val="22"/>
          <w:lang w:eastAsia="en-US"/>
        </w:rPr>
      </w:pPr>
    </w:p>
    <w:p w14:paraId="786DE76F" w14:textId="6EF3F4E8" w:rsidR="003D4080" w:rsidRPr="00440AF1" w:rsidRDefault="008479D6"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Pr>
          <w:snapToGrid/>
          <w:sz w:val="24"/>
          <w:szCs w:val="24"/>
          <w:lang w:eastAsia="en-US"/>
        </w:rPr>
        <w:t xml:space="preserve">               </w:t>
      </w:r>
      <w:r w:rsidR="003D4080" w:rsidRPr="00440AF1">
        <w:rPr>
          <w:snapToGrid/>
          <w:sz w:val="24"/>
          <w:szCs w:val="24"/>
          <w:lang w:eastAsia="en-US"/>
        </w:rPr>
        <w:t>Наименование Участника _____________________________________________________</w:t>
      </w:r>
    </w:p>
    <w:p w14:paraId="2B548B5B"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671D9F48" w14:textId="7A82160B" w:rsidR="00F7727C" w:rsidRPr="00F7727C" w:rsidRDefault="008479D6" w:rsidP="00F7727C">
      <w:pPr>
        <w:widowControl w:val="0"/>
        <w:tabs>
          <w:tab w:val="left" w:pos="3244"/>
          <w:tab w:val="left" w:pos="4623"/>
          <w:tab w:val="left" w:pos="5286"/>
          <w:tab w:val="left" w:pos="6572"/>
        </w:tabs>
        <w:spacing w:after="120" w:line="240" w:lineRule="auto"/>
        <w:ind w:left="215" w:right="273" w:firstLine="0"/>
        <w:rPr>
          <w:snapToGrid/>
          <w:sz w:val="24"/>
          <w:szCs w:val="24"/>
          <w:lang w:eastAsia="en-US"/>
        </w:rPr>
      </w:pPr>
      <w:r>
        <w:rPr>
          <w:snapToGrid/>
          <w:sz w:val="24"/>
          <w:szCs w:val="24"/>
          <w:lang w:eastAsia="en-US"/>
        </w:rPr>
        <w:t xml:space="preserve">              </w:t>
      </w:r>
      <w:r w:rsidR="00F6100A">
        <w:rPr>
          <w:snapToGrid/>
          <w:sz w:val="24"/>
          <w:szCs w:val="24"/>
          <w:lang w:eastAsia="en-US"/>
        </w:rPr>
        <w:t>Стоимость д</w:t>
      </w:r>
      <w:r w:rsidR="00CF5A4C">
        <w:rPr>
          <w:snapToGrid/>
          <w:sz w:val="24"/>
          <w:szCs w:val="24"/>
          <w:lang w:eastAsia="en-US"/>
        </w:rPr>
        <w:t>оговор</w:t>
      </w:r>
      <w:r w:rsidR="00F6100A">
        <w:rPr>
          <w:snapToGrid/>
          <w:sz w:val="24"/>
          <w:szCs w:val="24"/>
          <w:lang w:eastAsia="en-US"/>
        </w:rPr>
        <w:t>ов</w:t>
      </w:r>
      <w:r w:rsidR="00CF5A4C">
        <w:rPr>
          <w:snapToGrid/>
          <w:sz w:val="24"/>
          <w:szCs w:val="24"/>
          <w:lang w:eastAsia="en-US"/>
        </w:rPr>
        <w:t>/ контракт</w:t>
      </w:r>
      <w:r w:rsidR="00F6100A">
        <w:rPr>
          <w:snapToGrid/>
          <w:sz w:val="24"/>
          <w:szCs w:val="24"/>
          <w:lang w:eastAsia="en-US"/>
        </w:rPr>
        <w:t>ов</w:t>
      </w:r>
      <w:r w:rsidR="00CF5A4C">
        <w:rPr>
          <w:snapToGrid/>
          <w:sz w:val="24"/>
          <w:szCs w:val="24"/>
          <w:lang w:eastAsia="en-US"/>
        </w:rPr>
        <w:t xml:space="preserve"> на поставку мебели</w:t>
      </w:r>
      <w:r w:rsidR="00F6100A">
        <w:rPr>
          <w:snapToGrid/>
          <w:sz w:val="24"/>
          <w:szCs w:val="24"/>
          <w:lang w:eastAsia="en-US"/>
        </w:rPr>
        <w:t>, заключенных и исполненных</w:t>
      </w:r>
      <w:r w:rsidR="0050703D">
        <w:rPr>
          <w:snapToGrid/>
          <w:sz w:val="24"/>
          <w:szCs w:val="24"/>
          <w:lang w:eastAsia="en-US"/>
        </w:rPr>
        <w:t xml:space="preserve"> </w:t>
      </w:r>
      <w:r w:rsidR="003D4080">
        <w:rPr>
          <w:snapToGrid/>
          <w:sz w:val="24"/>
          <w:szCs w:val="24"/>
          <w:lang w:eastAsia="en-US"/>
        </w:rPr>
        <w:t>с 01.01.</w:t>
      </w:r>
      <w:r w:rsidR="003D4080" w:rsidRPr="00446D5D">
        <w:rPr>
          <w:snapToGrid/>
          <w:sz w:val="24"/>
          <w:szCs w:val="24"/>
          <w:lang w:eastAsia="en-US"/>
        </w:rPr>
        <w:t>20</w:t>
      </w:r>
      <w:r w:rsidR="00B50101">
        <w:rPr>
          <w:snapToGrid/>
          <w:sz w:val="24"/>
          <w:szCs w:val="24"/>
          <w:lang w:eastAsia="en-US"/>
        </w:rPr>
        <w:t>19</w:t>
      </w:r>
      <w:r w:rsidR="003D4080" w:rsidRPr="00446D5D">
        <w:rPr>
          <w:snapToGrid/>
          <w:sz w:val="24"/>
          <w:szCs w:val="24"/>
          <w:lang w:eastAsia="en-US"/>
        </w:rPr>
        <w:t xml:space="preserve"> по </w:t>
      </w:r>
      <w:r w:rsidR="00E45300">
        <w:rPr>
          <w:snapToGrid/>
          <w:sz w:val="24"/>
          <w:szCs w:val="24"/>
          <w:lang w:eastAsia="en-US"/>
        </w:rPr>
        <w:t>31.</w:t>
      </w:r>
      <w:r w:rsidR="00715B41">
        <w:rPr>
          <w:snapToGrid/>
          <w:sz w:val="24"/>
          <w:szCs w:val="24"/>
          <w:lang w:eastAsia="en-US"/>
        </w:rPr>
        <w:t>03</w:t>
      </w:r>
      <w:r w:rsidR="003D4080" w:rsidRPr="00446D5D">
        <w:rPr>
          <w:snapToGrid/>
          <w:sz w:val="24"/>
          <w:szCs w:val="24"/>
          <w:lang w:eastAsia="en-US"/>
        </w:rPr>
        <w:t>.202</w:t>
      </w:r>
      <w:r w:rsidR="00715B41">
        <w:rPr>
          <w:snapToGrid/>
          <w:sz w:val="24"/>
          <w:szCs w:val="24"/>
          <w:lang w:eastAsia="en-US"/>
        </w:rPr>
        <w:t>5</w:t>
      </w:r>
      <w:r w:rsidR="003D4080" w:rsidRPr="00446D5D">
        <w:rPr>
          <w:snapToGrid/>
          <w:sz w:val="24"/>
          <w:szCs w:val="24"/>
          <w:lang w:eastAsia="en-US"/>
        </w:rPr>
        <w:t xml:space="preserve"> гг.)</w:t>
      </w:r>
      <w:r w:rsidR="004D2EAB" w:rsidRPr="004D2EAB">
        <w:rPr>
          <w:bCs/>
          <w:snapToGrid/>
          <w:sz w:val="24"/>
          <w:szCs w:val="24"/>
          <w:lang w:eastAsia="en-US"/>
        </w:rPr>
        <w:t xml:space="preserve">  </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50"/>
        <w:gridCol w:w="1664"/>
        <w:gridCol w:w="1664"/>
        <w:gridCol w:w="1804"/>
        <w:gridCol w:w="1526"/>
        <w:gridCol w:w="1524"/>
      </w:tblGrid>
      <w:tr w:rsidR="00F7727C" w:rsidRPr="009773B6" w14:paraId="2E265E92" w14:textId="77777777" w:rsidTr="00F6100A">
        <w:trPr>
          <w:cantSplit/>
          <w:trHeight w:val="1762"/>
        </w:trPr>
        <w:tc>
          <w:tcPr>
            <w:tcW w:w="279" w:type="pct"/>
            <w:vAlign w:val="center"/>
          </w:tcPr>
          <w:p w14:paraId="7674724E" w14:textId="77777777" w:rsidR="00F7727C" w:rsidRPr="000941D3" w:rsidRDefault="00F7727C" w:rsidP="00C64D33">
            <w:pPr>
              <w:widowControl w:val="0"/>
              <w:tabs>
                <w:tab w:val="left" w:pos="3244"/>
                <w:tab w:val="left" w:pos="4623"/>
                <w:tab w:val="left" w:pos="5286"/>
                <w:tab w:val="left" w:pos="6572"/>
              </w:tabs>
              <w:spacing w:line="240" w:lineRule="auto"/>
              <w:ind w:left="29" w:right="273" w:hanging="29"/>
              <w:jc w:val="center"/>
              <w:rPr>
                <w:snapToGrid/>
                <w:sz w:val="24"/>
                <w:szCs w:val="24"/>
                <w:lang w:eastAsia="en-US"/>
              </w:rPr>
            </w:pPr>
            <w:r w:rsidRPr="000941D3">
              <w:rPr>
                <w:snapToGrid/>
                <w:sz w:val="20"/>
                <w:lang w:eastAsia="en-US"/>
              </w:rPr>
              <w:t>№   п/п</w:t>
            </w:r>
          </w:p>
        </w:tc>
        <w:tc>
          <w:tcPr>
            <w:tcW w:w="625" w:type="pct"/>
          </w:tcPr>
          <w:p w14:paraId="6C5222C7" w14:textId="77777777" w:rsidR="00F7727C" w:rsidRPr="000941D3" w:rsidRDefault="00F7727C" w:rsidP="00C64D33">
            <w:pPr>
              <w:widowControl w:val="0"/>
              <w:tabs>
                <w:tab w:val="left" w:pos="2700"/>
                <w:tab w:val="left" w:pos="4543"/>
                <w:tab w:val="left" w:pos="6572"/>
              </w:tabs>
              <w:spacing w:line="240" w:lineRule="auto"/>
              <w:ind w:right="273" w:firstLine="0"/>
              <w:rPr>
                <w:snapToGrid/>
                <w:sz w:val="20"/>
                <w:lang w:eastAsia="en-US"/>
              </w:rPr>
            </w:pPr>
          </w:p>
          <w:p w14:paraId="260D23A8" w14:textId="77777777" w:rsidR="00F7727C" w:rsidRPr="000941D3" w:rsidRDefault="00F7727C" w:rsidP="00C64D33">
            <w:pPr>
              <w:widowControl w:val="0"/>
              <w:tabs>
                <w:tab w:val="left" w:pos="2700"/>
                <w:tab w:val="left" w:pos="4543"/>
                <w:tab w:val="left" w:pos="6572"/>
              </w:tabs>
              <w:spacing w:line="240" w:lineRule="auto"/>
              <w:ind w:left="-19" w:right="273" w:firstLine="0"/>
              <w:jc w:val="center"/>
              <w:rPr>
                <w:snapToGrid/>
                <w:sz w:val="20"/>
                <w:lang w:eastAsia="en-US"/>
              </w:rPr>
            </w:pPr>
          </w:p>
          <w:p w14:paraId="611DA524" w14:textId="77777777" w:rsidR="00F7727C" w:rsidRDefault="00F7727C" w:rsidP="00C64D33">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r>
              <w:rPr>
                <w:snapToGrid/>
                <w:sz w:val="20"/>
                <w:lang w:eastAsia="en-US"/>
              </w:rPr>
              <w:t>,</w:t>
            </w:r>
          </w:p>
          <w:p w14:paraId="4955505C" w14:textId="1B43E537" w:rsidR="00F7727C" w:rsidRPr="000941D3" w:rsidRDefault="00F7727C" w:rsidP="00C64D33">
            <w:pPr>
              <w:widowControl w:val="0"/>
              <w:tabs>
                <w:tab w:val="left" w:pos="2700"/>
                <w:tab w:val="left" w:pos="4543"/>
                <w:tab w:val="left" w:pos="6572"/>
              </w:tabs>
              <w:spacing w:line="240" w:lineRule="auto"/>
              <w:ind w:left="-19" w:firstLine="0"/>
              <w:jc w:val="center"/>
              <w:rPr>
                <w:snapToGrid/>
                <w:sz w:val="20"/>
                <w:lang w:eastAsia="en-US"/>
              </w:rPr>
            </w:pPr>
            <w:r>
              <w:t xml:space="preserve"> </w:t>
            </w:r>
            <w:r w:rsidRPr="00E80496">
              <w:rPr>
                <w:snapToGrid/>
                <w:sz w:val="20"/>
                <w:lang w:eastAsia="en-US"/>
              </w:rPr>
              <w:t xml:space="preserve">Ссылка на договор/ контракт в </w:t>
            </w:r>
            <w:r>
              <w:rPr>
                <w:snapToGrid/>
                <w:sz w:val="20"/>
                <w:lang w:eastAsia="en-US"/>
              </w:rPr>
              <w:t>ЕИС</w:t>
            </w:r>
            <w:r w:rsidRPr="00E80496">
              <w:rPr>
                <w:snapToGrid/>
                <w:sz w:val="20"/>
                <w:lang w:eastAsia="en-US"/>
              </w:rPr>
              <w:t xml:space="preserve"> </w:t>
            </w:r>
            <w:r w:rsidR="00F6100A">
              <w:rPr>
                <w:snapToGrid/>
                <w:sz w:val="20"/>
                <w:lang w:eastAsia="en-US"/>
              </w:rPr>
              <w:t>(при наличии)</w:t>
            </w:r>
          </w:p>
        </w:tc>
        <w:tc>
          <w:tcPr>
            <w:tcW w:w="833" w:type="pct"/>
            <w:vAlign w:val="center"/>
          </w:tcPr>
          <w:p w14:paraId="68F8C40B" w14:textId="77777777" w:rsidR="00F7727C" w:rsidRPr="000941D3" w:rsidRDefault="00F7727C" w:rsidP="00C64D33">
            <w:pPr>
              <w:widowControl w:val="0"/>
              <w:tabs>
                <w:tab w:val="left" w:pos="2700"/>
                <w:tab w:val="left" w:pos="4543"/>
                <w:tab w:val="left" w:pos="6572"/>
              </w:tabs>
              <w:spacing w:line="240" w:lineRule="auto"/>
              <w:ind w:right="273" w:firstLine="0"/>
              <w:jc w:val="center"/>
              <w:rPr>
                <w:snapToGrid/>
                <w:sz w:val="20"/>
                <w:lang w:eastAsia="en-US"/>
              </w:rPr>
            </w:pPr>
            <w:r w:rsidRPr="000941D3">
              <w:rPr>
                <w:snapToGrid/>
                <w:sz w:val="20"/>
                <w:lang w:eastAsia="en-US"/>
              </w:rPr>
              <w:t>Предмет договора</w:t>
            </w:r>
          </w:p>
        </w:tc>
        <w:tc>
          <w:tcPr>
            <w:tcW w:w="833" w:type="pct"/>
            <w:vAlign w:val="center"/>
          </w:tcPr>
          <w:p w14:paraId="2A85C60B" w14:textId="77777777" w:rsidR="00F7727C" w:rsidRPr="000941D3" w:rsidRDefault="00F7727C" w:rsidP="00C64D33">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Наименование Заказчика,</w:t>
            </w:r>
          </w:p>
          <w:p w14:paraId="690B6AFC" w14:textId="16BD3BEF" w:rsidR="00F7727C" w:rsidRPr="000941D3" w:rsidRDefault="00F7727C" w:rsidP="00C64D33">
            <w:pPr>
              <w:widowControl w:val="0"/>
              <w:tabs>
                <w:tab w:val="left" w:pos="2700"/>
                <w:tab w:val="left" w:pos="4543"/>
                <w:tab w:val="left" w:pos="6572"/>
              </w:tabs>
              <w:spacing w:line="240" w:lineRule="auto"/>
              <w:ind w:left="-23" w:right="-107" w:firstLine="0"/>
              <w:jc w:val="center"/>
              <w:rPr>
                <w:snapToGrid/>
                <w:sz w:val="20"/>
                <w:lang w:eastAsia="en-US"/>
              </w:rPr>
            </w:pPr>
            <w:r>
              <w:rPr>
                <w:snapToGrid/>
                <w:sz w:val="20"/>
                <w:lang w:eastAsia="en-US"/>
              </w:rPr>
              <w:t>ИНН</w:t>
            </w:r>
          </w:p>
        </w:tc>
        <w:tc>
          <w:tcPr>
            <w:tcW w:w="903" w:type="pct"/>
            <w:vAlign w:val="center"/>
          </w:tcPr>
          <w:p w14:paraId="76144153" w14:textId="77777777" w:rsidR="00F7727C" w:rsidRPr="00E80496" w:rsidRDefault="00F7727C" w:rsidP="00C64D33">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 xml:space="preserve">Дата заключения, договора (месяц, год) - </w:t>
            </w:r>
          </w:p>
          <w:p w14:paraId="021B100E" w14:textId="77777777" w:rsidR="00F7727C" w:rsidRPr="002F2D2B" w:rsidRDefault="00F7727C" w:rsidP="00C64D33">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Дата исполнения договора (месяц, год)</w:t>
            </w:r>
          </w:p>
        </w:tc>
        <w:tc>
          <w:tcPr>
            <w:tcW w:w="764" w:type="pct"/>
            <w:vAlign w:val="center"/>
          </w:tcPr>
          <w:p w14:paraId="6343A926" w14:textId="77777777" w:rsidR="00F7727C" w:rsidRPr="000941D3" w:rsidRDefault="00F7727C" w:rsidP="00C64D33">
            <w:pPr>
              <w:widowControl w:val="0"/>
              <w:tabs>
                <w:tab w:val="left" w:pos="2700"/>
                <w:tab w:val="left" w:pos="4543"/>
                <w:tab w:val="left" w:pos="6572"/>
              </w:tabs>
              <w:spacing w:line="240" w:lineRule="auto"/>
              <w:ind w:firstLine="0"/>
              <w:jc w:val="center"/>
              <w:rPr>
                <w:snapToGrid/>
                <w:sz w:val="20"/>
                <w:lang w:eastAsia="en-US"/>
              </w:rPr>
            </w:pPr>
            <w:r w:rsidRPr="00CF5A4C">
              <w:rPr>
                <w:snapToGrid/>
                <w:sz w:val="20"/>
                <w:lang w:eastAsia="en-US"/>
              </w:rPr>
              <w:t>Цена договора, руб., без НДС</w:t>
            </w:r>
          </w:p>
        </w:tc>
        <w:tc>
          <w:tcPr>
            <w:tcW w:w="764" w:type="pct"/>
            <w:vAlign w:val="center"/>
          </w:tcPr>
          <w:p w14:paraId="35BCFC43" w14:textId="794D7CC7" w:rsidR="00F7727C" w:rsidRPr="000941D3" w:rsidRDefault="00F6100A" w:rsidP="00C64D33">
            <w:pPr>
              <w:widowControl w:val="0"/>
              <w:tabs>
                <w:tab w:val="left" w:pos="2700"/>
                <w:tab w:val="left" w:pos="4543"/>
                <w:tab w:val="left" w:pos="6572"/>
              </w:tabs>
              <w:spacing w:line="240" w:lineRule="auto"/>
              <w:ind w:left="-21" w:firstLine="21"/>
              <w:jc w:val="center"/>
              <w:rPr>
                <w:snapToGrid/>
                <w:sz w:val="20"/>
                <w:lang w:eastAsia="en-US"/>
              </w:rPr>
            </w:pPr>
            <w:r>
              <w:rPr>
                <w:snapToGrid/>
                <w:sz w:val="20"/>
                <w:lang w:eastAsia="en-US"/>
              </w:rPr>
              <w:t>Объем исполнения</w:t>
            </w:r>
            <w:r w:rsidR="00F7727C">
              <w:rPr>
                <w:snapToGrid/>
                <w:sz w:val="20"/>
                <w:lang w:eastAsia="en-US"/>
              </w:rPr>
              <w:t xml:space="preserve"> договора, руб., без НДС</w:t>
            </w:r>
          </w:p>
        </w:tc>
      </w:tr>
      <w:tr w:rsidR="00F7727C" w:rsidRPr="000941D3" w14:paraId="17952EDE" w14:textId="77777777" w:rsidTr="00F6100A">
        <w:tc>
          <w:tcPr>
            <w:tcW w:w="279" w:type="pct"/>
          </w:tcPr>
          <w:p w14:paraId="1106E4C7" w14:textId="47EF65AA" w:rsidR="00F7727C" w:rsidRPr="000941D3" w:rsidRDefault="00F7727C" w:rsidP="00C64D33">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25" w:type="pct"/>
          </w:tcPr>
          <w:p w14:paraId="508362AF"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5B6DBCD9"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1BF2B28B"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48B82C94"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5C92F870"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D51D641"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F7727C" w:rsidRPr="000941D3" w14:paraId="01811880" w14:textId="77777777" w:rsidTr="00F6100A">
        <w:tc>
          <w:tcPr>
            <w:tcW w:w="279" w:type="pct"/>
          </w:tcPr>
          <w:p w14:paraId="5133B76A" w14:textId="77777777" w:rsidR="00F7727C" w:rsidRPr="000941D3" w:rsidRDefault="00F7727C" w:rsidP="00C64D33">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25" w:type="pct"/>
          </w:tcPr>
          <w:p w14:paraId="48104343"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32F12E71"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698F7B5E"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407CA894"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95C1108"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2C061C86" w14:textId="77777777" w:rsidR="00F7727C" w:rsidRPr="000941D3"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F7727C" w:rsidRPr="00455DFC" w14:paraId="78FD3E2F" w14:textId="77777777" w:rsidTr="00F6100A">
        <w:tc>
          <w:tcPr>
            <w:tcW w:w="2570" w:type="pct"/>
            <w:gridSpan w:val="4"/>
          </w:tcPr>
          <w:p w14:paraId="5095957B" w14:textId="0986C5B9" w:rsidR="00F7727C" w:rsidRPr="00455DFC" w:rsidRDefault="00F7727C" w:rsidP="00C64D33">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bCs/>
                <w:iCs/>
                <w:sz w:val="24"/>
                <w:szCs w:val="24"/>
              </w:rPr>
              <w:t xml:space="preserve">Количество договоров/ контрактов на поставку </w:t>
            </w:r>
            <w:r w:rsidR="008479D6">
              <w:rPr>
                <w:bCs/>
                <w:iCs/>
                <w:sz w:val="24"/>
                <w:szCs w:val="24"/>
              </w:rPr>
              <w:t>мебели</w:t>
            </w:r>
            <w:r w:rsidRPr="00455DFC">
              <w:rPr>
                <w:bCs/>
                <w:iCs/>
                <w:sz w:val="24"/>
                <w:szCs w:val="24"/>
              </w:rPr>
              <w:t>, шт.</w:t>
            </w:r>
          </w:p>
        </w:tc>
        <w:tc>
          <w:tcPr>
            <w:tcW w:w="2430" w:type="pct"/>
            <w:gridSpan w:val="3"/>
          </w:tcPr>
          <w:p w14:paraId="15946541" w14:textId="77777777" w:rsidR="00F7727C" w:rsidRPr="00455DFC"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F7727C" w:rsidRPr="00455DFC" w14:paraId="043A3DA8" w14:textId="77777777" w:rsidTr="00F6100A">
        <w:tc>
          <w:tcPr>
            <w:tcW w:w="2570" w:type="pct"/>
            <w:gridSpan w:val="4"/>
          </w:tcPr>
          <w:p w14:paraId="59F649BD" w14:textId="77777777" w:rsidR="00F7727C" w:rsidRPr="00455DFC" w:rsidRDefault="00F7727C" w:rsidP="00C64D33">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z w:val="24"/>
                <w:szCs w:val="24"/>
              </w:rPr>
              <w:t>Общая стоимость исполненных договоров/контрактов за указанный период,</w:t>
            </w:r>
            <w:r w:rsidRPr="00455DFC">
              <w:rPr>
                <w:iCs/>
                <w:sz w:val="24"/>
                <w:szCs w:val="24"/>
              </w:rPr>
              <w:t xml:space="preserve"> руб, (без. НДС)</w:t>
            </w:r>
          </w:p>
        </w:tc>
        <w:tc>
          <w:tcPr>
            <w:tcW w:w="2430" w:type="pct"/>
            <w:gridSpan w:val="3"/>
          </w:tcPr>
          <w:p w14:paraId="5877BA7D" w14:textId="77777777" w:rsidR="00F7727C" w:rsidRPr="00455DFC" w:rsidRDefault="00F7727C"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14:paraId="48F2B449" w14:textId="14224CEB" w:rsidR="00D76813" w:rsidRPr="00F7727C" w:rsidRDefault="004D2EAB" w:rsidP="00D76813">
      <w:pPr>
        <w:widowControl w:val="0"/>
        <w:tabs>
          <w:tab w:val="left" w:pos="3244"/>
          <w:tab w:val="left" w:pos="4623"/>
          <w:tab w:val="left" w:pos="5286"/>
          <w:tab w:val="left" w:pos="6572"/>
        </w:tabs>
        <w:spacing w:before="120" w:line="240" w:lineRule="auto"/>
        <w:ind w:left="215" w:right="271" w:firstLine="494"/>
        <w:rPr>
          <w:bCs/>
          <w:snapToGrid/>
          <w:color w:val="000000" w:themeColor="text1"/>
          <w:sz w:val="24"/>
          <w:szCs w:val="24"/>
          <w:lang w:eastAsia="en-US"/>
        </w:rPr>
      </w:pPr>
      <w:r w:rsidRPr="004D2EAB">
        <w:rPr>
          <w:bCs/>
          <w:snapToGrid/>
          <w:sz w:val="24"/>
          <w:szCs w:val="24"/>
          <w:lang w:eastAsia="en-US"/>
        </w:rPr>
        <w:t xml:space="preserve"> * </w:t>
      </w:r>
      <w:r w:rsidR="00166B6C" w:rsidRPr="008479D6">
        <w:rPr>
          <w:bCs/>
          <w:snapToGrid/>
          <w:color w:val="000000" w:themeColor="text1"/>
          <w:sz w:val="24"/>
          <w:szCs w:val="24"/>
          <w:lang w:eastAsia="en-US"/>
        </w:rPr>
        <w:t xml:space="preserve">Данные </w:t>
      </w:r>
      <w:r w:rsidR="00603B4B" w:rsidRPr="008479D6">
        <w:rPr>
          <w:bCs/>
          <w:snapToGrid/>
          <w:color w:val="000000" w:themeColor="text1"/>
          <w:sz w:val="24"/>
          <w:szCs w:val="24"/>
          <w:lang w:eastAsia="en-US"/>
        </w:rPr>
        <w:t>Справки</w:t>
      </w:r>
      <w:r w:rsidR="00166B6C" w:rsidRPr="008479D6">
        <w:rPr>
          <w:bCs/>
          <w:snapToGrid/>
          <w:color w:val="000000" w:themeColor="text1"/>
          <w:sz w:val="24"/>
          <w:szCs w:val="24"/>
          <w:lang w:eastAsia="en-US"/>
        </w:rPr>
        <w:t xml:space="preserve"> должны подтверждаться </w:t>
      </w:r>
      <w:r w:rsidR="00D76813" w:rsidRPr="00F7727C">
        <w:rPr>
          <w:bCs/>
          <w:snapToGrid/>
          <w:color w:val="000000" w:themeColor="text1"/>
          <w:sz w:val="24"/>
          <w:szCs w:val="24"/>
          <w:lang w:eastAsia="en-US"/>
        </w:rPr>
        <w:t xml:space="preserve">регистрацией договоров, контрактов в </w:t>
      </w:r>
      <w:r w:rsidR="0093693D">
        <w:rPr>
          <w:bCs/>
          <w:snapToGrid/>
          <w:color w:val="000000" w:themeColor="text1"/>
          <w:sz w:val="24"/>
          <w:szCs w:val="24"/>
          <w:lang w:eastAsia="en-US"/>
        </w:rPr>
        <w:t>ЕИС на официальном сайте</w:t>
      </w:r>
      <w:r w:rsidR="00D76813" w:rsidRPr="00F7727C">
        <w:rPr>
          <w:bCs/>
          <w:snapToGrid/>
          <w:color w:val="000000" w:themeColor="text1"/>
          <w:sz w:val="24"/>
          <w:szCs w:val="24"/>
          <w:lang w:eastAsia="en-US"/>
        </w:rPr>
        <w:t xml:space="preserve"> zakupki.gov.ru</w:t>
      </w:r>
      <w:r w:rsidR="00A86B2C">
        <w:rPr>
          <w:bCs/>
          <w:snapToGrid/>
          <w:color w:val="000000" w:themeColor="text1"/>
          <w:sz w:val="24"/>
          <w:szCs w:val="24"/>
          <w:lang w:eastAsia="en-US"/>
        </w:rPr>
        <w:t>/</w:t>
      </w:r>
      <w:r w:rsidR="00D76813" w:rsidRPr="00F7727C">
        <w:rPr>
          <w:bCs/>
          <w:snapToGrid/>
          <w:color w:val="000000" w:themeColor="text1"/>
          <w:sz w:val="24"/>
          <w:szCs w:val="24"/>
          <w:lang w:eastAsia="en-US"/>
        </w:rPr>
        <w:t xml:space="preserve"> актами приема-передачи</w:t>
      </w:r>
      <w:r w:rsidR="00A86B2C">
        <w:rPr>
          <w:bCs/>
          <w:snapToGrid/>
          <w:color w:val="000000" w:themeColor="text1"/>
          <w:sz w:val="24"/>
          <w:szCs w:val="24"/>
          <w:lang w:eastAsia="en-US"/>
        </w:rPr>
        <w:t>/</w:t>
      </w:r>
      <w:r w:rsidR="00D76813" w:rsidRPr="00F7727C">
        <w:rPr>
          <w:bCs/>
          <w:snapToGrid/>
          <w:color w:val="000000" w:themeColor="text1"/>
          <w:sz w:val="24"/>
          <w:szCs w:val="24"/>
          <w:lang w:eastAsia="en-US"/>
        </w:rPr>
        <w:t xml:space="preserve"> товарными накладными</w:t>
      </w:r>
      <w:r w:rsidR="00A86B2C">
        <w:rPr>
          <w:bCs/>
          <w:snapToGrid/>
          <w:color w:val="000000" w:themeColor="text1"/>
          <w:sz w:val="24"/>
          <w:szCs w:val="24"/>
          <w:lang w:eastAsia="en-US"/>
        </w:rPr>
        <w:t>/</w:t>
      </w:r>
      <w:r w:rsidR="00D76813" w:rsidRPr="00F7727C">
        <w:rPr>
          <w:bCs/>
          <w:snapToGrid/>
          <w:color w:val="000000" w:themeColor="text1"/>
          <w:sz w:val="24"/>
          <w:szCs w:val="24"/>
          <w:lang w:eastAsia="en-US"/>
        </w:rPr>
        <w:t xml:space="preserve"> УПД</w:t>
      </w:r>
      <w:r w:rsidR="00A86B2C">
        <w:rPr>
          <w:bCs/>
          <w:snapToGrid/>
          <w:color w:val="000000" w:themeColor="text1"/>
          <w:sz w:val="24"/>
          <w:szCs w:val="24"/>
          <w:lang w:eastAsia="en-US"/>
        </w:rPr>
        <w:t>,</w:t>
      </w:r>
      <w:r w:rsidR="00D76813" w:rsidRPr="00F7727C">
        <w:rPr>
          <w:bCs/>
          <w:snapToGrid/>
          <w:color w:val="000000" w:themeColor="text1"/>
          <w:sz w:val="24"/>
          <w:szCs w:val="24"/>
          <w:lang w:eastAsia="en-US"/>
        </w:rPr>
        <w:t xml:space="preserve"> подтверждающими факт исполнения указанных договоров.</w:t>
      </w:r>
    </w:p>
    <w:p w14:paraId="747415BC" w14:textId="21FB2811" w:rsidR="003D4080" w:rsidRPr="004D2EAB" w:rsidRDefault="004D2EAB" w:rsidP="00D76813">
      <w:pPr>
        <w:widowControl w:val="0"/>
        <w:tabs>
          <w:tab w:val="left" w:pos="3244"/>
          <w:tab w:val="left" w:pos="4623"/>
          <w:tab w:val="left" w:pos="5286"/>
          <w:tab w:val="left" w:pos="6572"/>
        </w:tabs>
        <w:spacing w:before="120" w:line="240" w:lineRule="auto"/>
        <w:ind w:left="215" w:right="271" w:firstLine="636"/>
        <w:rPr>
          <w:bCs/>
          <w:snapToGrid/>
          <w:sz w:val="24"/>
          <w:szCs w:val="24"/>
          <w:lang w:eastAsia="en-US"/>
        </w:rPr>
      </w:pPr>
      <w:r w:rsidRPr="004D2EAB">
        <w:rPr>
          <w:bCs/>
          <w:snapToGrid/>
          <w:sz w:val="24"/>
          <w:szCs w:val="24"/>
          <w:lang w:eastAsia="en-US"/>
        </w:rPr>
        <w:t xml:space="preserve">Заказчик имеет право запрашивать у Участника информацию, подтверждающую достоверность сведений </w:t>
      </w:r>
      <w:r w:rsidR="00166B6C">
        <w:rPr>
          <w:bCs/>
          <w:snapToGrid/>
          <w:sz w:val="24"/>
          <w:szCs w:val="24"/>
          <w:lang w:eastAsia="en-US"/>
        </w:rPr>
        <w:t>о заключенных</w:t>
      </w:r>
      <w:r w:rsidRPr="004D2EAB">
        <w:rPr>
          <w:bCs/>
          <w:snapToGrid/>
          <w:sz w:val="24"/>
          <w:szCs w:val="24"/>
          <w:lang w:eastAsia="en-US"/>
        </w:rPr>
        <w:t xml:space="preserve"> Участником договор</w:t>
      </w:r>
      <w:r w:rsidR="00166B6C">
        <w:rPr>
          <w:bCs/>
          <w:snapToGrid/>
          <w:sz w:val="24"/>
          <w:szCs w:val="24"/>
          <w:lang w:eastAsia="en-US"/>
        </w:rPr>
        <w:t>ах</w:t>
      </w:r>
      <w:r w:rsidRPr="004D2EAB">
        <w:rPr>
          <w:bCs/>
          <w:snapToGrid/>
          <w:sz w:val="24"/>
          <w:szCs w:val="24"/>
          <w:lang w:eastAsia="en-US"/>
        </w:rPr>
        <w:t>.</w:t>
      </w:r>
    </w:p>
    <w:p w14:paraId="2472C9C2" w14:textId="77777777" w:rsidR="003D4080" w:rsidRPr="000941D3"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Приложение:</w:t>
      </w:r>
    </w:p>
    <w:p w14:paraId="62B2CE19"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0941D3">
        <w:rPr>
          <w:snapToGrid/>
          <w:sz w:val="24"/>
          <w:szCs w:val="24"/>
          <w:lang w:eastAsia="en-US"/>
        </w:rPr>
        <w:t>1.________________ (указать наименование документа</w:t>
      </w:r>
      <w:r w:rsidRPr="00440AF1">
        <w:rPr>
          <w:snapToGrid/>
          <w:sz w:val="24"/>
          <w:szCs w:val="24"/>
          <w:lang w:eastAsia="en-US"/>
        </w:rPr>
        <w:t>), на ___ листах, в     экз.</w:t>
      </w:r>
    </w:p>
    <w:p w14:paraId="00997EE3"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2.________________ (указать наименование документа), на ___ листах, в      экз.</w:t>
      </w:r>
    </w:p>
    <w:p w14:paraId="1BA569DD"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33DAFAE2" w14:textId="77777777" w:rsidR="003D4080" w:rsidRPr="00440AF1" w:rsidRDefault="003D4080" w:rsidP="003D4080">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72D78CE6" w14:textId="77777777"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z w:val="24"/>
          <w:szCs w:val="24"/>
          <w:lang w:eastAsia="en-US"/>
        </w:rPr>
        <w:t xml:space="preserve">          </w:t>
      </w:r>
    </w:p>
    <w:p w14:paraId="52453F1D" w14:textId="77777777" w:rsidR="003D4080" w:rsidRPr="00440AF1" w:rsidRDefault="003D4080" w:rsidP="003D4080">
      <w:pPr>
        <w:widowControl w:val="0"/>
        <w:spacing w:line="240" w:lineRule="auto"/>
        <w:ind w:left="113" w:right="273" w:firstLine="0"/>
        <w:jc w:val="left"/>
        <w:rPr>
          <w:snapToGrid/>
          <w:sz w:val="24"/>
          <w:szCs w:val="24"/>
          <w:lang w:eastAsia="en-US"/>
        </w:rPr>
      </w:pPr>
      <w:r w:rsidRPr="00440AF1">
        <w:rPr>
          <w:snapToGrid/>
          <w:spacing w:val="3"/>
          <w:sz w:val="24"/>
          <w:szCs w:val="24"/>
          <w:lang w:eastAsia="en-US"/>
        </w:rPr>
        <w:t>Р</w:t>
      </w:r>
      <w:r w:rsidRPr="00440AF1">
        <w:rPr>
          <w:snapToGrid/>
          <w:spacing w:val="-8"/>
          <w:sz w:val="24"/>
          <w:szCs w:val="24"/>
          <w:lang w:eastAsia="en-US"/>
        </w:rPr>
        <w:t>у</w:t>
      </w:r>
      <w:r w:rsidRPr="00440AF1">
        <w:rPr>
          <w:snapToGrid/>
          <w:sz w:val="24"/>
          <w:szCs w:val="24"/>
          <w:lang w:eastAsia="en-US"/>
        </w:rPr>
        <w:t>ководит</w:t>
      </w:r>
      <w:r w:rsidRPr="00440AF1">
        <w:rPr>
          <w:snapToGrid/>
          <w:spacing w:val="-1"/>
          <w:sz w:val="24"/>
          <w:szCs w:val="24"/>
          <w:lang w:eastAsia="en-US"/>
        </w:rPr>
        <w:t>е</w:t>
      </w:r>
      <w:r w:rsidRPr="00440AF1">
        <w:rPr>
          <w:snapToGrid/>
          <w:sz w:val="24"/>
          <w:szCs w:val="24"/>
          <w:lang w:eastAsia="en-US"/>
        </w:rPr>
        <w:t>ль</w:t>
      </w:r>
      <w:r w:rsidRPr="00440AF1">
        <w:rPr>
          <w:snapToGrid/>
          <w:spacing w:val="3"/>
          <w:sz w:val="24"/>
          <w:szCs w:val="24"/>
          <w:lang w:eastAsia="en-US"/>
        </w:rPr>
        <w:t xml:space="preserve"> </w:t>
      </w:r>
      <w:r w:rsidRPr="00440AF1">
        <w:rPr>
          <w:snapToGrid/>
          <w:spacing w:val="-5"/>
          <w:sz w:val="24"/>
          <w:szCs w:val="24"/>
          <w:lang w:eastAsia="en-US"/>
        </w:rPr>
        <w:t>у</w:t>
      </w:r>
      <w:r w:rsidRPr="00440AF1">
        <w:rPr>
          <w:snapToGrid/>
          <w:spacing w:val="1"/>
          <w:sz w:val="24"/>
          <w:szCs w:val="24"/>
          <w:lang w:eastAsia="en-US"/>
        </w:rPr>
        <w:t>ча</w:t>
      </w:r>
      <w:r w:rsidRPr="00440AF1">
        <w:rPr>
          <w:snapToGrid/>
          <w:spacing w:val="-1"/>
          <w:sz w:val="24"/>
          <w:szCs w:val="24"/>
          <w:lang w:eastAsia="en-US"/>
        </w:rPr>
        <w:t>с</w:t>
      </w:r>
      <w:r w:rsidRPr="00440AF1">
        <w:rPr>
          <w:snapToGrid/>
          <w:sz w:val="24"/>
          <w:szCs w:val="24"/>
          <w:lang w:eastAsia="en-US"/>
        </w:rPr>
        <w:t>тни</w:t>
      </w:r>
      <w:r w:rsidRPr="00440AF1">
        <w:rPr>
          <w:snapToGrid/>
          <w:spacing w:val="-2"/>
          <w:sz w:val="24"/>
          <w:szCs w:val="24"/>
          <w:lang w:eastAsia="en-US"/>
        </w:rPr>
        <w:t>к</w:t>
      </w:r>
      <w:r w:rsidRPr="00440AF1">
        <w:rPr>
          <w:snapToGrid/>
          <w:sz w:val="24"/>
          <w:szCs w:val="24"/>
          <w:lang w:eastAsia="en-US"/>
        </w:rPr>
        <w:t>а</w:t>
      </w:r>
      <w:r w:rsidRPr="00440AF1">
        <w:rPr>
          <w:snapToGrid/>
          <w:spacing w:val="-1"/>
          <w:sz w:val="24"/>
          <w:szCs w:val="24"/>
          <w:lang w:eastAsia="en-US"/>
        </w:rPr>
        <w:t xml:space="preserve"> </w:t>
      </w:r>
      <w:r w:rsidRPr="00440AF1">
        <w:rPr>
          <w:snapToGrid/>
          <w:sz w:val="24"/>
          <w:szCs w:val="24"/>
          <w:lang w:eastAsia="en-US"/>
        </w:rPr>
        <w:t>з</w:t>
      </w:r>
      <w:r w:rsidRPr="00440AF1">
        <w:rPr>
          <w:snapToGrid/>
          <w:spacing w:val="-1"/>
          <w:sz w:val="24"/>
          <w:szCs w:val="24"/>
          <w:lang w:eastAsia="en-US"/>
        </w:rPr>
        <w:t>а</w:t>
      </w:r>
      <w:r w:rsidRPr="00440AF1">
        <w:rPr>
          <w:snapToGrid/>
          <w:spacing w:val="3"/>
          <w:sz w:val="24"/>
          <w:szCs w:val="24"/>
          <w:lang w:eastAsia="en-US"/>
        </w:rPr>
        <w:t>к</w:t>
      </w:r>
      <w:r w:rsidRPr="00440AF1">
        <w:rPr>
          <w:snapToGrid/>
          <w:spacing w:val="-8"/>
          <w:sz w:val="24"/>
          <w:szCs w:val="24"/>
          <w:lang w:eastAsia="en-US"/>
        </w:rPr>
        <w:t>у</w:t>
      </w:r>
      <w:r w:rsidRPr="00440AF1">
        <w:rPr>
          <w:snapToGrid/>
          <w:sz w:val="24"/>
          <w:szCs w:val="24"/>
          <w:lang w:eastAsia="en-US"/>
        </w:rPr>
        <w:t>пки</w:t>
      </w:r>
    </w:p>
    <w:p w14:paraId="45931ED1" w14:textId="77777777" w:rsidR="003D4080" w:rsidRPr="00440AF1" w:rsidRDefault="003D4080" w:rsidP="003D4080">
      <w:pPr>
        <w:widowControl w:val="0"/>
        <w:tabs>
          <w:tab w:val="left" w:pos="5770"/>
        </w:tabs>
        <w:spacing w:line="240" w:lineRule="auto"/>
        <w:ind w:left="113" w:right="273" w:firstLine="0"/>
        <w:jc w:val="left"/>
        <w:rPr>
          <w:snapToGrid/>
          <w:sz w:val="24"/>
          <w:szCs w:val="24"/>
          <w:lang w:eastAsia="en-US"/>
        </w:rPr>
      </w:pPr>
      <w:r w:rsidRPr="00440AF1">
        <w:rPr>
          <w:snapToGrid/>
          <w:sz w:val="24"/>
          <w:szCs w:val="24"/>
          <w:lang w:eastAsia="en-US"/>
        </w:rPr>
        <w:t>(или</w:t>
      </w:r>
      <w:r w:rsidRPr="00440AF1">
        <w:rPr>
          <w:snapToGrid/>
          <w:spacing w:val="3"/>
          <w:sz w:val="24"/>
          <w:szCs w:val="24"/>
          <w:lang w:eastAsia="en-US"/>
        </w:rPr>
        <w:t xml:space="preserve"> </w:t>
      </w:r>
      <w:r w:rsidRPr="00440AF1">
        <w:rPr>
          <w:snapToGrid/>
          <w:spacing w:val="-8"/>
          <w:sz w:val="24"/>
          <w:szCs w:val="24"/>
          <w:lang w:eastAsia="en-US"/>
        </w:rPr>
        <w:t>у</w:t>
      </w:r>
      <w:r w:rsidRPr="00440AF1">
        <w:rPr>
          <w:snapToGrid/>
          <w:sz w:val="24"/>
          <w:szCs w:val="24"/>
          <w:lang w:eastAsia="en-US"/>
        </w:rPr>
        <w:t>пол</w:t>
      </w:r>
      <w:r w:rsidRPr="00440AF1">
        <w:rPr>
          <w:snapToGrid/>
          <w:spacing w:val="1"/>
          <w:sz w:val="24"/>
          <w:szCs w:val="24"/>
          <w:lang w:eastAsia="en-US"/>
        </w:rPr>
        <w:t>н</w:t>
      </w:r>
      <w:r w:rsidRPr="00440AF1">
        <w:rPr>
          <w:snapToGrid/>
          <w:sz w:val="24"/>
          <w:szCs w:val="24"/>
          <w:lang w:eastAsia="en-US"/>
        </w:rPr>
        <w:t>о</w:t>
      </w:r>
      <w:r w:rsidRPr="00440AF1">
        <w:rPr>
          <w:snapToGrid/>
          <w:spacing w:val="-1"/>
          <w:sz w:val="24"/>
          <w:szCs w:val="24"/>
          <w:lang w:eastAsia="en-US"/>
        </w:rPr>
        <w:t>м</w:t>
      </w:r>
      <w:r w:rsidRPr="00440AF1">
        <w:rPr>
          <w:snapToGrid/>
          <w:sz w:val="24"/>
          <w:szCs w:val="24"/>
          <w:lang w:eastAsia="en-US"/>
        </w:rPr>
        <w:t>о</w:t>
      </w:r>
      <w:r w:rsidRPr="00440AF1">
        <w:rPr>
          <w:snapToGrid/>
          <w:spacing w:val="-1"/>
          <w:sz w:val="24"/>
          <w:szCs w:val="24"/>
          <w:lang w:eastAsia="en-US"/>
        </w:rPr>
        <w:t>че</w:t>
      </w:r>
      <w:r w:rsidRPr="00440AF1">
        <w:rPr>
          <w:snapToGrid/>
          <w:sz w:val="24"/>
          <w:szCs w:val="24"/>
          <w:lang w:eastAsia="en-US"/>
        </w:rPr>
        <w:t>нный пр</w:t>
      </w:r>
      <w:r w:rsidRPr="00440AF1">
        <w:rPr>
          <w:snapToGrid/>
          <w:spacing w:val="-1"/>
          <w:sz w:val="24"/>
          <w:szCs w:val="24"/>
          <w:lang w:eastAsia="en-US"/>
        </w:rPr>
        <w:t>е</w:t>
      </w:r>
      <w:r w:rsidRPr="00440AF1">
        <w:rPr>
          <w:snapToGrid/>
          <w:sz w:val="24"/>
          <w:szCs w:val="24"/>
          <w:lang w:eastAsia="en-US"/>
        </w:rPr>
        <w:t>д</w:t>
      </w:r>
      <w:r w:rsidRPr="00440AF1">
        <w:rPr>
          <w:snapToGrid/>
          <w:spacing w:val="-1"/>
          <w:sz w:val="24"/>
          <w:szCs w:val="24"/>
          <w:lang w:eastAsia="en-US"/>
        </w:rPr>
        <w:t>с</w:t>
      </w:r>
      <w:r w:rsidRPr="00440AF1">
        <w:rPr>
          <w:snapToGrid/>
          <w:sz w:val="24"/>
          <w:szCs w:val="24"/>
          <w:lang w:eastAsia="en-US"/>
        </w:rPr>
        <w:t>т</w:t>
      </w:r>
      <w:r w:rsidRPr="00440AF1">
        <w:rPr>
          <w:snapToGrid/>
          <w:spacing w:val="-1"/>
          <w:sz w:val="24"/>
          <w:szCs w:val="24"/>
          <w:lang w:eastAsia="en-US"/>
        </w:rPr>
        <w:t>а</w:t>
      </w:r>
      <w:r w:rsidRPr="00440AF1">
        <w:rPr>
          <w:snapToGrid/>
          <w:sz w:val="24"/>
          <w:szCs w:val="24"/>
          <w:lang w:eastAsia="en-US"/>
        </w:rPr>
        <w:t>вит</w:t>
      </w:r>
      <w:r w:rsidRPr="00440AF1">
        <w:rPr>
          <w:snapToGrid/>
          <w:spacing w:val="-1"/>
          <w:sz w:val="24"/>
          <w:szCs w:val="24"/>
          <w:lang w:eastAsia="en-US"/>
        </w:rPr>
        <w:t>е</w:t>
      </w:r>
      <w:r w:rsidRPr="00440AF1">
        <w:rPr>
          <w:snapToGrid/>
          <w:sz w:val="24"/>
          <w:szCs w:val="24"/>
          <w:lang w:eastAsia="en-US"/>
        </w:rPr>
        <w:t>ль)</w:t>
      </w:r>
      <w:r w:rsidRPr="00440AF1">
        <w:rPr>
          <w:snapToGrid/>
          <w:sz w:val="24"/>
          <w:szCs w:val="24"/>
          <w:u w:val="single" w:color="000000"/>
          <w:lang w:eastAsia="en-US"/>
        </w:rPr>
        <w:tab/>
      </w:r>
      <w:r w:rsidRPr="00440AF1">
        <w:rPr>
          <w:snapToGrid/>
          <w:spacing w:val="-1"/>
          <w:sz w:val="24"/>
          <w:szCs w:val="24"/>
          <w:lang w:eastAsia="en-US"/>
        </w:rPr>
        <w:t>(</w:t>
      </w:r>
      <w:r w:rsidRPr="00440AF1">
        <w:rPr>
          <w:snapToGrid/>
          <w:sz w:val="24"/>
          <w:szCs w:val="24"/>
          <w:lang w:eastAsia="en-US"/>
        </w:rPr>
        <w:t>Ф.И</w:t>
      </w:r>
      <w:r w:rsidRPr="00440AF1">
        <w:rPr>
          <w:snapToGrid/>
          <w:spacing w:val="1"/>
          <w:sz w:val="24"/>
          <w:szCs w:val="24"/>
          <w:lang w:eastAsia="en-US"/>
        </w:rPr>
        <w:t>.</w:t>
      </w:r>
      <w:r w:rsidRPr="00440AF1">
        <w:rPr>
          <w:snapToGrid/>
          <w:sz w:val="24"/>
          <w:szCs w:val="24"/>
          <w:lang w:eastAsia="en-US"/>
        </w:rPr>
        <w:t>О.)</w:t>
      </w:r>
    </w:p>
    <w:p w14:paraId="38120541" w14:textId="77777777" w:rsidR="003D4080" w:rsidRPr="00440AF1" w:rsidRDefault="003D4080" w:rsidP="003D4080">
      <w:pPr>
        <w:spacing w:before="1" w:after="200" w:line="276" w:lineRule="auto"/>
        <w:ind w:right="273" w:firstLine="0"/>
        <w:jc w:val="center"/>
        <w:rPr>
          <w:snapToGrid/>
          <w:sz w:val="20"/>
          <w:lang w:eastAsia="en-US"/>
        </w:rPr>
      </w:pPr>
      <w:r w:rsidRPr="00440AF1">
        <w:rPr>
          <w:snapToGrid/>
          <w:sz w:val="20"/>
          <w:lang w:eastAsia="en-US"/>
        </w:rPr>
        <w:t>(</w:t>
      </w:r>
      <w:r w:rsidRPr="00440AF1">
        <w:rPr>
          <w:snapToGrid/>
          <w:spacing w:val="-1"/>
          <w:sz w:val="20"/>
          <w:lang w:eastAsia="en-US"/>
        </w:rPr>
        <w:t>п</w:t>
      </w:r>
      <w:r w:rsidRPr="00440AF1">
        <w:rPr>
          <w:snapToGrid/>
          <w:spacing w:val="1"/>
          <w:sz w:val="20"/>
          <w:lang w:eastAsia="en-US"/>
        </w:rPr>
        <w:t>о</w:t>
      </w:r>
      <w:r w:rsidRPr="00440AF1">
        <w:rPr>
          <w:snapToGrid/>
          <w:sz w:val="20"/>
          <w:lang w:eastAsia="en-US"/>
        </w:rPr>
        <w:t>дп</w:t>
      </w:r>
      <w:r w:rsidRPr="00440AF1">
        <w:rPr>
          <w:snapToGrid/>
          <w:spacing w:val="-1"/>
          <w:sz w:val="20"/>
          <w:lang w:eastAsia="en-US"/>
        </w:rPr>
        <w:t>и</w:t>
      </w:r>
      <w:r w:rsidRPr="00440AF1">
        <w:rPr>
          <w:snapToGrid/>
          <w:sz w:val="20"/>
          <w:lang w:eastAsia="en-US"/>
        </w:rPr>
        <w:t>сь)</w:t>
      </w:r>
    </w:p>
    <w:p w14:paraId="26605379" w14:textId="77777777" w:rsidR="003D4080" w:rsidRPr="00440AF1" w:rsidRDefault="003D4080" w:rsidP="003D4080">
      <w:pPr>
        <w:widowControl w:val="0"/>
        <w:spacing w:line="273" w:lineRule="exact"/>
        <w:ind w:left="113" w:right="273" w:firstLine="0"/>
        <w:jc w:val="left"/>
        <w:rPr>
          <w:snapToGrid/>
          <w:sz w:val="20"/>
          <w:lang w:eastAsia="en-US"/>
        </w:rPr>
      </w:pPr>
      <w:r w:rsidRPr="00440AF1">
        <w:rPr>
          <w:snapToGrid/>
          <w:sz w:val="20"/>
          <w:lang w:eastAsia="en-US"/>
        </w:rPr>
        <w:t>М.</w:t>
      </w:r>
      <w:r w:rsidRPr="00440AF1">
        <w:rPr>
          <w:snapToGrid/>
          <w:spacing w:val="-1"/>
          <w:sz w:val="20"/>
          <w:lang w:eastAsia="en-US"/>
        </w:rPr>
        <w:t>П</w:t>
      </w:r>
      <w:r w:rsidRPr="00440AF1">
        <w:rPr>
          <w:snapToGrid/>
          <w:sz w:val="20"/>
          <w:lang w:eastAsia="en-US"/>
        </w:rPr>
        <w:t>.</w:t>
      </w:r>
    </w:p>
    <w:p w14:paraId="586F2006" w14:textId="77777777" w:rsidR="003D4080" w:rsidRPr="00440AF1" w:rsidRDefault="003D4080" w:rsidP="003D4080">
      <w:pPr>
        <w:widowControl w:val="0"/>
        <w:spacing w:line="273" w:lineRule="exact"/>
        <w:ind w:left="113" w:right="273" w:firstLine="0"/>
        <w:jc w:val="left"/>
        <w:rPr>
          <w:snapToGrid/>
          <w:sz w:val="20"/>
          <w:lang w:eastAsia="en-US"/>
        </w:rPr>
      </w:pPr>
    </w:p>
    <w:p w14:paraId="3A2C6291" w14:textId="77777777" w:rsidR="003D4080" w:rsidRPr="00440AF1" w:rsidRDefault="003D4080" w:rsidP="003D4080">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конец формы</w:t>
      </w:r>
    </w:p>
    <w:bookmarkEnd w:id="217"/>
    <w:p w14:paraId="1321F631" w14:textId="4964A5EE" w:rsidR="00873CAB" w:rsidRPr="003D4080" w:rsidRDefault="00873CAB" w:rsidP="00E77DDC">
      <w:pPr>
        <w:pStyle w:val="affff3"/>
        <w:numPr>
          <w:ilvl w:val="1"/>
          <w:numId w:val="46"/>
        </w:numPr>
        <w:tabs>
          <w:tab w:val="left" w:pos="1134"/>
          <w:tab w:val="left" w:pos="2119"/>
          <w:tab w:val="left" w:pos="5100"/>
          <w:tab w:val="left" w:pos="6477"/>
          <w:tab w:val="left" w:pos="8121"/>
        </w:tabs>
        <w:spacing w:before="68" w:line="322" w:lineRule="exact"/>
        <w:ind w:left="284" w:right="273" w:firstLine="283"/>
        <w:jc w:val="both"/>
        <w:outlineLvl w:val="0"/>
        <w:rPr>
          <w:b/>
          <w:bCs/>
          <w:spacing w:val="-2"/>
          <w:lang w:eastAsia="en-US"/>
        </w:rPr>
      </w:pPr>
      <w:r w:rsidRPr="003D4080">
        <w:rPr>
          <w:b/>
          <w:bCs/>
          <w:spacing w:val="-2"/>
          <w:lang w:eastAsia="en-US"/>
        </w:rPr>
        <w:lastRenderedPageBreak/>
        <w:t xml:space="preserve">Справка об опыте </w:t>
      </w:r>
      <w:r>
        <w:rPr>
          <w:b/>
          <w:bCs/>
          <w:spacing w:val="-2"/>
          <w:lang w:eastAsia="en-US"/>
        </w:rPr>
        <w:t>ис</w:t>
      </w:r>
      <w:r w:rsidRPr="003D4080">
        <w:rPr>
          <w:b/>
          <w:bCs/>
          <w:spacing w:val="-2"/>
          <w:lang w:eastAsia="en-US"/>
        </w:rPr>
        <w:t>полнения договоров</w:t>
      </w:r>
      <w:r w:rsidR="00322A73">
        <w:rPr>
          <w:b/>
          <w:bCs/>
          <w:spacing w:val="-2"/>
          <w:lang w:eastAsia="en-US"/>
        </w:rPr>
        <w:t>/ контрактов на поставку офисных перегородок</w:t>
      </w:r>
      <w:r w:rsidRPr="003D4080">
        <w:rPr>
          <w:b/>
          <w:bCs/>
          <w:spacing w:val="-2"/>
          <w:lang w:eastAsia="en-US"/>
        </w:rPr>
        <w:t xml:space="preserve"> (Форма </w:t>
      </w:r>
      <w:r>
        <w:rPr>
          <w:b/>
          <w:bCs/>
          <w:spacing w:val="-2"/>
          <w:lang w:eastAsia="en-US"/>
        </w:rPr>
        <w:t>4</w:t>
      </w:r>
      <w:r w:rsidR="0071093F">
        <w:rPr>
          <w:b/>
          <w:bCs/>
          <w:spacing w:val="-2"/>
          <w:lang w:eastAsia="en-US"/>
        </w:rPr>
        <w:t>.1</w:t>
      </w:r>
      <w:r w:rsidRPr="003D4080">
        <w:rPr>
          <w:b/>
          <w:bCs/>
          <w:spacing w:val="-2"/>
          <w:lang w:eastAsia="en-US"/>
        </w:rPr>
        <w:t>)</w:t>
      </w:r>
    </w:p>
    <w:p w14:paraId="18EE7D49" w14:textId="2C4207A1" w:rsidR="00873CAB" w:rsidRPr="00F240F4" w:rsidRDefault="00873CAB" w:rsidP="00E77DDC">
      <w:pPr>
        <w:pStyle w:val="affff3"/>
        <w:numPr>
          <w:ilvl w:val="2"/>
          <w:numId w:val="46"/>
        </w:numPr>
        <w:tabs>
          <w:tab w:val="left" w:pos="1694"/>
          <w:tab w:val="left" w:pos="2119"/>
          <w:tab w:val="left" w:pos="5100"/>
          <w:tab w:val="left" w:pos="6477"/>
          <w:tab w:val="left" w:pos="8121"/>
        </w:tabs>
        <w:spacing w:before="68" w:line="322" w:lineRule="exact"/>
        <w:ind w:left="284" w:right="273" w:firstLine="282"/>
        <w:jc w:val="both"/>
        <w:outlineLvl w:val="0"/>
        <w:rPr>
          <w:bCs/>
          <w:spacing w:val="-2"/>
          <w:lang w:eastAsia="en-US"/>
        </w:rPr>
      </w:pPr>
      <w:r w:rsidRPr="00F42BD5">
        <w:rPr>
          <w:bCs/>
          <w:spacing w:val="-2"/>
          <w:lang w:eastAsia="en-US"/>
        </w:rPr>
        <w:t>Форма справки об опыте исполнения договоров</w:t>
      </w:r>
      <w:r w:rsidR="00393831">
        <w:rPr>
          <w:bCs/>
          <w:spacing w:val="-2"/>
          <w:lang w:eastAsia="en-US"/>
        </w:rPr>
        <w:t>/ контрактов на поставку офисных перегородок</w:t>
      </w:r>
      <w:r w:rsidRPr="00F42BD5">
        <w:rPr>
          <w:bCs/>
          <w:spacing w:val="-2"/>
          <w:lang w:eastAsia="en-US"/>
        </w:rPr>
        <w:t xml:space="preserve"> </w:t>
      </w:r>
      <w:r w:rsidRPr="00F240F4">
        <w:rPr>
          <w:bCs/>
          <w:spacing w:val="-2"/>
          <w:lang w:eastAsia="en-US"/>
        </w:rPr>
        <w:t>(2 часть заявки)</w:t>
      </w:r>
    </w:p>
    <w:p w14:paraId="104917F0" w14:textId="77777777" w:rsidR="00873CAB" w:rsidRPr="001359FD" w:rsidRDefault="00873CAB" w:rsidP="00873CAB">
      <w:pPr>
        <w:widowControl w:val="0"/>
        <w:tabs>
          <w:tab w:val="left" w:pos="1694"/>
          <w:tab w:val="left" w:pos="2119"/>
          <w:tab w:val="left" w:pos="5100"/>
          <w:tab w:val="left" w:pos="6477"/>
          <w:tab w:val="left" w:pos="8121"/>
        </w:tabs>
        <w:spacing w:before="68" w:line="322" w:lineRule="exact"/>
        <w:ind w:left="905" w:right="273" w:firstLine="0"/>
        <w:outlineLvl w:val="0"/>
        <w:rPr>
          <w:snapToGrid/>
          <w:sz w:val="24"/>
          <w:szCs w:val="24"/>
          <w:lang w:eastAsia="en-US"/>
        </w:rPr>
      </w:pPr>
    </w:p>
    <w:p w14:paraId="5F28116D" w14:textId="77777777" w:rsidR="00873CAB" w:rsidRPr="00440AF1" w:rsidRDefault="00873CAB" w:rsidP="00873CAB">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1F316821" w14:textId="77777777" w:rsidR="00873CAB" w:rsidRPr="00440AF1" w:rsidRDefault="00873CAB" w:rsidP="00873CAB">
      <w:pPr>
        <w:spacing w:before="6" w:after="200" w:line="180" w:lineRule="exact"/>
        <w:ind w:right="273" w:firstLine="0"/>
        <w:jc w:val="left"/>
        <w:rPr>
          <w:rFonts w:ascii="Calibri" w:eastAsia="Calibri" w:hAnsi="Calibri"/>
          <w:snapToGrid/>
          <w:sz w:val="18"/>
          <w:szCs w:val="18"/>
          <w:lang w:eastAsia="en-US"/>
        </w:rPr>
      </w:pPr>
    </w:p>
    <w:p w14:paraId="4574722F" w14:textId="533388C9" w:rsidR="00873CAB" w:rsidRPr="00440AF1" w:rsidRDefault="00873CAB" w:rsidP="00603B4B">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603B4B">
        <w:rPr>
          <w:b/>
          <w:bCs/>
          <w:snapToGrid/>
          <w:spacing w:val="-2"/>
          <w:sz w:val="24"/>
          <w:szCs w:val="24"/>
          <w:lang w:eastAsia="en-US"/>
        </w:rPr>
        <w:t xml:space="preserve">ИСПОЛНЕНИЯ </w:t>
      </w:r>
      <w:r w:rsidRPr="00440AF1">
        <w:rPr>
          <w:b/>
          <w:bCs/>
          <w:snapToGrid/>
          <w:spacing w:val="-2"/>
          <w:sz w:val="24"/>
          <w:szCs w:val="24"/>
          <w:lang w:eastAsia="en-US"/>
        </w:rPr>
        <w:t>ДОГОВОРОВ</w:t>
      </w:r>
      <w:r w:rsidR="00603B4B">
        <w:rPr>
          <w:b/>
          <w:bCs/>
          <w:snapToGrid/>
          <w:spacing w:val="-2"/>
          <w:sz w:val="24"/>
          <w:szCs w:val="24"/>
          <w:lang w:eastAsia="en-US"/>
        </w:rPr>
        <w:t>/ КОНТРАКТОВ НА ПОСТАВКУ ОФИСНЫХ ПЕРЕГОРОДОК</w:t>
      </w:r>
      <w:r w:rsidRPr="00440AF1">
        <w:rPr>
          <w:b/>
          <w:bCs/>
          <w:snapToGrid/>
          <w:spacing w:val="-2"/>
          <w:sz w:val="24"/>
          <w:szCs w:val="24"/>
          <w:lang w:eastAsia="en-US"/>
        </w:rPr>
        <w:t xml:space="preserve"> </w:t>
      </w:r>
    </w:p>
    <w:p w14:paraId="1F4D57C2" w14:textId="77777777" w:rsidR="00873CAB" w:rsidRPr="00440AF1" w:rsidRDefault="00873CAB" w:rsidP="00873CAB">
      <w:pPr>
        <w:tabs>
          <w:tab w:val="num" w:pos="1134"/>
        </w:tabs>
        <w:spacing w:after="200" w:line="276" w:lineRule="auto"/>
        <w:ind w:right="273" w:firstLine="0"/>
        <w:jc w:val="left"/>
        <w:rPr>
          <w:rFonts w:ascii="Calibri" w:eastAsia="Calibri" w:hAnsi="Calibri"/>
          <w:snapToGrid/>
          <w:sz w:val="22"/>
          <w:szCs w:val="22"/>
          <w:lang w:eastAsia="en-US"/>
        </w:rPr>
      </w:pPr>
    </w:p>
    <w:p w14:paraId="752C696B" w14:textId="63E45C8A" w:rsidR="00873CAB" w:rsidRPr="00440AF1" w:rsidRDefault="00873CAB" w:rsidP="00E77DDC">
      <w:pPr>
        <w:widowControl w:val="0"/>
        <w:tabs>
          <w:tab w:val="left" w:pos="3244"/>
          <w:tab w:val="left" w:pos="4623"/>
          <w:tab w:val="left" w:pos="5286"/>
          <w:tab w:val="left" w:pos="6572"/>
        </w:tabs>
        <w:spacing w:line="240" w:lineRule="auto"/>
        <w:ind w:left="213" w:right="273" w:firstLine="780"/>
        <w:jc w:val="left"/>
        <w:rPr>
          <w:snapToGrid/>
          <w:sz w:val="24"/>
          <w:szCs w:val="24"/>
          <w:lang w:eastAsia="en-US"/>
        </w:rPr>
      </w:pPr>
      <w:r w:rsidRPr="00440AF1">
        <w:rPr>
          <w:snapToGrid/>
          <w:sz w:val="24"/>
          <w:szCs w:val="24"/>
          <w:lang w:eastAsia="en-US"/>
        </w:rPr>
        <w:t>Наименование Участника ____________________________________________________</w:t>
      </w:r>
    </w:p>
    <w:p w14:paraId="43D513B3"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60618E2C" w14:textId="77777777" w:rsidR="00873CAB" w:rsidRPr="00440AF1"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19980727" w14:textId="73DABD10" w:rsidR="00873CAB" w:rsidRPr="00440AF1" w:rsidRDefault="00F6100A" w:rsidP="00F6100A">
      <w:pPr>
        <w:widowControl w:val="0"/>
        <w:tabs>
          <w:tab w:val="left" w:pos="3244"/>
          <w:tab w:val="left" w:pos="4623"/>
          <w:tab w:val="left" w:pos="5286"/>
          <w:tab w:val="left" w:pos="6572"/>
        </w:tabs>
        <w:spacing w:after="120" w:line="240" w:lineRule="auto"/>
        <w:ind w:left="215" w:right="273" w:firstLine="919"/>
        <w:rPr>
          <w:snapToGrid/>
          <w:sz w:val="24"/>
          <w:szCs w:val="24"/>
          <w:lang w:eastAsia="en-US"/>
        </w:rPr>
      </w:pPr>
      <w:r>
        <w:rPr>
          <w:snapToGrid/>
          <w:sz w:val="24"/>
          <w:szCs w:val="24"/>
          <w:lang w:eastAsia="en-US"/>
        </w:rPr>
        <w:t>Стоимость</w:t>
      </w:r>
      <w:r w:rsidR="00603B4B">
        <w:rPr>
          <w:snapToGrid/>
          <w:sz w:val="24"/>
          <w:szCs w:val="24"/>
          <w:lang w:eastAsia="en-US"/>
        </w:rPr>
        <w:t xml:space="preserve"> исполненных договор</w:t>
      </w:r>
      <w:r>
        <w:rPr>
          <w:snapToGrid/>
          <w:sz w:val="24"/>
          <w:szCs w:val="24"/>
          <w:lang w:eastAsia="en-US"/>
        </w:rPr>
        <w:t>ов</w:t>
      </w:r>
      <w:r w:rsidR="00603B4B">
        <w:rPr>
          <w:snapToGrid/>
          <w:sz w:val="24"/>
          <w:szCs w:val="24"/>
          <w:lang w:eastAsia="en-US"/>
        </w:rPr>
        <w:t>/ контракт</w:t>
      </w:r>
      <w:r>
        <w:rPr>
          <w:snapToGrid/>
          <w:sz w:val="24"/>
          <w:szCs w:val="24"/>
          <w:lang w:eastAsia="en-US"/>
        </w:rPr>
        <w:t>ов</w:t>
      </w:r>
      <w:r w:rsidR="00603B4B">
        <w:rPr>
          <w:snapToGrid/>
          <w:sz w:val="24"/>
          <w:szCs w:val="24"/>
          <w:lang w:eastAsia="en-US"/>
        </w:rPr>
        <w:t xml:space="preserve"> на поставку офисных перегородок</w:t>
      </w:r>
      <w:r w:rsidR="00873CAB" w:rsidRPr="00440AF1">
        <w:rPr>
          <w:snapToGrid/>
          <w:sz w:val="24"/>
          <w:szCs w:val="24"/>
          <w:lang w:eastAsia="en-US"/>
        </w:rPr>
        <w:t xml:space="preserve"> </w:t>
      </w:r>
      <w:r w:rsidR="00873CAB">
        <w:rPr>
          <w:snapToGrid/>
          <w:sz w:val="24"/>
          <w:szCs w:val="24"/>
          <w:lang w:eastAsia="en-US"/>
        </w:rPr>
        <w:t>с 01.01.</w:t>
      </w:r>
      <w:r w:rsidR="00873CAB" w:rsidRPr="00446D5D">
        <w:rPr>
          <w:snapToGrid/>
          <w:sz w:val="24"/>
          <w:szCs w:val="24"/>
          <w:lang w:eastAsia="en-US"/>
        </w:rPr>
        <w:t>20</w:t>
      </w:r>
      <w:r w:rsidR="00B50101">
        <w:rPr>
          <w:snapToGrid/>
          <w:sz w:val="24"/>
          <w:szCs w:val="24"/>
          <w:lang w:eastAsia="en-US"/>
        </w:rPr>
        <w:t>19</w:t>
      </w:r>
      <w:r w:rsidR="00873CAB" w:rsidRPr="00446D5D">
        <w:rPr>
          <w:snapToGrid/>
          <w:sz w:val="24"/>
          <w:szCs w:val="24"/>
          <w:lang w:eastAsia="en-US"/>
        </w:rPr>
        <w:t xml:space="preserve"> по </w:t>
      </w:r>
      <w:r w:rsidR="00E45300">
        <w:rPr>
          <w:snapToGrid/>
          <w:sz w:val="24"/>
          <w:szCs w:val="24"/>
          <w:lang w:eastAsia="en-US"/>
        </w:rPr>
        <w:t>31.</w:t>
      </w:r>
      <w:r w:rsidR="00715B41">
        <w:rPr>
          <w:snapToGrid/>
          <w:sz w:val="24"/>
          <w:szCs w:val="24"/>
          <w:lang w:eastAsia="en-US"/>
        </w:rPr>
        <w:t>03</w:t>
      </w:r>
      <w:r w:rsidR="00873CAB" w:rsidRPr="00446D5D">
        <w:rPr>
          <w:snapToGrid/>
          <w:sz w:val="24"/>
          <w:szCs w:val="24"/>
          <w:lang w:eastAsia="en-US"/>
        </w:rPr>
        <w:t>.202</w:t>
      </w:r>
      <w:r w:rsidR="00715B41">
        <w:rPr>
          <w:snapToGrid/>
          <w:sz w:val="24"/>
          <w:szCs w:val="24"/>
          <w:lang w:eastAsia="en-US"/>
        </w:rPr>
        <w:t>5</w:t>
      </w:r>
      <w:r w:rsidR="00873CAB" w:rsidRPr="00446D5D">
        <w:rPr>
          <w:snapToGrid/>
          <w:sz w:val="24"/>
          <w:szCs w:val="24"/>
          <w:lang w:eastAsia="en-US"/>
        </w:rPr>
        <w:t xml:space="preserve"> гг.)</w:t>
      </w:r>
      <w:r w:rsidR="00A15AFA">
        <w:rPr>
          <w:snapToGrid/>
          <w:sz w:val="24"/>
          <w:szCs w:val="24"/>
          <w:lang w:eastAsia="en-US"/>
        </w:rPr>
        <w:t>.</w:t>
      </w:r>
      <w:r w:rsidR="00873CAB">
        <w:rPr>
          <w:snapToGrid/>
          <w:sz w:val="24"/>
          <w:szCs w:val="24"/>
          <w:lang w:eastAsia="en-US"/>
        </w:rPr>
        <w:t xml:space="preserve"> </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50"/>
        <w:gridCol w:w="1664"/>
        <w:gridCol w:w="1664"/>
        <w:gridCol w:w="1804"/>
        <w:gridCol w:w="1526"/>
        <w:gridCol w:w="1524"/>
      </w:tblGrid>
      <w:tr w:rsidR="00603B4B" w:rsidRPr="009773B6" w14:paraId="57BEE244" w14:textId="77777777" w:rsidTr="00F6100A">
        <w:trPr>
          <w:cantSplit/>
          <w:trHeight w:val="1762"/>
        </w:trPr>
        <w:tc>
          <w:tcPr>
            <w:tcW w:w="279" w:type="pct"/>
            <w:vAlign w:val="center"/>
          </w:tcPr>
          <w:p w14:paraId="78571C7C" w14:textId="6905A002" w:rsidR="00603B4B" w:rsidRPr="000941D3" w:rsidRDefault="00603B4B" w:rsidP="00603B4B">
            <w:pPr>
              <w:widowControl w:val="0"/>
              <w:tabs>
                <w:tab w:val="left" w:pos="3244"/>
                <w:tab w:val="left" w:pos="4623"/>
                <w:tab w:val="left" w:pos="5286"/>
                <w:tab w:val="left" w:pos="6572"/>
              </w:tabs>
              <w:spacing w:line="240" w:lineRule="auto"/>
              <w:ind w:left="29" w:right="273" w:hanging="29"/>
              <w:jc w:val="center"/>
              <w:rPr>
                <w:snapToGrid/>
                <w:sz w:val="24"/>
                <w:szCs w:val="24"/>
                <w:lang w:eastAsia="en-US"/>
              </w:rPr>
            </w:pPr>
            <w:bookmarkStart w:id="218" w:name="_Hlk144806544"/>
            <w:r w:rsidRPr="000941D3">
              <w:rPr>
                <w:snapToGrid/>
                <w:sz w:val="20"/>
                <w:lang w:eastAsia="en-US"/>
              </w:rPr>
              <w:t>№   п/п</w:t>
            </w:r>
          </w:p>
        </w:tc>
        <w:tc>
          <w:tcPr>
            <w:tcW w:w="625" w:type="pct"/>
          </w:tcPr>
          <w:p w14:paraId="2C327015" w14:textId="77777777" w:rsidR="00603B4B" w:rsidRPr="000941D3" w:rsidRDefault="00603B4B" w:rsidP="00E80496">
            <w:pPr>
              <w:widowControl w:val="0"/>
              <w:tabs>
                <w:tab w:val="left" w:pos="2700"/>
                <w:tab w:val="left" w:pos="4543"/>
                <w:tab w:val="left" w:pos="6572"/>
              </w:tabs>
              <w:spacing w:line="240" w:lineRule="auto"/>
              <w:ind w:right="273" w:firstLine="0"/>
              <w:rPr>
                <w:snapToGrid/>
                <w:sz w:val="20"/>
                <w:lang w:eastAsia="en-US"/>
              </w:rPr>
            </w:pPr>
          </w:p>
          <w:p w14:paraId="2602AAE6" w14:textId="77777777" w:rsidR="00603B4B" w:rsidRPr="000941D3" w:rsidRDefault="00603B4B" w:rsidP="00603B4B">
            <w:pPr>
              <w:widowControl w:val="0"/>
              <w:tabs>
                <w:tab w:val="left" w:pos="2700"/>
                <w:tab w:val="left" w:pos="4543"/>
                <w:tab w:val="left" w:pos="6572"/>
              </w:tabs>
              <w:spacing w:line="240" w:lineRule="auto"/>
              <w:ind w:left="-19" w:right="273" w:firstLine="0"/>
              <w:jc w:val="center"/>
              <w:rPr>
                <w:snapToGrid/>
                <w:sz w:val="20"/>
                <w:lang w:eastAsia="en-US"/>
              </w:rPr>
            </w:pPr>
          </w:p>
          <w:p w14:paraId="6E08AC47" w14:textId="77777777" w:rsidR="00E80496" w:rsidRDefault="00603B4B" w:rsidP="00603B4B">
            <w:pPr>
              <w:widowControl w:val="0"/>
              <w:tabs>
                <w:tab w:val="left" w:pos="2700"/>
                <w:tab w:val="left" w:pos="4543"/>
                <w:tab w:val="left" w:pos="6572"/>
              </w:tabs>
              <w:spacing w:line="240" w:lineRule="auto"/>
              <w:ind w:left="-19" w:firstLine="0"/>
              <w:jc w:val="center"/>
              <w:rPr>
                <w:snapToGrid/>
                <w:sz w:val="20"/>
                <w:lang w:eastAsia="en-US"/>
              </w:rPr>
            </w:pPr>
            <w:r w:rsidRPr="000941D3">
              <w:rPr>
                <w:snapToGrid/>
                <w:sz w:val="20"/>
                <w:lang w:eastAsia="en-US"/>
              </w:rPr>
              <w:t xml:space="preserve">№ </w:t>
            </w:r>
            <w:r>
              <w:rPr>
                <w:snapToGrid/>
                <w:sz w:val="20"/>
                <w:lang w:eastAsia="en-US"/>
              </w:rPr>
              <w:t>д</w:t>
            </w:r>
            <w:r w:rsidRPr="000941D3">
              <w:rPr>
                <w:snapToGrid/>
                <w:sz w:val="20"/>
                <w:lang w:eastAsia="en-US"/>
              </w:rPr>
              <w:t>оговора</w:t>
            </w:r>
            <w:r w:rsidR="00E80496">
              <w:rPr>
                <w:snapToGrid/>
                <w:sz w:val="20"/>
                <w:lang w:eastAsia="en-US"/>
              </w:rPr>
              <w:t>,</w:t>
            </w:r>
          </w:p>
          <w:p w14:paraId="3758A3F2" w14:textId="1DFECBC6" w:rsidR="00603B4B" w:rsidRPr="000941D3" w:rsidRDefault="00E80496" w:rsidP="00603B4B">
            <w:pPr>
              <w:widowControl w:val="0"/>
              <w:tabs>
                <w:tab w:val="left" w:pos="2700"/>
                <w:tab w:val="left" w:pos="4543"/>
                <w:tab w:val="left" w:pos="6572"/>
              </w:tabs>
              <w:spacing w:line="240" w:lineRule="auto"/>
              <w:ind w:left="-19" w:firstLine="0"/>
              <w:jc w:val="center"/>
              <w:rPr>
                <w:snapToGrid/>
                <w:sz w:val="20"/>
                <w:lang w:eastAsia="en-US"/>
              </w:rPr>
            </w:pPr>
            <w:r>
              <w:t xml:space="preserve"> </w:t>
            </w:r>
            <w:r w:rsidRPr="00E80496">
              <w:rPr>
                <w:snapToGrid/>
                <w:sz w:val="20"/>
                <w:lang w:eastAsia="en-US"/>
              </w:rPr>
              <w:t xml:space="preserve">Ссылка на договор/ контракт в </w:t>
            </w:r>
            <w:r>
              <w:rPr>
                <w:snapToGrid/>
                <w:sz w:val="20"/>
                <w:lang w:eastAsia="en-US"/>
              </w:rPr>
              <w:t>ЕИС</w:t>
            </w:r>
            <w:r w:rsidRPr="00E80496">
              <w:rPr>
                <w:snapToGrid/>
                <w:sz w:val="20"/>
                <w:lang w:eastAsia="en-US"/>
              </w:rPr>
              <w:t xml:space="preserve"> </w:t>
            </w:r>
            <w:r w:rsidR="00F6100A">
              <w:rPr>
                <w:snapToGrid/>
                <w:sz w:val="20"/>
                <w:lang w:eastAsia="en-US"/>
              </w:rPr>
              <w:t>(при наличии)</w:t>
            </w:r>
            <w:r>
              <w:rPr>
                <w:snapToGrid/>
                <w:sz w:val="20"/>
                <w:lang w:eastAsia="en-US"/>
              </w:rPr>
              <w:t xml:space="preserve">  </w:t>
            </w:r>
          </w:p>
        </w:tc>
        <w:tc>
          <w:tcPr>
            <w:tcW w:w="833" w:type="pct"/>
            <w:vAlign w:val="center"/>
          </w:tcPr>
          <w:p w14:paraId="5E963E93" w14:textId="5DCCF0F3" w:rsidR="00603B4B" w:rsidRPr="000941D3" w:rsidRDefault="00E80496" w:rsidP="00603B4B">
            <w:pPr>
              <w:widowControl w:val="0"/>
              <w:tabs>
                <w:tab w:val="left" w:pos="2700"/>
                <w:tab w:val="left" w:pos="4543"/>
                <w:tab w:val="left" w:pos="6572"/>
              </w:tabs>
              <w:spacing w:line="240" w:lineRule="auto"/>
              <w:ind w:right="273" w:firstLine="0"/>
              <w:jc w:val="center"/>
              <w:rPr>
                <w:snapToGrid/>
                <w:sz w:val="20"/>
                <w:lang w:eastAsia="en-US"/>
              </w:rPr>
            </w:pPr>
            <w:r w:rsidRPr="000941D3">
              <w:rPr>
                <w:snapToGrid/>
                <w:sz w:val="20"/>
                <w:lang w:eastAsia="en-US"/>
              </w:rPr>
              <w:t>Предмет договора</w:t>
            </w:r>
          </w:p>
        </w:tc>
        <w:tc>
          <w:tcPr>
            <w:tcW w:w="833" w:type="pct"/>
            <w:vAlign w:val="center"/>
          </w:tcPr>
          <w:p w14:paraId="0883FD92" w14:textId="77777777" w:rsidR="00E80496" w:rsidRPr="000941D3" w:rsidRDefault="00E80496" w:rsidP="00E80496">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Наименование Заказчика,</w:t>
            </w:r>
          </w:p>
          <w:p w14:paraId="160425C7" w14:textId="52DC2A9E" w:rsidR="00603B4B" w:rsidRPr="000941D3" w:rsidRDefault="00E80496" w:rsidP="00E80496">
            <w:pPr>
              <w:widowControl w:val="0"/>
              <w:tabs>
                <w:tab w:val="left" w:pos="2700"/>
                <w:tab w:val="left" w:pos="4543"/>
                <w:tab w:val="left" w:pos="6572"/>
              </w:tabs>
              <w:spacing w:line="240" w:lineRule="auto"/>
              <w:ind w:left="-23" w:right="-107" w:firstLine="0"/>
              <w:jc w:val="center"/>
              <w:rPr>
                <w:snapToGrid/>
                <w:sz w:val="20"/>
                <w:lang w:eastAsia="en-US"/>
              </w:rPr>
            </w:pPr>
            <w:r>
              <w:rPr>
                <w:snapToGrid/>
                <w:sz w:val="20"/>
                <w:lang w:eastAsia="en-US"/>
              </w:rPr>
              <w:t>ИНН</w:t>
            </w:r>
          </w:p>
        </w:tc>
        <w:tc>
          <w:tcPr>
            <w:tcW w:w="903" w:type="pct"/>
            <w:vAlign w:val="center"/>
          </w:tcPr>
          <w:p w14:paraId="375A1F24" w14:textId="77777777" w:rsidR="00E80496" w:rsidRPr="00E80496" w:rsidRDefault="00E80496" w:rsidP="00E80496">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 xml:space="preserve">Дата заключения, договора (месяц, год) - </w:t>
            </w:r>
          </w:p>
          <w:p w14:paraId="11A4F161" w14:textId="17697F99" w:rsidR="00603B4B" w:rsidRPr="002F2D2B" w:rsidRDefault="00E80496" w:rsidP="00E80496">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Дата исполнения договора (месяц, год)</w:t>
            </w:r>
          </w:p>
        </w:tc>
        <w:tc>
          <w:tcPr>
            <w:tcW w:w="764" w:type="pct"/>
            <w:vAlign w:val="center"/>
          </w:tcPr>
          <w:p w14:paraId="7FCCBEFF" w14:textId="6B2FA6E7" w:rsidR="00603B4B" w:rsidRPr="000941D3" w:rsidRDefault="00E80496" w:rsidP="00E80496">
            <w:pPr>
              <w:widowControl w:val="0"/>
              <w:tabs>
                <w:tab w:val="left" w:pos="2700"/>
                <w:tab w:val="left" w:pos="4543"/>
                <w:tab w:val="left" w:pos="6572"/>
              </w:tabs>
              <w:spacing w:line="240" w:lineRule="auto"/>
              <w:ind w:firstLine="0"/>
              <w:jc w:val="center"/>
              <w:rPr>
                <w:snapToGrid/>
                <w:sz w:val="20"/>
                <w:lang w:eastAsia="en-US"/>
              </w:rPr>
            </w:pPr>
            <w:r w:rsidRPr="00CF5A4C">
              <w:rPr>
                <w:snapToGrid/>
                <w:sz w:val="20"/>
                <w:lang w:eastAsia="en-US"/>
              </w:rPr>
              <w:t>Цена договора, руб., без НДС</w:t>
            </w:r>
          </w:p>
        </w:tc>
        <w:tc>
          <w:tcPr>
            <w:tcW w:w="764" w:type="pct"/>
            <w:vAlign w:val="center"/>
          </w:tcPr>
          <w:p w14:paraId="6CC835A5" w14:textId="46D809F7" w:rsidR="00603B4B" w:rsidRPr="000941D3" w:rsidRDefault="00F6100A" w:rsidP="00603B4B">
            <w:pPr>
              <w:widowControl w:val="0"/>
              <w:tabs>
                <w:tab w:val="left" w:pos="2700"/>
                <w:tab w:val="left" w:pos="4543"/>
                <w:tab w:val="left" w:pos="6572"/>
              </w:tabs>
              <w:spacing w:line="240" w:lineRule="auto"/>
              <w:ind w:left="-21" w:firstLine="21"/>
              <w:jc w:val="center"/>
              <w:rPr>
                <w:snapToGrid/>
                <w:sz w:val="20"/>
                <w:lang w:eastAsia="en-US"/>
              </w:rPr>
            </w:pPr>
            <w:r>
              <w:rPr>
                <w:snapToGrid/>
                <w:sz w:val="20"/>
                <w:lang w:eastAsia="en-US"/>
              </w:rPr>
              <w:t xml:space="preserve">Объем исполнения </w:t>
            </w:r>
            <w:r w:rsidR="00BD4C5B">
              <w:rPr>
                <w:snapToGrid/>
                <w:sz w:val="20"/>
                <w:lang w:eastAsia="en-US"/>
              </w:rPr>
              <w:t>договора, руб., без НДС</w:t>
            </w:r>
          </w:p>
        </w:tc>
      </w:tr>
      <w:tr w:rsidR="00873CAB" w:rsidRPr="000941D3" w14:paraId="2CC700A1" w14:textId="77777777" w:rsidTr="00F6100A">
        <w:tc>
          <w:tcPr>
            <w:tcW w:w="279" w:type="pct"/>
          </w:tcPr>
          <w:p w14:paraId="50FB3720" w14:textId="77FE488B"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25" w:type="pct"/>
          </w:tcPr>
          <w:p w14:paraId="507E9A18"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23EA71E6"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74203C99"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13C1B4B1"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93DAE90"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1E5E9000"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0941D3" w14:paraId="5FC2C7FB" w14:textId="77777777" w:rsidTr="00F6100A">
        <w:tc>
          <w:tcPr>
            <w:tcW w:w="279" w:type="pct"/>
          </w:tcPr>
          <w:p w14:paraId="696FF5E8" w14:textId="77777777" w:rsidR="00873CAB" w:rsidRPr="000941D3" w:rsidRDefault="00873CAB" w:rsidP="00D53EAB">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25" w:type="pct"/>
          </w:tcPr>
          <w:p w14:paraId="0739A1D2"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4901B54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6194434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0FE5D682"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7F62F949"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13027157" w14:textId="77777777" w:rsidR="00873CAB" w:rsidRPr="000941D3"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14:paraId="11D1D056" w14:textId="77777777" w:rsidTr="00F6100A">
        <w:tc>
          <w:tcPr>
            <w:tcW w:w="2570" w:type="pct"/>
            <w:gridSpan w:val="4"/>
          </w:tcPr>
          <w:p w14:paraId="4E7EDCEC" w14:textId="36F48CD2"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bCs/>
                <w:iCs/>
                <w:sz w:val="24"/>
                <w:szCs w:val="24"/>
              </w:rPr>
              <w:t xml:space="preserve">Количество договоров/ контрактов на поставку </w:t>
            </w:r>
            <w:r w:rsidR="00BD4C5B" w:rsidRPr="00455DFC">
              <w:rPr>
                <w:bCs/>
                <w:iCs/>
                <w:sz w:val="24"/>
                <w:szCs w:val="24"/>
              </w:rPr>
              <w:t>офисных перегородок</w:t>
            </w:r>
            <w:r w:rsidRPr="00455DFC">
              <w:rPr>
                <w:bCs/>
                <w:iCs/>
                <w:sz w:val="24"/>
                <w:szCs w:val="24"/>
              </w:rPr>
              <w:t>, шт.</w:t>
            </w:r>
          </w:p>
        </w:tc>
        <w:tc>
          <w:tcPr>
            <w:tcW w:w="2430" w:type="pct"/>
            <w:gridSpan w:val="3"/>
          </w:tcPr>
          <w:p w14:paraId="73EE236C" w14:textId="77777777"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873CAB" w:rsidRPr="00455DFC" w14:paraId="17D41BA0" w14:textId="77777777" w:rsidTr="00F6100A">
        <w:tc>
          <w:tcPr>
            <w:tcW w:w="2570" w:type="pct"/>
            <w:gridSpan w:val="4"/>
          </w:tcPr>
          <w:p w14:paraId="03105249" w14:textId="77777777" w:rsidR="00873CAB" w:rsidRPr="00455DFC" w:rsidRDefault="00873CAB" w:rsidP="00D53EAB">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z w:val="24"/>
                <w:szCs w:val="24"/>
              </w:rPr>
              <w:t>Общая стоимость исполненных договоров/контрактов за указанный период,</w:t>
            </w:r>
            <w:r w:rsidRPr="00455DFC">
              <w:rPr>
                <w:iCs/>
                <w:sz w:val="24"/>
                <w:szCs w:val="24"/>
              </w:rPr>
              <w:t xml:space="preserve"> руб, (без. НДС)</w:t>
            </w:r>
          </w:p>
        </w:tc>
        <w:tc>
          <w:tcPr>
            <w:tcW w:w="2430" w:type="pct"/>
            <w:gridSpan w:val="3"/>
          </w:tcPr>
          <w:p w14:paraId="2431714B" w14:textId="77777777" w:rsidR="00873CAB" w:rsidRPr="00455DFC" w:rsidRDefault="00873CAB" w:rsidP="00D53E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bookmarkEnd w:id="218"/>
    <w:p w14:paraId="3F347748" w14:textId="77777777" w:rsidR="00873CAB" w:rsidRPr="00F7727C" w:rsidRDefault="00873CAB" w:rsidP="00873CAB">
      <w:pPr>
        <w:widowControl w:val="0"/>
        <w:tabs>
          <w:tab w:val="left" w:pos="3244"/>
          <w:tab w:val="left" w:pos="4623"/>
          <w:tab w:val="left" w:pos="5286"/>
          <w:tab w:val="left" w:pos="6572"/>
        </w:tabs>
        <w:spacing w:before="120" w:line="240" w:lineRule="auto"/>
        <w:ind w:left="215" w:right="271" w:firstLine="0"/>
        <w:rPr>
          <w:bCs/>
          <w:snapToGrid/>
          <w:color w:val="000000" w:themeColor="text1"/>
          <w:sz w:val="24"/>
          <w:szCs w:val="24"/>
          <w:lang w:eastAsia="en-US"/>
        </w:rPr>
      </w:pPr>
      <w:r w:rsidRPr="00455DFC">
        <w:rPr>
          <w:bCs/>
          <w:snapToGrid/>
          <w:sz w:val="24"/>
          <w:szCs w:val="24"/>
          <w:lang w:eastAsia="en-US"/>
        </w:rPr>
        <w:t xml:space="preserve">            * </w:t>
      </w:r>
      <w:r w:rsidRPr="00F7727C">
        <w:rPr>
          <w:bCs/>
          <w:snapToGrid/>
          <w:color w:val="000000" w:themeColor="text1"/>
          <w:sz w:val="24"/>
          <w:szCs w:val="24"/>
          <w:lang w:eastAsia="en-US"/>
        </w:rPr>
        <w:t>Опыт исполнения аналогичных договоров должен подтверждаться регистрацией договоров, контрактов в Единой информационной системе в сфере закупок zakupki.gov.ru, актами приема-передачи, товарными накладными, УПД, подтверждающими факт исполнения указанных договоров.</w:t>
      </w:r>
    </w:p>
    <w:p w14:paraId="5AD0DACC" w14:textId="0A8D041D" w:rsidR="00873CAB" w:rsidRPr="00455DFC" w:rsidRDefault="00873CAB" w:rsidP="00873CAB">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55DFC">
        <w:rPr>
          <w:bCs/>
          <w:snapToGrid/>
          <w:sz w:val="24"/>
          <w:szCs w:val="24"/>
          <w:lang w:eastAsia="en-US"/>
        </w:rPr>
        <w:t>Заказчик имеет право запрашивать у Участника информацию, подтверждающую достоверность сведений об исполнении Участником договоров</w:t>
      </w:r>
      <w:r w:rsidR="00BD4C5B" w:rsidRPr="00455DFC">
        <w:rPr>
          <w:bCs/>
          <w:snapToGrid/>
          <w:sz w:val="24"/>
          <w:szCs w:val="24"/>
          <w:lang w:eastAsia="en-US"/>
        </w:rPr>
        <w:t xml:space="preserve"> поставки</w:t>
      </w:r>
      <w:r w:rsidRPr="00455DFC">
        <w:rPr>
          <w:bCs/>
          <w:snapToGrid/>
          <w:sz w:val="24"/>
          <w:szCs w:val="24"/>
          <w:lang w:eastAsia="en-US"/>
        </w:rPr>
        <w:t>.</w:t>
      </w:r>
    </w:p>
    <w:p w14:paraId="1966B58E"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Приложение:</w:t>
      </w:r>
    </w:p>
    <w:p w14:paraId="144FBC37"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1.________________ (указать наименование документа), на ___ листах, в     экз.</w:t>
      </w:r>
    </w:p>
    <w:p w14:paraId="51F4433A" w14:textId="77777777" w:rsidR="00873CAB" w:rsidRPr="00455DFC" w:rsidRDefault="00873CAB" w:rsidP="00873CAB">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2.________________ (указать наименование документа), на ___ листах, в      экз.</w:t>
      </w:r>
    </w:p>
    <w:p w14:paraId="6158F67F" w14:textId="14CD616D"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z w:val="24"/>
          <w:szCs w:val="24"/>
          <w:lang w:eastAsia="en-US"/>
        </w:rPr>
        <w:t xml:space="preserve">         </w:t>
      </w:r>
    </w:p>
    <w:p w14:paraId="2CF555A2" w14:textId="77777777" w:rsidR="00873CAB" w:rsidRPr="00455DFC" w:rsidRDefault="00873CAB" w:rsidP="00873CAB">
      <w:pPr>
        <w:widowControl w:val="0"/>
        <w:spacing w:line="240" w:lineRule="auto"/>
        <w:ind w:left="113" w:right="273" w:firstLine="0"/>
        <w:jc w:val="left"/>
        <w:rPr>
          <w:snapToGrid/>
          <w:sz w:val="24"/>
          <w:szCs w:val="24"/>
          <w:lang w:eastAsia="en-US"/>
        </w:rPr>
      </w:pPr>
      <w:r w:rsidRPr="00455DFC">
        <w:rPr>
          <w:snapToGrid/>
          <w:spacing w:val="3"/>
          <w:sz w:val="24"/>
          <w:szCs w:val="24"/>
          <w:lang w:eastAsia="en-US"/>
        </w:rPr>
        <w:t>Р</w:t>
      </w:r>
      <w:r w:rsidRPr="00455DFC">
        <w:rPr>
          <w:snapToGrid/>
          <w:spacing w:val="-8"/>
          <w:sz w:val="24"/>
          <w:szCs w:val="24"/>
          <w:lang w:eastAsia="en-US"/>
        </w:rPr>
        <w:t>у</w:t>
      </w:r>
      <w:r w:rsidRPr="00455DFC">
        <w:rPr>
          <w:snapToGrid/>
          <w:sz w:val="24"/>
          <w:szCs w:val="24"/>
          <w:lang w:eastAsia="en-US"/>
        </w:rPr>
        <w:t>ководит</w:t>
      </w:r>
      <w:r w:rsidRPr="00455DFC">
        <w:rPr>
          <w:snapToGrid/>
          <w:spacing w:val="-1"/>
          <w:sz w:val="24"/>
          <w:szCs w:val="24"/>
          <w:lang w:eastAsia="en-US"/>
        </w:rPr>
        <w:t>е</w:t>
      </w:r>
      <w:r w:rsidRPr="00455DFC">
        <w:rPr>
          <w:snapToGrid/>
          <w:sz w:val="24"/>
          <w:szCs w:val="24"/>
          <w:lang w:eastAsia="en-US"/>
        </w:rPr>
        <w:t>ль</w:t>
      </w:r>
      <w:r w:rsidRPr="00455DFC">
        <w:rPr>
          <w:snapToGrid/>
          <w:spacing w:val="3"/>
          <w:sz w:val="24"/>
          <w:szCs w:val="24"/>
          <w:lang w:eastAsia="en-US"/>
        </w:rPr>
        <w:t xml:space="preserve"> </w:t>
      </w:r>
      <w:r w:rsidRPr="00455DFC">
        <w:rPr>
          <w:snapToGrid/>
          <w:spacing w:val="-5"/>
          <w:sz w:val="24"/>
          <w:szCs w:val="24"/>
          <w:lang w:eastAsia="en-US"/>
        </w:rPr>
        <w:t>у</w:t>
      </w:r>
      <w:r w:rsidRPr="00455DFC">
        <w:rPr>
          <w:snapToGrid/>
          <w:spacing w:val="1"/>
          <w:sz w:val="24"/>
          <w:szCs w:val="24"/>
          <w:lang w:eastAsia="en-US"/>
        </w:rPr>
        <w:t>ча</w:t>
      </w:r>
      <w:r w:rsidRPr="00455DFC">
        <w:rPr>
          <w:snapToGrid/>
          <w:spacing w:val="-1"/>
          <w:sz w:val="24"/>
          <w:szCs w:val="24"/>
          <w:lang w:eastAsia="en-US"/>
        </w:rPr>
        <w:t>с</w:t>
      </w:r>
      <w:r w:rsidRPr="00455DFC">
        <w:rPr>
          <w:snapToGrid/>
          <w:sz w:val="24"/>
          <w:szCs w:val="24"/>
          <w:lang w:eastAsia="en-US"/>
        </w:rPr>
        <w:t>тни</w:t>
      </w:r>
      <w:r w:rsidRPr="00455DFC">
        <w:rPr>
          <w:snapToGrid/>
          <w:spacing w:val="-2"/>
          <w:sz w:val="24"/>
          <w:szCs w:val="24"/>
          <w:lang w:eastAsia="en-US"/>
        </w:rPr>
        <w:t>к</w:t>
      </w:r>
      <w:r w:rsidRPr="00455DFC">
        <w:rPr>
          <w:snapToGrid/>
          <w:sz w:val="24"/>
          <w:szCs w:val="24"/>
          <w:lang w:eastAsia="en-US"/>
        </w:rPr>
        <w:t>а</w:t>
      </w:r>
      <w:r w:rsidRPr="00455DFC">
        <w:rPr>
          <w:snapToGrid/>
          <w:spacing w:val="-1"/>
          <w:sz w:val="24"/>
          <w:szCs w:val="24"/>
          <w:lang w:eastAsia="en-US"/>
        </w:rPr>
        <w:t xml:space="preserve"> </w:t>
      </w:r>
      <w:r w:rsidRPr="00455DFC">
        <w:rPr>
          <w:snapToGrid/>
          <w:sz w:val="24"/>
          <w:szCs w:val="24"/>
          <w:lang w:eastAsia="en-US"/>
        </w:rPr>
        <w:t>з</w:t>
      </w:r>
      <w:r w:rsidRPr="00455DFC">
        <w:rPr>
          <w:snapToGrid/>
          <w:spacing w:val="-1"/>
          <w:sz w:val="24"/>
          <w:szCs w:val="24"/>
          <w:lang w:eastAsia="en-US"/>
        </w:rPr>
        <w:t>а</w:t>
      </w:r>
      <w:r w:rsidRPr="00455DFC">
        <w:rPr>
          <w:snapToGrid/>
          <w:spacing w:val="3"/>
          <w:sz w:val="24"/>
          <w:szCs w:val="24"/>
          <w:lang w:eastAsia="en-US"/>
        </w:rPr>
        <w:t>к</w:t>
      </w:r>
      <w:r w:rsidRPr="00455DFC">
        <w:rPr>
          <w:snapToGrid/>
          <w:spacing w:val="-8"/>
          <w:sz w:val="24"/>
          <w:szCs w:val="24"/>
          <w:lang w:eastAsia="en-US"/>
        </w:rPr>
        <w:t>у</w:t>
      </w:r>
      <w:r w:rsidRPr="00455DFC">
        <w:rPr>
          <w:snapToGrid/>
          <w:sz w:val="24"/>
          <w:szCs w:val="24"/>
          <w:lang w:eastAsia="en-US"/>
        </w:rPr>
        <w:t>пки</w:t>
      </w:r>
    </w:p>
    <w:p w14:paraId="5AE2E61E" w14:textId="77777777" w:rsidR="00873CAB" w:rsidRPr="00455DFC" w:rsidRDefault="00873CAB" w:rsidP="00873CAB">
      <w:pPr>
        <w:widowControl w:val="0"/>
        <w:tabs>
          <w:tab w:val="left" w:pos="5770"/>
        </w:tabs>
        <w:spacing w:line="240" w:lineRule="auto"/>
        <w:ind w:left="113" w:right="273" w:firstLine="0"/>
        <w:jc w:val="left"/>
        <w:rPr>
          <w:snapToGrid/>
          <w:sz w:val="24"/>
          <w:szCs w:val="24"/>
          <w:lang w:eastAsia="en-US"/>
        </w:rPr>
      </w:pPr>
      <w:r w:rsidRPr="00455DFC">
        <w:rPr>
          <w:snapToGrid/>
          <w:sz w:val="24"/>
          <w:szCs w:val="24"/>
          <w:lang w:eastAsia="en-US"/>
        </w:rPr>
        <w:t>(или</w:t>
      </w:r>
      <w:r w:rsidRPr="00455DFC">
        <w:rPr>
          <w:snapToGrid/>
          <w:spacing w:val="3"/>
          <w:sz w:val="24"/>
          <w:szCs w:val="24"/>
          <w:lang w:eastAsia="en-US"/>
        </w:rPr>
        <w:t xml:space="preserve"> </w:t>
      </w:r>
      <w:r w:rsidRPr="00455DFC">
        <w:rPr>
          <w:snapToGrid/>
          <w:spacing w:val="-8"/>
          <w:sz w:val="24"/>
          <w:szCs w:val="24"/>
          <w:lang w:eastAsia="en-US"/>
        </w:rPr>
        <w:t>у</w:t>
      </w:r>
      <w:r w:rsidRPr="00455DFC">
        <w:rPr>
          <w:snapToGrid/>
          <w:sz w:val="24"/>
          <w:szCs w:val="24"/>
          <w:lang w:eastAsia="en-US"/>
        </w:rPr>
        <w:t>пол</w:t>
      </w:r>
      <w:r w:rsidRPr="00455DFC">
        <w:rPr>
          <w:snapToGrid/>
          <w:spacing w:val="1"/>
          <w:sz w:val="24"/>
          <w:szCs w:val="24"/>
          <w:lang w:eastAsia="en-US"/>
        </w:rPr>
        <w:t>н</w:t>
      </w:r>
      <w:r w:rsidRPr="00455DFC">
        <w:rPr>
          <w:snapToGrid/>
          <w:sz w:val="24"/>
          <w:szCs w:val="24"/>
          <w:lang w:eastAsia="en-US"/>
        </w:rPr>
        <w:t>о</w:t>
      </w:r>
      <w:r w:rsidRPr="00455DFC">
        <w:rPr>
          <w:snapToGrid/>
          <w:spacing w:val="-1"/>
          <w:sz w:val="24"/>
          <w:szCs w:val="24"/>
          <w:lang w:eastAsia="en-US"/>
        </w:rPr>
        <w:t>м</w:t>
      </w:r>
      <w:r w:rsidRPr="00455DFC">
        <w:rPr>
          <w:snapToGrid/>
          <w:sz w:val="24"/>
          <w:szCs w:val="24"/>
          <w:lang w:eastAsia="en-US"/>
        </w:rPr>
        <w:t>о</w:t>
      </w:r>
      <w:r w:rsidRPr="00455DFC">
        <w:rPr>
          <w:snapToGrid/>
          <w:spacing w:val="-1"/>
          <w:sz w:val="24"/>
          <w:szCs w:val="24"/>
          <w:lang w:eastAsia="en-US"/>
        </w:rPr>
        <w:t>че</w:t>
      </w:r>
      <w:r w:rsidRPr="00455DFC">
        <w:rPr>
          <w:snapToGrid/>
          <w:sz w:val="24"/>
          <w:szCs w:val="24"/>
          <w:lang w:eastAsia="en-US"/>
        </w:rPr>
        <w:t>нный пр</w:t>
      </w:r>
      <w:r w:rsidRPr="00455DFC">
        <w:rPr>
          <w:snapToGrid/>
          <w:spacing w:val="-1"/>
          <w:sz w:val="24"/>
          <w:szCs w:val="24"/>
          <w:lang w:eastAsia="en-US"/>
        </w:rPr>
        <w:t>е</w:t>
      </w:r>
      <w:r w:rsidRPr="00455DFC">
        <w:rPr>
          <w:snapToGrid/>
          <w:sz w:val="24"/>
          <w:szCs w:val="24"/>
          <w:lang w:eastAsia="en-US"/>
        </w:rPr>
        <w:t>д</w:t>
      </w:r>
      <w:r w:rsidRPr="00455DFC">
        <w:rPr>
          <w:snapToGrid/>
          <w:spacing w:val="-1"/>
          <w:sz w:val="24"/>
          <w:szCs w:val="24"/>
          <w:lang w:eastAsia="en-US"/>
        </w:rPr>
        <w:t>с</w:t>
      </w:r>
      <w:r w:rsidRPr="00455DFC">
        <w:rPr>
          <w:snapToGrid/>
          <w:sz w:val="24"/>
          <w:szCs w:val="24"/>
          <w:lang w:eastAsia="en-US"/>
        </w:rPr>
        <w:t>т</w:t>
      </w:r>
      <w:r w:rsidRPr="00455DFC">
        <w:rPr>
          <w:snapToGrid/>
          <w:spacing w:val="-1"/>
          <w:sz w:val="24"/>
          <w:szCs w:val="24"/>
          <w:lang w:eastAsia="en-US"/>
        </w:rPr>
        <w:t>а</w:t>
      </w:r>
      <w:r w:rsidRPr="00455DFC">
        <w:rPr>
          <w:snapToGrid/>
          <w:sz w:val="24"/>
          <w:szCs w:val="24"/>
          <w:lang w:eastAsia="en-US"/>
        </w:rPr>
        <w:t>вит</w:t>
      </w:r>
      <w:r w:rsidRPr="00455DFC">
        <w:rPr>
          <w:snapToGrid/>
          <w:spacing w:val="-1"/>
          <w:sz w:val="24"/>
          <w:szCs w:val="24"/>
          <w:lang w:eastAsia="en-US"/>
        </w:rPr>
        <w:t>е</w:t>
      </w:r>
      <w:r w:rsidRPr="00455DFC">
        <w:rPr>
          <w:snapToGrid/>
          <w:sz w:val="24"/>
          <w:szCs w:val="24"/>
          <w:lang w:eastAsia="en-US"/>
        </w:rPr>
        <w:t>ль)</w:t>
      </w:r>
      <w:r w:rsidRPr="00455DFC">
        <w:rPr>
          <w:snapToGrid/>
          <w:sz w:val="24"/>
          <w:szCs w:val="24"/>
          <w:u w:val="single" w:color="000000"/>
          <w:lang w:eastAsia="en-US"/>
        </w:rPr>
        <w:tab/>
      </w:r>
      <w:r w:rsidRPr="00455DFC">
        <w:rPr>
          <w:snapToGrid/>
          <w:spacing w:val="-1"/>
          <w:sz w:val="24"/>
          <w:szCs w:val="24"/>
          <w:lang w:eastAsia="en-US"/>
        </w:rPr>
        <w:t>(</w:t>
      </w:r>
      <w:r w:rsidRPr="00455DFC">
        <w:rPr>
          <w:snapToGrid/>
          <w:sz w:val="24"/>
          <w:szCs w:val="24"/>
          <w:lang w:eastAsia="en-US"/>
        </w:rPr>
        <w:t>Ф.И</w:t>
      </w:r>
      <w:r w:rsidRPr="00455DFC">
        <w:rPr>
          <w:snapToGrid/>
          <w:spacing w:val="1"/>
          <w:sz w:val="24"/>
          <w:szCs w:val="24"/>
          <w:lang w:eastAsia="en-US"/>
        </w:rPr>
        <w:t>.</w:t>
      </w:r>
      <w:r w:rsidRPr="00455DFC">
        <w:rPr>
          <w:snapToGrid/>
          <w:sz w:val="24"/>
          <w:szCs w:val="24"/>
          <w:lang w:eastAsia="en-US"/>
        </w:rPr>
        <w:t>О.)</w:t>
      </w:r>
    </w:p>
    <w:p w14:paraId="4DA2E490" w14:textId="77777777" w:rsidR="00873CAB" w:rsidRPr="00032CA0" w:rsidRDefault="00873CAB" w:rsidP="00873CAB">
      <w:pPr>
        <w:spacing w:before="1" w:after="200" w:line="276" w:lineRule="auto"/>
        <w:ind w:right="273" w:firstLine="0"/>
        <w:jc w:val="center"/>
        <w:rPr>
          <w:snapToGrid/>
          <w:sz w:val="20"/>
          <w:lang w:eastAsia="en-US"/>
        </w:rPr>
      </w:pPr>
      <w:r w:rsidRPr="00032CA0">
        <w:rPr>
          <w:snapToGrid/>
          <w:sz w:val="20"/>
          <w:lang w:eastAsia="en-US"/>
        </w:rPr>
        <w:t>(</w:t>
      </w:r>
      <w:r w:rsidRPr="00032CA0">
        <w:rPr>
          <w:snapToGrid/>
          <w:spacing w:val="-1"/>
          <w:sz w:val="20"/>
          <w:lang w:eastAsia="en-US"/>
        </w:rPr>
        <w:t>п</w:t>
      </w:r>
      <w:r w:rsidRPr="00032CA0">
        <w:rPr>
          <w:snapToGrid/>
          <w:spacing w:val="1"/>
          <w:sz w:val="20"/>
          <w:lang w:eastAsia="en-US"/>
        </w:rPr>
        <w:t>о</w:t>
      </w:r>
      <w:r w:rsidRPr="00032CA0">
        <w:rPr>
          <w:snapToGrid/>
          <w:sz w:val="20"/>
          <w:lang w:eastAsia="en-US"/>
        </w:rPr>
        <w:t>дп</w:t>
      </w:r>
      <w:r w:rsidRPr="00032CA0">
        <w:rPr>
          <w:snapToGrid/>
          <w:spacing w:val="-1"/>
          <w:sz w:val="20"/>
          <w:lang w:eastAsia="en-US"/>
        </w:rPr>
        <w:t>и</w:t>
      </w:r>
      <w:r w:rsidRPr="00032CA0">
        <w:rPr>
          <w:snapToGrid/>
          <w:sz w:val="20"/>
          <w:lang w:eastAsia="en-US"/>
        </w:rPr>
        <w:t>сь)</w:t>
      </w:r>
    </w:p>
    <w:p w14:paraId="7D275614" w14:textId="77777777" w:rsidR="00873CAB" w:rsidRPr="00032CA0" w:rsidRDefault="00873CAB" w:rsidP="00873CAB">
      <w:pPr>
        <w:widowControl w:val="0"/>
        <w:spacing w:line="273" w:lineRule="exact"/>
        <w:ind w:left="113" w:right="273" w:firstLine="0"/>
        <w:jc w:val="left"/>
        <w:rPr>
          <w:snapToGrid/>
          <w:sz w:val="20"/>
          <w:lang w:eastAsia="en-US"/>
        </w:rPr>
      </w:pPr>
      <w:r w:rsidRPr="00032CA0">
        <w:rPr>
          <w:snapToGrid/>
          <w:sz w:val="20"/>
          <w:lang w:eastAsia="en-US"/>
        </w:rPr>
        <w:t>М.</w:t>
      </w:r>
      <w:r w:rsidRPr="00032CA0">
        <w:rPr>
          <w:snapToGrid/>
          <w:spacing w:val="-1"/>
          <w:sz w:val="20"/>
          <w:lang w:eastAsia="en-US"/>
        </w:rPr>
        <w:t>П</w:t>
      </w:r>
      <w:r w:rsidRPr="00032CA0">
        <w:rPr>
          <w:snapToGrid/>
          <w:sz w:val="20"/>
          <w:lang w:eastAsia="en-US"/>
        </w:rPr>
        <w:t>.</w:t>
      </w:r>
    </w:p>
    <w:p w14:paraId="691E4170" w14:textId="77777777" w:rsidR="00873CAB" w:rsidRPr="00455DFC" w:rsidRDefault="00873CAB" w:rsidP="00873CAB">
      <w:pPr>
        <w:widowControl w:val="0"/>
        <w:spacing w:line="273" w:lineRule="exact"/>
        <w:ind w:left="113" w:right="273" w:firstLine="0"/>
        <w:jc w:val="left"/>
        <w:rPr>
          <w:snapToGrid/>
          <w:sz w:val="24"/>
          <w:szCs w:val="24"/>
          <w:lang w:eastAsia="en-US"/>
        </w:rPr>
      </w:pPr>
    </w:p>
    <w:p w14:paraId="48C14F69" w14:textId="77777777" w:rsidR="00873CAB" w:rsidRPr="00455DFC" w:rsidRDefault="00873CAB" w:rsidP="00873CAB">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55DFC">
        <w:rPr>
          <w:rFonts w:eastAsia="Calibri"/>
          <w:b/>
          <w:snapToGrid/>
          <w:color w:val="000000"/>
          <w:spacing w:val="36"/>
          <w:sz w:val="24"/>
          <w:szCs w:val="24"/>
          <w:lang w:eastAsia="en-US"/>
        </w:rPr>
        <w:lastRenderedPageBreak/>
        <w:t>конец формы</w:t>
      </w:r>
    </w:p>
    <w:p w14:paraId="3B10544C" w14:textId="77777777" w:rsidR="00873CAB" w:rsidRPr="00455DFC" w:rsidRDefault="00873CAB" w:rsidP="00873CAB">
      <w:pPr>
        <w:widowControl w:val="0"/>
        <w:spacing w:line="273" w:lineRule="exact"/>
        <w:ind w:left="113" w:right="273" w:firstLine="0"/>
        <w:jc w:val="left"/>
        <w:rPr>
          <w:snapToGrid/>
          <w:sz w:val="24"/>
          <w:szCs w:val="24"/>
          <w:lang w:eastAsia="en-US"/>
        </w:rPr>
      </w:pPr>
    </w:p>
    <w:p w14:paraId="7C7EC9B0" w14:textId="77777777" w:rsidR="00873CAB" w:rsidRPr="00455DFC" w:rsidRDefault="00873CAB" w:rsidP="00A55A0F">
      <w:pPr>
        <w:tabs>
          <w:tab w:val="left" w:pos="1260"/>
        </w:tabs>
        <w:autoSpaceDE w:val="0"/>
        <w:autoSpaceDN w:val="0"/>
        <w:adjustRightInd w:val="0"/>
        <w:spacing w:line="240" w:lineRule="auto"/>
        <w:ind w:left="992" w:right="273" w:hanging="425"/>
        <w:outlineLvl w:val="2"/>
        <w:rPr>
          <w:b/>
          <w:i/>
          <w:sz w:val="24"/>
          <w:szCs w:val="24"/>
        </w:rPr>
      </w:pPr>
      <w:r w:rsidRPr="00455DFC">
        <w:rPr>
          <w:sz w:val="24"/>
          <w:szCs w:val="24"/>
        </w:rPr>
        <w:t xml:space="preserve">5.6.2. </w:t>
      </w:r>
      <w:r w:rsidRPr="00455DFC">
        <w:rPr>
          <w:b/>
          <w:sz w:val="24"/>
          <w:szCs w:val="24"/>
        </w:rPr>
        <w:t>Инструкции по заполнению</w:t>
      </w:r>
    </w:p>
    <w:p w14:paraId="270C5C3A" w14:textId="5EC11529" w:rsidR="00873CAB" w:rsidRPr="00455DFC" w:rsidRDefault="00873CAB" w:rsidP="00A55A0F">
      <w:pPr>
        <w:widowControl w:val="0"/>
        <w:tabs>
          <w:tab w:val="left" w:pos="3244"/>
          <w:tab w:val="left" w:pos="4623"/>
          <w:tab w:val="left" w:pos="5286"/>
          <w:tab w:val="left" w:pos="6572"/>
        </w:tabs>
        <w:spacing w:before="120" w:line="240" w:lineRule="auto"/>
        <w:ind w:left="284" w:right="273" w:firstLine="283"/>
        <w:rPr>
          <w:snapToGrid/>
          <w:color w:val="000000"/>
          <w:sz w:val="24"/>
          <w:szCs w:val="24"/>
          <w:lang w:eastAsia="en-US"/>
        </w:rPr>
      </w:pPr>
      <w:r w:rsidRPr="00455DFC">
        <w:rPr>
          <w:snapToGrid/>
          <w:color w:val="000000"/>
          <w:sz w:val="24"/>
          <w:szCs w:val="24"/>
          <w:lang w:eastAsia="en-US"/>
        </w:rPr>
        <w:t xml:space="preserve">5.6.2.1.  Участник должен указать договоры / контракты предметом которых является поставка </w:t>
      </w:r>
      <w:r w:rsidR="00BD4C5B" w:rsidRPr="00455DFC">
        <w:rPr>
          <w:snapToGrid/>
          <w:color w:val="000000"/>
          <w:sz w:val="24"/>
          <w:szCs w:val="24"/>
          <w:lang w:eastAsia="en-US"/>
        </w:rPr>
        <w:t>офисных перегородок, исполненные в период с   01.01.20</w:t>
      </w:r>
      <w:r w:rsidR="00B50101">
        <w:rPr>
          <w:snapToGrid/>
          <w:color w:val="000000"/>
          <w:sz w:val="24"/>
          <w:szCs w:val="24"/>
          <w:lang w:eastAsia="en-US"/>
        </w:rPr>
        <w:t>19</w:t>
      </w:r>
      <w:r w:rsidR="00BD4C5B" w:rsidRPr="00455DFC">
        <w:rPr>
          <w:snapToGrid/>
          <w:color w:val="000000"/>
          <w:sz w:val="24"/>
          <w:szCs w:val="24"/>
          <w:lang w:eastAsia="en-US"/>
        </w:rPr>
        <w:t xml:space="preserve"> по </w:t>
      </w:r>
      <w:r w:rsidR="001D5C4E">
        <w:rPr>
          <w:snapToGrid/>
          <w:color w:val="000000"/>
          <w:sz w:val="24"/>
          <w:szCs w:val="24"/>
          <w:lang w:eastAsia="en-US"/>
        </w:rPr>
        <w:t>31.</w:t>
      </w:r>
      <w:r w:rsidR="00715B41">
        <w:rPr>
          <w:snapToGrid/>
          <w:color w:val="000000"/>
          <w:sz w:val="24"/>
          <w:szCs w:val="24"/>
          <w:lang w:eastAsia="en-US"/>
        </w:rPr>
        <w:t>03</w:t>
      </w:r>
      <w:r w:rsidR="00BD4C5B" w:rsidRPr="00455DFC">
        <w:rPr>
          <w:snapToGrid/>
          <w:color w:val="000000"/>
          <w:sz w:val="24"/>
          <w:szCs w:val="24"/>
          <w:lang w:eastAsia="en-US"/>
        </w:rPr>
        <w:t>.202</w:t>
      </w:r>
      <w:r w:rsidR="00715B41">
        <w:rPr>
          <w:snapToGrid/>
          <w:color w:val="000000"/>
          <w:sz w:val="24"/>
          <w:szCs w:val="24"/>
          <w:lang w:eastAsia="en-US"/>
        </w:rPr>
        <w:t>5</w:t>
      </w:r>
      <w:r w:rsidR="00BD4C5B" w:rsidRPr="00455DFC">
        <w:rPr>
          <w:snapToGrid/>
          <w:color w:val="000000"/>
          <w:sz w:val="24"/>
          <w:szCs w:val="24"/>
          <w:lang w:eastAsia="en-US"/>
        </w:rPr>
        <w:t xml:space="preserve"> гг.</w:t>
      </w:r>
    </w:p>
    <w:p w14:paraId="4A9C0237" w14:textId="77777777" w:rsidR="00B124F2" w:rsidRPr="00455DFC" w:rsidRDefault="00873CAB" w:rsidP="00A55A0F">
      <w:pPr>
        <w:spacing w:after="60" w:line="240" w:lineRule="auto"/>
        <w:ind w:left="284" w:right="273" w:firstLine="283"/>
        <w:rPr>
          <w:sz w:val="24"/>
          <w:szCs w:val="24"/>
        </w:rPr>
      </w:pPr>
      <w:r w:rsidRPr="00455DFC">
        <w:rPr>
          <w:iCs/>
          <w:sz w:val="24"/>
          <w:szCs w:val="24"/>
        </w:rPr>
        <w:t xml:space="preserve">5.6.2.2. </w:t>
      </w:r>
      <w:r w:rsidR="00B124F2" w:rsidRPr="00455DFC">
        <w:rPr>
          <w:sz w:val="24"/>
          <w:szCs w:val="24"/>
        </w:rPr>
        <w:t>Участник должен приложить к Справке скан договоров/контрактов,</w:t>
      </w:r>
      <w:r w:rsidR="00B124F2" w:rsidRPr="00455DFC">
        <w:rPr>
          <w:bCs/>
          <w:snapToGrid/>
          <w:sz w:val="24"/>
          <w:szCs w:val="24"/>
          <w:lang w:eastAsia="en-US"/>
        </w:rPr>
        <w:t xml:space="preserve"> либо указать ссылки  на указанные договоры/ контракты в Единой информационной системе в сфере закупок zakupki.gov.ru</w:t>
      </w:r>
      <w:r w:rsidR="00B124F2" w:rsidRPr="00455DFC">
        <w:rPr>
          <w:sz w:val="24"/>
          <w:szCs w:val="24"/>
        </w:rPr>
        <w:t>.</w:t>
      </w:r>
    </w:p>
    <w:p w14:paraId="203AD724" w14:textId="54C3E51D" w:rsidR="00873CAB" w:rsidRPr="00455DFC" w:rsidRDefault="00873CAB" w:rsidP="00873CAB">
      <w:pPr>
        <w:spacing w:after="60" w:line="240" w:lineRule="auto"/>
        <w:ind w:left="284" w:right="273" w:firstLine="709"/>
        <w:rPr>
          <w:sz w:val="24"/>
          <w:szCs w:val="24"/>
        </w:rPr>
      </w:pPr>
    </w:p>
    <w:p w14:paraId="6C34FF6D" w14:textId="4837F979" w:rsidR="003D4080" w:rsidRPr="00455DFC"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66A80FC" w14:textId="5EE2F7D8" w:rsidR="003D4080" w:rsidRDefault="003D408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8BCCD84"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0E28EA73"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1D8DF30"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AE0377E"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6F3D821"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9AEE24F"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FB6C095"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514701D"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F9104EC"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62B7466"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769D111"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7A78396"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DB5AF4E"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E787756"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E4F081E"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D454952"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61A8D4D"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904F0BC"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B2F9FE7"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89F78BC"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973AD55"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7F59879"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EAB5AEE"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FCCA5C9"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297146A"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65D273A4"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3971D4D"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5416D846"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3902AFF"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6103819"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78D5F6AF"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799EBCA" w14:textId="77777777" w:rsidR="00032CA0" w:rsidRDefault="00032CA0"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27CC9317"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FD31DD2"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394BE0A1"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3413517" w14:textId="77777777" w:rsidR="00B50101" w:rsidRDefault="00B50101"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4AB8515F" w14:textId="77777777" w:rsidR="00B9021C" w:rsidRPr="00455DFC" w:rsidRDefault="00B9021C" w:rsidP="003D4080">
      <w:pPr>
        <w:widowControl w:val="0"/>
        <w:tabs>
          <w:tab w:val="left" w:pos="3244"/>
          <w:tab w:val="left" w:pos="4623"/>
          <w:tab w:val="left" w:pos="5286"/>
          <w:tab w:val="left" w:pos="6572"/>
        </w:tabs>
        <w:spacing w:line="240" w:lineRule="auto"/>
        <w:ind w:left="213" w:right="273" w:firstLine="780"/>
        <w:rPr>
          <w:snapToGrid/>
          <w:color w:val="000000"/>
          <w:sz w:val="24"/>
          <w:szCs w:val="24"/>
          <w:lang w:eastAsia="en-US"/>
        </w:rPr>
      </w:pPr>
    </w:p>
    <w:p w14:paraId="18D98422" w14:textId="4D77FB74" w:rsidR="00B50101" w:rsidRPr="003D4080" w:rsidRDefault="00B50101" w:rsidP="0090260E">
      <w:pPr>
        <w:pStyle w:val="affff3"/>
        <w:numPr>
          <w:ilvl w:val="1"/>
          <w:numId w:val="46"/>
        </w:numPr>
        <w:tabs>
          <w:tab w:val="left" w:pos="1694"/>
          <w:tab w:val="left" w:pos="2119"/>
          <w:tab w:val="left" w:pos="5100"/>
          <w:tab w:val="left" w:pos="6477"/>
          <w:tab w:val="left" w:pos="8121"/>
        </w:tabs>
        <w:spacing w:before="68" w:line="322" w:lineRule="exact"/>
        <w:ind w:left="284" w:right="273" w:firstLine="283"/>
        <w:jc w:val="both"/>
        <w:outlineLvl w:val="0"/>
        <w:rPr>
          <w:b/>
          <w:bCs/>
          <w:spacing w:val="-2"/>
          <w:lang w:eastAsia="en-US"/>
        </w:rPr>
      </w:pPr>
      <w:r w:rsidRPr="003D4080">
        <w:rPr>
          <w:b/>
          <w:bCs/>
          <w:spacing w:val="-2"/>
          <w:lang w:eastAsia="en-US"/>
        </w:rPr>
        <w:lastRenderedPageBreak/>
        <w:t xml:space="preserve">Справка об </w:t>
      </w:r>
      <w:r>
        <w:rPr>
          <w:b/>
          <w:bCs/>
        </w:rPr>
        <w:t>о</w:t>
      </w:r>
      <w:r w:rsidRPr="00455DFC">
        <w:rPr>
          <w:b/>
          <w:bCs/>
        </w:rPr>
        <w:t>пыт</w:t>
      </w:r>
      <w:r>
        <w:rPr>
          <w:b/>
          <w:bCs/>
        </w:rPr>
        <w:t>е</w:t>
      </w:r>
      <w:r w:rsidRPr="00455DFC">
        <w:rPr>
          <w:b/>
          <w:bCs/>
        </w:rPr>
        <w:t xml:space="preserve"> успешного участия в конкурентных закупочных процедурах в рамках 44-ФЗ от 05.04.2013 г. и 223-ФЗ от 18.07.2011г.  </w:t>
      </w:r>
      <w:r w:rsidRPr="003D4080">
        <w:rPr>
          <w:b/>
          <w:bCs/>
          <w:spacing w:val="-2"/>
          <w:lang w:eastAsia="en-US"/>
        </w:rPr>
        <w:t xml:space="preserve"> (Форма </w:t>
      </w:r>
      <w:r>
        <w:rPr>
          <w:b/>
          <w:bCs/>
          <w:spacing w:val="-2"/>
          <w:lang w:eastAsia="en-US"/>
        </w:rPr>
        <w:t>4.2</w:t>
      </w:r>
      <w:r w:rsidRPr="003D4080">
        <w:rPr>
          <w:b/>
          <w:bCs/>
          <w:spacing w:val="-2"/>
          <w:lang w:eastAsia="en-US"/>
        </w:rPr>
        <w:t>)</w:t>
      </w:r>
    </w:p>
    <w:p w14:paraId="6BAECC0A" w14:textId="108F3929" w:rsidR="00B50101" w:rsidRPr="00F240F4" w:rsidRDefault="00B50101" w:rsidP="0090260E">
      <w:pPr>
        <w:pStyle w:val="affff3"/>
        <w:numPr>
          <w:ilvl w:val="2"/>
          <w:numId w:val="46"/>
        </w:numPr>
        <w:tabs>
          <w:tab w:val="left" w:pos="1694"/>
          <w:tab w:val="left" w:pos="2119"/>
          <w:tab w:val="left" w:pos="5100"/>
          <w:tab w:val="left" w:pos="6477"/>
          <w:tab w:val="left" w:pos="8121"/>
        </w:tabs>
        <w:spacing w:before="68" w:line="322" w:lineRule="exact"/>
        <w:ind w:left="284" w:right="273" w:firstLine="283"/>
        <w:jc w:val="both"/>
        <w:outlineLvl w:val="0"/>
        <w:rPr>
          <w:bCs/>
          <w:spacing w:val="-2"/>
          <w:lang w:eastAsia="en-US"/>
        </w:rPr>
      </w:pPr>
      <w:r w:rsidRPr="00F42BD5">
        <w:rPr>
          <w:bCs/>
          <w:spacing w:val="-2"/>
          <w:lang w:eastAsia="en-US"/>
        </w:rPr>
        <w:t xml:space="preserve">Форма справки об опыте </w:t>
      </w:r>
      <w:r w:rsidRPr="00B50101">
        <w:t xml:space="preserve">успешного участия в конкурентных закупочных процедурах в рамках 44-ФЗ от 05.04.2013 г. и 223-ФЗ от 18.07.2011г. </w:t>
      </w:r>
      <w:r w:rsidRPr="00455DFC">
        <w:rPr>
          <w:b/>
          <w:bCs/>
        </w:rPr>
        <w:t xml:space="preserve"> </w:t>
      </w:r>
      <w:r w:rsidRPr="003D4080">
        <w:rPr>
          <w:b/>
          <w:bCs/>
          <w:spacing w:val="-2"/>
          <w:lang w:eastAsia="en-US"/>
        </w:rPr>
        <w:t xml:space="preserve"> </w:t>
      </w:r>
      <w:r w:rsidRPr="00F240F4">
        <w:rPr>
          <w:bCs/>
          <w:spacing w:val="-2"/>
          <w:lang w:eastAsia="en-US"/>
        </w:rPr>
        <w:t>(2 часть заявки)</w:t>
      </w:r>
    </w:p>
    <w:p w14:paraId="2BD6849C" w14:textId="77777777" w:rsidR="00B50101" w:rsidRPr="00B50101" w:rsidRDefault="00B50101" w:rsidP="0090260E">
      <w:pPr>
        <w:widowControl w:val="0"/>
        <w:tabs>
          <w:tab w:val="left" w:pos="1694"/>
          <w:tab w:val="left" w:pos="2119"/>
          <w:tab w:val="left" w:pos="5100"/>
          <w:tab w:val="left" w:pos="6477"/>
          <w:tab w:val="left" w:pos="8121"/>
        </w:tabs>
        <w:spacing w:before="68" w:line="322" w:lineRule="exact"/>
        <w:ind w:left="284" w:right="273" w:firstLine="283"/>
        <w:outlineLvl w:val="0"/>
        <w:rPr>
          <w:snapToGrid/>
          <w:sz w:val="24"/>
          <w:szCs w:val="24"/>
          <w:lang w:eastAsia="en-US"/>
        </w:rPr>
      </w:pPr>
    </w:p>
    <w:p w14:paraId="5FAA1A94" w14:textId="77777777" w:rsidR="00B50101" w:rsidRPr="00440AF1" w:rsidRDefault="00B50101" w:rsidP="00B50101">
      <w:pPr>
        <w:pBdr>
          <w:top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40AF1">
        <w:rPr>
          <w:rFonts w:eastAsia="Calibri"/>
          <w:b/>
          <w:snapToGrid/>
          <w:color w:val="000000"/>
          <w:spacing w:val="36"/>
          <w:sz w:val="24"/>
          <w:szCs w:val="24"/>
          <w:lang w:eastAsia="en-US"/>
        </w:rPr>
        <w:t>начало формы</w:t>
      </w:r>
    </w:p>
    <w:p w14:paraId="1BCA8BAA" w14:textId="77777777" w:rsidR="00B50101" w:rsidRPr="00440AF1" w:rsidRDefault="00B50101" w:rsidP="00B50101">
      <w:pPr>
        <w:spacing w:before="6" w:after="200" w:line="180" w:lineRule="exact"/>
        <w:ind w:right="273" w:firstLine="0"/>
        <w:jc w:val="left"/>
        <w:rPr>
          <w:rFonts w:ascii="Calibri" w:eastAsia="Calibri" w:hAnsi="Calibri"/>
          <w:snapToGrid/>
          <w:sz w:val="18"/>
          <w:szCs w:val="18"/>
          <w:lang w:eastAsia="en-US"/>
        </w:rPr>
      </w:pPr>
    </w:p>
    <w:p w14:paraId="445CC1D0" w14:textId="7BF6CAC2" w:rsidR="00B50101" w:rsidRPr="00440AF1" w:rsidRDefault="00B50101" w:rsidP="00B50101">
      <w:pPr>
        <w:widowControl w:val="0"/>
        <w:tabs>
          <w:tab w:val="left" w:pos="1694"/>
          <w:tab w:val="left" w:pos="2119"/>
          <w:tab w:val="left" w:pos="5100"/>
          <w:tab w:val="left" w:pos="6477"/>
          <w:tab w:val="left" w:pos="8121"/>
        </w:tabs>
        <w:spacing w:before="68" w:line="322" w:lineRule="exact"/>
        <w:ind w:left="142" w:right="273" w:firstLine="763"/>
        <w:outlineLvl w:val="0"/>
        <w:rPr>
          <w:snapToGrid/>
          <w:sz w:val="24"/>
          <w:szCs w:val="24"/>
          <w:lang w:eastAsia="en-US"/>
        </w:rPr>
      </w:pPr>
      <w:r w:rsidRPr="00440AF1">
        <w:rPr>
          <w:b/>
          <w:bCs/>
          <w:snapToGrid/>
          <w:spacing w:val="-2"/>
          <w:sz w:val="24"/>
          <w:szCs w:val="24"/>
          <w:lang w:eastAsia="en-US"/>
        </w:rPr>
        <w:t xml:space="preserve">СПРАВКА ОБ ОПЫТЕ </w:t>
      </w:r>
      <w:r w:rsidR="00F7727C">
        <w:rPr>
          <w:b/>
          <w:bCs/>
          <w:snapToGrid/>
          <w:spacing w:val="-2"/>
          <w:sz w:val="24"/>
          <w:szCs w:val="24"/>
          <w:lang w:eastAsia="en-US"/>
        </w:rPr>
        <w:t>УСПЕШНОГО УЧАСТИЯ</w:t>
      </w:r>
      <w:r>
        <w:rPr>
          <w:b/>
          <w:bCs/>
          <w:snapToGrid/>
          <w:spacing w:val="-2"/>
          <w:sz w:val="24"/>
          <w:szCs w:val="24"/>
          <w:lang w:eastAsia="en-US"/>
        </w:rPr>
        <w:t xml:space="preserve"> </w:t>
      </w:r>
      <w:r w:rsidR="00F7727C">
        <w:rPr>
          <w:b/>
          <w:bCs/>
          <w:snapToGrid/>
          <w:spacing w:val="-2"/>
          <w:sz w:val="24"/>
          <w:szCs w:val="24"/>
          <w:lang w:eastAsia="en-US"/>
        </w:rPr>
        <w:t>В КОНКУРЕНТНЫХ ЗАКУПОЧНЫХ ПРОЦЕДУРАХ В РАМКАХ 44-ФЗ ОТ 05.04.2013 г. И 223-ФЗ ОТ 18.07.2011 г.</w:t>
      </w:r>
    </w:p>
    <w:p w14:paraId="35842639" w14:textId="77777777" w:rsidR="00B50101" w:rsidRPr="00440AF1" w:rsidRDefault="00B50101" w:rsidP="00B50101">
      <w:pPr>
        <w:tabs>
          <w:tab w:val="num" w:pos="1134"/>
        </w:tabs>
        <w:spacing w:after="200" w:line="276" w:lineRule="auto"/>
        <w:ind w:right="273" w:firstLine="0"/>
        <w:jc w:val="left"/>
        <w:rPr>
          <w:rFonts w:ascii="Calibri" w:eastAsia="Calibri" w:hAnsi="Calibri"/>
          <w:snapToGrid/>
          <w:sz w:val="22"/>
          <w:szCs w:val="22"/>
          <w:lang w:eastAsia="en-US"/>
        </w:rPr>
      </w:pPr>
    </w:p>
    <w:p w14:paraId="29BB347F" w14:textId="69DF24E9" w:rsidR="00B50101" w:rsidRPr="00440AF1" w:rsidRDefault="00B50101" w:rsidP="00F7727C">
      <w:pPr>
        <w:widowControl w:val="0"/>
        <w:tabs>
          <w:tab w:val="left" w:pos="3244"/>
          <w:tab w:val="left" w:pos="4623"/>
          <w:tab w:val="left" w:pos="5286"/>
          <w:tab w:val="left" w:pos="6572"/>
        </w:tabs>
        <w:spacing w:line="240" w:lineRule="auto"/>
        <w:ind w:left="213" w:right="273" w:firstLine="354"/>
        <w:jc w:val="left"/>
        <w:rPr>
          <w:snapToGrid/>
          <w:sz w:val="24"/>
          <w:szCs w:val="24"/>
          <w:lang w:eastAsia="en-US"/>
        </w:rPr>
      </w:pPr>
      <w:r w:rsidRPr="00440AF1">
        <w:rPr>
          <w:snapToGrid/>
          <w:sz w:val="24"/>
          <w:szCs w:val="24"/>
          <w:lang w:eastAsia="en-US"/>
        </w:rPr>
        <w:t>Наименование Участника ______________________________________________________</w:t>
      </w:r>
    </w:p>
    <w:p w14:paraId="0DD9B32C" w14:textId="77777777" w:rsidR="00B50101" w:rsidRPr="00440AF1"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40AF1">
        <w:rPr>
          <w:snapToGrid/>
          <w:sz w:val="24"/>
          <w:szCs w:val="24"/>
          <w:lang w:eastAsia="en-US"/>
        </w:rPr>
        <w:tab/>
      </w:r>
    </w:p>
    <w:p w14:paraId="73BB59F3" w14:textId="77777777" w:rsidR="00B50101" w:rsidRPr="00440AF1"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7576BD9B" w14:textId="794E63F7" w:rsidR="00B50101" w:rsidRPr="00440AF1" w:rsidRDefault="00F7727C" w:rsidP="00B50101">
      <w:pPr>
        <w:widowControl w:val="0"/>
        <w:tabs>
          <w:tab w:val="left" w:pos="3244"/>
          <w:tab w:val="left" w:pos="4623"/>
          <w:tab w:val="left" w:pos="5286"/>
          <w:tab w:val="left" w:pos="6572"/>
        </w:tabs>
        <w:spacing w:after="120" w:line="240" w:lineRule="auto"/>
        <w:ind w:left="215" w:right="273" w:firstLine="0"/>
        <w:rPr>
          <w:snapToGrid/>
          <w:sz w:val="24"/>
          <w:szCs w:val="24"/>
          <w:lang w:eastAsia="en-US"/>
        </w:rPr>
      </w:pPr>
      <w:r>
        <w:rPr>
          <w:snapToGrid/>
          <w:sz w:val="24"/>
          <w:szCs w:val="24"/>
          <w:lang w:eastAsia="en-US"/>
        </w:rPr>
        <w:t xml:space="preserve">      </w:t>
      </w:r>
      <w:r w:rsidR="00B50101">
        <w:rPr>
          <w:snapToGrid/>
          <w:sz w:val="24"/>
          <w:szCs w:val="24"/>
          <w:lang w:eastAsia="en-US"/>
        </w:rPr>
        <w:t xml:space="preserve">Сведения об исполненных договорах/ контрактах </w:t>
      </w:r>
    </w:p>
    <w:tbl>
      <w:tblPr>
        <w:tblW w:w="477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50"/>
        <w:gridCol w:w="1664"/>
        <w:gridCol w:w="1664"/>
        <w:gridCol w:w="1804"/>
        <w:gridCol w:w="1526"/>
        <w:gridCol w:w="1524"/>
      </w:tblGrid>
      <w:tr w:rsidR="00B50101" w:rsidRPr="009773B6" w14:paraId="2E9E3970" w14:textId="77777777" w:rsidTr="000D4A47">
        <w:trPr>
          <w:cantSplit/>
          <w:trHeight w:val="1762"/>
        </w:trPr>
        <w:tc>
          <w:tcPr>
            <w:tcW w:w="279" w:type="pct"/>
            <w:vAlign w:val="center"/>
          </w:tcPr>
          <w:p w14:paraId="6754C6BD" w14:textId="77777777" w:rsidR="00B50101" w:rsidRPr="000941D3" w:rsidRDefault="00B50101" w:rsidP="00C64D33">
            <w:pPr>
              <w:widowControl w:val="0"/>
              <w:tabs>
                <w:tab w:val="left" w:pos="3244"/>
                <w:tab w:val="left" w:pos="4623"/>
                <w:tab w:val="left" w:pos="5286"/>
                <w:tab w:val="left" w:pos="6572"/>
              </w:tabs>
              <w:spacing w:line="240" w:lineRule="auto"/>
              <w:ind w:left="29" w:right="273" w:hanging="29"/>
              <w:jc w:val="center"/>
              <w:rPr>
                <w:snapToGrid/>
                <w:sz w:val="24"/>
                <w:szCs w:val="24"/>
                <w:lang w:eastAsia="en-US"/>
              </w:rPr>
            </w:pPr>
            <w:r w:rsidRPr="000941D3">
              <w:rPr>
                <w:snapToGrid/>
                <w:sz w:val="20"/>
                <w:lang w:eastAsia="en-US"/>
              </w:rPr>
              <w:t>№   п/п</w:t>
            </w:r>
          </w:p>
        </w:tc>
        <w:tc>
          <w:tcPr>
            <w:tcW w:w="625" w:type="pct"/>
          </w:tcPr>
          <w:p w14:paraId="3A591C00" w14:textId="77777777" w:rsidR="00B50101" w:rsidRPr="000941D3" w:rsidRDefault="00B50101" w:rsidP="00C64D33">
            <w:pPr>
              <w:widowControl w:val="0"/>
              <w:tabs>
                <w:tab w:val="left" w:pos="2700"/>
                <w:tab w:val="left" w:pos="4543"/>
                <w:tab w:val="left" w:pos="6572"/>
              </w:tabs>
              <w:spacing w:line="240" w:lineRule="auto"/>
              <w:ind w:right="273" w:firstLine="0"/>
              <w:rPr>
                <w:snapToGrid/>
                <w:sz w:val="20"/>
                <w:lang w:eastAsia="en-US"/>
              </w:rPr>
            </w:pPr>
          </w:p>
          <w:p w14:paraId="30150428" w14:textId="4130D0E3" w:rsidR="00B50101" w:rsidRPr="000941D3" w:rsidRDefault="00B50101" w:rsidP="00C64D33">
            <w:pPr>
              <w:widowControl w:val="0"/>
              <w:tabs>
                <w:tab w:val="left" w:pos="2700"/>
                <w:tab w:val="left" w:pos="4543"/>
                <w:tab w:val="left" w:pos="6572"/>
              </w:tabs>
              <w:spacing w:line="240" w:lineRule="auto"/>
              <w:ind w:left="-19" w:firstLine="0"/>
              <w:jc w:val="center"/>
              <w:rPr>
                <w:snapToGrid/>
                <w:sz w:val="20"/>
                <w:lang w:eastAsia="en-US"/>
              </w:rPr>
            </w:pPr>
            <w:r w:rsidRPr="00E80496">
              <w:rPr>
                <w:snapToGrid/>
                <w:sz w:val="20"/>
                <w:lang w:eastAsia="en-US"/>
              </w:rPr>
              <w:t xml:space="preserve">Ссылка на договор/ контракт в </w:t>
            </w:r>
            <w:r>
              <w:rPr>
                <w:snapToGrid/>
                <w:sz w:val="20"/>
                <w:lang w:eastAsia="en-US"/>
              </w:rPr>
              <w:t>ЕИС</w:t>
            </w:r>
            <w:r w:rsidRPr="00E80496">
              <w:rPr>
                <w:snapToGrid/>
                <w:sz w:val="20"/>
                <w:lang w:eastAsia="en-US"/>
              </w:rPr>
              <w:t xml:space="preserve"> zakupki.gov.ru</w:t>
            </w:r>
            <w:r>
              <w:rPr>
                <w:snapToGrid/>
                <w:sz w:val="20"/>
                <w:lang w:eastAsia="en-US"/>
              </w:rPr>
              <w:t xml:space="preserve">  </w:t>
            </w:r>
          </w:p>
        </w:tc>
        <w:tc>
          <w:tcPr>
            <w:tcW w:w="833" w:type="pct"/>
            <w:vAlign w:val="center"/>
          </w:tcPr>
          <w:p w14:paraId="314D4494" w14:textId="77777777" w:rsidR="00B50101" w:rsidRPr="000941D3" w:rsidRDefault="00B50101" w:rsidP="00C64D33">
            <w:pPr>
              <w:widowControl w:val="0"/>
              <w:tabs>
                <w:tab w:val="left" w:pos="2700"/>
                <w:tab w:val="left" w:pos="4543"/>
                <w:tab w:val="left" w:pos="6572"/>
              </w:tabs>
              <w:spacing w:line="240" w:lineRule="auto"/>
              <w:ind w:right="273" w:firstLine="0"/>
              <w:jc w:val="center"/>
              <w:rPr>
                <w:snapToGrid/>
                <w:sz w:val="20"/>
                <w:lang w:eastAsia="en-US"/>
              </w:rPr>
            </w:pPr>
            <w:r w:rsidRPr="000941D3">
              <w:rPr>
                <w:snapToGrid/>
                <w:sz w:val="20"/>
                <w:lang w:eastAsia="en-US"/>
              </w:rPr>
              <w:t>Предмет договора</w:t>
            </w:r>
          </w:p>
        </w:tc>
        <w:tc>
          <w:tcPr>
            <w:tcW w:w="833" w:type="pct"/>
            <w:vAlign w:val="center"/>
          </w:tcPr>
          <w:p w14:paraId="7C4CB7A1" w14:textId="77777777" w:rsidR="00B50101" w:rsidRPr="000941D3" w:rsidRDefault="00B50101" w:rsidP="00C64D33">
            <w:pPr>
              <w:widowControl w:val="0"/>
              <w:tabs>
                <w:tab w:val="left" w:pos="2700"/>
                <w:tab w:val="left" w:pos="4543"/>
                <w:tab w:val="left" w:pos="6572"/>
              </w:tabs>
              <w:spacing w:line="240" w:lineRule="auto"/>
              <w:ind w:left="-23" w:right="-107" w:firstLine="0"/>
              <w:jc w:val="center"/>
              <w:rPr>
                <w:snapToGrid/>
                <w:sz w:val="20"/>
                <w:lang w:eastAsia="en-US"/>
              </w:rPr>
            </w:pPr>
            <w:r w:rsidRPr="000941D3">
              <w:rPr>
                <w:snapToGrid/>
                <w:sz w:val="20"/>
                <w:lang w:eastAsia="en-US"/>
              </w:rPr>
              <w:t>Наименование Заказчика,</w:t>
            </w:r>
          </w:p>
          <w:p w14:paraId="262DA1D6" w14:textId="08CA76A0" w:rsidR="00B50101" w:rsidRPr="000941D3" w:rsidRDefault="00B50101" w:rsidP="00C64D33">
            <w:pPr>
              <w:widowControl w:val="0"/>
              <w:tabs>
                <w:tab w:val="left" w:pos="2700"/>
                <w:tab w:val="left" w:pos="4543"/>
                <w:tab w:val="left" w:pos="6572"/>
              </w:tabs>
              <w:spacing w:line="240" w:lineRule="auto"/>
              <w:ind w:left="-23" w:right="-107" w:firstLine="0"/>
              <w:jc w:val="center"/>
              <w:rPr>
                <w:snapToGrid/>
                <w:sz w:val="20"/>
                <w:lang w:eastAsia="en-US"/>
              </w:rPr>
            </w:pPr>
            <w:r>
              <w:rPr>
                <w:snapToGrid/>
                <w:sz w:val="20"/>
                <w:lang w:eastAsia="en-US"/>
              </w:rPr>
              <w:t>ИНН</w:t>
            </w:r>
          </w:p>
        </w:tc>
        <w:tc>
          <w:tcPr>
            <w:tcW w:w="903" w:type="pct"/>
            <w:vAlign w:val="center"/>
          </w:tcPr>
          <w:p w14:paraId="3FA65C71" w14:textId="77777777" w:rsidR="00B50101" w:rsidRPr="00E80496" w:rsidRDefault="00B50101" w:rsidP="00C64D33">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 xml:space="preserve">Дата заключения, договора (месяц, год) - </w:t>
            </w:r>
          </w:p>
          <w:p w14:paraId="6C3542C0" w14:textId="77777777" w:rsidR="00B50101" w:rsidRPr="002F2D2B" w:rsidRDefault="00B50101" w:rsidP="00C64D33">
            <w:pPr>
              <w:widowControl w:val="0"/>
              <w:tabs>
                <w:tab w:val="left" w:pos="2700"/>
                <w:tab w:val="left" w:pos="4543"/>
                <w:tab w:val="left" w:pos="6572"/>
              </w:tabs>
              <w:spacing w:line="240" w:lineRule="auto"/>
              <w:ind w:left="33" w:firstLine="0"/>
              <w:rPr>
                <w:snapToGrid/>
                <w:sz w:val="20"/>
                <w:lang w:eastAsia="en-US"/>
              </w:rPr>
            </w:pPr>
            <w:r w:rsidRPr="00E80496">
              <w:rPr>
                <w:snapToGrid/>
                <w:sz w:val="20"/>
                <w:lang w:eastAsia="en-US"/>
              </w:rPr>
              <w:t>Дата исполнения договора (месяц, год)</w:t>
            </w:r>
          </w:p>
        </w:tc>
        <w:tc>
          <w:tcPr>
            <w:tcW w:w="764" w:type="pct"/>
            <w:vAlign w:val="center"/>
          </w:tcPr>
          <w:p w14:paraId="524EA893" w14:textId="77777777" w:rsidR="00B50101" w:rsidRPr="000941D3" w:rsidRDefault="00B50101" w:rsidP="00C64D33">
            <w:pPr>
              <w:widowControl w:val="0"/>
              <w:tabs>
                <w:tab w:val="left" w:pos="2700"/>
                <w:tab w:val="left" w:pos="4543"/>
                <w:tab w:val="left" w:pos="6572"/>
              </w:tabs>
              <w:spacing w:line="240" w:lineRule="auto"/>
              <w:ind w:firstLine="0"/>
              <w:jc w:val="center"/>
              <w:rPr>
                <w:snapToGrid/>
                <w:sz w:val="20"/>
                <w:lang w:eastAsia="en-US"/>
              </w:rPr>
            </w:pPr>
            <w:r w:rsidRPr="00CF5A4C">
              <w:rPr>
                <w:snapToGrid/>
                <w:sz w:val="20"/>
                <w:lang w:eastAsia="en-US"/>
              </w:rPr>
              <w:t>Цена договора, руб., без НДС</w:t>
            </w:r>
          </w:p>
        </w:tc>
        <w:tc>
          <w:tcPr>
            <w:tcW w:w="764" w:type="pct"/>
            <w:vAlign w:val="center"/>
          </w:tcPr>
          <w:p w14:paraId="2EA5EDBD" w14:textId="6270F384" w:rsidR="00B50101" w:rsidRPr="000941D3" w:rsidRDefault="000D4A47" w:rsidP="00C64D33">
            <w:pPr>
              <w:widowControl w:val="0"/>
              <w:tabs>
                <w:tab w:val="left" w:pos="2700"/>
                <w:tab w:val="left" w:pos="4543"/>
                <w:tab w:val="left" w:pos="6572"/>
              </w:tabs>
              <w:spacing w:line="240" w:lineRule="auto"/>
              <w:ind w:left="-21" w:firstLine="21"/>
              <w:jc w:val="center"/>
              <w:rPr>
                <w:snapToGrid/>
                <w:sz w:val="20"/>
                <w:lang w:eastAsia="en-US"/>
              </w:rPr>
            </w:pPr>
            <w:r>
              <w:rPr>
                <w:snapToGrid/>
                <w:sz w:val="20"/>
                <w:lang w:eastAsia="en-US"/>
              </w:rPr>
              <w:t xml:space="preserve">Объем исполнения </w:t>
            </w:r>
            <w:r w:rsidR="00B50101">
              <w:rPr>
                <w:snapToGrid/>
                <w:sz w:val="20"/>
                <w:lang w:eastAsia="en-US"/>
              </w:rPr>
              <w:t>договора, руб., без НДС</w:t>
            </w:r>
          </w:p>
        </w:tc>
      </w:tr>
      <w:tr w:rsidR="00B50101" w:rsidRPr="000941D3" w14:paraId="214BF47A" w14:textId="77777777" w:rsidTr="000D4A47">
        <w:tc>
          <w:tcPr>
            <w:tcW w:w="279" w:type="pct"/>
          </w:tcPr>
          <w:p w14:paraId="070E45FF" w14:textId="4F5E01D3" w:rsidR="00B50101" w:rsidRPr="000941D3" w:rsidRDefault="00B50101" w:rsidP="00C64D33">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1</w:t>
            </w:r>
          </w:p>
        </w:tc>
        <w:tc>
          <w:tcPr>
            <w:tcW w:w="625" w:type="pct"/>
          </w:tcPr>
          <w:p w14:paraId="49A005FA"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1B122675"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225A19CB"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759C3891"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532F8E2"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F82A04A"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50101" w:rsidRPr="000941D3" w14:paraId="21F0F36D" w14:textId="77777777" w:rsidTr="000D4A47">
        <w:tc>
          <w:tcPr>
            <w:tcW w:w="279" w:type="pct"/>
          </w:tcPr>
          <w:p w14:paraId="79EEABA2" w14:textId="77777777" w:rsidR="00B50101" w:rsidRPr="000941D3" w:rsidRDefault="00B50101" w:rsidP="00C64D33">
            <w:pPr>
              <w:widowControl w:val="0"/>
              <w:tabs>
                <w:tab w:val="left" w:pos="3244"/>
                <w:tab w:val="left" w:pos="4623"/>
                <w:tab w:val="left" w:pos="5286"/>
                <w:tab w:val="left" w:pos="6572"/>
              </w:tabs>
              <w:spacing w:line="240" w:lineRule="auto"/>
              <w:ind w:right="273" w:firstLine="0"/>
              <w:jc w:val="left"/>
              <w:rPr>
                <w:snapToGrid/>
                <w:sz w:val="24"/>
                <w:szCs w:val="24"/>
                <w:lang w:eastAsia="en-US"/>
              </w:rPr>
            </w:pPr>
            <w:r w:rsidRPr="000941D3">
              <w:rPr>
                <w:snapToGrid/>
                <w:sz w:val="24"/>
                <w:szCs w:val="24"/>
                <w:lang w:eastAsia="en-US"/>
              </w:rPr>
              <w:t>…</w:t>
            </w:r>
          </w:p>
        </w:tc>
        <w:tc>
          <w:tcPr>
            <w:tcW w:w="625" w:type="pct"/>
          </w:tcPr>
          <w:p w14:paraId="543B5259"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02D2FAC6"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833" w:type="pct"/>
          </w:tcPr>
          <w:p w14:paraId="72EB3A9E"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903" w:type="pct"/>
          </w:tcPr>
          <w:p w14:paraId="4534C48C"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14651716"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c>
          <w:tcPr>
            <w:tcW w:w="764" w:type="pct"/>
          </w:tcPr>
          <w:p w14:paraId="053373DF" w14:textId="77777777" w:rsidR="00B50101" w:rsidRPr="000941D3"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50101" w:rsidRPr="00455DFC" w14:paraId="1AA4A4C2" w14:textId="77777777" w:rsidTr="000D4A47">
        <w:tc>
          <w:tcPr>
            <w:tcW w:w="2570" w:type="pct"/>
            <w:gridSpan w:val="4"/>
          </w:tcPr>
          <w:p w14:paraId="33B76607" w14:textId="6478E8AC" w:rsidR="00B50101" w:rsidRPr="00455DFC" w:rsidRDefault="00B50101" w:rsidP="00C64D33">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napToGrid/>
                <w:sz w:val="24"/>
                <w:szCs w:val="24"/>
                <w:lang w:eastAsia="en-US"/>
              </w:rPr>
              <w:t xml:space="preserve">Итого: </w:t>
            </w:r>
            <w:r w:rsidRPr="00455DFC">
              <w:rPr>
                <w:bCs/>
                <w:iCs/>
                <w:sz w:val="24"/>
                <w:szCs w:val="24"/>
              </w:rPr>
              <w:t>Количество договоров/ контрактов, шт.</w:t>
            </w:r>
          </w:p>
        </w:tc>
        <w:tc>
          <w:tcPr>
            <w:tcW w:w="2430" w:type="pct"/>
            <w:gridSpan w:val="3"/>
          </w:tcPr>
          <w:p w14:paraId="1DD1F4AF" w14:textId="77777777" w:rsidR="00B50101" w:rsidRPr="00455DFC"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r w:rsidR="00B50101" w:rsidRPr="00455DFC" w14:paraId="25D7EAE1" w14:textId="77777777" w:rsidTr="000D4A47">
        <w:tc>
          <w:tcPr>
            <w:tcW w:w="2570" w:type="pct"/>
            <w:gridSpan w:val="4"/>
          </w:tcPr>
          <w:p w14:paraId="4668375B" w14:textId="2477AB08" w:rsidR="00B50101" w:rsidRPr="00455DFC" w:rsidRDefault="00B50101" w:rsidP="00C64D33">
            <w:pPr>
              <w:widowControl w:val="0"/>
              <w:tabs>
                <w:tab w:val="left" w:pos="3244"/>
                <w:tab w:val="left" w:pos="4623"/>
                <w:tab w:val="left" w:pos="5286"/>
                <w:tab w:val="left" w:pos="6572"/>
              </w:tabs>
              <w:spacing w:line="240" w:lineRule="auto"/>
              <w:ind w:left="29" w:right="273" w:hanging="29"/>
              <w:rPr>
                <w:snapToGrid/>
                <w:sz w:val="24"/>
                <w:szCs w:val="24"/>
                <w:lang w:eastAsia="en-US"/>
              </w:rPr>
            </w:pPr>
            <w:r w:rsidRPr="00455DFC">
              <w:rPr>
                <w:sz w:val="24"/>
                <w:szCs w:val="24"/>
              </w:rPr>
              <w:t xml:space="preserve">Общая стоимость исполненных договоров/контрактов </w:t>
            </w:r>
            <w:r w:rsidRPr="00455DFC">
              <w:rPr>
                <w:iCs/>
                <w:sz w:val="24"/>
                <w:szCs w:val="24"/>
              </w:rPr>
              <w:t>руб, (без. НДС)</w:t>
            </w:r>
          </w:p>
        </w:tc>
        <w:tc>
          <w:tcPr>
            <w:tcW w:w="2430" w:type="pct"/>
            <w:gridSpan w:val="3"/>
          </w:tcPr>
          <w:p w14:paraId="27208696" w14:textId="77777777" w:rsidR="00B50101" w:rsidRPr="00455DFC" w:rsidRDefault="00B50101" w:rsidP="00C64D33">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tc>
      </w:tr>
    </w:tbl>
    <w:p w14:paraId="675A9107" w14:textId="12A412AF" w:rsidR="00B50101" w:rsidRPr="00F7727C" w:rsidRDefault="00B50101" w:rsidP="00B50101">
      <w:pPr>
        <w:widowControl w:val="0"/>
        <w:tabs>
          <w:tab w:val="left" w:pos="3244"/>
          <w:tab w:val="left" w:pos="4623"/>
          <w:tab w:val="left" w:pos="5286"/>
          <w:tab w:val="left" w:pos="6572"/>
        </w:tabs>
        <w:spacing w:before="120" w:line="240" w:lineRule="auto"/>
        <w:ind w:left="215" w:right="271" w:firstLine="0"/>
        <w:rPr>
          <w:bCs/>
          <w:snapToGrid/>
          <w:color w:val="000000" w:themeColor="text1"/>
          <w:sz w:val="24"/>
          <w:szCs w:val="24"/>
          <w:lang w:eastAsia="en-US"/>
        </w:rPr>
      </w:pPr>
      <w:r w:rsidRPr="00455DFC">
        <w:rPr>
          <w:bCs/>
          <w:snapToGrid/>
          <w:sz w:val="24"/>
          <w:szCs w:val="24"/>
          <w:lang w:eastAsia="en-US"/>
        </w:rPr>
        <w:t xml:space="preserve">            * </w:t>
      </w:r>
      <w:r w:rsidRPr="00F7727C">
        <w:rPr>
          <w:bCs/>
          <w:snapToGrid/>
          <w:color w:val="000000" w:themeColor="text1"/>
          <w:sz w:val="24"/>
          <w:szCs w:val="24"/>
          <w:lang w:eastAsia="en-US"/>
        </w:rPr>
        <w:t>Опыт исполнения</w:t>
      </w:r>
      <w:r w:rsidR="00F7727C" w:rsidRPr="00F7727C">
        <w:rPr>
          <w:bCs/>
          <w:snapToGrid/>
          <w:color w:val="000000" w:themeColor="text1"/>
          <w:sz w:val="24"/>
          <w:szCs w:val="24"/>
          <w:lang w:eastAsia="en-US"/>
        </w:rPr>
        <w:t xml:space="preserve"> </w:t>
      </w:r>
      <w:r w:rsidRPr="00F7727C">
        <w:rPr>
          <w:bCs/>
          <w:snapToGrid/>
          <w:color w:val="000000" w:themeColor="text1"/>
          <w:sz w:val="24"/>
          <w:szCs w:val="24"/>
          <w:lang w:eastAsia="en-US"/>
        </w:rPr>
        <w:t>договоров должен подтверждаться регистрацией договоров, контрактов в Единой информационной системе в сфере закупок zakupki.gov.ru, актами приема-передачи, товарными накладными, УПД, подтверждающими факт исполнения указанных договоров.</w:t>
      </w:r>
    </w:p>
    <w:p w14:paraId="187AAAD6" w14:textId="77777777" w:rsidR="00B50101" w:rsidRPr="00455DFC" w:rsidRDefault="00B50101" w:rsidP="00B50101">
      <w:pPr>
        <w:widowControl w:val="0"/>
        <w:tabs>
          <w:tab w:val="left" w:pos="3244"/>
          <w:tab w:val="left" w:pos="4623"/>
          <w:tab w:val="left" w:pos="5286"/>
          <w:tab w:val="left" w:pos="6572"/>
        </w:tabs>
        <w:spacing w:line="240" w:lineRule="auto"/>
        <w:ind w:left="213" w:right="271" w:firstLine="780"/>
        <w:rPr>
          <w:bCs/>
          <w:snapToGrid/>
          <w:sz w:val="24"/>
          <w:szCs w:val="24"/>
          <w:lang w:eastAsia="en-US"/>
        </w:rPr>
      </w:pPr>
      <w:r w:rsidRPr="00455DFC">
        <w:rPr>
          <w:bCs/>
          <w:snapToGrid/>
          <w:sz w:val="24"/>
          <w:szCs w:val="24"/>
          <w:lang w:eastAsia="en-US"/>
        </w:rPr>
        <w:t>Заказчик имеет право запрашивать у Участника информацию, подтверждающую достоверность сведений об исполнении Участником договоров поставки.</w:t>
      </w:r>
    </w:p>
    <w:p w14:paraId="34F89FCC" w14:textId="77777777" w:rsidR="00B50101" w:rsidRPr="00455DFC"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Приложение:</w:t>
      </w:r>
    </w:p>
    <w:p w14:paraId="41171699" w14:textId="77777777" w:rsidR="00B50101" w:rsidRPr="00455DFC"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1.________________ (указать наименование документа), на ___ листах, в     экз.</w:t>
      </w:r>
    </w:p>
    <w:p w14:paraId="2DCABBFB" w14:textId="77777777" w:rsidR="00B50101" w:rsidRPr="00455DFC"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r w:rsidRPr="00455DFC">
        <w:rPr>
          <w:snapToGrid/>
          <w:sz w:val="24"/>
          <w:szCs w:val="24"/>
          <w:lang w:eastAsia="en-US"/>
        </w:rPr>
        <w:t>2.________________ (указать наименование документа), на ___ листах, в      экз.</w:t>
      </w:r>
    </w:p>
    <w:p w14:paraId="559A6233" w14:textId="77777777" w:rsidR="00B50101" w:rsidRPr="00455DFC"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1EB62C73" w14:textId="77777777" w:rsidR="00B50101" w:rsidRPr="00455DFC" w:rsidRDefault="00B50101" w:rsidP="00B50101">
      <w:pPr>
        <w:widowControl w:val="0"/>
        <w:tabs>
          <w:tab w:val="left" w:pos="3244"/>
          <w:tab w:val="left" w:pos="4623"/>
          <w:tab w:val="left" w:pos="5286"/>
          <w:tab w:val="left" w:pos="6572"/>
        </w:tabs>
        <w:spacing w:line="240" w:lineRule="auto"/>
        <w:ind w:left="213" w:right="273" w:firstLine="0"/>
        <w:jc w:val="left"/>
        <w:rPr>
          <w:snapToGrid/>
          <w:sz w:val="24"/>
          <w:szCs w:val="24"/>
          <w:lang w:eastAsia="en-US"/>
        </w:rPr>
      </w:pPr>
    </w:p>
    <w:p w14:paraId="4DD3FD29" w14:textId="77777777" w:rsidR="00B50101" w:rsidRPr="00455DFC" w:rsidRDefault="00B50101" w:rsidP="00B50101">
      <w:pPr>
        <w:widowControl w:val="0"/>
        <w:spacing w:line="240" w:lineRule="auto"/>
        <w:ind w:left="113" w:right="273" w:firstLine="0"/>
        <w:jc w:val="left"/>
        <w:rPr>
          <w:snapToGrid/>
          <w:sz w:val="24"/>
          <w:szCs w:val="24"/>
          <w:lang w:eastAsia="en-US"/>
        </w:rPr>
      </w:pPr>
      <w:r w:rsidRPr="00455DFC">
        <w:rPr>
          <w:snapToGrid/>
          <w:sz w:val="24"/>
          <w:szCs w:val="24"/>
          <w:lang w:eastAsia="en-US"/>
        </w:rPr>
        <w:t xml:space="preserve">          </w:t>
      </w:r>
    </w:p>
    <w:p w14:paraId="58A3EF60" w14:textId="77777777" w:rsidR="00B50101" w:rsidRPr="00455DFC" w:rsidRDefault="00B50101" w:rsidP="00B50101">
      <w:pPr>
        <w:widowControl w:val="0"/>
        <w:spacing w:line="240" w:lineRule="auto"/>
        <w:ind w:left="113" w:right="273" w:firstLine="0"/>
        <w:jc w:val="left"/>
        <w:rPr>
          <w:snapToGrid/>
          <w:sz w:val="24"/>
          <w:szCs w:val="24"/>
          <w:lang w:eastAsia="en-US"/>
        </w:rPr>
      </w:pPr>
      <w:r w:rsidRPr="00455DFC">
        <w:rPr>
          <w:snapToGrid/>
          <w:spacing w:val="3"/>
          <w:sz w:val="24"/>
          <w:szCs w:val="24"/>
          <w:lang w:eastAsia="en-US"/>
        </w:rPr>
        <w:t>Р</w:t>
      </w:r>
      <w:r w:rsidRPr="00455DFC">
        <w:rPr>
          <w:snapToGrid/>
          <w:spacing w:val="-8"/>
          <w:sz w:val="24"/>
          <w:szCs w:val="24"/>
          <w:lang w:eastAsia="en-US"/>
        </w:rPr>
        <w:t>у</w:t>
      </w:r>
      <w:r w:rsidRPr="00455DFC">
        <w:rPr>
          <w:snapToGrid/>
          <w:sz w:val="24"/>
          <w:szCs w:val="24"/>
          <w:lang w:eastAsia="en-US"/>
        </w:rPr>
        <w:t>ководит</w:t>
      </w:r>
      <w:r w:rsidRPr="00455DFC">
        <w:rPr>
          <w:snapToGrid/>
          <w:spacing w:val="-1"/>
          <w:sz w:val="24"/>
          <w:szCs w:val="24"/>
          <w:lang w:eastAsia="en-US"/>
        </w:rPr>
        <w:t>е</w:t>
      </w:r>
      <w:r w:rsidRPr="00455DFC">
        <w:rPr>
          <w:snapToGrid/>
          <w:sz w:val="24"/>
          <w:szCs w:val="24"/>
          <w:lang w:eastAsia="en-US"/>
        </w:rPr>
        <w:t>ль</w:t>
      </w:r>
      <w:r w:rsidRPr="00455DFC">
        <w:rPr>
          <w:snapToGrid/>
          <w:spacing w:val="3"/>
          <w:sz w:val="24"/>
          <w:szCs w:val="24"/>
          <w:lang w:eastAsia="en-US"/>
        </w:rPr>
        <w:t xml:space="preserve"> </w:t>
      </w:r>
      <w:r w:rsidRPr="00455DFC">
        <w:rPr>
          <w:snapToGrid/>
          <w:spacing w:val="-5"/>
          <w:sz w:val="24"/>
          <w:szCs w:val="24"/>
          <w:lang w:eastAsia="en-US"/>
        </w:rPr>
        <w:t>у</w:t>
      </w:r>
      <w:r w:rsidRPr="00455DFC">
        <w:rPr>
          <w:snapToGrid/>
          <w:spacing w:val="1"/>
          <w:sz w:val="24"/>
          <w:szCs w:val="24"/>
          <w:lang w:eastAsia="en-US"/>
        </w:rPr>
        <w:t>ча</w:t>
      </w:r>
      <w:r w:rsidRPr="00455DFC">
        <w:rPr>
          <w:snapToGrid/>
          <w:spacing w:val="-1"/>
          <w:sz w:val="24"/>
          <w:szCs w:val="24"/>
          <w:lang w:eastAsia="en-US"/>
        </w:rPr>
        <w:t>с</w:t>
      </w:r>
      <w:r w:rsidRPr="00455DFC">
        <w:rPr>
          <w:snapToGrid/>
          <w:sz w:val="24"/>
          <w:szCs w:val="24"/>
          <w:lang w:eastAsia="en-US"/>
        </w:rPr>
        <w:t>тни</w:t>
      </w:r>
      <w:r w:rsidRPr="00455DFC">
        <w:rPr>
          <w:snapToGrid/>
          <w:spacing w:val="-2"/>
          <w:sz w:val="24"/>
          <w:szCs w:val="24"/>
          <w:lang w:eastAsia="en-US"/>
        </w:rPr>
        <w:t>к</w:t>
      </w:r>
      <w:r w:rsidRPr="00455DFC">
        <w:rPr>
          <w:snapToGrid/>
          <w:sz w:val="24"/>
          <w:szCs w:val="24"/>
          <w:lang w:eastAsia="en-US"/>
        </w:rPr>
        <w:t>а</w:t>
      </w:r>
      <w:r w:rsidRPr="00455DFC">
        <w:rPr>
          <w:snapToGrid/>
          <w:spacing w:val="-1"/>
          <w:sz w:val="24"/>
          <w:szCs w:val="24"/>
          <w:lang w:eastAsia="en-US"/>
        </w:rPr>
        <w:t xml:space="preserve"> </w:t>
      </w:r>
      <w:r w:rsidRPr="00455DFC">
        <w:rPr>
          <w:snapToGrid/>
          <w:sz w:val="24"/>
          <w:szCs w:val="24"/>
          <w:lang w:eastAsia="en-US"/>
        </w:rPr>
        <w:t>з</w:t>
      </w:r>
      <w:r w:rsidRPr="00455DFC">
        <w:rPr>
          <w:snapToGrid/>
          <w:spacing w:val="-1"/>
          <w:sz w:val="24"/>
          <w:szCs w:val="24"/>
          <w:lang w:eastAsia="en-US"/>
        </w:rPr>
        <w:t>а</w:t>
      </w:r>
      <w:r w:rsidRPr="00455DFC">
        <w:rPr>
          <w:snapToGrid/>
          <w:spacing w:val="3"/>
          <w:sz w:val="24"/>
          <w:szCs w:val="24"/>
          <w:lang w:eastAsia="en-US"/>
        </w:rPr>
        <w:t>к</w:t>
      </w:r>
      <w:r w:rsidRPr="00455DFC">
        <w:rPr>
          <w:snapToGrid/>
          <w:spacing w:val="-8"/>
          <w:sz w:val="24"/>
          <w:szCs w:val="24"/>
          <w:lang w:eastAsia="en-US"/>
        </w:rPr>
        <w:t>у</w:t>
      </w:r>
      <w:r w:rsidRPr="00455DFC">
        <w:rPr>
          <w:snapToGrid/>
          <w:sz w:val="24"/>
          <w:szCs w:val="24"/>
          <w:lang w:eastAsia="en-US"/>
        </w:rPr>
        <w:t>пки</w:t>
      </w:r>
    </w:p>
    <w:p w14:paraId="24231BC8" w14:textId="77777777" w:rsidR="00B50101" w:rsidRPr="00455DFC" w:rsidRDefault="00B50101" w:rsidP="00B50101">
      <w:pPr>
        <w:widowControl w:val="0"/>
        <w:tabs>
          <w:tab w:val="left" w:pos="5770"/>
        </w:tabs>
        <w:spacing w:line="240" w:lineRule="auto"/>
        <w:ind w:left="113" w:right="273" w:firstLine="0"/>
        <w:jc w:val="left"/>
        <w:rPr>
          <w:snapToGrid/>
          <w:sz w:val="24"/>
          <w:szCs w:val="24"/>
          <w:lang w:eastAsia="en-US"/>
        </w:rPr>
      </w:pPr>
      <w:r w:rsidRPr="00455DFC">
        <w:rPr>
          <w:snapToGrid/>
          <w:sz w:val="24"/>
          <w:szCs w:val="24"/>
          <w:lang w:eastAsia="en-US"/>
        </w:rPr>
        <w:t>(или</w:t>
      </w:r>
      <w:r w:rsidRPr="00455DFC">
        <w:rPr>
          <w:snapToGrid/>
          <w:spacing w:val="3"/>
          <w:sz w:val="24"/>
          <w:szCs w:val="24"/>
          <w:lang w:eastAsia="en-US"/>
        </w:rPr>
        <w:t xml:space="preserve"> </w:t>
      </w:r>
      <w:r w:rsidRPr="00455DFC">
        <w:rPr>
          <w:snapToGrid/>
          <w:spacing w:val="-8"/>
          <w:sz w:val="24"/>
          <w:szCs w:val="24"/>
          <w:lang w:eastAsia="en-US"/>
        </w:rPr>
        <w:t>у</w:t>
      </w:r>
      <w:r w:rsidRPr="00455DFC">
        <w:rPr>
          <w:snapToGrid/>
          <w:sz w:val="24"/>
          <w:szCs w:val="24"/>
          <w:lang w:eastAsia="en-US"/>
        </w:rPr>
        <w:t>пол</w:t>
      </w:r>
      <w:r w:rsidRPr="00455DFC">
        <w:rPr>
          <w:snapToGrid/>
          <w:spacing w:val="1"/>
          <w:sz w:val="24"/>
          <w:szCs w:val="24"/>
          <w:lang w:eastAsia="en-US"/>
        </w:rPr>
        <w:t>н</w:t>
      </w:r>
      <w:r w:rsidRPr="00455DFC">
        <w:rPr>
          <w:snapToGrid/>
          <w:sz w:val="24"/>
          <w:szCs w:val="24"/>
          <w:lang w:eastAsia="en-US"/>
        </w:rPr>
        <w:t>о</w:t>
      </w:r>
      <w:r w:rsidRPr="00455DFC">
        <w:rPr>
          <w:snapToGrid/>
          <w:spacing w:val="-1"/>
          <w:sz w:val="24"/>
          <w:szCs w:val="24"/>
          <w:lang w:eastAsia="en-US"/>
        </w:rPr>
        <w:t>м</w:t>
      </w:r>
      <w:r w:rsidRPr="00455DFC">
        <w:rPr>
          <w:snapToGrid/>
          <w:sz w:val="24"/>
          <w:szCs w:val="24"/>
          <w:lang w:eastAsia="en-US"/>
        </w:rPr>
        <w:t>о</w:t>
      </w:r>
      <w:r w:rsidRPr="00455DFC">
        <w:rPr>
          <w:snapToGrid/>
          <w:spacing w:val="-1"/>
          <w:sz w:val="24"/>
          <w:szCs w:val="24"/>
          <w:lang w:eastAsia="en-US"/>
        </w:rPr>
        <w:t>че</w:t>
      </w:r>
      <w:r w:rsidRPr="00455DFC">
        <w:rPr>
          <w:snapToGrid/>
          <w:sz w:val="24"/>
          <w:szCs w:val="24"/>
          <w:lang w:eastAsia="en-US"/>
        </w:rPr>
        <w:t>нный пр</w:t>
      </w:r>
      <w:r w:rsidRPr="00455DFC">
        <w:rPr>
          <w:snapToGrid/>
          <w:spacing w:val="-1"/>
          <w:sz w:val="24"/>
          <w:szCs w:val="24"/>
          <w:lang w:eastAsia="en-US"/>
        </w:rPr>
        <w:t>е</w:t>
      </w:r>
      <w:r w:rsidRPr="00455DFC">
        <w:rPr>
          <w:snapToGrid/>
          <w:sz w:val="24"/>
          <w:szCs w:val="24"/>
          <w:lang w:eastAsia="en-US"/>
        </w:rPr>
        <w:t>д</w:t>
      </w:r>
      <w:r w:rsidRPr="00455DFC">
        <w:rPr>
          <w:snapToGrid/>
          <w:spacing w:val="-1"/>
          <w:sz w:val="24"/>
          <w:szCs w:val="24"/>
          <w:lang w:eastAsia="en-US"/>
        </w:rPr>
        <w:t>с</w:t>
      </w:r>
      <w:r w:rsidRPr="00455DFC">
        <w:rPr>
          <w:snapToGrid/>
          <w:sz w:val="24"/>
          <w:szCs w:val="24"/>
          <w:lang w:eastAsia="en-US"/>
        </w:rPr>
        <w:t>т</w:t>
      </w:r>
      <w:r w:rsidRPr="00455DFC">
        <w:rPr>
          <w:snapToGrid/>
          <w:spacing w:val="-1"/>
          <w:sz w:val="24"/>
          <w:szCs w:val="24"/>
          <w:lang w:eastAsia="en-US"/>
        </w:rPr>
        <w:t>а</w:t>
      </w:r>
      <w:r w:rsidRPr="00455DFC">
        <w:rPr>
          <w:snapToGrid/>
          <w:sz w:val="24"/>
          <w:szCs w:val="24"/>
          <w:lang w:eastAsia="en-US"/>
        </w:rPr>
        <w:t>вит</w:t>
      </w:r>
      <w:r w:rsidRPr="00455DFC">
        <w:rPr>
          <w:snapToGrid/>
          <w:spacing w:val="-1"/>
          <w:sz w:val="24"/>
          <w:szCs w:val="24"/>
          <w:lang w:eastAsia="en-US"/>
        </w:rPr>
        <w:t>е</w:t>
      </w:r>
      <w:r w:rsidRPr="00455DFC">
        <w:rPr>
          <w:snapToGrid/>
          <w:sz w:val="24"/>
          <w:szCs w:val="24"/>
          <w:lang w:eastAsia="en-US"/>
        </w:rPr>
        <w:t>ль)</w:t>
      </w:r>
      <w:r w:rsidRPr="00455DFC">
        <w:rPr>
          <w:snapToGrid/>
          <w:sz w:val="24"/>
          <w:szCs w:val="24"/>
          <w:u w:val="single" w:color="000000"/>
          <w:lang w:eastAsia="en-US"/>
        </w:rPr>
        <w:tab/>
      </w:r>
      <w:r w:rsidRPr="00455DFC">
        <w:rPr>
          <w:snapToGrid/>
          <w:spacing w:val="-1"/>
          <w:sz w:val="24"/>
          <w:szCs w:val="24"/>
          <w:lang w:eastAsia="en-US"/>
        </w:rPr>
        <w:t>(</w:t>
      </w:r>
      <w:r w:rsidRPr="00455DFC">
        <w:rPr>
          <w:snapToGrid/>
          <w:sz w:val="24"/>
          <w:szCs w:val="24"/>
          <w:lang w:eastAsia="en-US"/>
        </w:rPr>
        <w:t>Ф.И</w:t>
      </w:r>
      <w:r w:rsidRPr="00455DFC">
        <w:rPr>
          <w:snapToGrid/>
          <w:spacing w:val="1"/>
          <w:sz w:val="24"/>
          <w:szCs w:val="24"/>
          <w:lang w:eastAsia="en-US"/>
        </w:rPr>
        <w:t>.</w:t>
      </w:r>
      <w:r w:rsidRPr="00455DFC">
        <w:rPr>
          <w:snapToGrid/>
          <w:sz w:val="24"/>
          <w:szCs w:val="24"/>
          <w:lang w:eastAsia="en-US"/>
        </w:rPr>
        <w:t>О.)</w:t>
      </w:r>
    </w:p>
    <w:p w14:paraId="71ED7C54" w14:textId="77777777" w:rsidR="00B50101" w:rsidRPr="00455DFC" w:rsidRDefault="00B50101" w:rsidP="00B50101">
      <w:pPr>
        <w:spacing w:before="1" w:after="200" w:line="276" w:lineRule="auto"/>
        <w:ind w:right="273" w:firstLine="0"/>
        <w:jc w:val="center"/>
        <w:rPr>
          <w:snapToGrid/>
          <w:sz w:val="24"/>
          <w:szCs w:val="24"/>
          <w:lang w:eastAsia="en-US"/>
        </w:rPr>
      </w:pPr>
      <w:r w:rsidRPr="00455DFC">
        <w:rPr>
          <w:snapToGrid/>
          <w:sz w:val="24"/>
          <w:szCs w:val="24"/>
          <w:lang w:eastAsia="en-US"/>
        </w:rPr>
        <w:t>(</w:t>
      </w:r>
      <w:r w:rsidRPr="00455DFC">
        <w:rPr>
          <w:snapToGrid/>
          <w:spacing w:val="-1"/>
          <w:sz w:val="24"/>
          <w:szCs w:val="24"/>
          <w:lang w:eastAsia="en-US"/>
        </w:rPr>
        <w:t>п</w:t>
      </w:r>
      <w:r w:rsidRPr="00455DFC">
        <w:rPr>
          <w:snapToGrid/>
          <w:spacing w:val="1"/>
          <w:sz w:val="24"/>
          <w:szCs w:val="24"/>
          <w:lang w:eastAsia="en-US"/>
        </w:rPr>
        <w:t>о</w:t>
      </w:r>
      <w:r w:rsidRPr="00455DFC">
        <w:rPr>
          <w:snapToGrid/>
          <w:sz w:val="24"/>
          <w:szCs w:val="24"/>
          <w:lang w:eastAsia="en-US"/>
        </w:rPr>
        <w:t>дп</w:t>
      </w:r>
      <w:r w:rsidRPr="00455DFC">
        <w:rPr>
          <w:snapToGrid/>
          <w:spacing w:val="-1"/>
          <w:sz w:val="24"/>
          <w:szCs w:val="24"/>
          <w:lang w:eastAsia="en-US"/>
        </w:rPr>
        <w:t>и</w:t>
      </w:r>
      <w:r w:rsidRPr="00455DFC">
        <w:rPr>
          <w:snapToGrid/>
          <w:sz w:val="24"/>
          <w:szCs w:val="24"/>
          <w:lang w:eastAsia="en-US"/>
        </w:rPr>
        <w:t>сь)</w:t>
      </w:r>
    </w:p>
    <w:p w14:paraId="3EC796F4" w14:textId="77777777" w:rsidR="00B50101" w:rsidRPr="00455DFC" w:rsidRDefault="00B50101" w:rsidP="00B50101">
      <w:pPr>
        <w:widowControl w:val="0"/>
        <w:spacing w:line="273" w:lineRule="exact"/>
        <w:ind w:left="113" w:right="273" w:firstLine="0"/>
        <w:jc w:val="left"/>
        <w:rPr>
          <w:snapToGrid/>
          <w:sz w:val="24"/>
          <w:szCs w:val="24"/>
          <w:lang w:eastAsia="en-US"/>
        </w:rPr>
      </w:pPr>
      <w:r w:rsidRPr="00455DFC">
        <w:rPr>
          <w:snapToGrid/>
          <w:sz w:val="24"/>
          <w:szCs w:val="24"/>
          <w:lang w:eastAsia="en-US"/>
        </w:rPr>
        <w:t>М.</w:t>
      </w:r>
      <w:r w:rsidRPr="00455DFC">
        <w:rPr>
          <w:snapToGrid/>
          <w:spacing w:val="-1"/>
          <w:sz w:val="24"/>
          <w:szCs w:val="24"/>
          <w:lang w:eastAsia="en-US"/>
        </w:rPr>
        <w:t>П</w:t>
      </w:r>
      <w:r w:rsidRPr="00455DFC">
        <w:rPr>
          <w:snapToGrid/>
          <w:sz w:val="24"/>
          <w:szCs w:val="24"/>
          <w:lang w:eastAsia="en-US"/>
        </w:rPr>
        <w:t>.</w:t>
      </w:r>
    </w:p>
    <w:p w14:paraId="09F6F2F9" w14:textId="77777777" w:rsidR="00B50101" w:rsidRPr="00455DFC" w:rsidRDefault="00B50101" w:rsidP="00B50101">
      <w:pPr>
        <w:widowControl w:val="0"/>
        <w:spacing w:line="273" w:lineRule="exact"/>
        <w:ind w:left="113" w:right="273" w:firstLine="0"/>
        <w:jc w:val="left"/>
        <w:rPr>
          <w:snapToGrid/>
          <w:sz w:val="24"/>
          <w:szCs w:val="24"/>
          <w:lang w:eastAsia="en-US"/>
        </w:rPr>
      </w:pPr>
    </w:p>
    <w:p w14:paraId="61D3F640" w14:textId="77777777" w:rsidR="00B50101" w:rsidRPr="00455DFC" w:rsidRDefault="00B50101" w:rsidP="00B50101">
      <w:pPr>
        <w:pBdr>
          <w:bottom w:val="single" w:sz="4" w:space="1" w:color="auto"/>
        </w:pBdr>
        <w:shd w:val="clear" w:color="auto" w:fill="E0E0E0"/>
        <w:spacing w:after="200" w:line="240" w:lineRule="auto"/>
        <w:ind w:right="273" w:firstLine="0"/>
        <w:jc w:val="center"/>
        <w:rPr>
          <w:rFonts w:eastAsia="Calibri"/>
          <w:b/>
          <w:snapToGrid/>
          <w:color w:val="000000"/>
          <w:spacing w:val="36"/>
          <w:sz w:val="24"/>
          <w:szCs w:val="24"/>
          <w:lang w:eastAsia="en-US"/>
        </w:rPr>
      </w:pPr>
      <w:r w:rsidRPr="00455DFC">
        <w:rPr>
          <w:rFonts w:eastAsia="Calibri"/>
          <w:b/>
          <w:snapToGrid/>
          <w:color w:val="000000"/>
          <w:spacing w:val="36"/>
          <w:sz w:val="24"/>
          <w:szCs w:val="24"/>
          <w:lang w:eastAsia="en-US"/>
        </w:rPr>
        <w:t>конец формы</w:t>
      </w:r>
    </w:p>
    <w:p w14:paraId="2AB9B3A5" w14:textId="2F29EF52" w:rsidR="003753D1" w:rsidRPr="00455DFC" w:rsidRDefault="003753D1" w:rsidP="006B3AE7">
      <w:pPr>
        <w:pStyle w:val="aff9"/>
        <w:numPr>
          <w:ilvl w:val="1"/>
          <w:numId w:val="45"/>
        </w:numPr>
        <w:tabs>
          <w:tab w:val="left" w:pos="1260"/>
        </w:tabs>
        <w:autoSpaceDE w:val="0"/>
        <w:autoSpaceDN w:val="0"/>
        <w:adjustRightInd w:val="0"/>
        <w:spacing w:after="100" w:afterAutospacing="1" w:line="240" w:lineRule="auto"/>
        <w:ind w:right="273" w:hanging="76"/>
        <w:outlineLvl w:val="1"/>
        <w:rPr>
          <w:b/>
          <w:sz w:val="24"/>
          <w:szCs w:val="24"/>
        </w:rPr>
      </w:pPr>
      <w:bookmarkStart w:id="219" w:name="_Toc360535539"/>
      <w:r w:rsidRPr="00455DFC">
        <w:rPr>
          <w:b/>
          <w:sz w:val="24"/>
          <w:szCs w:val="24"/>
        </w:rPr>
        <w:lastRenderedPageBreak/>
        <w:t xml:space="preserve">Письмо о подаче оферты (форма </w:t>
      </w:r>
      <w:r w:rsidR="001D101A" w:rsidRPr="00455DFC">
        <w:rPr>
          <w:b/>
          <w:sz w:val="24"/>
          <w:szCs w:val="24"/>
        </w:rPr>
        <w:t>5</w:t>
      </w:r>
      <w:r w:rsidRPr="00455DFC">
        <w:rPr>
          <w:b/>
          <w:sz w:val="24"/>
          <w:szCs w:val="24"/>
        </w:rPr>
        <w:t>)</w:t>
      </w:r>
      <w:bookmarkEnd w:id="219"/>
    </w:p>
    <w:p w14:paraId="312D9264" w14:textId="35E030BC" w:rsidR="003753D1" w:rsidRPr="00455DFC" w:rsidRDefault="003753D1" w:rsidP="003753D1">
      <w:pPr>
        <w:pStyle w:val="aff9"/>
        <w:numPr>
          <w:ilvl w:val="2"/>
          <w:numId w:val="45"/>
        </w:numPr>
        <w:tabs>
          <w:tab w:val="left" w:pos="1276"/>
          <w:tab w:val="left" w:pos="1418"/>
        </w:tabs>
        <w:autoSpaceDE w:val="0"/>
        <w:autoSpaceDN w:val="0"/>
        <w:adjustRightInd w:val="0"/>
        <w:spacing w:before="120" w:after="0" w:line="240" w:lineRule="auto"/>
        <w:ind w:left="1712" w:right="272"/>
        <w:outlineLvl w:val="2"/>
        <w:rPr>
          <w:bCs/>
          <w:sz w:val="24"/>
          <w:szCs w:val="24"/>
        </w:rPr>
      </w:pPr>
      <w:bookmarkStart w:id="220" w:name="_Toc175749016"/>
      <w:bookmarkStart w:id="221" w:name="_Toc98254010"/>
      <w:bookmarkStart w:id="222" w:name="_Toc200378394"/>
      <w:bookmarkStart w:id="223" w:name="_Toc200440634"/>
      <w:bookmarkStart w:id="224" w:name="_Toc200441687"/>
      <w:bookmarkStart w:id="225" w:name="_Toc200441838"/>
      <w:bookmarkStart w:id="226" w:name="_Toc200597920"/>
      <w:bookmarkStart w:id="227" w:name="_Toc202243106"/>
      <w:bookmarkStart w:id="228" w:name="_Toc202247493"/>
      <w:bookmarkStart w:id="229" w:name="_Toc241044716"/>
      <w:bookmarkStart w:id="230" w:name="_Toc246838942"/>
      <w:bookmarkStart w:id="231" w:name="_Toc254075217"/>
      <w:bookmarkStart w:id="232" w:name="_Toc272855916"/>
      <w:bookmarkStart w:id="233" w:name="_Toc274728958"/>
      <w:bookmarkStart w:id="234" w:name="_Toc345570189"/>
      <w:bookmarkStart w:id="235" w:name="_Toc360535540"/>
      <w:r w:rsidRPr="00455DFC">
        <w:rPr>
          <w:bCs/>
          <w:sz w:val="24"/>
          <w:szCs w:val="24"/>
        </w:rPr>
        <w:t>Форма письма о подаче оферты</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455DFC">
        <w:rPr>
          <w:bCs/>
          <w:sz w:val="24"/>
          <w:szCs w:val="24"/>
        </w:rPr>
        <w:t xml:space="preserve"> </w:t>
      </w:r>
      <w:r w:rsidRPr="00A15AFA">
        <w:rPr>
          <w:bCs/>
          <w:color w:val="FF0000"/>
          <w:sz w:val="24"/>
          <w:szCs w:val="24"/>
        </w:rPr>
        <w:t>(подается в составе ценового предложения)</w:t>
      </w:r>
    </w:p>
    <w:p w14:paraId="3C55CAD0" w14:textId="77777777" w:rsidR="003753D1" w:rsidRPr="00455DFC" w:rsidRDefault="003753D1" w:rsidP="003753D1">
      <w:pPr>
        <w:pBdr>
          <w:top w:val="single" w:sz="4" w:space="1" w:color="auto"/>
        </w:pBdr>
        <w:shd w:val="clear" w:color="auto" w:fill="E0E0E0"/>
        <w:spacing w:line="240" w:lineRule="auto"/>
        <w:ind w:right="273" w:firstLine="0"/>
        <w:jc w:val="center"/>
        <w:rPr>
          <w:b/>
          <w:color w:val="000000"/>
          <w:spacing w:val="36"/>
          <w:sz w:val="24"/>
          <w:szCs w:val="24"/>
        </w:rPr>
      </w:pPr>
      <w:r w:rsidRPr="00455DFC">
        <w:rPr>
          <w:b/>
          <w:color w:val="000000"/>
          <w:spacing w:val="36"/>
          <w:sz w:val="24"/>
          <w:szCs w:val="24"/>
        </w:rPr>
        <w:t>начало формы</w:t>
      </w:r>
    </w:p>
    <w:tbl>
      <w:tblPr>
        <w:tblW w:w="10490" w:type="dxa"/>
        <w:tblInd w:w="108" w:type="dxa"/>
        <w:tblLayout w:type="fixed"/>
        <w:tblLook w:val="0000" w:firstRow="0" w:lastRow="0" w:firstColumn="0" w:lastColumn="0" w:noHBand="0" w:noVBand="0"/>
      </w:tblPr>
      <w:tblGrid>
        <w:gridCol w:w="4680"/>
        <w:gridCol w:w="5810"/>
      </w:tblGrid>
      <w:tr w:rsidR="003753D1" w:rsidRPr="00455DFC" w14:paraId="605BEA66" w14:textId="77777777" w:rsidTr="00D53EAB">
        <w:tc>
          <w:tcPr>
            <w:tcW w:w="4680" w:type="dxa"/>
          </w:tcPr>
          <w:p w14:paraId="42526827" w14:textId="77777777" w:rsidR="003753D1" w:rsidRPr="00455DFC" w:rsidRDefault="003753D1" w:rsidP="00D53EAB">
            <w:pPr>
              <w:tabs>
                <w:tab w:val="left" w:pos="7938"/>
              </w:tabs>
              <w:spacing w:line="240" w:lineRule="auto"/>
              <w:ind w:right="273" w:firstLine="0"/>
              <w:jc w:val="center"/>
              <w:rPr>
                <w:b/>
                <w:sz w:val="24"/>
                <w:szCs w:val="24"/>
              </w:rPr>
            </w:pPr>
          </w:p>
          <w:p w14:paraId="6E726ACB" w14:textId="28898D39" w:rsidR="003753D1" w:rsidRPr="00455DFC" w:rsidRDefault="003753D1" w:rsidP="00D53EAB">
            <w:pPr>
              <w:tabs>
                <w:tab w:val="left" w:pos="7938"/>
              </w:tabs>
              <w:spacing w:line="240" w:lineRule="auto"/>
              <w:ind w:right="273" w:firstLine="0"/>
              <w:jc w:val="center"/>
              <w:rPr>
                <w:b/>
                <w:sz w:val="24"/>
                <w:szCs w:val="24"/>
              </w:rPr>
            </w:pPr>
            <w:r w:rsidRPr="00455DFC">
              <w:rPr>
                <w:b/>
                <w:sz w:val="24"/>
                <w:szCs w:val="24"/>
              </w:rPr>
              <w:t xml:space="preserve">Фирменный бланк Участника </w:t>
            </w:r>
          </w:p>
          <w:p w14:paraId="3677EAA7" w14:textId="77777777" w:rsidR="003753D1" w:rsidRPr="00455DFC" w:rsidRDefault="003753D1" w:rsidP="00D53EAB">
            <w:pPr>
              <w:spacing w:line="240" w:lineRule="auto"/>
              <w:ind w:left="72" w:right="273" w:firstLine="0"/>
              <w:jc w:val="right"/>
              <w:rPr>
                <w:b/>
                <w:sz w:val="24"/>
                <w:szCs w:val="24"/>
              </w:rPr>
            </w:pPr>
          </w:p>
          <w:p w14:paraId="3171DAB7" w14:textId="77777777" w:rsidR="003753D1" w:rsidRPr="00455DFC" w:rsidRDefault="003753D1" w:rsidP="00D53EAB">
            <w:pPr>
              <w:tabs>
                <w:tab w:val="left" w:pos="7938"/>
              </w:tabs>
              <w:spacing w:line="240" w:lineRule="auto"/>
              <w:ind w:right="273" w:firstLine="0"/>
              <w:jc w:val="center"/>
              <w:rPr>
                <w:sz w:val="24"/>
                <w:szCs w:val="24"/>
              </w:rPr>
            </w:pPr>
            <w:r w:rsidRPr="00455DFC">
              <w:rPr>
                <w:sz w:val="24"/>
                <w:szCs w:val="24"/>
              </w:rPr>
              <w:t>«___» ___________ года №_________</w:t>
            </w:r>
          </w:p>
        </w:tc>
        <w:tc>
          <w:tcPr>
            <w:tcW w:w="5810" w:type="dxa"/>
          </w:tcPr>
          <w:p w14:paraId="77E07458" w14:textId="77777777" w:rsidR="003753D1" w:rsidRPr="00455DFC" w:rsidRDefault="003753D1" w:rsidP="00D53EAB">
            <w:pPr>
              <w:pStyle w:val="xl34"/>
              <w:pBdr>
                <w:left w:val="none" w:sz="0" w:space="0" w:color="auto"/>
                <w:right w:val="none" w:sz="0" w:space="0" w:color="auto"/>
              </w:pBdr>
              <w:spacing w:before="0" w:beforeAutospacing="0" w:after="0" w:afterAutospacing="0"/>
              <w:ind w:right="273"/>
              <w:jc w:val="right"/>
              <w:rPr>
                <w:rFonts w:ascii="Times New Roman" w:eastAsia="Times New Roman" w:hAnsi="Times New Roman" w:cs="Times New Roman"/>
                <w:b/>
                <w:bCs/>
                <w:snapToGrid w:val="0"/>
              </w:rPr>
            </w:pPr>
          </w:p>
          <w:p w14:paraId="78DC5A50" w14:textId="77777777" w:rsidR="003753D1" w:rsidRPr="00455DFC" w:rsidRDefault="003753D1" w:rsidP="00D53EAB">
            <w:pPr>
              <w:tabs>
                <w:tab w:val="left" w:pos="7938"/>
              </w:tabs>
              <w:spacing w:line="240" w:lineRule="auto"/>
              <w:ind w:left="1308" w:right="273" w:hanging="1308"/>
              <w:jc w:val="right"/>
              <w:rPr>
                <w:b/>
                <w:sz w:val="24"/>
                <w:szCs w:val="24"/>
              </w:rPr>
            </w:pPr>
            <w:r w:rsidRPr="00455DFC">
              <w:rPr>
                <w:b/>
                <w:sz w:val="24"/>
                <w:szCs w:val="24"/>
              </w:rPr>
              <w:t xml:space="preserve">Председателю закупочной комиссии по направлению «энергосбытовая деятельность»   </w:t>
            </w:r>
            <w:r w:rsidRPr="00455DFC">
              <w:rPr>
                <w:b/>
                <w:bCs/>
                <w:sz w:val="24"/>
                <w:szCs w:val="24"/>
              </w:rPr>
              <w:t>С.Г.Салтыкову</w:t>
            </w:r>
          </w:p>
          <w:p w14:paraId="3881A321" w14:textId="77777777" w:rsidR="003753D1" w:rsidRPr="00455DFC" w:rsidRDefault="003753D1" w:rsidP="00D53EAB">
            <w:pPr>
              <w:spacing w:line="240" w:lineRule="auto"/>
              <w:ind w:left="72" w:right="273" w:firstLine="0"/>
              <w:jc w:val="right"/>
              <w:rPr>
                <w:b/>
                <w:sz w:val="24"/>
                <w:szCs w:val="24"/>
              </w:rPr>
            </w:pPr>
          </w:p>
        </w:tc>
      </w:tr>
    </w:tbl>
    <w:p w14:paraId="413C3AD9" w14:textId="77777777" w:rsidR="003753D1" w:rsidRPr="007E69B1" w:rsidRDefault="003753D1" w:rsidP="003753D1">
      <w:pPr>
        <w:spacing w:line="240" w:lineRule="auto"/>
        <w:ind w:right="273" w:firstLine="0"/>
        <w:rPr>
          <w:sz w:val="24"/>
          <w:szCs w:val="24"/>
        </w:rPr>
      </w:pPr>
    </w:p>
    <w:p w14:paraId="3EAA70F9" w14:textId="77777777" w:rsidR="003753D1" w:rsidRPr="007E69B1" w:rsidRDefault="003753D1" w:rsidP="003753D1">
      <w:pPr>
        <w:spacing w:line="240" w:lineRule="auto"/>
        <w:ind w:right="273"/>
        <w:rPr>
          <w:sz w:val="24"/>
          <w:szCs w:val="24"/>
        </w:rPr>
      </w:pPr>
    </w:p>
    <w:p w14:paraId="2BBCC7A4" w14:textId="77777777" w:rsidR="003753D1" w:rsidRPr="007E69B1" w:rsidRDefault="003753D1" w:rsidP="003753D1">
      <w:pPr>
        <w:spacing w:line="240" w:lineRule="auto"/>
        <w:ind w:right="273"/>
        <w:rPr>
          <w:sz w:val="24"/>
          <w:szCs w:val="24"/>
        </w:rPr>
      </w:pPr>
    </w:p>
    <w:p w14:paraId="0443A77D" w14:textId="77777777" w:rsidR="003753D1" w:rsidRPr="00A11A18" w:rsidRDefault="003753D1" w:rsidP="003753D1">
      <w:pPr>
        <w:spacing w:line="240" w:lineRule="auto"/>
        <w:ind w:right="273"/>
        <w:jc w:val="center"/>
        <w:rPr>
          <w:b/>
          <w:sz w:val="24"/>
          <w:szCs w:val="24"/>
        </w:rPr>
      </w:pPr>
      <w:r w:rsidRPr="00A11A18">
        <w:rPr>
          <w:b/>
          <w:sz w:val="24"/>
          <w:szCs w:val="24"/>
        </w:rPr>
        <w:t>Уважаемые господа!</w:t>
      </w:r>
    </w:p>
    <w:p w14:paraId="327D0FC6" w14:textId="77777777" w:rsidR="003753D1" w:rsidRPr="00A11A18" w:rsidRDefault="003753D1" w:rsidP="003753D1">
      <w:pPr>
        <w:spacing w:line="240" w:lineRule="auto"/>
        <w:ind w:right="273"/>
        <w:jc w:val="center"/>
        <w:rPr>
          <w:b/>
          <w:sz w:val="24"/>
          <w:szCs w:val="24"/>
        </w:rPr>
      </w:pPr>
    </w:p>
    <w:p w14:paraId="02D2DC9A" w14:textId="1610EA93" w:rsidR="003753D1" w:rsidRDefault="003753D1" w:rsidP="006B3AE7">
      <w:pPr>
        <w:tabs>
          <w:tab w:val="left" w:pos="10206"/>
        </w:tabs>
        <w:spacing w:line="240" w:lineRule="auto"/>
        <w:ind w:left="284" w:right="273" w:firstLine="283"/>
        <w:rPr>
          <w:sz w:val="24"/>
          <w:szCs w:val="24"/>
        </w:rPr>
      </w:pPr>
      <w:r w:rsidRPr="0074655E">
        <w:rPr>
          <w:sz w:val="24"/>
          <w:szCs w:val="24"/>
        </w:rPr>
        <w:t xml:space="preserve">Изучив </w:t>
      </w:r>
      <w:r>
        <w:rPr>
          <w:sz w:val="24"/>
          <w:szCs w:val="24"/>
        </w:rPr>
        <w:t>Извеще</w:t>
      </w:r>
      <w:r w:rsidRPr="0074655E">
        <w:rPr>
          <w:sz w:val="24"/>
          <w:szCs w:val="24"/>
        </w:rPr>
        <w:t xml:space="preserve">ние </w:t>
      </w:r>
      <w:r>
        <w:rPr>
          <w:sz w:val="24"/>
          <w:szCs w:val="24"/>
        </w:rPr>
        <w:t xml:space="preserve">и </w:t>
      </w:r>
      <w:r w:rsidRPr="0074655E">
        <w:rPr>
          <w:sz w:val="24"/>
          <w:szCs w:val="24"/>
        </w:rPr>
        <w:t>Документацию</w:t>
      </w:r>
      <w:r w:rsidRPr="00CA77EA">
        <w:rPr>
          <w:sz w:val="24"/>
          <w:szCs w:val="24"/>
        </w:rPr>
        <w:t>,</w:t>
      </w:r>
      <w:r>
        <w:rPr>
          <w:sz w:val="24"/>
          <w:szCs w:val="24"/>
        </w:rPr>
        <w:t xml:space="preserve"> опубликованные </w:t>
      </w:r>
      <w:bookmarkStart w:id="236" w:name="_Hlk192662441"/>
      <w:r w:rsidR="00715B41" w:rsidRPr="003F5746">
        <w:rPr>
          <w:sz w:val="24"/>
        </w:rPr>
        <w:t>в ЕИС на официальном сайте, на официальном сайте Заказчика https://kskkaluga.ru и на электронной торговой площадке Газпромбанка (ЭТП ГПБ) https://etpgpb.ru</w:t>
      </w:r>
      <w:bookmarkEnd w:id="236"/>
      <w:r w:rsidRPr="0074655E">
        <w:rPr>
          <w:sz w:val="24"/>
          <w:szCs w:val="24"/>
        </w:rPr>
        <w:t>, и принимая установленные в них требования и условия,</w:t>
      </w:r>
    </w:p>
    <w:p w14:paraId="6E659FDD" w14:textId="77777777" w:rsidR="003753D1" w:rsidRPr="0074655E" w:rsidRDefault="003753D1" w:rsidP="003753D1">
      <w:pPr>
        <w:tabs>
          <w:tab w:val="left" w:pos="10206"/>
        </w:tabs>
        <w:spacing w:line="240" w:lineRule="auto"/>
        <w:ind w:left="284" w:right="273"/>
        <w:rPr>
          <w:sz w:val="24"/>
          <w:szCs w:val="24"/>
        </w:rPr>
      </w:pPr>
    </w:p>
    <w:p w14:paraId="4BB2C9AA" w14:textId="77777777" w:rsidR="003753D1" w:rsidRPr="0074655E" w:rsidRDefault="003753D1" w:rsidP="003753D1">
      <w:pPr>
        <w:spacing w:line="240" w:lineRule="auto"/>
        <w:ind w:left="284" w:right="273" w:firstLine="0"/>
        <w:rPr>
          <w:sz w:val="24"/>
          <w:szCs w:val="24"/>
        </w:rPr>
      </w:pPr>
      <w:r w:rsidRPr="0074655E">
        <w:rPr>
          <w:sz w:val="24"/>
          <w:szCs w:val="24"/>
        </w:rPr>
        <w:t>________________________________________________________________________,</w:t>
      </w:r>
    </w:p>
    <w:p w14:paraId="24EF4A36"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(полное наименование Участника с указанием организационно-правовой формы)</w:t>
      </w:r>
    </w:p>
    <w:p w14:paraId="0AFED017" w14:textId="77777777" w:rsidR="003753D1" w:rsidRPr="007E69B1" w:rsidRDefault="003753D1" w:rsidP="003753D1">
      <w:pPr>
        <w:spacing w:line="240" w:lineRule="auto"/>
        <w:ind w:left="284" w:right="273" w:firstLine="0"/>
        <w:rPr>
          <w:sz w:val="24"/>
          <w:szCs w:val="24"/>
        </w:rPr>
      </w:pPr>
    </w:p>
    <w:p w14:paraId="6C81A6FE" w14:textId="77777777" w:rsidR="003753D1" w:rsidRPr="007E69B1" w:rsidRDefault="003753D1" w:rsidP="003753D1">
      <w:pPr>
        <w:spacing w:line="240" w:lineRule="auto"/>
        <w:ind w:left="284" w:right="273" w:firstLine="0"/>
        <w:rPr>
          <w:sz w:val="24"/>
          <w:szCs w:val="24"/>
        </w:rPr>
      </w:pPr>
      <w:r w:rsidRPr="007E69B1">
        <w:rPr>
          <w:sz w:val="24"/>
          <w:szCs w:val="24"/>
        </w:rPr>
        <w:t>зарегистрированное по адресу</w:t>
      </w:r>
      <w:r>
        <w:rPr>
          <w:sz w:val="24"/>
          <w:szCs w:val="24"/>
        </w:rPr>
        <w:t>:</w:t>
      </w:r>
    </w:p>
    <w:p w14:paraId="44F057A8" w14:textId="77777777" w:rsidR="003753D1" w:rsidRPr="007E69B1" w:rsidRDefault="003753D1" w:rsidP="003753D1">
      <w:pPr>
        <w:spacing w:line="240" w:lineRule="auto"/>
        <w:ind w:left="284" w:right="273" w:firstLine="0"/>
        <w:rPr>
          <w:sz w:val="24"/>
          <w:szCs w:val="24"/>
        </w:rPr>
      </w:pPr>
    </w:p>
    <w:p w14:paraId="535FABC3"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184D289E"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(юридический адрес Участника)</w:t>
      </w:r>
    </w:p>
    <w:p w14:paraId="631BE188" w14:textId="77777777" w:rsidR="003753D1" w:rsidRPr="007E69B1" w:rsidRDefault="003753D1" w:rsidP="003753D1">
      <w:pPr>
        <w:spacing w:line="240" w:lineRule="auto"/>
        <w:ind w:left="284" w:right="273" w:firstLine="0"/>
        <w:rPr>
          <w:sz w:val="24"/>
          <w:szCs w:val="24"/>
        </w:rPr>
      </w:pPr>
    </w:p>
    <w:p w14:paraId="3FA7F7B9" w14:textId="52380684" w:rsidR="003753D1" w:rsidRPr="007E69B1" w:rsidRDefault="003753D1" w:rsidP="003753D1">
      <w:pPr>
        <w:spacing w:line="240" w:lineRule="auto"/>
        <w:ind w:left="284" w:right="273" w:firstLine="0"/>
        <w:rPr>
          <w:sz w:val="24"/>
          <w:szCs w:val="24"/>
        </w:rPr>
      </w:pPr>
      <w:r w:rsidRPr="007E69B1">
        <w:rPr>
          <w:sz w:val="24"/>
          <w:szCs w:val="24"/>
        </w:rPr>
        <w:t>предлагает заключить Договор</w:t>
      </w:r>
      <w:r w:rsidR="005753FF">
        <w:rPr>
          <w:sz w:val="24"/>
          <w:szCs w:val="24"/>
        </w:rPr>
        <w:t xml:space="preserve"> поставки</w:t>
      </w:r>
      <w:r w:rsidRPr="007E69B1">
        <w:rPr>
          <w:sz w:val="24"/>
          <w:szCs w:val="24"/>
        </w:rPr>
        <w:t>:</w:t>
      </w:r>
    </w:p>
    <w:p w14:paraId="29D73B77" w14:textId="77777777" w:rsidR="003753D1" w:rsidRPr="007E69B1" w:rsidRDefault="003753D1" w:rsidP="003753D1">
      <w:pPr>
        <w:spacing w:line="240" w:lineRule="auto"/>
        <w:ind w:left="284" w:right="273" w:firstLine="0"/>
        <w:rPr>
          <w:sz w:val="24"/>
          <w:szCs w:val="24"/>
        </w:rPr>
      </w:pPr>
    </w:p>
    <w:p w14:paraId="4111141B" w14:textId="77777777" w:rsidR="003753D1" w:rsidRPr="007E69B1" w:rsidRDefault="003753D1" w:rsidP="003753D1">
      <w:pPr>
        <w:spacing w:line="240" w:lineRule="auto"/>
        <w:ind w:left="284" w:right="273" w:firstLine="0"/>
        <w:rPr>
          <w:sz w:val="24"/>
          <w:szCs w:val="24"/>
        </w:rPr>
      </w:pPr>
      <w:r w:rsidRPr="007E69B1">
        <w:rPr>
          <w:sz w:val="24"/>
          <w:szCs w:val="24"/>
        </w:rPr>
        <w:t>________________________________________________________________________</w:t>
      </w:r>
    </w:p>
    <w:p w14:paraId="473D1B69" w14:textId="77777777" w:rsidR="003753D1" w:rsidRPr="007E69B1" w:rsidRDefault="003753D1" w:rsidP="003753D1">
      <w:pPr>
        <w:spacing w:line="240" w:lineRule="auto"/>
        <w:ind w:left="284" w:right="273"/>
        <w:jc w:val="center"/>
        <w:rPr>
          <w:sz w:val="24"/>
          <w:szCs w:val="24"/>
          <w:vertAlign w:val="superscript"/>
        </w:rPr>
      </w:pPr>
      <w:r w:rsidRPr="007E69B1">
        <w:rPr>
          <w:sz w:val="24"/>
          <w:szCs w:val="24"/>
          <w:vertAlign w:val="superscript"/>
        </w:rPr>
        <w:t xml:space="preserve">(краткое описание </w:t>
      </w:r>
      <w:r>
        <w:rPr>
          <w:sz w:val="24"/>
          <w:szCs w:val="24"/>
          <w:vertAlign w:val="superscript"/>
        </w:rPr>
        <w:t>предлагаемой продукции</w:t>
      </w:r>
      <w:r w:rsidRPr="007E69B1">
        <w:rPr>
          <w:sz w:val="24"/>
          <w:szCs w:val="24"/>
          <w:vertAlign w:val="superscript"/>
        </w:rPr>
        <w:t>)</w:t>
      </w:r>
    </w:p>
    <w:p w14:paraId="0E516F8D" w14:textId="77777777" w:rsidR="003753D1" w:rsidRPr="007E69B1" w:rsidRDefault="003753D1" w:rsidP="003753D1">
      <w:pPr>
        <w:spacing w:line="240" w:lineRule="auto"/>
        <w:ind w:left="284" w:right="273" w:firstLine="0"/>
        <w:rPr>
          <w:sz w:val="24"/>
          <w:szCs w:val="24"/>
        </w:rPr>
      </w:pPr>
    </w:p>
    <w:p w14:paraId="653136FB" w14:textId="44D5459B" w:rsidR="003753D1" w:rsidRPr="007E69B1" w:rsidRDefault="003753D1" w:rsidP="003753D1">
      <w:pPr>
        <w:spacing w:line="240" w:lineRule="auto"/>
        <w:ind w:left="284" w:right="273" w:firstLine="0"/>
        <w:rPr>
          <w:sz w:val="24"/>
          <w:szCs w:val="24"/>
        </w:rPr>
      </w:pPr>
      <w:r w:rsidRPr="007E69B1">
        <w:rPr>
          <w:sz w:val="24"/>
          <w:szCs w:val="24"/>
        </w:rPr>
        <w:t xml:space="preserve">на условиях и в соответствии </w:t>
      </w:r>
      <w:r w:rsidRPr="00CA77EA">
        <w:rPr>
          <w:sz w:val="24"/>
          <w:szCs w:val="24"/>
        </w:rPr>
        <w:t xml:space="preserve">с Техническим предложением, </w:t>
      </w:r>
      <w:r w:rsidR="005753FF">
        <w:rPr>
          <w:sz w:val="24"/>
          <w:szCs w:val="24"/>
        </w:rPr>
        <w:t>Коммерческим предложением</w:t>
      </w:r>
      <w:r w:rsidRPr="00CA77EA">
        <w:rPr>
          <w:sz w:val="24"/>
          <w:szCs w:val="24"/>
        </w:rPr>
        <w:t xml:space="preserve">, Протоколом разногласий </w:t>
      </w:r>
      <w:r>
        <w:rPr>
          <w:sz w:val="24"/>
          <w:szCs w:val="24"/>
        </w:rPr>
        <w:t>к</w:t>
      </w:r>
      <w:r w:rsidRPr="00CA77EA">
        <w:rPr>
          <w:sz w:val="24"/>
          <w:szCs w:val="24"/>
        </w:rPr>
        <w:t xml:space="preserve"> проекту договора, являющимися неотъемлемыми приложениями</w:t>
      </w:r>
      <w:r w:rsidRPr="007E69B1">
        <w:rPr>
          <w:sz w:val="24"/>
          <w:szCs w:val="24"/>
        </w:rPr>
        <w:t xml:space="preserve"> к настоящему письму и составляющими вместе с настоящим письмом Предложение</w:t>
      </w:r>
      <w:r>
        <w:rPr>
          <w:sz w:val="24"/>
          <w:szCs w:val="24"/>
        </w:rPr>
        <w:t>:</w:t>
      </w:r>
    </w:p>
    <w:p w14:paraId="2C173551" w14:textId="77777777" w:rsidR="003753D1" w:rsidRPr="007E69B1" w:rsidRDefault="003753D1" w:rsidP="003753D1">
      <w:pPr>
        <w:spacing w:line="240" w:lineRule="auto"/>
        <w:ind w:left="284" w:right="273" w:firstLine="0"/>
        <w:rPr>
          <w:sz w:val="24"/>
          <w:szCs w:val="24"/>
        </w:rPr>
      </w:pPr>
    </w:p>
    <w:tbl>
      <w:tblPr>
        <w:tblpPr w:leftFromText="180" w:rightFromText="180" w:vertAnchor="text" w:tblpY="254"/>
        <w:tblW w:w="10832" w:type="dxa"/>
        <w:tblLayout w:type="fixed"/>
        <w:tblLook w:val="01E0" w:firstRow="1" w:lastRow="1" w:firstColumn="1" w:lastColumn="1" w:noHBand="0" w:noVBand="0"/>
      </w:tblPr>
      <w:tblGrid>
        <w:gridCol w:w="5298"/>
        <w:gridCol w:w="5534"/>
      </w:tblGrid>
      <w:tr w:rsidR="003753D1" w:rsidRPr="006F6FA0" w14:paraId="566C581B" w14:textId="77777777" w:rsidTr="00F240F4">
        <w:trPr>
          <w:cantSplit/>
          <w:trHeight w:val="417"/>
        </w:trPr>
        <w:tc>
          <w:tcPr>
            <w:tcW w:w="5298" w:type="dxa"/>
          </w:tcPr>
          <w:p w14:paraId="1165411E" w14:textId="7A650FC8" w:rsidR="003753D1" w:rsidRPr="00096AC8" w:rsidRDefault="003753D1" w:rsidP="005753FF">
            <w:pPr>
              <w:pStyle w:val="afffff3"/>
              <w:ind w:left="284" w:right="273"/>
              <w:rPr>
                <w:sz w:val="24"/>
                <w:szCs w:val="24"/>
              </w:rPr>
            </w:pPr>
            <w:r w:rsidRPr="00096AC8">
              <w:rPr>
                <w:sz w:val="24"/>
                <w:szCs w:val="24"/>
              </w:rPr>
              <w:t xml:space="preserve">Итоговая стоимость </w:t>
            </w:r>
            <w:r w:rsidR="005753FF">
              <w:rPr>
                <w:sz w:val="24"/>
                <w:szCs w:val="24"/>
              </w:rPr>
              <w:t xml:space="preserve">предложения, </w:t>
            </w:r>
            <w:r w:rsidR="00715B41">
              <w:rPr>
                <w:noProof/>
                <w:sz w:val="24"/>
                <w:szCs w:val="24"/>
              </w:rPr>
              <w:t>(указать НДС)</w:t>
            </w:r>
          </w:p>
          <w:p w14:paraId="747FC375" w14:textId="77777777" w:rsidR="003753D1" w:rsidRPr="00096AC8" w:rsidRDefault="003753D1" w:rsidP="005753FF">
            <w:pPr>
              <w:spacing w:line="240" w:lineRule="auto"/>
              <w:ind w:left="284" w:right="273" w:firstLine="0"/>
              <w:rPr>
                <w:color w:val="000000"/>
                <w:sz w:val="24"/>
                <w:szCs w:val="24"/>
              </w:rPr>
            </w:pPr>
          </w:p>
        </w:tc>
        <w:tc>
          <w:tcPr>
            <w:tcW w:w="5534" w:type="dxa"/>
          </w:tcPr>
          <w:p w14:paraId="647A5C1C" w14:textId="29E23044" w:rsidR="003753D1" w:rsidRPr="006F6FA0" w:rsidRDefault="001B348A" w:rsidP="00D53EAB">
            <w:pPr>
              <w:spacing w:line="240" w:lineRule="auto"/>
              <w:ind w:right="273"/>
              <w:rPr>
                <w:color w:val="000000"/>
                <w:sz w:val="24"/>
                <w:szCs w:val="24"/>
              </w:rPr>
            </w:pPr>
            <w:r>
              <w:rPr>
                <w:color w:val="000000"/>
                <w:sz w:val="24"/>
                <w:szCs w:val="24"/>
              </w:rPr>
              <w:t xml:space="preserve">         </w:t>
            </w:r>
            <w:r w:rsidR="003753D1" w:rsidRPr="006F6FA0">
              <w:rPr>
                <w:color w:val="000000"/>
                <w:sz w:val="24"/>
                <w:szCs w:val="24"/>
              </w:rPr>
              <w:t>______________________________</w:t>
            </w:r>
          </w:p>
          <w:p w14:paraId="452C7AB5" w14:textId="7D9D3093" w:rsidR="003753D1" w:rsidRPr="006F6FA0" w:rsidRDefault="001B348A" w:rsidP="00D53EAB">
            <w:pPr>
              <w:spacing w:line="240" w:lineRule="auto"/>
              <w:ind w:right="273"/>
              <w:rPr>
                <w:color w:val="000000"/>
                <w:sz w:val="24"/>
                <w:szCs w:val="24"/>
                <w:vertAlign w:val="superscript"/>
              </w:rPr>
            </w:pPr>
            <w:r>
              <w:rPr>
                <w:color w:val="000000"/>
                <w:sz w:val="24"/>
                <w:szCs w:val="24"/>
                <w:vertAlign w:val="superscript"/>
              </w:rPr>
              <w:t xml:space="preserve">                        </w:t>
            </w:r>
            <w:r w:rsidR="003753D1" w:rsidRPr="006F6FA0">
              <w:rPr>
                <w:color w:val="000000"/>
                <w:sz w:val="24"/>
                <w:szCs w:val="24"/>
                <w:vertAlign w:val="superscript"/>
              </w:rPr>
              <w:t>(итоговая стоимость, рублей)</w:t>
            </w:r>
          </w:p>
        </w:tc>
      </w:tr>
      <w:tr w:rsidR="003753D1" w:rsidRPr="006F6FA0" w14:paraId="1314AC7E" w14:textId="77777777" w:rsidTr="00F240F4">
        <w:trPr>
          <w:cantSplit/>
          <w:trHeight w:val="203"/>
        </w:trPr>
        <w:tc>
          <w:tcPr>
            <w:tcW w:w="5298" w:type="dxa"/>
          </w:tcPr>
          <w:p w14:paraId="157CE24C" w14:textId="0456A24F" w:rsidR="003753D1" w:rsidRPr="00096AC8" w:rsidRDefault="003753D1" w:rsidP="005753FF">
            <w:pPr>
              <w:spacing w:line="240" w:lineRule="auto"/>
              <w:ind w:left="284" w:right="273" w:firstLine="0"/>
              <w:rPr>
                <w:color w:val="000000"/>
                <w:sz w:val="24"/>
                <w:szCs w:val="24"/>
              </w:rPr>
            </w:pPr>
          </w:p>
        </w:tc>
        <w:tc>
          <w:tcPr>
            <w:tcW w:w="5534" w:type="dxa"/>
          </w:tcPr>
          <w:p w14:paraId="3669C76F" w14:textId="0CE33AE2" w:rsidR="003753D1" w:rsidRPr="006F6FA0" w:rsidRDefault="003753D1" w:rsidP="00D53EAB">
            <w:pPr>
              <w:spacing w:line="240" w:lineRule="auto"/>
              <w:ind w:right="273"/>
              <w:rPr>
                <w:color w:val="000000"/>
                <w:sz w:val="24"/>
                <w:szCs w:val="24"/>
                <w:vertAlign w:val="superscript"/>
              </w:rPr>
            </w:pPr>
          </w:p>
        </w:tc>
      </w:tr>
      <w:tr w:rsidR="003753D1" w:rsidRPr="006F6FA0" w14:paraId="0DFEA581" w14:textId="77777777" w:rsidTr="00F240F4">
        <w:trPr>
          <w:cantSplit/>
          <w:trHeight w:val="101"/>
        </w:trPr>
        <w:tc>
          <w:tcPr>
            <w:tcW w:w="5298" w:type="dxa"/>
          </w:tcPr>
          <w:p w14:paraId="46CB024E" w14:textId="77777777" w:rsidR="003753D1" w:rsidRPr="001623C2" w:rsidRDefault="003753D1" w:rsidP="00D53EAB">
            <w:pPr>
              <w:pStyle w:val="afffff3"/>
              <w:ind w:left="284" w:right="273" w:firstLine="567"/>
              <w:rPr>
                <w:sz w:val="24"/>
                <w:szCs w:val="24"/>
              </w:rPr>
            </w:pPr>
          </w:p>
        </w:tc>
        <w:tc>
          <w:tcPr>
            <w:tcW w:w="5534" w:type="dxa"/>
          </w:tcPr>
          <w:p w14:paraId="752455DB" w14:textId="77777777" w:rsidR="003753D1" w:rsidRPr="001623C2" w:rsidRDefault="003753D1" w:rsidP="00D53EAB">
            <w:pPr>
              <w:spacing w:line="240" w:lineRule="auto"/>
              <w:ind w:right="273"/>
              <w:rPr>
                <w:color w:val="000000"/>
                <w:sz w:val="24"/>
                <w:szCs w:val="24"/>
                <w:vertAlign w:val="superscript"/>
              </w:rPr>
            </w:pPr>
          </w:p>
        </w:tc>
      </w:tr>
      <w:tr w:rsidR="003753D1" w:rsidRPr="006F6FA0" w14:paraId="27517174" w14:textId="77777777" w:rsidTr="00F240F4">
        <w:trPr>
          <w:cantSplit/>
          <w:trHeight w:val="107"/>
        </w:trPr>
        <w:tc>
          <w:tcPr>
            <w:tcW w:w="5298" w:type="dxa"/>
          </w:tcPr>
          <w:p w14:paraId="7D1FEB8C" w14:textId="77777777" w:rsidR="003753D1" w:rsidRPr="001623C2" w:rsidRDefault="003753D1" w:rsidP="00D53EAB">
            <w:pPr>
              <w:pStyle w:val="afffff3"/>
              <w:ind w:left="284" w:right="273" w:firstLine="567"/>
              <w:rPr>
                <w:sz w:val="24"/>
                <w:szCs w:val="24"/>
              </w:rPr>
            </w:pPr>
          </w:p>
        </w:tc>
        <w:tc>
          <w:tcPr>
            <w:tcW w:w="5534" w:type="dxa"/>
          </w:tcPr>
          <w:p w14:paraId="4C9C6813" w14:textId="77777777" w:rsidR="003753D1" w:rsidRPr="001623C2" w:rsidRDefault="003753D1" w:rsidP="00D53EAB">
            <w:pPr>
              <w:spacing w:line="240" w:lineRule="auto"/>
              <w:ind w:right="273"/>
              <w:rPr>
                <w:color w:val="000000"/>
                <w:sz w:val="24"/>
                <w:szCs w:val="24"/>
                <w:vertAlign w:val="superscript"/>
              </w:rPr>
            </w:pPr>
          </w:p>
        </w:tc>
      </w:tr>
    </w:tbl>
    <w:p w14:paraId="7A7A2CBA" w14:textId="6016C111" w:rsidR="003753D1" w:rsidRPr="007E69B1" w:rsidRDefault="003753D1" w:rsidP="005753FF">
      <w:pPr>
        <w:spacing w:line="240" w:lineRule="auto"/>
        <w:ind w:left="284" w:right="273"/>
        <w:rPr>
          <w:sz w:val="24"/>
          <w:szCs w:val="24"/>
        </w:rPr>
      </w:pPr>
      <w:r w:rsidRPr="007E69B1">
        <w:rPr>
          <w:sz w:val="24"/>
          <w:szCs w:val="24"/>
        </w:rPr>
        <w:t>Настоящее Предложение имеет правовой статус оферты и действует до «____»_______________года.</w:t>
      </w:r>
    </w:p>
    <w:p w14:paraId="3C12E79D" w14:textId="77777777" w:rsidR="003753D1" w:rsidRPr="007E69B1" w:rsidRDefault="003753D1" w:rsidP="003753D1">
      <w:pPr>
        <w:spacing w:line="240" w:lineRule="auto"/>
        <w:ind w:right="273"/>
        <w:rPr>
          <w:sz w:val="24"/>
          <w:szCs w:val="24"/>
        </w:rPr>
      </w:pPr>
    </w:p>
    <w:p w14:paraId="3C4C383E" w14:textId="77777777" w:rsidR="003753D1" w:rsidRDefault="003753D1" w:rsidP="005753FF">
      <w:pPr>
        <w:spacing w:line="240" w:lineRule="auto"/>
        <w:ind w:left="426" w:right="273" w:firstLine="425"/>
        <w:rPr>
          <w:sz w:val="24"/>
          <w:szCs w:val="24"/>
        </w:rPr>
      </w:pPr>
      <w:r w:rsidRPr="007E69B1">
        <w:rPr>
          <w:sz w:val="24"/>
          <w:szCs w:val="24"/>
        </w:rPr>
        <w:t>Настоящее Предложение дополняется следующими документами, включая неотъемлемые приложения:</w:t>
      </w:r>
    </w:p>
    <w:p w14:paraId="531683EE" w14:textId="1792BA8A" w:rsidR="003753D1" w:rsidRDefault="003753D1" w:rsidP="005753FF">
      <w:pPr>
        <w:spacing w:line="240" w:lineRule="auto"/>
        <w:ind w:left="426" w:right="273" w:firstLine="425"/>
        <w:rPr>
          <w:sz w:val="24"/>
          <w:szCs w:val="24"/>
        </w:rPr>
      </w:pPr>
    </w:p>
    <w:p w14:paraId="14341A84" w14:textId="68931FF4" w:rsidR="001D7728" w:rsidRPr="001D7728"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Техническое предложение (форма </w:t>
      </w:r>
      <w:r>
        <w:rPr>
          <w:sz w:val="24"/>
          <w:szCs w:val="24"/>
        </w:rPr>
        <w:t>1</w:t>
      </w:r>
      <w:r w:rsidRPr="001D7728">
        <w:rPr>
          <w:sz w:val="24"/>
          <w:szCs w:val="24"/>
        </w:rPr>
        <w:t>) на ____ листах;</w:t>
      </w:r>
    </w:p>
    <w:p w14:paraId="730AF781" w14:textId="30318B72" w:rsidR="005753FF" w:rsidRDefault="001D7728" w:rsidP="001D7728">
      <w:pPr>
        <w:spacing w:line="240" w:lineRule="auto"/>
        <w:ind w:left="426" w:right="273" w:firstLine="141"/>
        <w:rPr>
          <w:sz w:val="24"/>
          <w:szCs w:val="24"/>
        </w:rPr>
      </w:pPr>
      <w:r w:rsidRPr="001D7728">
        <w:rPr>
          <w:sz w:val="24"/>
          <w:szCs w:val="24"/>
        </w:rPr>
        <w:t>-</w:t>
      </w:r>
      <w:r>
        <w:rPr>
          <w:sz w:val="24"/>
          <w:szCs w:val="24"/>
        </w:rPr>
        <w:t xml:space="preserve"> </w:t>
      </w:r>
      <w:r w:rsidRPr="001D7728">
        <w:rPr>
          <w:sz w:val="24"/>
          <w:szCs w:val="24"/>
        </w:rPr>
        <w:t xml:space="preserve">Протокол разногласий по проекту договора (форма </w:t>
      </w:r>
      <w:r>
        <w:rPr>
          <w:sz w:val="24"/>
          <w:szCs w:val="24"/>
        </w:rPr>
        <w:t>2</w:t>
      </w:r>
      <w:r w:rsidRPr="001D7728">
        <w:rPr>
          <w:sz w:val="24"/>
          <w:szCs w:val="24"/>
        </w:rPr>
        <w:t>) на ____ листах;</w:t>
      </w:r>
    </w:p>
    <w:p w14:paraId="4DDE5B71" w14:textId="6212D90C" w:rsidR="001D7728" w:rsidRDefault="001D7728" w:rsidP="001D7728">
      <w:pPr>
        <w:spacing w:line="240" w:lineRule="auto"/>
        <w:ind w:left="426" w:right="273" w:firstLine="141"/>
        <w:rPr>
          <w:sz w:val="24"/>
          <w:szCs w:val="24"/>
        </w:rPr>
      </w:pPr>
      <w:r w:rsidRPr="001D7728">
        <w:rPr>
          <w:sz w:val="24"/>
          <w:szCs w:val="24"/>
        </w:rPr>
        <w:lastRenderedPageBreak/>
        <w:t>-</w:t>
      </w:r>
      <w:r>
        <w:rPr>
          <w:sz w:val="24"/>
          <w:szCs w:val="24"/>
        </w:rPr>
        <w:t xml:space="preserve"> </w:t>
      </w:r>
      <w:r w:rsidRPr="001D7728">
        <w:rPr>
          <w:sz w:val="24"/>
          <w:szCs w:val="24"/>
        </w:rPr>
        <w:t xml:space="preserve">Анкета участника (форма </w:t>
      </w:r>
      <w:r>
        <w:rPr>
          <w:sz w:val="24"/>
          <w:szCs w:val="24"/>
        </w:rPr>
        <w:t>3</w:t>
      </w:r>
      <w:r w:rsidRPr="001D7728">
        <w:rPr>
          <w:sz w:val="24"/>
          <w:szCs w:val="24"/>
        </w:rPr>
        <w:t>)  на ____ листах;</w:t>
      </w:r>
    </w:p>
    <w:p w14:paraId="72EE8CF1" w14:textId="552E97F5" w:rsidR="003D4080" w:rsidRDefault="003D4080" w:rsidP="003D4080">
      <w:pPr>
        <w:tabs>
          <w:tab w:val="left" w:pos="993"/>
        </w:tabs>
        <w:spacing w:line="240" w:lineRule="auto"/>
        <w:ind w:right="273"/>
        <w:rPr>
          <w:sz w:val="24"/>
          <w:szCs w:val="24"/>
        </w:rPr>
      </w:pPr>
      <w:r>
        <w:rPr>
          <w:sz w:val="24"/>
          <w:szCs w:val="24"/>
        </w:rPr>
        <w:t xml:space="preserve">- </w:t>
      </w:r>
      <w:r w:rsidR="003E393E">
        <w:rPr>
          <w:sz w:val="24"/>
          <w:szCs w:val="24"/>
        </w:rPr>
        <w:t xml:space="preserve">Справка по </w:t>
      </w:r>
      <w:r w:rsidRPr="00EE6E59">
        <w:rPr>
          <w:sz w:val="24"/>
          <w:szCs w:val="24"/>
        </w:rPr>
        <w:t>форм</w:t>
      </w:r>
      <w:r w:rsidR="003E393E">
        <w:rPr>
          <w:sz w:val="24"/>
          <w:szCs w:val="24"/>
        </w:rPr>
        <w:t>е</w:t>
      </w:r>
      <w:r w:rsidRPr="00EE6E59">
        <w:rPr>
          <w:sz w:val="24"/>
          <w:szCs w:val="24"/>
        </w:rPr>
        <w:t xml:space="preserve"> </w:t>
      </w:r>
      <w:r>
        <w:rPr>
          <w:sz w:val="24"/>
          <w:szCs w:val="24"/>
        </w:rPr>
        <w:t>4</w:t>
      </w:r>
      <w:r w:rsidRPr="00EE6E59">
        <w:rPr>
          <w:sz w:val="24"/>
          <w:szCs w:val="24"/>
        </w:rPr>
        <w:t xml:space="preserve"> на __ листах;</w:t>
      </w:r>
    </w:p>
    <w:p w14:paraId="2DFF220C" w14:textId="1422BBD9" w:rsidR="00153DAD" w:rsidRDefault="00153DAD" w:rsidP="003D4080">
      <w:pPr>
        <w:tabs>
          <w:tab w:val="left" w:pos="993"/>
        </w:tabs>
        <w:spacing w:line="240" w:lineRule="auto"/>
        <w:ind w:right="273"/>
        <w:rPr>
          <w:sz w:val="24"/>
          <w:szCs w:val="24"/>
        </w:rPr>
      </w:pPr>
      <w:r>
        <w:rPr>
          <w:sz w:val="24"/>
          <w:szCs w:val="24"/>
        </w:rPr>
        <w:t xml:space="preserve">- </w:t>
      </w:r>
      <w:r w:rsidR="003E393E">
        <w:rPr>
          <w:sz w:val="24"/>
          <w:szCs w:val="24"/>
        </w:rPr>
        <w:t xml:space="preserve">Справка по форме </w:t>
      </w:r>
      <w:r>
        <w:rPr>
          <w:sz w:val="24"/>
          <w:szCs w:val="24"/>
        </w:rPr>
        <w:t>4.1</w:t>
      </w:r>
      <w:r w:rsidR="00694280">
        <w:rPr>
          <w:sz w:val="24"/>
          <w:szCs w:val="24"/>
        </w:rPr>
        <w:t xml:space="preserve"> на __ листах;</w:t>
      </w:r>
    </w:p>
    <w:p w14:paraId="05CFE6BC" w14:textId="562AB207" w:rsidR="00694280" w:rsidRPr="00694280" w:rsidRDefault="00694280" w:rsidP="003D4080">
      <w:pPr>
        <w:tabs>
          <w:tab w:val="left" w:pos="993"/>
        </w:tabs>
        <w:spacing w:line="240" w:lineRule="auto"/>
        <w:ind w:right="273"/>
        <w:rPr>
          <w:sz w:val="24"/>
          <w:szCs w:val="24"/>
        </w:rPr>
      </w:pPr>
      <w:r w:rsidRPr="00694280">
        <w:rPr>
          <w:sz w:val="24"/>
          <w:szCs w:val="24"/>
        </w:rPr>
        <w:t xml:space="preserve">- </w:t>
      </w:r>
      <w:r w:rsidR="003E393E">
        <w:rPr>
          <w:sz w:val="24"/>
          <w:szCs w:val="24"/>
        </w:rPr>
        <w:t>Справка по форме 4.2</w:t>
      </w:r>
      <w:r w:rsidRPr="00694280">
        <w:rPr>
          <w:sz w:val="24"/>
          <w:szCs w:val="24"/>
        </w:rPr>
        <w:t xml:space="preserve"> на ____ листах;</w:t>
      </w:r>
    </w:p>
    <w:p w14:paraId="21D02066" w14:textId="25902797" w:rsidR="003753D1" w:rsidRPr="00AD6F85" w:rsidRDefault="001D7728" w:rsidP="001D7728">
      <w:pPr>
        <w:tabs>
          <w:tab w:val="left" w:pos="993"/>
        </w:tabs>
        <w:spacing w:line="240" w:lineRule="auto"/>
        <w:ind w:right="273"/>
        <w:rPr>
          <w:sz w:val="24"/>
          <w:szCs w:val="24"/>
        </w:rPr>
      </w:pPr>
      <w:r>
        <w:rPr>
          <w:sz w:val="24"/>
          <w:szCs w:val="24"/>
        </w:rPr>
        <w:t xml:space="preserve">- </w:t>
      </w:r>
      <w:r w:rsidR="003753D1" w:rsidRPr="00AD6F85">
        <w:rPr>
          <w:sz w:val="24"/>
          <w:szCs w:val="24"/>
        </w:rPr>
        <w:t xml:space="preserve">Коммерческое предложение (форма </w:t>
      </w:r>
      <w:r w:rsidR="00694280">
        <w:rPr>
          <w:sz w:val="24"/>
          <w:szCs w:val="24"/>
        </w:rPr>
        <w:t>6</w:t>
      </w:r>
      <w:r w:rsidR="003753D1" w:rsidRPr="00AD6F85">
        <w:rPr>
          <w:sz w:val="24"/>
          <w:szCs w:val="24"/>
        </w:rPr>
        <w:t>) на ____ листах;</w:t>
      </w:r>
    </w:p>
    <w:p w14:paraId="67E027DB" w14:textId="7FD085AD" w:rsidR="003753D1" w:rsidRPr="00EE6E59" w:rsidRDefault="001D7728" w:rsidP="001D7728">
      <w:pPr>
        <w:tabs>
          <w:tab w:val="left" w:pos="993"/>
        </w:tabs>
        <w:spacing w:line="240" w:lineRule="auto"/>
        <w:ind w:left="567" w:right="273" w:firstLine="0"/>
        <w:rPr>
          <w:sz w:val="24"/>
          <w:szCs w:val="24"/>
        </w:rPr>
      </w:pPr>
      <w:r>
        <w:rPr>
          <w:sz w:val="24"/>
          <w:szCs w:val="24"/>
        </w:rPr>
        <w:t xml:space="preserve">- </w:t>
      </w:r>
      <w:r w:rsidR="003753D1" w:rsidRPr="00EE6E59">
        <w:rPr>
          <w:sz w:val="24"/>
          <w:szCs w:val="24"/>
        </w:rPr>
        <w:t>Документы, подтверждающие соответствие Участника установленным требованиям на ____ листах.</w:t>
      </w:r>
    </w:p>
    <w:p w14:paraId="1D65FDAA" w14:textId="77777777" w:rsidR="003753D1" w:rsidRPr="007E69B1" w:rsidRDefault="003753D1" w:rsidP="003753D1">
      <w:pPr>
        <w:tabs>
          <w:tab w:val="left" w:pos="993"/>
        </w:tabs>
        <w:spacing w:line="240" w:lineRule="auto"/>
        <w:ind w:left="567" w:right="273"/>
        <w:rPr>
          <w:sz w:val="24"/>
          <w:szCs w:val="24"/>
        </w:rPr>
      </w:pPr>
    </w:p>
    <w:p w14:paraId="6CC114F5"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464DEFAB"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(подпись)</w:t>
      </w:r>
    </w:p>
    <w:p w14:paraId="36F045EB" w14:textId="77777777" w:rsidR="003753D1" w:rsidRPr="007E69B1" w:rsidRDefault="003753D1" w:rsidP="003753D1">
      <w:pPr>
        <w:spacing w:line="240" w:lineRule="auto"/>
        <w:ind w:right="273"/>
        <w:rPr>
          <w:sz w:val="24"/>
          <w:szCs w:val="24"/>
        </w:rPr>
      </w:pPr>
      <w:r w:rsidRPr="007E69B1">
        <w:rPr>
          <w:sz w:val="24"/>
          <w:szCs w:val="24"/>
        </w:rPr>
        <w:t>____________________________________</w:t>
      </w:r>
    </w:p>
    <w:p w14:paraId="3AB71732" w14:textId="77777777" w:rsidR="003753D1" w:rsidRPr="007E69B1" w:rsidRDefault="003753D1" w:rsidP="003753D1">
      <w:pPr>
        <w:spacing w:line="240" w:lineRule="auto"/>
        <w:ind w:right="273"/>
        <w:jc w:val="center"/>
        <w:rPr>
          <w:sz w:val="24"/>
          <w:szCs w:val="24"/>
          <w:vertAlign w:val="superscript"/>
        </w:rPr>
      </w:pPr>
      <w:r w:rsidRPr="007E69B1">
        <w:rPr>
          <w:sz w:val="24"/>
          <w:szCs w:val="24"/>
          <w:vertAlign w:val="superscript"/>
        </w:rPr>
        <w:t>(фамилия, имя, отчество подписавшего, должность)</w:t>
      </w:r>
    </w:p>
    <w:p w14:paraId="1D01B64D" w14:textId="77777777" w:rsidR="003753D1" w:rsidRPr="007E69B1" w:rsidRDefault="003753D1" w:rsidP="003753D1">
      <w:pPr>
        <w:spacing w:line="240" w:lineRule="auto"/>
        <w:ind w:right="273"/>
        <w:rPr>
          <w:b/>
          <w:sz w:val="24"/>
          <w:szCs w:val="24"/>
        </w:rPr>
      </w:pPr>
      <w:r w:rsidRPr="007E69B1">
        <w:rPr>
          <w:b/>
          <w:sz w:val="24"/>
          <w:szCs w:val="24"/>
        </w:rPr>
        <w:t>М.П.</w:t>
      </w:r>
    </w:p>
    <w:p w14:paraId="65BB7958" w14:textId="77777777" w:rsidR="003753D1" w:rsidRPr="007E69B1" w:rsidRDefault="003753D1" w:rsidP="003753D1">
      <w:pPr>
        <w:pBdr>
          <w:bottom w:val="single" w:sz="4" w:space="1" w:color="auto"/>
        </w:pBdr>
        <w:shd w:val="clear" w:color="auto" w:fill="E0E0E0"/>
        <w:spacing w:line="240" w:lineRule="auto"/>
        <w:ind w:right="273" w:firstLine="0"/>
        <w:jc w:val="center"/>
        <w:rPr>
          <w:b/>
          <w:color w:val="000000"/>
          <w:spacing w:val="36"/>
          <w:sz w:val="24"/>
          <w:szCs w:val="24"/>
        </w:rPr>
      </w:pPr>
      <w:r w:rsidRPr="007E69B1">
        <w:rPr>
          <w:b/>
          <w:color w:val="000000"/>
          <w:spacing w:val="36"/>
          <w:sz w:val="24"/>
          <w:szCs w:val="24"/>
        </w:rPr>
        <w:t>конец формы</w:t>
      </w:r>
    </w:p>
    <w:p w14:paraId="642B08D9" w14:textId="77777777" w:rsidR="003753D1" w:rsidRPr="00DD2201" w:rsidRDefault="003753D1" w:rsidP="006B3AE7">
      <w:pPr>
        <w:pStyle w:val="aff9"/>
        <w:numPr>
          <w:ilvl w:val="2"/>
          <w:numId w:val="45"/>
        </w:numPr>
        <w:tabs>
          <w:tab w:val="left" w:pos="1260"/>
        </w:tabs>
        <w:autoSpaceDE w:val="0"/>
        <w:autoSpaceDN w:val="0"/>
        <w:adjustRightInd w:val="0"/>
        <w:spacing w:before="100" w:beforeAutospacing="1" w:after="100" w:afterAutospacing="1" w:line="240" w:lineRule="auto"/>
        <w:ind w:left="284" w:right="273" w:firstLine="283"/>
        <w:outlineLvl w:val="2"/>
        <w:rPr>
          <w:bCs/>
          <w:i/>
          <w:sz w:val="24"/>
          <w:szCs w:val="24"/>
        </w:rPr>
      </w:pPr>
      <w:bookmarkStart w:id="237" w:name="_Toc175749017"/>
      <w:bookmarkStart w:id="238" w:name="_Toc98254011"/>
      <w:bookmarkStart w:id="239" w:name="_Toc200378395"/>
      <w:bookmarkStart w:id="240" w:name="_Toc200440635"/>
      <w:bookmarkStart w:id="241" w:name="_Toc200441688"/>
      <w:bookmarkStart w:id="242" w:name="_Toc200441839"/>
      <w:bookmarkStart w:id="243" w:name="_Toc200597921"/>
      <w:bookmarkStart w:id="244" w:name="_Toc202243107"/>
      <w:bookmarkStart w:id="245" w:name="_Toc202247494"/>
      <w:bookmarkStart w:id="246" w:name="_Toc241044717"/>
      <w:bookmarkStart w:id="247" w:name="_Toc246838943"/>
      <w:bookmarkStart w:id="248" w:name="_Toc254075218"/>
      <w:bookmarkStart w:id="249" w:name="_Toc272855917"/>
      <w:bookmarkStart w:id="250" w:name="_Toc274728959"/>
      <w:bookmarkStart w:id="251" w:name="_Toc345570190"/>
      <w:bookmarkStart w:id="252" w:name="_Toc360535541"/>
      <w:r w:rsidRPr="00DD2201">
        <w:rPr>
          <w:bCs/>
          <w:sz w:val="24"/>
          <w:szCs w:val="24"/>
        </w:rPr>
        <w:t>Инструкции по заполнению</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61FF4B8A" w14:textId="77777777" w:rsidR="003753D1" w:rsidRPr="007E69B1" w:rsidRDefault="003753D1" w:rsidP="00E77DDC">
      <w:pPr>
        <w:numPr>
          <w:ilvl w:val="3"/>
          <w:numId w:val="45"/>
        </w:numPr>
        <w:tabs>
          <w:tab w:val="num" w:pos="851"/>
        </w:tabs>
        <w:spacing w:line="240" w:lineRule="auto"/>
        <w:ind w:left="284" w:right="273" w:firstLine="283"/>
        <w:rPr>
          <w:sz w:val="24"/>
          <w:szCs w:val="24"/>
        </w:rPr>
      </w:pPr>
      <w:r w:rsidRPr="007E69B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A01DDC1" w14:textId="77777777" w:rsidR="003753D1" w:rsidRPr="007E69B1" w:rsidRDefault="003753D1" w:rsidP="00E77DDC">
      <w:pPr>
        <w:numPr>
          <w:ilvl w:val="3"/>
          <w:numId w:val="45"/>
        </w:numPr>
        <w:tabs>
          <w:tab w:val="num" w:pos="851"/>
        </w:tabs>
        <w:spacing w:line="240" w:lineRule="auto"/>
        <w:ind w:left="284" w:right="273" w:firstLine="283"/>
        <w:rPr>
          <w:sz w:val="24"/>
          <w:szCs w:val="24"/>
        </w:rPr>
      </w:pPr>
      <w:r w:rsidRPr="007E69B1">
        <w:rPr>
          <w:sz w:val="24"/>
          <w:szCs w:val="24"/>
        </w:rPr>
        <w:t>Участник должен указать свое полное наименование (с указанием организационно-правовой формы) и юридический адрес.</w:t>
      </w:r>
    </w:p>
    <w:p w14:paraId="54A4E8D0" w14:textId="77777777" w:rsidR="003753D1" w:rsidRPr="007E69B1" w:rsidRDefault="003753D1" w:rsidP="00E77DDC">
      <w:pPr>
        <w:numPr>
          <w:ilvl w:val="3"/>
          <w:numId w:val="45"/>
        </w:numPr>
        <w:tabs>
          <w:tab w:val="num" w:pos="851"/>
        </w:tabs>
        <w:spacing w:line="240" w:lineRule="auto"/>
        <w:ind w:left="284" w:right="273" w:firstLine="283"/>
        <w:rPr>
          <w:sz w:val="24"/>
          <w:szCs w:val="24"/>
        </w:rPr>
      </w:pPr>
      <w:r w:rsidRPr="007E69B1">
        <w:rPr>
          <w:sz w:val="24"/>
          <w:szCs w:val="24"/>
        </w:rPr>
        <w:t>Участник должен указать срок действия Предложения</w:t>
      </w:r>
      <w:r>
        <w:rPr>
          <w:sz w:val="24"/>
          <w:szCs w:val="24"/>
        </w:rPr>
        <w:t>.</w:t>
      </w:r>
    </w:p>
    <w:p w14:paraId="55845A23" w14:textId="77777777" w:rsidR="003753D1" w:rsidRPr="007E69B1" w:rsidRDefault="003753D1" w:rsidP="00E77DDC">
      <w:pPr>
        <w:numPr>
          <w:ilvl w:val="3"/>
          <w:numId w:val="45"/>
        </w:numPr>
        <w:tabs>
          <w:tab w:val="num" w:pos="851"/>
        </w:tabs>
        <w:spacing w:line="240" w:lineRule="auto"/>
        <w:ind w:left="284" w:right="273" w:firstLine="283"/>
        <w:rPr>
          <w:sz w:val="24"/>
          <w:szCs w:val="24"/>
        </w:rPr>
      </w:pPr>
      <w:r w:rsidRPr="007E69B1">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182E41B" w14:textId="77777777" w:rsidR="003753D1" w:rsidRDefault="003753D1" w:rsidP="003753D1">
      <w:pPr>
        <w:spacing w:line="240" w:lineRule="auto"/>
        <w:ind w:right="273"/>
        <w:rPr>
          <w:sz w:val="24"/>
          <w:szCs w:val="24"/>
        </w:rPr>
      </w:pPr>
    </w:p>
    <w:p w14:paraId="2575AF29" w14:textId="77777777" w:rsidR="003753D1" w:rsidRDefault="003753D1" w:rsidP="003753D1">
      <w:pPr>
        <w:spacing w:line="240" w:lineRule="auto"/>
        <w:ind w:right="273"/>
        <w:rPr>
          <w:sz w:val="24"/>
          <w:szCs w:val="24"/>
        </w:rPr>
      </w:pPr>
    </w:p>
    <w:p w14:paraId="2ECD7915" w14:textId="77777777" w:rsidR="003753D1" w:rsidRDefault="003753D1" w:rsidP="003753D1">
      <w:pPr>
        <w:spacing w:line="240" w:lineRule="auto"/>
        <w:ind w:right="273"/>
        <w:rPr>
          <w:sz w:val="24"/>
          <w:szCs w:val="24"/>
        </w:rPr>
      </w:pPr>
    </w:p>
    <w:p w14:paraId="1BAAF585" w14:textId="77777777" w:rsidR="003753D1" w:rsidRDefault="003753D1" w:rsidP="003753D1">
      <w:pPr>
        <w:spacing w:line="240" w:lineRule="auto"/>
        <w:ind w:right="273"/>
        <w:rPr>
          <w:sz w:val="24"/>
          <w:szCs w:val="24"/>
        </w:rPr>
      </w:pPr>
    </w:p>
    <w:p w14:paraId="26C5F099" w14:textId="77777777" w:rsidR="003753D1" w:rsidRDefault="003753D1" w:rsidP="00255035">
      <w:pPr>
        <w:spacing w:after="120" w:line="240" w:lineRule="auto"/>
        <w:ind w:left="568" w:firstLine="0"/>
        <w:rPr>
          <w:b/>
          <w:sz w:val="24"/>
          <w:szCs w:val="24"/>
        </w:rPr>
      </w:pPr>
    </w:p>
    <w:p w14:paraId="66A5056B" w14:textId="31DEFDDA" w:rsidR="003753D1" w:rsidRDefault="003753D1" w:rsidP="00255035">
      <w:pPr>
        <w:spacing w:after="120" w:line="240" w:lineRule="auto"/>
        <w:ind w:left="568" w:firstLine="0"/>
        <w:rPr>
          <w:b/>
          <w:sz w:val="24"/>
          <w:szCs w:val="24"/>
        </w:rPr>
      </w:pPr>
    </w:p>
    <w:p w14:paraId="52BD615F" w14:textId="464D56CC" w:rsidR="00DD2201" w:rsidRDefault="00DD2201" w:rsidP="00255035">
      <w:pPr>
        <w:spacing w:after="120" w:line="240" w:lineRule="auto"/>
        <w:ind w:left="568" w:firstLine="0"/>
        <w:rPr>
          <w:b/>
          <w:sz w:val="24"/>
          <w:szCs w:val="24"/>
        </w:rPr>
      </w:pPr>
    </w:p>
    <w:p w14:paraId="2007AF6C" w14:textId="61E17782" w:rsidR="00DD2201" w:rsidRDefault="00DD2201" w:rsidP="00255035">
      <w:pPr>
        <w:spacing w:after="120" w:line="240" w:lineRule="auto"/>
        <w:ind w:left="568" w:firstLine="0"/>
        <w:rPr>
          <w:b/>
          <w:sz w:val="24"/>
          <w:szCs w:val="24"/>
        </w:rPr>
      </w:pPr>
    </w:p>
    <w:p w14:paraId="21B295B0" w14:textId="5B254426" w:rsidR="00DD2201" w:rsidRDefault="00DD2201" w:rsidP="00255035">
      <w:pPr>
        <w:spacing w:after="120" w:line="240" w:lineRule="auto"/>
        <w:ind w:left="568" w:firstLine="0"/>
        <w:rPr>
          <w:b/>
          <w:sz w:val="24"/>
          <w:szCs w:val="24"/>
        </w:rPr>
      </w:pPr>
    </w:p>
    <w:p w14:paraId="3FB43D06" w14:textId="0095D325" w:rsidR="00DD2201" w:rsidRDefault="00DD2201" w:rsidP="00255035">
      <w:pPr>
        <w:spacing w:after="120" w:line="240" w:lineRule="auto"/>
        <w:ind w:left="568" w:firstLine="0"/>
        <w:rPr>
          <w:b/>
          <w:sz w:val="24"/>
          <w:szCs w:val="24"/>
        </w:rPr>
      </w:pPr>
    </w:p>
    <w:p w14:paraId="0ED1DC41" w14:textId="23FB6ABB" w:rsidR="00DD2201" w:rsidRDefault="00DD2201" w:rsidP="00255035">
      <w:pPr>
        <w:spacing w:after="120" w:line="240" w:lineRule="auto"/>
        <w:ind w:left="568" w:firstLine="0"/>
        <w:rPr>
          <w:b/>
          <w:sz w:val="24"/>
          <w:szCs w:val="24"/>
        </w:rPr>
      </w:pPr>
    </w:p>
    <w:p w14:paraId="7F3A40FD" w14:textId="78DC232E" w:rsidR="00DD2201" w:rsidRDefault="00DD2201" w:rsidP="00255035">
      <w:pPr>
        <w:spacing w:after="120" w:line="240" w:lineRule="auto"/>
        <w:ind w:left="568" w:firstLine="0"/>
        <w:rPr>
          <w:b/>
          <w:sz w:val="24"/>
          <w:szCs w:val="24"/>
        </w:rPr>
      </w:pPr>
    </w:p>
    <w:p w14:paraId="06233856" w14:textId="77777777" w:rsidR="007B26F5" w:rsidRDefault="007B26F5" w:rsidP="00255035">
      <w:pPr>
        <w:spacing w:after="120" w:line="240" w:lineRule="auto"/>
        <w:ind w:left="568" w:firstLine="0"/>
        <w:rPr>
          <w:b/>
          <w:sz w:val="24"/>
          <w:szCs w:val="24"/>
        </w:rPr>
      </w:pPr>
    </w:p>
    <w:p w14:paraId="598E9C53" w14:textId="77777777" w:rsidR="007B26F5" w:rsidRDefault="007B26F5" w:rsidP="00255035">
      <w:pPr>
        <w:spacing w:after="120" w:line="240" w:lineRule="auto"/>
        <w:ind w:left="568" w:firstLine="0"/>
        <w:rPr>
          <w:b/>
          <w:sz w:val="24"/>
          <w:szCs w:val="24"/>
        </w:rPr>
      </w:pPr>
    </w:p>
    <w:p w14:paraId="3531425B" w14:textId="77777777" w:rsidR="007B26F5" w:rsidRDefault="007B26F5" w:rsidP="00255035">
      <w:pPr>
        <w:spacing w:after="120" w:line="240" w:lineRule="auto"/>
        <w:ind w:left="568" w:firstLine="0"/>
        <w:rPr>
          <w:b/>
          <w:sz w:val="24"/>
          <w:szCs w:val="24"/>
        </w:rPr>
      </w:pPr>
    </w:p>
    <w:p w14:paraId="41246CA9" w14:textId="77777777" w:rsidR="007B26F5" w:rsidRDefault="007B26F5" w:rsidP="00255035">
      <w:pPr>
        <w:spacing w:after="120" w:line="240" w:lineRule="auto"/>
        <w:ind w:left="568" w:firstLine="0"/>
        <w:rPr>
          <w:b/>
          <w:sz w:val="24"/>
          <w:szCs w:val="24"/>
        </w:rPr>
      </w:pPr>
    </w:p>
    <w:p w14:paraId="27357FCF" w14:textId="77777777" w:rsidR="00B9021C" w:rsidRDefault="00B9021C" w:rsidP="00255035">
      <w:pPr>
        <w:spacing w:after="120" w:line="240" w:lineRule="auto"/>
        <w:ind w:left="568" w:firstLine="0"/>
        <w:rPr>
          <w:b/>
          <w:sz w:val="24"/>
          <w:szCs w:val="24"/>
        </w:rPr>
      </w:pPr>
    </w:p>
    <w:p w14:paraId="023B9515" w14:textId="77777777" w:rsidR="00B9021C" w:rsidRDefault="00B9021C" w:rsidP="00255035">
      <w:pPr>
        <w:spacing w:after="120" w:line="240" w:lineRule="auto"/>
        <w:ind w:left="568" w:firstLine="0"/>
        <w:rPr>
          <w:b/>
          <w:sz w:val="24"/>
          <w:szCs w:val="24"/>
        </w:rPr>
      </w:pPr>
    </w:p>
    <w:p w14:paraId="303E8849" w14:textId="69FF13A3" w:rsidR="00DD2201" w:rsidRDefault="00DD2201" w:rsidP="00255035">
      <w:pPr>
        <w:spacing w:after="120" w:line="240" w:lineRule="auto"/>
        <w:ind w:left="568" w:firstLine="0"/>
        <w:rPr>
          <w:b/>
          <w:sz w:val="24"/>
          <w:szCs w:val="24"/>
        </w:rPr>
      </w:pPr>
    </w:p>
    <w:p w14:paraId="204631F0" w14:textId="781B46BC" w:rsidR="00255035" w:rsidRPr="00BA6288" w:rsidRDefault="00255035" w:rsidP="00255035">
      <w:pPr>
        <w:spacing w:after="120" w:line="240" w:lineRule="auto"/>
        <w:ind w:left="568" w:firstLine="0"/>
        <w:rPr>
          <w:b/>
          <w:sz w:val="24"/>
          <w:szCs w:val="24"/>
        </w:rPr>
      </w:pPr>
      <w:r>
        <w:rPr>
          <w:b/>
          <w:sz w:val="24"/>
          <w:szCs w:val="24"/>
        </w:rPr>
        <w:lastRenderedPageBreak/>
        <w:t xml:space="preserve">  </w:t>
      </w:r>
      <w:r w:rsidR="00DD2201">
        <w:rPr>
          <w:b/>
          <w:sz w:val="24"/>
          <w:szCs w:val="24"/>
        </w:rPr>
        <w:t xml:space="preserve">5.5. </w:t>
      </w:r>
      <w:r w:rsidRPr="00BA6288">
        <w:rPr>
          <w:b/>
          <w:sz w:val="24"/>
          <w:szCs w:val="24"/>
        </w:rPr>
        <w:t>Коммерческое предложение</w:t>
      </w:r>
      <w:r>
        <w:rPr>
          <w:b/>
          <w:sz w:val="24"/>
          <w:szCs w:val="24"/>
        </w:rPr>
        <w:t xml:space="preserve"> (форма </w:t>
      </w:r>
      <w:r w:rsidR="001D101A">
        <w:rPr>
          <w:b/>
          <w:sz w:val="24"/>
          <w:szCs w:val="24"/>
        </w:rPr>
        <w:t>6</w:t>
      </w:r>
      <w:r w:rsidRPr="00BA6288">
        <w:rPr>
          <w:b/>
          <w:sz w:val="24"/>
          <w:szCs w:val="24"/>
        </w:rPr>
        <w:t>)</w:t>
      </w:r>
    </w:p>
    <w:p w14:paraId="3FF69988" w14:textId="7EF66678" w:rsidR="00255035" w:rsidRDefault="00DD2201" w:rsidP="00255035">
      <w:pPr>
        <w:spacing w:after="120" w:line="240" w:lineRule="auto"/>
        <w:ind w:left="993" w:firstLine="0"/>
        <w:rPr>
          <w:b/>
          <w:sz w:val="24"/>
          <w:szCs w:val="24"/>
        </w:rPr>
      </w:pPr>
      <w:r>
        <w:rPr>
          <w:b/>
          <w:sz w:val="24"/>
          <w:szCs w:val="24"/>
        </w:rPr>
        <w:t>5.5.</w:t>
      </w:r>
      <w:r w:rsidR="00255035">
        <w:rPr>
          <w:b/>
          <w:sz w:val="24"/>
          <w:szCs w:val="24"/>
        </w:rPr>
        <w:t xml:space="preserve">1. </w:t>
      </w:r>
      <w:r w:rsidR="00255035" w:rsidRPr="00BA6288">
        <w:rPr>
          <w:b/>
          <w:sz w:val="24"/>
          <w:szCs w:val="24"/>
        </w:rPr>
        <w:t>Форма коммерческого предложения</w:t>
      </w:r>
      <w:r w:rsidR="00255035">
        <w:rPr>
          <w:b/>
          <w:sz w:val="24"/>
          <w:szCs w:val="24"/>
        </w:rPr>
        <w:t xml:space="preserve"> </w:t>
      </w:r>
      <w:r w:rsidR="00DB1710" w:rsidRPr="003753D1">
        <w:rPr>
          <w:bCs/>
          <w:sz w:val="24"/>
          <w:szCs w:val="24"/>
        </w:rPr>
        <w:t>(подается в составе ценового предложения)</w:t>
      </w:r>
    </w:p>
    <w:p w14:paraId="52D9F9EE" w14:textId="77777777" w:rsidR="00255035" w:rsidRPr="00AB787F" w:rsidRDefault="00255035" w:rsidP="00255035">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0F55FDA6" w14:textId="77777777" w:rsidR="00255035" w:rsidRPr="00AB787F" w:rsidRDefault="00255035" w:rsidP="00255035">
      <w:pPr>
        <w:spacing w:line="240" w:lineRule="auto"/>
        <w:ind w:firstLine="0"/>
        <w:jc w:val="left"/>
        <w:rPr>
          <w:sz w:val="24"/>
          <w:szCs w:val="24"/>
        </w:rPr>
      </w:pPr>
    </w:p>
    <w:p w14:paraId="70F08924" w14:textId="77777777" w:rsidR="00255035" w:rsidRPr="00AB787F" w:rsidRDefault="00255035" w:rsidP="00255035">
      <w:pPr>
        <w:spacing w:line="240" w:lineRule="auto"/>
        <w:rPr>
          <w:sz w:val="24"/>
          <w:szCs w:val="24"/>
        </w:rPr>
      </w:pPr>
    </w:p>
    <w:p w14:paraId="56CA20FD" w14:textId="77777777" w:rsidR="00255035" w:rsidRPr="00AB787F" w:rsidRDefault="00255035" w:rsidP="00255035">
      <w:pPr>
        <w:spacing w:line="240" w:lineRule="auto"/>
        <w:ind w:firstLine="0"/>
        <w:jc w:val="center"/>
        <w:rPr>
          <w:b/>
          <w:sz w:val="24"/>
          <w:szCs w:val="24"/>
        </w:rPr>
      </w:pPr>
      <w:r w:rsidRPr="00AB787F">
        <w:rPr>
          <w:b/>
          <w:sz w:val="24"/>
          <w:szCs w:val="24"/>
        </w:rPr>
        <w:t>Коммерческое предложение</w:t>
      </w:r>
    </w:p>
    <w:p w14:paraId="23606DF1" w14:textId="77777777" w:rsidR="00255035" w:rsidRPr="00AB787F" w:rsidRDefault="00255035" w:rsidP="00255035">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45667CD5" w14:textId="77777777" w:rsidR="00255035" w:rsidRPr="00AB787F" w:rsidRDefault="00255035" w:rsidP="00255035">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49"/>
        <w:gridCol w:w="1843"/>
        <w:gridCol w:w="851"/>
        <w:gridCol w:w="1275"/>
        <w:gridCol w:w="1276"/>
        <w:gridCol w:w="1843"/>
      </w:tblGrid>
      <w:tr w:rsidR="007B26F5" w:rsidRPr="00BD35DD" w14:paraId="2B259D4B" w14:textId="77777777" w:rsidTr="007B26F5">
        <w:tc>
          <w:tcPr>
            <w:tcW w:w="648" w:type="dxa"/>
          </w:tcPr>
          <w:p w14:paraId="07CFDFC2" w14:textId="77777777" w:rsidR="007B26F5" w:rsidRPr="00C04B26" w:rsidRDefault="007B26F5" w:rsidP="00D53EAB">
            <w:pPr>
              <w:pStyle w:val="af0"/>
              <w:jc w:val="center"/>
              <w:rPr>
                <w:sz w:val="20"/>
              </w:rPr>
            </w:pPr>
            <w:r w:rsidRPr="00C04B26">
              <w:rPr>
                <w:sz w:val="20"/>
              </w:rPr>
              <w:t>№ п/п</w:t>
            </w:r>
          </w:p>
        </w:tc>
        <w:tc>
          <w:tcPr>
            <w:tcW w:w="2749" w:type="dxa"/>
          </w:tcPr>
          <w:p w14:paraId="4CC7C9ED" w14:textId="77777777" w:rsidR="007B26F5" w:rsidRPr="00C04B26" w:rsidRDefault="007B26F5" w:rsidP="00D53EAB">
            <w:pPr>
              <w:pStyle w:val="af0"/>
              <w:jc w:val="center"/>
              <w:rPr>
                <w:sz w:val="20"/>
              </w:rPr>
            </w:pPr>
            <w:r w:rsidRPr="00C04B26">
              <w:rPr>
                <w:sz w:val="20"/>
              </w:rPr>
              <w:t>Наименование продукции</w:t>
            </w:r>
          </w:p>
        </w:tc>
        <w:tc>
          <w:tcPr>
            <w:tcW w:w="1843" w:type="dxa"/>
          </w:tcPr>
          <w:p w14:paraId="279A68A2" w14:textId="4978E36A" w:rsidR="007B26F5" w:rsidRPr="001B348A" w:rsidRDefault="00E77DDC" w:rsidP="00D53EAB">
            <w:pPr>
              <w:pStyle w:val="af0"/>
              <w:jc w:val="center"/>
              <w:rPr>
                <w:sz w:val="18"/>
                <w:szCs w:val="18"/>
              </w:rPr>
            </w:pPr>
            <w:r>
              <w:rPr>
                <w:sz w:val="18"/>
                <w:szCs w:val="18"/>
              </w:rPr>
              <w:t xml:space="preserve">Страна происхождения. </w:t>
            </w:r>
            <w:r w:rsidR="001B348A" w:rsidRPr="001B348A">
              <w:rPr>
                <w:sz w:val="18"/>
                <w:szCs w:val="18"/>
              </w:rPr>
              <w:t>Номер реестровой записи из реестра промышленной продукции, евразийского реестра промышленных товаров государств</w:t>
            </w:r>
          </w:p>
        </w:tc>
        <w:tc>
          <w:tcPr>
            <w:tcW w:w="851" w:type="dxa"/>
          </w:tcPr>
          <w:p w14:paraId="69ACD907" w14:textId="77777777" w:rsidR="007B26F5" w:rsidRPr="00C04B26" w:rsidRDefault="007B26F5" w:rsidP="00D53EAB">
            <w:pPr>
              <w:pStyle w:val="af0"/>
              <w:jc w:val="center"/>
              <w:rPr>
                <w:sz w:val="20"/>
              </w:rPr>
            </w:pPr>
            <w:r w:rsidRPr="00C04B26">
              <w:rPr>
                <w:sz w:val="20"/>
              </w:rPr>
              <w:t>Ед. изм.</w:t>
            </w:r>
          </w:p>
        </w:tc>
        <w:tc>
          <w:tcPr>
            <w:tcW w:w="1275" w:type="dxa"/>
          </w:tcPr>
          <w:p w14:paraId="270EDB01" w14:textId="77777777" w:rsidR="007B26F5" w:rsidRPr="00C04B26" w:rsidRDefault="007B26F5" w:rsidP="00D53EAB">
            <w:pPr>
              <w:pStyle w:val="af0"/>
              <w:jc w:val="center"/>
              <w:rPr>
                <w:sz w:val="20"/>
              </w:rPr>
            </w:pPr>
            <w:r w:rsidRPr="00C04B26">
              <w:rPr>
                <w:sz w:val="20"/>
              </w:rPr>
              <w:t>Кол-во в ед. изм.</w:t>
            </w:r>
          </w:p>
        </w:tc>
        <w:tc>
          <w:tcPr>
            <w:tcW w:w="1276" w:type="dxa"/>
          </w:tcPr>
          <w:p w14:paraId="7FF479B2" w14:textId="77777777" w:rsidR="007B26F5" w:rsidRPr="00C04B26" w:rsidRDefault="007B26F5" w:rsidP="00D53EAB">
            <w:pPr>
              <w:pStyle w:val="af0"/>
              <w:jc w:val="center"/>
              <w:rPr>
                <w:sz w:val="20"/>
              </w:rPr>
            </w:pPr>
            <w:r w:rsidRPr="00C04B26">
              <w:rPr>
                <w:sz w:val="20"/>
              </w:rPr>
              <w:t>Цена единицы, руб. без НДС</w:t>
            </w:r>
          </w:p>
        </w:tc>
        <w:tc>
          <w:tcPr>
            <w:tcW w:w="1843" w:type="dxa"/>
          </w:tcPr>
          <w:p w14:paraId="60ED94AD" w14:textId="77777777" w:rsidR="007B26F5" w:rsidRPr="00C04B26" w:rsidRDefault="007B26F5" w:rsidP="00D53EAB">
            <w:pPr>
              <w:pStyle w:val="af0"/>
              <w:jc w:val="center"/>
              <w:rPr>
                <w:sz w:val="20"/>
              </w:rPr>
            </w:pPr>
            <w:r w:rsidRPr="00C04B26">
              <w:rPr>
                <w:sz w:val="20"/>
              </w:rPr>
              <w:t>Общая цена, руб. без НДС</w:t>
            </w:r>
          </w:p>
        </w:tc>
      </w:tr>
      <w:tr w:rsidR="007B26F5" w:rsidRPr="00BD35DD" w14:paraId="19F4439B" w14:textId="77777777" w:rsidTr="007B26F5">
        <w:tc>
          <w:tcPr>
            <w:tcW w:w="648" w:type="dxa"/>
          </w:tcPr>
          <w:p w14:paraId="5D101B23" w14:textId="77777777" w:rsidR="007B26F5" w:rsidRPr="00BD35DD" w:rsidRDefault="007B26F5" w:rsidP="00255035">
            <w:pPr>
              <w:numPr>
                <w:ilvl w:val="0"/>
                <w:numId w:val="43"/>
              </w:numPr>
              <w:spacing w:line="240" w:lineRule="auto"/>
              <w:rPr>
                <w:sz w:val="22"/>
                <w:szCs w:val="22"/>
              </w:rPr>
            </w:pPr>
          </w:p>
        </w:tc>
        <w:tc>
          <w:tcPr>
            <w:tcW w:w="2749" w:type="dxa"/>
          </w:tcPr>
          <w:p w14:paraId="4DEE0633" w14:textId="77777777" w:rsidR="007B26F5" w:rsidRPr="00BD35DD" w:rsidRDefault="007B26F5" w:rsidP="00D53EAB">
            <w:pPr>
              <w:pStyle w:val="af3"/>
              <w:rPr>
                <w:sz w:val="22"/>
                <w:szCs w:val="22"/>
              </w:rPr>
            </w:pPr>
          </w:p>
        </w:tc>
        <w:tc>
          <w:tcPr>
            <w:tcW w:w="1843" w:type="dxa"/>
          </w:tcPr>
          <w:p w14:paraId="3F70AF5D" w14:textId="77777777" w:rsidR="007B26F5" w:rsidRPr="00BD35DD" w:rsidRDefault="007B26F5" w:rsidP="00D53EAB">
            <w:pPr>
              <w:pStyle w:val="af3"/>
              <w:rPr>
                <w:sz w:val="22"/>
                <w:szCs w:val="22"/>
              </w:rPr>
            </w:pPr>
          </w:p>
        </w:tc>
        <w:tc>
          <w:tcPr>
            <w:tcW w:w="851" w:type="dxa"/>
          </w:tcPr>
          <w:p w14:paraId="61045EA5" w14:textId="77777777" w:rsidR="007B26F5" w:rsidRPr="00BD35DD" w:rsidRDefault="007B26F5" w:rsidP="00D53EAB">
            <w:pPr>
              <w:pStyle w:val="af3"/>
              <w:rPr>
                <w:sz w:val="22"/>
                <w:szCs w:val="22"/>
              </w:rPr>
            </w:pPr>
          </w:p>
        </w:tc>
        <w:tc>
          <w:tcPr>
            <w:tcW w:w="1275" w:type="dxa"/>
          </w:tcPr>
          <w:p w14:paraId="7FAFD44D" w14:textId="77777777" w:rsidR="007B26F5" w:rsidRPr="00BD35DD" w:rsidRDefault="007B26F5" w:rsidP="00D53EAB">
            <w:pPr>
              <w:pStyle w:val="af3"/>
              <w:rPr>
                <w:sz w:val="22"/>
                <w:szCs w:val="22"/>
              </w:rPr>
            </w:pPr>
          </w:p>
        </w:tc>
        <w:tc>
          <w:tcPr>
            <w:tcW w:w="1276" w:type="dxa"/>
          </w:tcPr>
          <w:p w14:paraId="1770918D" w14:textId="77777777" w:rsidR="007B26F5" w:rsidRPr="00BD35DD" w:rsidRDefault="007B26F5" w:rsidP="00D53EAB">
            <w:pPr>
              <w:pStyle w:val="af3"/>
              <w:rPr>
                <w:sz w:val="22"/>
                <w:szCs w:val="22"/>
              </w:rPr>
            </w:pPr>
          </w:p>
        </w:tc>
        <w:tc>
          <w:tcPr>
            <w:tcW w:w="1843" w:type="dxa"/>
          </w:tcPr>
          <w:p w14:paraId="548C8033" w14:textId="77777777" w:rsidR="007B26F5" w:rsidRPr="00BD35DD" w:rsidRDefault="007B26F5" w:rsidP="00D53EAB">
            <w:pPr>
              <w:pStyle w:val="af3"/>
              <w:rPr>
                <w:sz w:val="22"/>
                <w:szCs w:val="22"/>
              </w:rPr>
            </w:pPr>
          </w:p>
        </w:tc>
      </w:tr>
      <w:tr w:rsidR="007B26F5" w:rsidRPr="00BD35DD" w14:paraId="12A3E75D" w14:textId="77777777" w:rsidTr="007B26F5">
        <w:tc>
          <w:tcPr>
            <w:tcW w:w="648" w:type="dxa"/>
          </w:tcPr>
          <w:p w14:paraId="4AD2580A" w14:textId="77777777" w:rsidR="007B26F5" w:rsidRPr="00BD35DD" w:rsidRDefault="007B26F5" w:rsidP="00255035">
            <w:pPr>
              <w:numPr>
                <w:ilvl w:val="0"/>
                <w:numId w:val="43"/>
              </w:numPr>
              <w:spacing w:line="240" w:lineRule="auto"/>
              <w:rPr>
                <w:sz w:val="22"/>
                <w:szCs w:val="22"/>
              </w:rPr>
            </w:pPr>
          </w:p>
        </w:tc>
        <w:tc>
          <w:tcPr>
            <w:tcW w:w="2749" w:type="dxa"/>
          </w:tcPr>
          <w:p w14:paraId="02886375" w14:textId="77777777" w:rsidR="007B26F5" w:rsidRPr="00BD35DD" w:rsidRDefault="007B26F5" w:rsidP="00D53EAB">
            <w:pPr>
              <w:pStyle w:val="af3"/>
              <w:rPr>
                <w:sz w:val="22"/>
                <w:szCs w:val="22"/>
              </w:rPr>
            </w:pPr>
          </w:p>
        </w:tc>
        <w:tc>
          <w:tcPr>
            <w:tcW w:w="1843" w:type="dxa"/>
          </w:tcPr>
          <w:p w14:paraId="455C4197" w14:textId="77777777" w:rsidR="007B26F5" w:rsidRPr="00BD35DD" w:rsidRDefault="007B26F5" w:rsidP="00D53EAB">
            <w:pPr>
              <w:pStyle w:val="af3"/>
              <w:rPr>
                <w:sz w:val="22"/>
                <w:szCs w:val="22"/>
              </w:rPr>
            </w:pPr>
          </w:p>
        </w:tc>
        <w:tc>
          <w:tcPr>
            <w:tcW w:w="851" w:type="dxa"/>
          </w:tcPr>
          <w:p w14:paraId="7F4D1FA3" w14:textId="77777777" w:rsidR="007B26F5" w:rsidRPr="00BD35DD" w:rsidRDefault="007B26F5" w:rsidP="00D53EAB">
            <w:pPr>
              <w:pStyle w:val="af3"/>
              <w:rPr>
                <w:sz w:val="22"/>
                <w:szCs w:val="22"/>
              </w:rPr>
            </w:pPr>
          </w:p>
        </w:tc>
        <w:tc>
          <w:tcPr>
            <w:tcW w:w="1275" w:type="dxa"/>
          </w:tcPr>
          <w:p w14:paraId="4CC3A2A1" w14:textId="77777777" w:rsidR="007B26F5" w:rsidRPr="00BD35DD" w:rsidRDefault="007B26F5" w:rsidP="00D53EAB">
            <w:pPr>
              <w:pStyle w:val="af3"/>
              <w:rPr>
                <w:sz w:val="22"/>
                <w:szCs w:val="22"/>
              </w:rPr>
            </w:pPr>
          </w:p>
        </w:tc>
        <w:tc>
          <w:tcPr>
            <w:tcW w:w="1276" w:type="dxa"/>
          </w:tcPr>
          <w:p w14:paraId="0842E26B" w14:textId="77777777" w:rsidR="007B26F5" w:rsidRPr="00BD35DD" w:rsidRDefault="007B26F5" w:rsidP="00D53EAB">
            <w:pPr>
              <w:pStyle w:val="af3"/>
              <w:rPr>
                <w:sz w:val="22"/>
                <w:szCs w:val="22"/>
              </w:rPr>
            </w:pPr>
          </w:p>
        </w:tc>
        <w:tc>
          <w:tcPr>
            <w:tcW w:w="1843" w:type="dxa"/>
          </w:tcPr>
          <w:p w14:paraId="08F4D3E1" w14:textId="77777777" w:rsidR="007B26F5" w:rsidRPr="00BD35DD" w:rsidRDefault="007B26F5" w:rsidP="00D53EAB">
            <w:pPr>
              <w:pStyle w:val="af3"/>
              <w:rPr>
                <w:sz w:val="22"/>
                <w:szCs w:val="22"/>
              </w:rPr>
            </w:pPr>
          </w:p>
        </w:tc>
      </w:tr>
      <w:tr w:rsidR="007B26F5" w:rsidRPr="00BD35DD" w14:paraId="30B31DBF" w14:textId="77777777" w:rsidTr="007B26F5">
        <w:tc>
          <w:tcPr>
            <w:tcW w:w="648" w:type="dxa"/>
          </w:tcPr>
          <w:p w14:paraId="34EF9CA6" w14:textId="77777777" w:rsidR="007B26F5" w:rsidRPr="00BD35DD" w:rsidRDefault="007B26F5" w:rsidP="00255035">
            <w:pPr>
              <w:numPr>
                <w:ilvl w:val="0"/>
                <w:numId w:val="43"/>
              </w:numPr>
              <w:spacing w:line="240" w:lineRule="auto"/>
              <w:rPr>
                <w:sz w:val="22"/>
                <w:szCs w:val="22"/>
              </w:rPr>
            </w:pPr>
          </w:p>
        </w:tc>
        <w:tc>
          <w:tcPr>
            <w:tcW w:w="2749" w:type="dxa"/>
          </w:tcPr>
          <w:p w14:paraId="6759592E" w14:textId="77777777" w:rsidR="007B26F5" w:rsidRPr="00BD35DD" w:rsidRDefault="007B26F5" w:rsidP="00D53EAB">
            <w:pPr>
              <w:pStyle w:val="af3"/>
              <w:rPr>
                <w:sz w:val="22"/>
                <w:szCs w:val="22"/>
              </w:rPr>
            </w:pPr>
          </w:p>
        </w:tc>
        <w:tc>
          <w:tcPr>
            <w:tcW w:w="1843" w:type="dxa"/>
          </w:tcPr>
          <w:p w14:paraId="69BF217C" w14:textId="77777777" w:rsidR="007B26F5" w:rsidRPr="00BD35DD" w:rsidRDefault="007B26F5" w:rsidP="00D53EAB">
            <w:pPr>
              <w:pStyle w:val="af3"/>
              <w:rPr>
                <w:sz w:val="22"/>
                <w:szCs w:val="22"/>
              </w:rPr>
            </w:pPr>
          </w:p>
        </w:tc>
        <w:tc>
          <w:tcPr>
            <w:tcW w:w="851" w:type="dxa"/>
          </w:tcPr>
          <w:p w14:paraId="647481D7" w14:textId="77777777" w:rsidR="007B26F5" w:rsidRPr="00BD35DD" w:rsidRDefault="007B26F5" w:rsidP="00D53EAB">
            <w:pPr>
              <w:pStyle w:val="af3"/>
              <w:rPr>
                <w:sz w:val="22"/>
                <w:szCs w:val="22"/>
              </w:rPr>
            </w:pPr>
          </w:p>
        </w:tc>
        <w:tc>
          <w:tcPr>
            <w:tcW w:w="1275" w:type="dxa"/>
          </w:tcPr>
          <w:p w14:paraId="64A5EF3E" w14:textId="77777777" w:rsidR="007B26F5" w:rsidRPr="00BD35DD" w:rsidRDefault="007B26F5" w:rsidP="00D53EAB">
            <w:pPr>
              <w:pStyle w:val="af3"/>
              <w:rPr>
                <w:sz w:val="22"/>
                <w:szCs w:val="22"/>
              </w:rPr>
            </w:pPr>
          </w:p>
        </w:tc>
        <w:tc>
          <w:tcPr>
            <w:tcW w:w="1276" w:type="dxa"/>
          </w:tcPr>
          <w:p w14:paraId="4CD80B11" w14:textId="77777777" w:rsidR="007B26F5" w:rsidRPr="00BD35DD" w:rsidRDefault="007B26F5" w:rsidP="00D53EAB">
            <w:pPr>
              <w:pStyle w:val="af3"/>
              <w:rPr>
                <w:sz w:val="22"/>
                <w:szCs w:val="22"/>
              </w:rPr>
            </w:pPr>
          </w:p>
        </w:tc>
        <w:tc>
          <w:tcPr>
            <w:tcW w:w="1843" w:type="dxa"/>
          </w:tcPr>
          <w:p w14:paraId="172D7A72" w14:textId="77777777" w:rsidR="007B26F5" w:rsidRPr="00BD35DD" w:rsidRDefault="007B26F5" w:rsidP="00D53EAB">
            <w:pPr>
              <w:pStyle w:val="af3"/>
              <w:rPr>
                <w:sz w:val="22"/>
                <w:szCs w:val="22"/>
              </w:rPr>
            </w:pPr>
          </w:p>
        </w:tc>
      </w:tr>
      <w:tr w:rsidR="007B26F5" w:rsidRPr="00BD35DD" w14:paraId="7C227212" w14:textId="77777777" w:rsidTr="007B26F5">
        <w:tc>
          <w:tcPr>
            <w:tcW w:w="648" w:type="dxa"/>
          </w:tcPr>
          <w:p w14:paraId="6288EEAB" w14:textId="77777777" w:rsidR="007B26F5" w:rsidRPr="00BD35DD" w:rsidRDefault="007B26F5" w:rsidP="00D53EAB">
            <w:pPr>
              <w:pStyle w:val="af3"/>
              <w:rPr>
                <w:sz w:val="22"/>
                <w:szCs w:val="22"/>
              </w:rPr>
            </w:pPr>
            <w:r w:rsidRPr="00BD35DD">
              <w:rPr>
                <w:sz w:val="22"/>
                <w:szCs w:val="22"/>
              </w:rPr>
              <w:t>…</w:t>
            </w:r>
          </w:p>
        </w:tc>
        <w:tc>
          <w:tcPr>
            <w:tcW w:w="2749" w:type="dxa"/>
          </w:tcPr>
          <w:p w14:paraId="3A38FE7F" w14:textId="77777777" w:rsidR="007B26F5" w:rsidRPr="00BD35DD" w:rsidRDefault="007B26F5" w:rsidP="00D53EAB">
            <w:pPr>
              <w:pStyle w:val="af3"/>
              <w:rPr>
                <w:sz w:val="22"/>
                <w:szCs w:val="22"/>
              </w:rPr>
            </w:pPr>
          </w:p>
        </w:tc>
        <w:tc>
          <w:tcPr>
            <w:tcW w:w="1843" w:type="dxa"/>
          </w:tcPr>
          <w:p w14:paraId="378828F3" w14:textId="77777777" w:rsidR="007B26F5" w:rsidRPr="00BD35DD" w:rsidRDefault="007B26F5" w:rsidP="00D53EAB">
            <w:pPr>
              <w:pStyle w:val="af3"/>
              <w:rPr>
                <w:sz w:val="22"/>
                <w:szCs w:val="22"/>
              </w:rPr>
            </w:pPr>
          </w:p>
        </w:tc>
        <w:tc>
          <w:tcPr>
            <w:tcW w:w="851" w:type="dxa"/>
          </w:tcPr>
          <w:p w14:paraId="7D97D1CF" w14:textId="77777777" w:rsidR="007B26F5" w:rsidRPr="00BD35DD" w:rsidRDefault="007B26F5" w:rsidP="00D53EAB">
            <w:pPr>
              <w:pStyle w:val="af3"/>
              <w:rPr>
                <w:sz w:val="22"/>
                <w:szCs w:val="22"/>
              </w:rPr>
            </w:pPr>
          </w:p>
        </w:tc>
        <w:tc>
          <w:tcPr>
            <w:tcW w:w="1275" w:type="dxa"/>
          </w:tcPr>
          <w:p w14:paraId="4458E2BE" w14:textId="77777777" w:rsidR="007B26F5" w:rsidRPr="00BD35DD" w:rsidRDefault="007B26F5" w:rsidP="00D53EAB">
            <w:pPr>
              <w:pStyle w:val="af3"/>
              <w:rPr>
                <w:sz w:val="22"/>
                <w:szCs w:val="22"/>
              </w:rPr>
            </w:pPr>
          </w:p>
        </w:tc>
        <w:tc>
          <w:tcPr>
            <w:tcW w:w="1276" w:type="dxa"/>
          </w:tcPr>
          <w:p w14:paraId="20FF6645" w14:textId="77777777" w:rsidR="007B26F5" w:rsidRPr="00BD35DD" w:rsidRDefault="007B26F5" w:rsidP="00D53EAB">
            <w:pPr>
              <w:pStyle w:val="af3"/>
              <w:rPr>
                <w:sz w:val="22"/>
                <w:szCs w:val="22"/>
              </w:rPr>
            </w:pPr>
          </w:p>
        </w:tc>
        <w:tc>
          <w:tcPr>
            <w:tcW w:w="1843" w:type="dxa"/>
          </w:tcPr>
          <w:p w14:paraId="01033758" w14:textId="77777777" w:rsidR="007B26F5" w:rsidRPr="00BD35DD" w:rsidRDefault="007B26F5" w:rsidP="00D53EAB">
            <w:pPr>
              <w:pStyle w:val="af3"/>
              <w:rPr>
                <w:sz w:val="22"/>
                <w:szCs w:val="22"/>
              </w:rPr>
            </w:pPr>
          </w:p>
        </w:tc>
      </w:tr>
      <w:tr w:rsidR="007B26F5" w:rsidRPr="00BD35DD" w14:paraId="512FFAB5" w14:textId="77777777" w:rsidTr="007B26F5">
        <w:tc>
          <w:tcPr>
            <w:tcW w:w="5240" w:type="dxa"/>
            <w:gridSpan w:val="3"/>
          </w:tcPr>
          <w:p w14:paraId="507F1D31" w14:textId="77777777" w:rsidR="007B26F5" w:rsidRPr="00BD35DD" w:rsidRDefault="007B26F5" w:rsidP="00D53EAB">
            <w:pPr>
              <w:pStyle w:val="af3"/>
              <w:jc w:val="center"/>
              <w:rPr>
                <w:b/>
                <w:sz w:val="22"/>
                <w:szCs w:val="22"/>
              </w:rPr>
            </w:pPr>
            <w:r w:rsidRPr="00BD35DD">
              <w:rPr>
                <w:b/>
                <w:sz w:val="22"/>
                <w:szCs w:val="22"/>
              </w:rPr>
              <w:t>ИТОГО</w:t>
            </w:r>
          </w:p>
        </w:tc>
        <w:tc>
          <w:tcPr>
            <w:tcW w:w="851" w:type="dxa"/>
          </w:tcPr>
          <w:p w14:paraId="378FB5FF" w14:textId="77777777" w:rsidR="007B26F5" w:rsidRPr="00BD35DD" w:rsidRDefault="007B26F5" w:rsidP="00D53EAB">
            <w:pPr>
              <w:pStyle w:val="af3"/>
              <w:jc w:val="center"/>
              <w:rPr>
                <w:b/>
                <w:sz w:val="22"/>
                <w:szCs w:val="22"/>
              </w:rPr>
            </w:pPr>
            <w:r w:rsidRPr="00BD35DD">
              <w:rPr>
                <w:b/>
                <w:sz w:val="22"/>
                <w:szCs w:val="22"/>
              </w:rPr>
              <w:t>х</w:t>
            </w:r>
          </w:p>
        </w:tc>
        <w:tc>
          <w:tcPr>
            <w:tcW w:w="1275" w:type="dxa"/>
          </w:tcPr>
          <w:p w14:paraId="1F45BF45" w14:textId="77777777" w:rsidR="007B26F5" w:rsidRPr="00BD35DD" w:rsidRDefault="007B26F5" w:rsidP="00D53EAB">
            <w:pPr>
              <w:pStyle w:val="af3"/>
              <w:jc w:val="center"/>
              <w:rPr>
                <w:b/>
                <w:sz w:val="22"/>
                <w:szCs w:val="22"/>
              </w:rPr>
            </w:pPr>
            <w:r w:rsidRPr="00BD35DD">
              <w:rPr>
                <w:b/>
                <w:sz w:val="22"/>
                <w:szCs w:val="22"/>
              </w:rPr>
              <w:t>х</w:t>
            </w:r>
          </w:p>
        </w:tc>
        <w:tc>
          <w:tcPr>
            <w:tcW w:w="1276" w:type="dxa"/>
          </w:tcPr>
          <w:p w14:paraId="51C7866B" w14:textId="77777777" w:rsidR="007B26F5" w:rsidRPr="00BD35DD" w:rsidRDefault="007B26F5" w:rsidP="00D53EAB">
            <w:pPr>
              <w:pStyle w:val="af3"/>
              <w:jc w:val="center"/>
              <w:rPr>
                <w:b/>
                <w:sz w:val="22"/>
                <w:szCs w:val="22"/>
              </w:rPr>
            </w:pPr>
            <w:r w:rsidRPr="00BD35DD">
              <w:rPr>
                <w:b/>
                <w:sz w:val="22"/>
                <w:szCs w:val="22"/>
              </w:rPr>
              <w:t>х</w:t>
            </w:r>
          </w:p>
        </w:tc>
        <w:tc>
          <w:tcPr>
            <w:tcW w:w="1843" w:type="dxa"/>
          </w:tcPr>
          <w:p w14:paraId="6E7C943B" w14:textId="77777777" w:rsidR="007B26F5" w:rsidRPr="00BD35DD" w:rsidRDefault="007B26F5" w:rsidP="00D53EAB">
            <w:pPr>
              <w:pStyle w:val="af3"/>
              <w:rPr>
                <w:b/>
                <w:sz w:val="22"/>
                <w:szCs w:val="22"/>
              </w:rPr>
            </w:pPr>
          </w:p>
        </w:tc>
      </w:tr>
    </w:tbl>
    <w:p w14:paraId="2EE71C8E" w14:textId="718DF427" w:rsidR="00255035" w:rsidRPr="00AB787F" w:rsidRDefault="00255035" w:rsidP="007B26F5">
      <w:pPr>
        <w:keepNext/>
        <w:suppressAutoHyphens/>
        <w:spacing w:before="120" w:line="240" w:lineRule="auto"/>
        <w:ind w:firstLine="0"/>
        <w:jc w:val="left"/>
        <w:rPr>
          <w:b/>
          <w:sz w:val="24"/>
          <w:szCs w:val="24"/>
        </w:rPr>
      </w:pPr>
      <w:r w:rsidRPr="00AB787F">
        <w:rPr>
          <w:b/>
          <w:sz w:val="24"/>
          <w:szCs w:val="24"/>
        </w:rPr>
        <w:t>Таблица-</w:t>
      </w:r>
      <w:r w:rsidR="007B26F5" w:rsidRPr="001359FD">
        <w:rPr>
          <w:b/>
          <w:sz w:val="24"/>
          <w:szCs w:val="24"/>
        </w:rPr>
        <w:t>2</w:t>
      </w:r>
      <w:r w:rsidRPr="00AB787F">
        <w:rPr>
          <w:b/>
          <w:sz w:val="24"/>
          <w:szCs w:val="24"/>
        </w:rPr>
        <w:t>. Прочие коммерческие условия поставки продукции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977"/>
      </w:tblGrid>
      <w:tr w:rsidR="00255035" w:rsidRPr="00BD35DD" w14:paraId="5C4BEDB2" w14:textId="77777777" w:rsidTr="007B26F5">
        <w:tc>
          <w:tcPr>
            <w:tcW w:w="648" w:type="dxa"/>
          </w:tcPr>
          <w:p w14:paraId="733F3871" w14:textId="77777777" w:rsidR="00255035" w:rsidRPr="00BD35DD" w:rsidRDefault="00255035" w:rsidP="00D53EAB">
            <w:pPr>
              <w:pStyle w:val="af0"/>
              <w:rPr>
                <w:szCs w:val="22"/>
              </w:rPr>
            </w:pPr>
            <w:r w:rsidRPr="00BD35DD">
              <w:rPr>
                <w:szCs w:val="22"/>
              </w:rPr>
              <w:t>№ п/п</w:t>
            </w:r>
          </w:p>
        </w:tc>
        <w:tc>
          <w:tcPr>
            <w:tcW w:w="4860" w:type="dxa"/>
          </w:tcPr>
          <w:p w14:paraId="5B65447B" w14:textId="77777777" w:rsidR="00255035" w:rsidRPr="00BD35DD" w:rsidRDefault="00255035" w:rsidP="00D53EAB">
            <w:pPr>
              <w:pStyle w:val="af0"/>
              <w:rPr>
                <w:szCs w:val="22"/>
              </w:rPr>
            </w:pPr>
            <w:r w:rsidRPr="00BD35DD">
              <w:rPr>
                <w:szCs w:val="22"/>
              </w:rPr>
              <w:t>Наименование</w:t>
            </w:r>
          </w:p>
        </w:tc>
        <w:tc>
          <w:tcPr>
            <w:tcW w:w="4977" w:type="dxa"/>
          </w:tcPr>
          <w:p w14:paraId="5700FF38" w14:textId="77777777" w:rsidR="00255035" w:rsidRPr="00BD35DD" w:rsidRDefault="00255035" w:rsidP="00D53EAB">
            <w:pPr>
              <w:pStyle w:val="af0"/>
              <w:rPr>
                <w:szCs w:val="22"/>
              </w:rPr>
            </w:pPr>
            <w:r w:rsidRPr="00BD35DD">
              <w:rPr>
                <w:szCs w:val="22"/>
              </w:rPr>
              <w:t>Значение</w:t>
            </w:r>
          </w:p>
        </w:tc>
      </w:tr>
      <w:tr w:rsidR="00255035" w:rsidRPr="00BD35DD" w14:paraId="7A2D8DB0" w14:textId="77777777" w:rsidTr="007B26F5">
        <w:tc>
          <w:tcPr>
            <w:tcW w:w="648" w:type="dxa"/>
          </w:tcPr>
          <w:p w14:paraId="67EAA426" w14:textId="77777777" w:rsidR="00255035" w:rsidRPr="00BD35DD" w:rsidRDefault="00255035" w:rsidP="00255035">
            <w:pPr>
              <w:numPr>
                <w:ilvl w:val="0"/>
                <w:numId w:val="44"/>
              </w:numPr>
              <w:spacing w:line="240" w:lineRule="auto"/>
              <w:rPr>
                <w:sz w:val="22"/>
                <w:szCs w:val="22"/>
              </w:rPr>
            </w:pPr>
          </w:p>
        </w:tc>
        <w:tc>
          <w:tcPr>
            <w:tcW w:w="4860" w:type="dxa"/>
          </w:tcPr>
          <w:p w14:paraId="2FA82185" w14:textId="77777777" w:rsidR="00255035" w:rsidRPr="00BD35DD" w:rsidRDefault="00255035" w:rsidP="00D53EAB">
            <w:pPr>
              <w:pStyle w:val="af3"/>
              <w:rPr>
                <w:sz w:val="22"/>
                <w:szCs w:val="22"/>
              </w:rPr>
            </w:pPr>
            <w:r w:rsidRPr="00BD35DD">
              <w:rPr>
                <w:sz w:val="22"/>
                <w:szCs w:val="22"/>
              </w:rPr>
              <w:t>Срок начала поставки</w:t>
            </w:r>
          </w:p>
        </w:tc>
        <w:tc>
          <w:tcPr>
            <w:tcW w:w="4977" w:type="dxa"/>
          </w:tcPr>
          <w:p w14:paraId="601AAB61" w14:textId="77777777" w:rsidR="00255035" w:rsidRPr="00BD35DD" w:rsidRDefault="00255035" w:rsidP="00D53EAB">
            <w:pPr>
              <w:pStyle w:val="af3"/>
              <w:rPr>
                <w:sz w:val="22"/>
                <w:szCs w:val="22"/>
              </w:rPr>
            </w:pPr>
          </w:p>
        </w:tc>
      </w:tr>
      <w:tr w:rsidR="00255035" w:rsidRPr="00BD35DD" w14:paraId="4CFA5D1C" w14:textId="77777777" w:rsidTr="007B26F5">
        <w:tc>
          <w:tcPr>
            <w:tcW w:w="648" w:type="dxa"/>
          </w:tcPr>
          <w:p w14:paraId="40A196E4" w14:textId="77777777" w:rsidR="00255035" w:rsidRPr="00BD35DD" w:rsidRDefault="00255035" w:rsidP="00255035">
            <w:pPr>
              <w:numPr>
                <w:ilvl w:val="0"/>
                <w:numId w:val="44"/>
              </w:numPr>
              <w:spacing w:line="240" w:lineRule="auto"/>
              <w:rPr>
                <w:sz w:val="22"/>
                <w:szCs w:val="22"/>
              </w:rPr>
            </w:pPr>
          </w:p>
        </w:tc>
        <w:tc>
          <w:tcPr>
            <w:tcW w:w="4860" w:type="dxa"/>
          </w:tcPr>
          <w:p w14:paraId="12268FB5" w14:textId="77777777" w:rsidR="00255035" w:rsidRPr="00BD35DD" w:rsidRDefault="00255035" w:rsidP="00D53EAB">
            <w:pPr>
              <w:pStyle w:val="af3"/>
              <w:rPr>
                <w:sz w:val="22"/>
                <w:szCs w:val="22"/>
              </w:rPr>
            </w:pPr>
            <w:r w:rsidRPr="00BD35DD">
              <w:rPr>
                <w:sz w:val="22"/>
                <w:szCs w:val="22"/>
              </w:rPr>
              <w:t>Срок завершения поставки</w:t>
            </w:r>
          </w:p>
        </w:tc>
        <w:tc>
          <w:tcPr>
            <w:tcW w:w="4977" w:type="dxa"/>
          </w:tcPr>
          <w:p w14:paraId="6C63D54A" w14:textId="77777777" w:rsidR="00255035" w:rsidRPr="00BD35DD" w:rsidRDefault="00255035" w:rsidP="00D53EAB">
            <w:pPr>
              <w:pStyle w:val="af3"/>
              <w:rPr>
                <w:sz w:val="22"/>
                <w:szCs w:val="22"/>
              </w:rPr>
            </w:pPr>
          </w:p>
        </w:tc>
      </w:tr>
      <w:tr w:rsidR="00255035" w:rsidRPr="00BD35DD" w14:paraId="0DFEA607" w14:textId="77777777" w:rsidTr="007B26F5">
        <w:tc>
          <w:tcPr>
            <w:tcW w:w="648" w:type="dxa"/>
          </w:tcPr>
          <w:p w14:paraId="3BD2E44C" w14:textId="77777777" w:rsidR="00255035" w:rsidRPr="00BD35DD" w:rsidRDefault="00255035" w:rsidP="00255035">
            <w:pPr>
              <w:numPr>
                <w:ilvl w:val="0"/>
                <w:numId w:val="44"/>
              </w:numPr>
              <w:spacing w:line="240" w:lineRule="auto"/>
              <w:rPr>
                <w:sz w:val="22"/>
                <w:szCs w:val="22"/>
              </w:rPr>
            </w:pPr>
          </w:p>
        </w:tc>
        <w:tc>
          <w:tcPr>
            <w:tcW w:w="4860" w:type="dxa"/>
          </w:tcPr>
          <w:p w14:paraId="248D0B62" w14:textId="77777777" w:rsidR="00255035" w:rsidRPr="00BD35DD" w:rsidRDefault="00255035" w:rsidP="00D53EAB">
            <w:pPr>
              <w:pStyle w:val="af3"/>
              <w:rPr>
                <w:sz w:val="22"/>
                <w:szCs w:val="22"/>
              </w:rPr>
            </w:pPr>
            <w:r w:rsidRPr="00BD35DD">
              <w:rPr>
                <w:sz w:val="22"/>
                <w:szCs w:val="22"/>
              </w:rPr>
              <w:t>График поставки</w:t>
            </w:r>
          </w:p>
        </w:tc>
        <w:tc>
          <w:tcPr>
            <w:tcW w:w="4977" w:type="dxa"/>
          </w:tcPr>
          <w:p w14:paraId="51FA64EC" w14:textId="77777777" w:rsidR="00255035" w:rsidRPr="00BD35DD" w:rsidRDefault="00255035" w:rsidP="00D53EAB">
            <w:pPr>
              <w:pStyle w:val="af3"/>
              <w:rPr>
                <w:sz w:val="22"/>
                <w:szCs w:val="22"/>
              </w:rPr>
            </w:pPr>
          </w:p>
        </w:tc>
      </w:tr>
      <w:tr w:rsidR="00255035" w:rsidRPr="00BD35DD" w14:paraId="1EFB1FB5" w14:textId="77777777" w:rsidTr="007B26F5">
        <w:trPr>
          <w:cantSplit/>
        </w:trPr>
        <w:tc>
          <w:tcPr>
            <w:tcW w:w="648" w:type="dxa"/>
          </w:tcPr>
          <w:p w14:paraId="7D340A6B" w14:textId="77777777" w:rsidR="00255035" w:rsidRPr="00BD35DD" w:rsidRDefault="00255035" w:rsidP="00255035">
            <w:pPr>
              <w:numPr>
                <w:ilvl w:val="0"/>
                <w:numId w:val="44"/>
              </w:numPr>
              <w:spacing w:line="240" w:lineRule="auto"/>
              <w:rPr>
                <w:sz w:val="22"/>
                <w:szCs w:val="22"/>
              </w:rPr>
            </w:pPr>
          </w:p>
        </w:tc>
        <w:tc>
          <w:tcPr>
            <w:tcW w:w="4860" w:type="dxa"/>
          </w:tcPr>
          <w:p w14:paraId="5080ADB2" w14:textId="77777777" w:rsidR="00255035" w:rsidRPr="00BD35DD" w:rsidRDefault="00255035" w:rsidP="00D53EAB">
            <w:pPr>
              <w:pStyle w:val="af3"/>
              <w:rPr>
                <w:sz w:val="22"/>
                <w:szCs w:val="22"/>
              </w:rPr>
            </w:pPr>
            <w:r w:rsidRPr="00BD35DD">
              <w:rPr>
                <w:sz w:val="22"/>
                <w:szCs w:val="22"/>
              </w:rPr>
              <w:t>Условия оплаты</w:t>
            </w:r>
          </w:p>
        </w:tc>
        <w:tc>
          <w:tcPr>
            <w:tcW w:w="4977" w:type="dxa"/>
          </w:tcPr>
          <w:p w14:paraId="73946532" w14:textId="77777777" w:rsidR="00255035" w:rsidRPr="00BD35DD" w:rsidRDefault="00255035" w:rsidP="00D53EAB">
            <w:pPr>
              <w:pStyle w:val="af3"/>
              <w:rPr>
                <w:sz w:val="22"/>
                <w:szCs w:val="22"/>
              </w:rPr>
            </w:pPr>
          </w:p>
        </w:tc>
      </w:tr>
      <w:tr w:rsidR="00255035" w:rsidRPr="00BD35DD" w14:paraId="037D98BB" w14:textId="77777777" w:rsidTr="007B26F5">
        <w:trPr>
          <w:cantSplit/>
        </w:trPr>
        <w:tc>
          <w:tcPr>
            <w:tcW w:w="648" w:type="dxa"/>
          </w:tcPr>
          <w:p w14:paraId="22FC3600" w14:textId="77777777" w:rsidR="00255035" w:rsidRPr="00BD35DD" w:rsidRDefault="00255035" w:rsidP="00255035">
            <w:pPr>
              <w:numPr>
                <w:ilvl w:val="0"/>
                <w:numId w:val="44"/>
              </w:numPr>
              <w:spacing w:line="240" w:lineRule="auto"/>
              <w:rPr>
                <w:sz w:val="22"/>
                <w:szCs w:val="22"/>
              </w:rPr>
            </w:pPr>
          </w:p>
        </w:tc>
        <w:tc>
          <w:tcPr>
            <w:tcW w:w="4860" w:type="dxa"/>
          </w:tcPr>
          <w:p w14:paraId="40B07046" w14:textId="77777777" w:rsidR="00255035" w:rsidRPr="00BD35DD" w:rsidRDefault="00255035" w:rsidP="00D53EAB">
            <w:pPr>
              <w:pStyle w:val="af3"/>
              <w:rPr>
                <w:sz w:val="22"/>
                <w:szCs w:val="22"/>
              </w:rPr>
            </w:pPr>
            <w:r w:rsidRPr="00BD35DD">
              <w:rPr>
                <w:sz w:val="22"/>
                <w:szCs w:val="22"/>
              </w:rPr>
              <w:t>Гарантийный срок</w:t>
            </w:r>
          </w:p>
        </w:tc>
        <w:tc>
          <w:tcPr>
            <w:tcW w:w="4977" w:type="dxa"/>
          </w:tcPr>
          <w:p w14:paraId="4BCFF1D7" w14:textId="77777777" w:rsidR="00255035" w:rsidRPr="00BD35DD" w:rsidRDefault="00255035" w:rsidP="00D53EAB">
            <w:pPr>
              <w:pStyle w:val="af3"/>
              <w:rPr>
                <w:sz w:val="22"/>
                <w:szCs w:val="22"/>
              </w:rPr>
            </w:pPr>
          </w:p>
        </w:tc>
      </w:tr>
      <w:tr w:rsidR="00255035" w:rsidRPr="00BD35DD" w14:paraId="65F09CA4" w14:textId="77777777" w:rsidTr="007B26F5">
        <w:trPr>
          <w:cantSplit/>
        </w:trPr>
        <w:tc>
          <w:tcPr>
            <w:tcW w:w="648" w:type="dxa"/>
          </w:tcPr>
          <w:p w14:paraId="0458E653" w14:textId="77777777" w:rsidR="00255035" w:rsidRPr="00BD35DD" w:rsidRDefault="00255035" w:rsidP="00D53EAB">
            <w:pPr>
              <w:pStyle w:val="af3"/>
              <w:rPr>
                <w:sz w:val="22"/>
                <w:szCs w:val="22"/>
              </w:rPr>
            </w:pPr>
            <w:r w:rsidRPr="00BD35DD">
              <w:rPr>
                <w:sz w:val="22"/>
                <w:szCs w:val="22"/>
              </w:rPr>
              <w:t>…</w:t>
            </w:r>
          </w:p>
        </w:tc>
        <w:tc>
          <w:tcPr>
            <w:tcW w:w="4860" w:type="dxa"/>
          </w:tcPr>
          <w:p w14:paraId="6188ADF4" w14:textId="77777777" w:rsidR="00255035" w:rsidRPr="00BD35DD" w:rsidRDefault="00255035" w:rsidP="00D53EAB">
            <w:pPr>
              <w:pStyle w:val="af3"/>
              <w:rPr>
                <w:sz w:val="22"/>
                <w:szCs w:val="22"/>
              </w:rPr>
            </w:pPr>
            <w:r w:rsidRPr="00BD35DD">
              <w:rPr>
                <w:sz w:val="22"/>
                <w:szCs w:val="22"/>
              </w:rPr>
              <w:t>и т.д.</w:t>
            </w:r>
          </w:p>
        </w:tc>
        <w:tc>
          <w:tcPr>
            <w:tcW w:w="4977" w:type="dxa"/>
          </w:tcPr>
          <w:p w14:paraId="5386657F" w14:textId="77777777" w:rsidR="00255035" w:rsidRPr="00BD35DD" w:rsidRDefault="00255035" w:rsidP="00D53EAB">
            <w:pPr>
              <w:pStyle w:val="af3"/>
              <w:rPr>
                <w:sz w:val="22"/>
                <w:szCs w:val="22"/>
              </w:rPr>
            </w:pPr>
          </w:p>
        </w:tc>
      </w:tr>
    </w:tbl>
    <w:p w14:paraId="1E7E6B48" w14:textId="35E13A8D" w:rsidR="007B26F5" w:rsidRDefault="007B26F5" w:rsidP="00255035">
      <w:pPr>
        <w:spacing w:line="240" w:lineRule="auto"/>
        <w:rPr>
          <w:sz w:val="24"/>
          <w:szCs w:val="24"/>
        </w:rPr>
      </w:pPr>
    </w:p>
    <w:p w14:paraId="0F61CC24" w14:textId="104485ED" w:rsidR="007B26F5" w:rsidRDefault="00A11304" w:rsidP="00255035">
      <w:pPr>
        <w:spacing w:line="240" w:lineRule="auto"/>
        <w:rPr>
          <w:sz w:val="24"/>
          <w:szCs w:val="24"/>
        </w:rPr>
      </w:pPr>
      <w:r>
        <w:rPr>
          <w:sz w:val="24"/>
          <w:szCs w:val="24"/>
        </w:rPr>
        <w:t>Общая стоимость предложения  _____________ (_____________) руб., в т. ч. НДС ________ руб.</w:t>
      </w:r>
    </w:p>
    <w:p w14:paraId="5AB621CF" w14:textId="72E67D4C" w:rsidR="00255035" w:rsidRPr="00AB787F" w:rsidRDefault="00255035" w:rsidP="00255035">
      <w:pPr>
        <w:spacing w:line="240" w:lineRule="auto"/>
        <w:rPr>
          <w:sz w:val="24"/>
          <w:szCs w:val="24"/>
        </w:rPr>
      </w:pPr>
      <w:r w:rsidRPr="00AB787F">
        <w:rPr>
          <w:sz w:val="24"/>
          <w:szCs w:val="24"/>
        </w:rPr>
        <w:t>___________________________________</w:t>
      </w:r>
    </w:p>
    <w:p w14:paraId="183BE110" w14:textId="77777777" w:rsidR="00255035" w:rsidRPr="00AB787F" w:rsidRDefault="00255035" w:rsidP="00255035">
      <w:pPr>
        <w:spacing w:line="240" w:lineRule="auto"/>
        <w:ind w:right="3684"/>
        <w:jc w:val="center"/>
        <w:rPr>
          <w:sz w:val="24"/>
          <w:szCs w:val="24"/>
          <w:vertAlign w:val="superscript"/>
        </w:rPr>
      </w:pPr>
      <w:r w:rsidRPr="00AB787F">
        <w:rPr>
          <w:sz w:val="24"/>
          <w:szCs w:val="24"/>
          <w:vertAlign w:val="superscript"/>
        </w:rPr>
        <w:t>(подпись, М.П.)</w:t>
      </w:r>
    </w:p>
    <w:p w14:paraId="4C35D4A4" w14:textId="77777777" w:rsidR="00255035" w:rsidRPr="00AB787F" w:rsidRDefault="00255035" w:rsidP="00255035">
      <w:pPr>
        <w:spacing w:line="240" w:lineRule="auto"/>
        <w:rPr>
          <w:sz w:val="24"/>
          <w:szCs w:val="24"/>
        </w:rPr>
      </w:pPr>
      <w:r w:rsidRPr="00AB787F">
        <w:rPr>
          <w:sz w:val="24"/>
          <w:szCs w:val="24"/>
        </w:rPr>
        <w:t>____________________________________</w:t>
      </w:r>
    </w:p>
    <w:p w14:paraId="482B6966" w14:textId="77777777" w:rsidR="00255035" w:rsidRDefault="00255035" w:rsidP="00255035">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44775561" w14:textId="77777777" w:rsidR="00255035" w:rsidRPr="00AB787F" w:rsidRDefault="00255035" w:rsidP="00255035">
      <w:pPr>
        <w:spacing w:line="240" w:lineRule="auto"/>
        <w:ind w:right="3684"/>
        <w:jc w:val="center"/>
        <w:rPr>
          <w:sz w:val="24"/>
          <w:szCs w:val="24"/>
          <w:vertAlign w:val="superscript"/>
        </w:rPr>
      </w:pPr>
    </w:p>
    <w:p w14:paraId="31135696" w14:textId="77777777" w:rsidR="00255035" w:rsidRPr="00AB787F" w:rsidRDefault="00255035" w:rsidP="00255035">
      <w:pPr>
        <w:spacing w:line="240" w:lineRule="auto"/>
        <w:rPr>
          <w:sz w:val="24"/>
          <w:szCs w:val="24"/>
        </w:rPr>
      </w:pPr>
    </w:p>
    <w:p w14:paraId="4DED84FE" w14:textId="77777777" w:rsidR="00255035" w:rsidRDefault="00255035" w:rsidP="00255035">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2C13EF93" w14:textId="77777777" w:rsidR="00255035" w:rsidRPr="00514DF7" w:rsidRDefault="00255035" w:rsidP="006B3AE7">
      <w:pPr>
        <w:pStyle w:val="aff9"/>
        <w:tabs>
          <w:tab w:val="left" w:pos="1260"/>
        </w:tabs>
        <w:autoSpaceDE w:val="0"/>
        <w:autoSpaceDN w:val="0"/>
        <w:adjustRightInd w:val="0"/>
        <w:spacing w:before="360" w:after="100" w:afterAutospacing="1" w:line="240" w:lineRule="auto"/>
        <w:ind w:left="284" w:firstLine="283"/>
        <w:outlineLvl w:val="2"/>
        <w:rPr>
          <w:b/>
          <w:sz w:val="24"/>
          <w:szCs w:val="24"/>
        </w:rPr>
      </w:pPr>
      <w:r>
        <w:rPr>
          <w:b/>
          <w:sz w:val="24"/>
          <w:szCs w:val="24"/>
        </w:rPr>
        <w:t xml:space="preserve">6.8.1. </w:t>
      </w:r>
      <w:r w:rsidRPr="00514DF7">
        <w:rPr>
          <w:b/>
          <w:sz w:val="24"/>
          <w:szCs w:val="24"/>
        </w:rPr>
        <w:t>Инструкции по заполнению</w:t>
      </w:r>
    </w:p>
    <w:p w14:paraId="13DA9214" w14:textId="3E8D18A5" w:rsidR="00255035" w:rsidRPr="00933997" w:rsidRDefault="00255035" w:rsidP="006B3AE7">
      <w:pPr>
        <w:pStyle w:val="aff9"/>
        <w:tabs>
          <w:tab w:val="left" w:pos="1260"/>
          <w:tab w:val="left" w:pos="1560"/>
        </w:tabs>
        <w:autoSpaceDE w:val="0"/>
        <w:autoSpaceDN w:val="0"/>
        <w:adjustRightInd w:val="0"/>
        <w:spacing w:after="0" w:line="240" w:lineRule="auto"/>
        <w:ind w:left="284" w:firstLine="283"/>
        <w:outlineLvl w:val="2"/>
        <w:rPr>
          <w:sz w:val="24"/>
          <w:szCs w:val="24"/>
        </w:rPr>
      </w:pPr>
      <w:r>
        <w:rPr>
          <w:sz w:val="24"/>
          <w:szCs w:val="24"/>
        </w:rPr>
        <w:t xml:space="preserve">6.8.1.1. </w:t>
      </w:r>
      <w:r w:rsidRPr="00933997">
        <w:rPr>
          <w:sz w:val="24"/>
          <w:szCs w:val="24"/>
        </w:rPr>
        <w:t>В таблице-1 приводится расчет стоимости продукции</w:t>
      </w:r>
      <w:r w:rsidR="007B26F5">
        <w:rPr>
          <w:sz w:val="24"/>
          <w:szCs w:val="24"/>
        </w:rPr>
        <w:t>.</w:t>
      </w:r>
      <w:r w:rsidRPr="00933997">
        <w:rPr>
          <w:sz w:val="24"/>
          <w:szCs w:val="24"/>
        </w:rPr>
        <w:t xml:space="preserve"> Цена единицы и общая стоимость в таблице-1 должны включать все таможенные пошлины, налоги и другие обязательные платежи в </w:t>
      </w:r>
      <w:r w:rsidRPr="00933997">
        <w:rPr>
          <w:sz w:val="24"/>
          <w:szCs w:val="24"/>
        </w:rPr>
        <w:lastRenderedPageBreak/>
        <w:t xml:space="preserve">соответствии с действующим законодательством Российской Федерации, все транспортные и страховые расходы, расходы на погрузку-разгрузку. </w:t>
      </w:r>
    </w:p>
    <w:p w14:paraId="2673396A" w14:textId="30BD4DF9" w:rsidR="00255035" w:rsidRDefault="00255035" w:rsidP="006B3AE7">
      <w:pPr>
        <w:pStyle w:val="aff9"/>
        <w:tabs>
          <w:tab w:val="left" w:pos="1260"/>
          <w:tab w:val="left" w:pos="1560"/>
        </w:tabs>
        <w:autoSpaceDE w:val="0"/>
        <w:autoSpaceDN w:val="0"/>
        <w:adjustRightInd w:val="0"/>
        <w:spacing w:after="0" w:line="240" w:lineRule="auto"/>
        <w:ind w:left="284" w:firstLine="283"/>
        <w:outlineLvl w:val="2"/>
        <w:rPr>
          <w:sz w:val="24"/>
          <w:szCs w:val="24"/>
        </w:rPr>
      </w:pPr>
      <w:r>
        <w:rPr>
          <w:sz w:val="24"/>
          <w:szCs w:val="24"/>
        </w:rPr>
        <w:t xml:space="preserve">6.8.1.2.  </w:t>
      </w:r>
      <w:r w:rsidRPr="00BA6288">
        <w:rPr>
          <w:sz w:val="24"/>
          <w:szCs w:val="24"/>
        </w:rPr>
        <w:t>В таблице-</w:t>
      </w:r>
      <w:r w:rsidR="007B26F5">
        <w:rPr>
          <w:sz w:val="24"/>
          <w:szCs w:val="24"/>
        </w:rPr>
        <w:t>2</w:t>
      </w:r>
      <w:r w:rsidRPr="00BA6288">
        <w:rPr>
          <w:sz w:val="24"/>
          <w:szCs w:val="24"/>
        </w:rPr>
        <w:t xml:space="preserve"> приводятся иные параметры коммерческого предложения Участника.</w:t>
      </w:r>
    </w:p>
    <w:p w14:paraId="23ADFEF0" w14:textId="75A0BBD6" w:rsidR="002D0724" w:rsidRPr="007B26F5" w:rsidRDefault="00255035" w:rsidP="006B3AE7">
      <w:pPr>
        <w:pStyle w:val="aff9"/>
        <w:tabs>
          <w:tab w:val="left" w:pos="1260"/>
          <w:tab w:val="left" w:pos="1560"/>
        </w:tabs>
        <w:autoSpaceDE w:val="0"/>
        <w:autoSpaceDN w:val="0"/>
        <w:adjustRightInd w:val="0"/>
        <w:spacing w:after="0" w:line="240" w:lineRule="auto"/>
        <w:ind w:left="284" w:firstLine="283"/>
        <w:outlineLvl w:val="2"/>
        <w:rPr>
          <w:color w:val="000000" w:themeColor="text1"/>
          <w:sz w:val="24"/>
          <w:szCs w:val="24"/>
        </w:rPr>
      </w:pPr>
      <w:r w:rsidRPr="007B26F5">
        <w:rPr>
          <w:color w:val="000000" w:themeColor="text1"/>
          <w:sz w:val="24"/>
          <w:szCs w:val="24"/>
        </w:rPr>
        <w:t>6.8.1.</w:t>
      </w:r>
      <w:r w:rsidR="007B26F5" w:rsidRPr="007B26F5">
        <w:rPr>
          <w:color w:val="000000" w:themeColor="text1"/>
          <w:sz w:val="24"/>
          <w:szCs w:val="24"/>
        </w:rPr>
        <w:t>3</w:t>
      </w:r>
      <w:r w:rsidRPr="007B26F5">
        <w:rPr>
          <w:color w:val="000000" w:themeColor="text1"/>
          <w:sz w:val="24"/>
          <w:szCs w:val="24"/>
        </w:rPr>
        <w:t xml:space="preserve">. </w:t>
      </w:r>
      <w:r w:rsidR="002D0724" w:rsidRPr="007B26F5">
        <w:rPr>
          <w:color w:val="000000" w:themeColor="text1"/>
          <w:sz w:val="24"/>
          <w:szCs w:val="24"/>
        </w:rPr>
        <w:t xml:space="preserve"> </w:t>
      </w:r>
      <w:r w:rsidR="002D0724" w:rsidRPr="00E77DDC">
        <w:rPr>
          <w:color w:val="000000" w:themeColor="text1"/>
          <w:sz w:val="24"/>
          <w:szCs w:val="24"/>
          <w:u w:val="single"/>
        </w:rPr>
        <w:t>Форма «коммерческого предложения» приведена в качестве примера</w:t>
      </w:r>
      <w:r w:rsidR="002D0724" w:rsidRPr="007B26F5">
        <w:rPr>
          <w:color w:val="000000" w:themeColor="text1"/>
          <w:sz w:val="24"/>
          <w:szCs w:val="24"/>
        </w:rPr>
        <w:t>. Участник может использовать свою форму.</w:t>
      </w:r>
    </w:p>
    <w:p w14:paraId="7CA6C70D" w14:textId="77777777" w:rsidR="00255035" w:rsidRDefault="00255035" w:rsidP="00255035">
      <w:pPr>
        <w:pStyle w:val="aff9"/>
        <w:tabs>
          <w:tab w:val="left" w:pos="1260"/>
          <w:tab w:val="left" w:pos="1560"/>
        </w:tabs>
        <w:autoSpaceDE w:val="0"/>
        <w:autoSpaceDN w:val="0"/>
        <w:adjustRightInd w:val="0"/>
        <w:spacing w:after="0" w:line="240" w:lineRule="auto"/>
        <w:ind w:left="0"/>
        <w:outlineLvl w:val="2"/>
        <w:rPr>
          <w:sz w:val="24"/>
          <w:szCs w:val="24"/>
        </w:rPr>
      </w:pPr>
    </w:p>
    <w:p w14:paraId="039C2EB6" w14:textId="6C992983" w:rsidR="00255035" w:rsidRDefault="00255035" w:rsidP="00255035">
      <w:pPr>
        <w:tabs>
          <w:tab w:val="num" w:pos="993"/>
        </w:tabs>
        <w:spacing w:before="120" w:line="240" w:lineRule="auto"/>
        <w:ind w:left="426" w:right="273" w:firstLine="708"/>
        <w:rPr>
          <w:sz w:val="24"/>
          <w:szCs w:val="24"/>
        </w:rPr>
      </w:pPr>
    </w:p>
    <w:p w14:paraId="4ADA6F57" w14:textId="77777777" w:rsidR="00255035" w:rsidRDefault="00255035" w:rsidP="007A2E45">
      <w:pPr>
        <w:spacing w:before="120" w:line="240" w:lineRule="auto"/>
        <w:ind w:left="1135" w:right="273" w:firstLine="0"/>
        <w:rPr>
          <w:sz w:val="24"/>
          <w:szCs w:val="24"/>
        </w:rPr>
      </w:pPr>
    </w:p>
    <w:p w14:paraId="2EE4DA17" w14:textId="77777777" w:rsidR="00514DF7" w:rsidRPr="007E69B1" w:rsidRDefault="00514DF7" w:rsidP="007A2E45">
      <w:pPr>
        <w:pStyle w:val="aff9"/>
        <w:autoSpaceDE w:val="0"/>
        <w:autoSpaceDN w:val="0"/>
        <w:adjustRightInd w:val="0"/>
        <w:spacing w:after="0" w:line="240" w:lineRule="auto"/>
        <w:ind w:left="360" w:right="273" w:firstLine="0"/>
        <w:outlineLvl w:val="0"/>
        <w:rPr>
          <w:b/>
          <w:i/>
          <w:sz w:val="24"/>
          <w:szCs w:val="24"/>
        </w:rPr>
      </w:pPr>
      <w:bookmarkStart w:id="253" w:name="_Ref55336310"/>
      <w:bookmarkStart w:id="254" w:name="_Toc57314672"/>
      <w:bookmarkStart w:id="255" w:name="_Toc69728986"/>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74E8F75F" w14:textId="6FEB89F3" w:rsidR="00263C4E" w:rsidRDefault="00514DF7" w:rsidP="003D4080">
      <w:pPr>
        <w:pStyle w:val="aff9"/>
        <w:tabs>
          <w:tab w:val="left" w:pos="1260"/>
        </w:tabs>
        <w:autoSpaceDE w:val="0"/>
        <w:autoSpaceDN w:val="0"/>
        <w:adjustRightInd w:val="0"/>
        <w:spacing w:after="100" w:afterAutospacing="1" w:line="240" w:lineRule="auto"/>
        <w:ind w:left="643" w:right="273" w:firstLine="0"/>
        <w:outlineLvl w:val="1"/>
        <w:rPr>
          <w:sz w:val="24"/>
          <w:szCs w:val="24"/>
        </w:rPr>
      </w:pPr>
      <w:bookmarkStart w:id="256" w:name="_Toc175749015"/>
      <w:bookmarkStart w:id="257" w:name="_Toc98254009"/>
      <w:bookmarkStart w:id="258" w:name="_Toc200378393"/>
      <w:bookmarkStart w:id="259" w:name="_Toc200440633"/>
      <w:bookmarkStart w:id="260" w:name="_Toc200441686"/>
      <w:bookmarkStart w:id="261" w:name="_Toc200441837"/>
      <w:bookmarkStart w:id="262" w:name="_Toc200597919"/>
      <w:bookmarkStart w:id="263" w:name="_Toc202243105"/>
      <w:bookmarkStart w:id="264" w:name="_Toc202247492"/>
      <w:bookmarkStart w:id="265" w:name="_Toc345570188"/>
      <w:bookmarkStart w:id="266" w:name="_Ref34763774"/>
      <w:bookmarkEnd w:id="253"/>
      <w:bookmarkEnd w:id="254"/>
      <w:bookmarkEnd w:id="255"/>
      <w:r w:rsidRPr="00514DF7">
        <w:rPr>
          <w:b/>
          <w:sz w:val="24"/>
          <w:szCs w:val="24"/>
        </w:rPr>
        <w:t xml:space="preserve"> </w:t>
      </w:r>
      <w:bookmarkEnd w:id="256"/>
      <w:bookmarkEnd w:id="257"/>
      <w:bookmarkEnd w:id="258"/>
      <w:bookmarkEnd w:id="259"/>
      <w:bookmarkEnd w:id="260"/>
      <w:bookmarkEnd w:id="261"/>
      <w:bookmarkEnd w:id="262"/>
      <w:bookmarkEnd w:id="263"/>
      <w:bookmarkEnd w:id="264"/>
      <w:bookmarkEnd w:id="265"/>
    </w:p>
    <w:p w14:paraId="2866FA57" w14:textId="77777777" w:rsidR="00950FE2" w:rsidRDefault="00950FE2" w:rsidP="007A2E45">
      <w:pPr>
        <w:spacing w:line="240" w:lineRule="auto"/>
        <w:ind w:right="273"/>
        <w:rPr>
          <w:sz w:val="24"/>
          <w:szCs w:val="24"/>
        </w:rPr>
      </w:pPr>
    </w:p>
    <w:p w14:paraId="119E94C7" w14:textId="77777777" w:rsidR="00950FE2" w:rsidRDefault="00950FE2" w:rsidP="007A2E45">
      <w:pPr>
        <w:spacing w:line="240" w:lineRule="auto"/>
        <w:ind w:right="273"/>
        <w:rPr>
          <w:sz w:val="24"/>
          <w:szCs w:val="24"/>
        </w:rPr>
      </w:pPr>
    </w:p>
    <w:p w14:paraId="0BBE607A" w14:textId="77777777" w:rsidR="00D03665" w:rsidRDefault="00D03665" w:rsidP="007A2E45">
      <w:pPr>
        <w:spacing w:line="240" w:lineRule="auto"/>
        <w:ind w:right="273"/>
        <w:rPr>
          <w:sz w:val="24"/>
          <w:szCs w:val="24"/>
        </w:rPr>
      </w:pPr>
    </w:p>
    <w:p w14:paraId="2187D50E" w14:textId="6F0F4E2C" w:rsidR="00D03665" w:rsidRDefault="00D03665" w:rsidP="007A2E45">
      <w:pPr>
        <w:spacing w:line="240" w:lineRule="auto"/>
        <w:ind w:right="273"/>
        <w:rPr>
          <w:sz w:val="24"/>
          <w:szCs w:val="24"/>
        </w:rPr>
      </w:pPr>
    </w:p>
    <w:p w14:paraId="3936E63F" w14:textId="12B536FA" w:rsidR="003D4080" w:rsidRDefault="003D4080" w:rsidP="007A2E45">
      <w:pPr>
        <w:spacing w:line="240" w:lineRule="auto"/>
        <w:ind w:right="273"/>
        <w:rPr>
          <w:sz w:val="24"/>
          <w:szCs w:val="24"/>
        </w:rPr>
      </w:pPr>
    </w:p>
    <w:p w14:paraId="4D0ADABB" w14:textId="0DE63FB3" w:rsidR="003D4080" w:rsidRDefault="003D4080" w:rsidP="007A2E45">
      <w:pPr>
        <w:spacing w:line="240" w:lineRule="auto"/>
        <w:ind w:right="273"/>
        <w:rPr>
          <w:sz w:val="24"/>
          <w:szCs w:val="24"/>
        </w:rPr>
      </w:pPr>
    </w:p>
    <w:p w14:paraId="55267963" w14:textId="1EF5B23E" w:rsidR="003D4080" w:rsidRDefault="003D4080" w:rsidP="007A2E45">
      <w:pPr>
        <w:spacing w:line="240" w:lineRule="auto"/>
        <w:ind w:right="273"/>
        <w:rPr>
          <w:sz w:val="24"/>
          <w:szCs w:val="24"/>
        </w:rPr>
      </w:pPr>
    </w:p>
    <w:p w14:paraId="52C3C598" w14:textId="176C5C66" w:rsidR="003D4080" w:rsidRDefault="003D4080" w:rsidP="007A2E45">
      <w:pPr>
        <w:spacing w:line="240" w:lineRule="auto"/>
        <w:ind w:right="273"/>
        <w:rPr>
          <w:sz w:val="24"/>
          <w:szCs w:val="24"/>
        </w:rPr>
      </w:pPr>
    </w:p>
    <w:p w14:paraId="33217246" w14:textId="2529AA45" w:rsidR="00B746E1" w:rsidRDefault="00B746E1" w:rsidP="007A2E45">
      <w:pPr>
        <w:spacing w:line="240" w:lineRule="auto"/>
        <w:ind w:right="273"/>
        <w:rPr>
          <w:sz w:val="24"/>
          <w:szCs w:val="24"/>
        </w:rPr>
      </w:pPr>
    </w:p>
    <w:p w14:paraId="4A75CD71" w14:textId="2457409E" w:rsidR="00B746E1" w:rsidRDefault="00B746E1" w:rsidP="007A2E45">
      <w:pPr>
        <w:spacing w:line="240" w:lineRule="auto"/>
        <w:ind w:right="273"/>
        <w:rPr>
          <w:sz w:val="24"/>
          <w:szCs w:val="24"/>
        </w:rPr>
      </w:pPr>
    </w:p>
    <w:p w14:paraId="4256BBB3" w14:textId="146B94C0" w:rsidR="00B746E1" w:rsidRDefault="00B746E1" w:rsidP="007A2E45">
      <w:pPr>
        <w:spacing w:line="240" w:lineRule="auto"/>
        <w:ind w:right="273"/>
        <w:rPr>
          <w:sz w:val="24"/>
          <w:szCs w:val="24"/>
        </w:rPr>
      </w:pPr>
    </w:p>
    <w:p w14:paraId="7E36519A" w14:textId="04E58892" w:rsidR="00B746E1" w:rsidRDefault="00B746E1" w:rsidP="007A2E45">
      <w:pPr>
        <w:spacing w:line="240" w:lineRule="auto"/>
        <w:ind w:right="273"/>
        <w:rPr>
          <w:sz w:val="24"/>
          <w:szCs w:val="24"/>
        </w:rPr>
      </w:pPr>
    </w:p>
    <w:p w14:paraId="74B4F3D2" w14:textId="5CFAB4A0" w:rsidR="00B746E1" w:rsidRDefault="00B746E1" w:rsidP="007A2E45">
      <w:pPr>
        <w:spacing w:line="240" w:lineRule="auto"/>
        <w:ind w:right="273"/>
        <w:rPr>
          <w:sz w:val="24"/>
          <w:szCs w:val="24"/>
        </w:rPr>
      </w:pPr>
    </w:p>
    <w:p w14:paraId="18F0495A" w14:textId="553AB266" w:rsidR="00B746E1" w:rsidRDefault="00B746E1" w:rsidP="007A2E45">
      <w:pPr>
        <w:spacing w:line="240" w:lineRule="auto"/>
        <w:ind w:right="273"/>
        <w:rPr>
          <w:sz w:val="24"/>
          <w:szCs w:val="24"/>
        </w:rPr>
      </w:pPr>
    </w:p>
    <w:p w14:paraId="47DACF71" w14:textId="3054FA78" w:rsidR="00B746E1" w:rsidRDefault="00B746E1" w:rsidP="007A2E45">
      <w:pPr>
        <w:spacing w:line="240" w:lineRule="auto"/>
        <w:ind w:right="273"/>
        <w:rPr>
          <w:sz w:val="24"/>
          <w:szCs w:val="24"/>
        </w:rPr>
      </w:pPr>
    </w:p>
    <w:p w14:paraId="47198DF5" w14:textId="3A67CAF8" w:rsidR="00B746E1" w:rsidRDefault="00B746E1" w:rsidP="007A2E45">
      <w:pPr>
        <w:spacing w:line="240" w:lineRule="auto"/>
        <w:ind w:right="273"/>
        <w:rPr>
          <w:sz w:val="24"/>
          <w:szCs w:val="24"/>
        </w:rPr>
      </w:pPr>
    </w:p>
    <w:p w14:paraId="3AE25334" w14:textId="179EB3D5" w:rsidR="00B746E1" w:rsidRDefault="00B746E1" w:rsidP="007A2E45">
      <w:pPr>
        <w:spacing w:line="240" w:lineRule="auto"/>
        <w:ind w:right="273"/>
        <w:rPr>
          <w:sz w:val="24"/>
          <w:szCs w:val="24"/>
        </w:rPr>
      </w:pPr>
    </w:p>
    <w:p w14:paraId="3E659FDC" w14:textId="5BB29E93" w:rsidR="00B746E1" w:rsidRDefault="00B746E1" w:rsidP="007A2E45">
      <w:pPr>
        <w:spacing w:line="240" w:lineRule="auto"/>
        <w:ind w:right="273"/>
        <w:rPr>
          <w:sz w:val="24"/>
          <w:szCs w:val="24"/>
        </w:rPr>
      </w:pPr>
    </w:p>
    <w:p w14:paraId="6E7A5D91" w14:textId="676480A7" w:rsidR="00B746E1" w:rsidRDefault="00B746E1" w:rsidP="007A2E45">
      <w:pPr>
        <w:spacing w:line="240" w:lineRule="auto"/>
        <w:ind w:right="273"/>
        <w:rPr>
          <w:sz w:val="24"/>
          <w:szCs w:val="24"/>
        </w:rPr>
      </w:pPr>
    </w:p>
    <w:p w14:paraId="15A885F9" w14:textId="7D286C3B" w:rsidR="00B746E1" w:rsidRDefault="00B746E1" w:rsidP="007A2E45">
      <w:pPr>
        <w:spacing w:line="240" w:lineRule="auto"/>
        <w:ind w:right="273"/>
        <w:rPr>
          <w:sz w:val="24"/>
          <w:szCs w:val="24"/>
        </w:rPr>
      </w:pPr>
    </w:p>
    <w:p w14:paraId="12CD1E47" w14:textId="620F5398" w:rsidR="00B746E1" w:rsidRDefault="00B746E1" w:rsidP="007A2E45">
      <w:pPr>
        <w:spacing w:line="240" w:lineRule="auto"/>
        <w:ind w:right="273"/>
        <w:rPr>
          <w:sz w:val="24"/>
          <w:szCs w:val="24"/>
        </w:rPr>
      </w:pPr>
    </w:p>
    <w:p w14:paraId="0106EB34" w14:textId="0179DC79" w:rsidR="00B746E1" w:rsidRDefault="00B746E1" w:rsidP="007A2E45">
      <w:pPr>
        <w:spacing w:line="240" w:lineRule="auto"/>
        <w:ind w:right="273"/>
        <w:rPr>
          <w:sz w:val="24"/>
          <w:szCs w:val="24"/>
        </w:rPr>
      </w:pPr>
    </w:p>
    <w:p w14:paraId="3B0BB260" w14:textId="4AC6D67D" w:rsidR="00B746E1" w:rsidRDefault="00B746E1" w:rsidP="007A2E45">
      <w:pPr>
        <w:spacing w:line="240" w:lineRule="auto"/>
        <w:ind w:right="273"/>
        <w:rPr>
          <w:sz w:val="24"/>
          <w:szCs w:val="24"/>
        </w:rPr>
      </w:pPr>
    </w:p>
    <w:bookmarkEnd w:id="266"/>
    <w:p w14:paraId="491F6130" w14:textId="53E037DE" w:rsidR="00B746E1" w:rsidRDefault="00B746E1" w:rsidP="007A2E45">
      <w:pPr>
        <w:spacing w:line="240" w:lineRule="auto"/>
        <w:ind w:right="273"/>
        <w:rPr>
          <w:sz w:val="24"/>
          <w:szCs w:val="24"/>
        </w:rPr>
      </w:pPr>
    </w:p>
    <w:p w14:paraId="72173B64" w14:textId="77777777" w:rsidR="006B77E5" w:rsidRDefault="006B77E5" w:rsidP="007A2E45">
      <w:pPr>
        <w:spacing w:line="240" w:lineRule="auto"/>
        <w:ind w:right="273"/>
        <w:rPr>
          <w:sz w:val="24"/>
          <w:szCs w:val="24"/>
        </w:rPr>
      </w:pPr>
    </w:p>
    <w:p w14:paraId="5C4F08D7" w14:textId="77777777" w:rsidR="006B77E5" w:rsidRDefault="006B77E5" w:rsidP="007A2E45">
      <w:pPr>
        <w:spacing w:line="240" w:lineRule="auto"/>
        <w:ind w:right="273"/>
        <w:rPr>
          <w:sz w:val="24"/>
          <w:szCs w:val="24"/>
        </w:rPr>
      </w:pPr>
    </w:p>
    <w:p w14:paraId="788C9C21" w14:textId="77777777" w:rsidR="006B77E5" w:rsidRDefault="006B77E5" w:rsidP="007A2E45">
      <w:pPr>
        <w:spacing w:line="240" w:lineRule="auto"/>
        <w:ind w:right="273"/>
        <w:rPr>
          <w:sz w:val="24"/>
          <w:szCs w:val="24"/>
        </w:rPr>
      </w:pPr>
    </w:p>
    <w:p w14:paraId="7390758C" w14:textId="77777777" w:rsidR="006B77E5" w:rsidRDefault="006B77E5" w:rsidP="007A2E45">
      <w:pPr>
        <w:spacing w:line="240" w:lineRule="auto"/>
        <w:ind w:right="273"/>
        <w:rPr>
          <w:sz w:val="24"/>
          <w:szCs w:val="24"/>
        </w:rPr>
      </w:pPr>
    </w:p>
    <w:p w14:paraId="2FACE12E" w14:textId="77777777" w:rsidR="006B77E5" w:rsidRDefault="006B77E5" w:rsidP="007A2E45">
      <w:pPr>
        <w:spacing w:line="240" w:lineRule="auto"/>
        <w:ind w:right="273"/>
        <w:rPr>
          <w:sz w:val="24"/>
          <w:szCs w:val="24"/>
        </w:rPr>
      </w:pPr>
    </w:p>
    <w:p w14:paraId="4B64EF8C" w14:textId="77777777" w:rsidR="006B77E5" w:rsidRDefault="006B77E5" w:rsidP="007A2E45">
      <w:pPr>
        <w:spacing w:line="240" w:lineRule="auto"/>
        <w:ind w:right="273"/>
        <w:rPr>
          <w:sz w:val="24"/>
          <w:szCs w:val="24"/>
        </w:rPr>
      </w:pPr>
    </w:p>
    <w:p w14:paraId="031535C8" w14:textId="77777777" w:rsidR="006B77E5" w:rsidRDefault="006B77E5" w:rsidP="007A2E45">
      <w:pPr>
        <w:spacing w:line="240" w:lineRule="auto"/>
        <w:ind w:right="273"/>
        <w:rPr>
          <w:sz w:val="24"/>
          <w:szCs w:val="24"/>
        </w:rPr>
      </w:pPr>
    </w:p>
    <w:p w14:paraId="6E1B8070" w14:textId="77777777" w:rsidR="006B77E5" w:rsidRDefault="006B77E5" w:rsidP="007A2E45">
      <w:pPr>
        <w:spacing w:line="240" w:lineRule="auto"/>
        <w:ind w:right="273"/>
        <w:rPr>
          <w:sz w:val="24"/>
          <w:szCs w:val="24"/>
        </w:rPr>
      </w:pPr>
    </w:p>
    <w:p w14:paraId="1E8F299E" w14:textId="77777777" w:rsidR="006B77E5" w:rsidRDefault="006B77E5" w:rsidP="007A2E45">
      <w:pPr>
        <w:spacing w:line="240" w:lineRule="auto"/>
        <w:ind w:right="273"/>
        <w:rPr>
          <w:sz w:val="24"/>
          <w:szCs w:val="24"/>
        </w:rPr>
      </w:pPr>
    </w:p>
    <w:p w14:paraId="2905DDDC" w14:textId="77777777" w:rsidR="006B77E5" w:rsidRDefault="006B77E5" w:rsidP="007A2E45">
      <w:pPr>
        <w:spacing w:line="240" w:lineRule="auto"/>
        <w:ind w:right="273"/>
        <w:rPr>
          <w:sz w:val="24"/>
          <w:szCs w:val="24"/>
        </w:rPr>
      </w:pPr>
    </w:p>
    <w:p w14:paraId="347BBDCE" w14:textId="77777777" w:rsidR="006B77E5" w:rsidRDefault="006B77E5" w:rsidP="007A2E45">
      <w:pPr>
        <w:spacing w:line="240" w:lineRule="auto"/>
        <w:ind w:right="273"/>
        <w:rPr>
          <w:sz w:val="24"/>
          <w:szCs w:val="24"/>
        </w:rPr>
      </w:pPr>
    </w:p>
    <w:p w14:paraId="0A64F762" w14:textId="77777777" w:rsidR="006B77E5" w:rsidRDefault="006B77E5" w:rsidP="007A2E45">
      <w:pPr>
        <w:spacing w:line="240" w:lineRule="auto"/>
        <w:ind w:right="273"/>
        <w:rPr>
          <w:sz w:val="24"/>
          <w:szCs w:val="24"/>
        </w:rPr>
      </w:pPr>
    </w:p>
    <w:p w14:paraId="4BBA052F" w14:textId="77777777" w:rsidR="00E77DDC" w:rsidRDefault="00E77DDC" w:rsidP="007A2E45">
      <w:pPr>
        <w:spacing w:line="240" w:lineRule="auto"/>
        <w:ind w:right="273"/>
        <w:rPr>
          <w:sz w:val="24"/>
          <w:szCs w:val="24"/>
        </w:rPr>
      </w:pPr>
    </w:p>
    <w:p w14:paraId="04805279" w14:textId="77777777" w:rsidR="006B77E5" w:rsidRDefault="006B77E5" w:rsidP="007A2E45">
      <w:pPr>
        <w:spacing w:line="240" w:lineRule="auto"/>
        <w:ind w:right="273"/>
        <w:rPr>
          <w:sz w:val="24"/>
          <w:szCs w:val="24"/>
        </w:rPr>
      </w:pPr>
    </w:p>
    <w:p w14:paraId="6FA91FF6" w14:textId="3BE8FF69" w:rsidR="006B77E5" w:rsidRPr="006B77E5" w:rsidRDefault="006B77E5" w:rsidP="006B77E5">
      <w:pPr>
        <w:pStyle w:val="affff3"/>
        <w:numPr>
          <w:ilvl w:val="0"/>
          <w:numId w:val="44"/>
        </w:numPr>
        <w:ind w:hanging="76"/>
        <w:jc w:val="center"/>
      </w:pPr>
      <w:r w:rsidRPr="006B77E5">
        <w:rPr>
          <w:b/>
          <w:bCs/>
        </w:rPr>
        <w:lastRenderedPageBreak/>
        <w:t>ПОРЯДОК ОПРЕДЕЛЕНИЯ НАЧАЛЬНОЙ (МАКСИМАЛЬНОЙ) ЦЕНЫ ДОГОВОРА</w:t>
      </w:r>
    </w:p>
    <w:p w14:paraId="463C230B" w14:textId="77777777" w:rsidR="006B77E5" w:rsidRPr="006B77E5" w:rsidRDefault="006B77E5" w:rsidP="006B77E5">
      <w:pPr>
        <w:spacing w:line="240" w:lineRule="auto"/>
        <w:rPr>
          <w:sz w:val="24"/>
          <w:szCs w:val="24"/>
        </w:rPr>
      </w:pPr>
    </w:p>
    <w:p w14:paraId="0C192E72"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3D178FE6" w14:textId="1F64869B" w:rsidR="006B77E5" w:rsidRPr="006B77E5" w:rsidRDefault="006B77E5" w:rsidP="006B77E5">
      <w:pPr>
        <w:tabs>
          <w:tab w:val="left" w:pos="1260"/>
          <w:tab w:val="left" w:pos="1560"/>
        </w:tabs>
        <w:autoSpaceDE w:val="0"/>
        <w:autoSpaceDN w:val="0"/>
        <w:adjustRightInd w:val="0"/>
        <w:spacing w:line="240" w:lineRule="auto"/>
        <w:ind w:left="284" w:firstLine="566"/>
        <w:outlineLvl w:val="2"/>
        <w:rPr>
          <w:sz w:val="24"/>
          <w:szCs w:val="24"/>
          <w:lang w:eastAsia="x-none"/>
        </w:rPr>
      </w:pPr>
      <w:bookmarkStart w:id="267" w:name="_Hlk83117220"/>
      <w:r>
        <w:rPr>
          <w:sz w:val="24"/>
          <w:szCs w:val="24"/>
          <w:lang w:eastAsia="x-none"/>
        </w:rPr>
        <w:t xml:space="preserve">6.1. </w:t>
      </w:r>
      <w:r w:rsidRPr="006B77E5">
        <w:rPr>
          <w:sz w:val="24"/>
          <w:szCs w:val="24"/>
          <w:lang w:eastAsia="x-none"/>
        </w:rPr>
        <w:t xml:space="preserve">В целях проведения </w:t>
      </w:r>
      <w:r>
        <w:rPr>
          <w:sz w:val="24"/>
          <w:szCs w:val="24"/>
          <w:lang w:eastAsia="x-none"/>
        </w:rPr>
        <w:t>запроса предложений</w:t>
      </w:r>
      <w:r w:rsidRPr="006B77E5">
        <w:rPr>
          <w:sz w:val="24"/>
          <w:szCs w:val="24"/>
          <w:lang w:eastAsia="x-none"/>
        </w:rPr>
        <w:t xml:space="preserve"> и определения начальной (максимальной) цены Договора использован метод сопоставимых рыночных цен (анализ рынка).</w:t>
      </w:r>
    </w:p>
    <w:bookmarkEnd w:id="267"/>
    <w:p w14:paraId="4BF84525" w14:textId="77777777" w:rsidR="006B77E5" w:rsidRPr="006B77E5" w:rsidRDefault="006B77E5" w:rsidP="006B77E5">
      <w:pPr>
        <w:tabs>
          <w:tab w:val="left" w:pos="1260"/>
          <w:tab w:val="left" w:pos="1560"/>
        </w:tabs>
        <w:autoSpaceDE w:val="0"/>
        <w:autoSpaceDN w:val="0"/>
        <w:adjustRightInd w:val="0"/>
        <w:spacing w:line="240" w:lineRule="auto"/>
        <w:ind w:left="284" w:firstLine="566"/>
        <w:outlineLvl w:val="2"/>
        <w:rPr>
          <w:sz w:val="24"/>
          <w:szCs w:val="24"/>
          <w:lang w:eastAsia="x-none"/>
        </w:rPr>
      </w:pPr>
    </w:p>
    <w:p w14:paraId="0E816713" w14:textId="77777777" w:rsidR="006B77E5" w:rsidRPr="006B77E5" w:rsidRDefault="006B77E5" w:rsidP="006B77E5">
      <w:pPr>
        <w:tabs>
          <w:tab w:val="left" w:pos="1260"/>
          <w:tab w:val="left" w:pos="1560"/>
        </w:tabs>
        <w:autoSpaceDE w:val="0"/>
        <w:autoSpaceDN w:val="0"/>
        <w:adjustRightInd w:val="0"/>
        <w:spacing w:after="60" w:line="240" w:lineRule="auto"/>
        <w:ind w:left="284" w:firstLine="566"/>
        <w:outlineLvl w:val="2"/>
        <w:rPr>
          <w:sz w:val="24"/>
          <w:szCs w:val="24"/>
          <w:lang w:eastAsia="x-none"/>
        </w:rPr>
      </w:pPr>
      <w:r w:rsidRPr="006B77E5">
        <w:rPr>
          <w:sz w:val="24"/>
          <w:szCs w:val="24"/>
          <w:lang w:eastAsia="x-none"/>
        </w:rPr>
        <w:t>Расчет начальной (максимальной) цены Договора:</w:t>
      </w:r>
    </w:p>
    <w:tbl>
      <w:tblPr>
        <w:tblStyle w:val="131"/>
        <w:tblW w:w="10046" w:type="dxa"/>
        <w:tblInd w:w="421" w:type="dxa"/>
        <w:tblLook w:val="04A0" w:firstRow="1" w:lastRow="0" w:firstColumn="1" w:lastColumn="0" w:noHBand="0" w:noVBand="1"/>
      </w:tblPr>
      <w:tblGrid>
        <w:gridCol w:w="2135"/>
        <w:gridCol w:w="2072"/>
        <w:gridCol w:w="2332"/>
        <w:gridCol w:w="1683"/>
        <w:gridCol w:w="1824"/>
      </w:tblGrid>
      <w:tr w:rsidR="006B77E5" w:rsidRPr="006B77E5" w14:paraId="0085CCEE" w14:textId="38E95561" w:rsidTr="001E385F">
        <w:tc>
          <w:tcPr>
            <w:tcW w:w="2133" w:type="dxa"/>
            <w:vAlign w:val="center"/>
          </w:tcPr>
          <w:p w14:paraId="155BF416" w14:textId="77777777" w:rsidR="006B77E5" w:rsidRPr="006B77E5" w:rsidRDefault="006B77E5" w:rsidP="006B77E5">
            <w:pPr>
              <w:tabs>
                <w:tab w:val="left" w:pos="1260"/>
                <w:tab w:val="left" w:pos="1560"/>
              </w:tabs>
              <w:autoSpaceDE w:val="0"/>
              <w:autoSpaceDN w:val="0"/>
              <w:adjustRightInd w:val="0"/>
              <w:spacing w:line="240" w:lineRule="auto"/>
              <w:ind w:left="27" w:firstLine="0"/>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Предмет закупки</w:t>
            </w:r>
          </w:p>
        </w:tc>
        <w:tc>
          <w:tcPr>
            <w:tcW w:w="2072" w:type="dxa"/>
          </w:tcPr>
          <w:p w14:paraId="03AF9B9B" w14:textId="77777777" w:rsidR="006B77E5" w:rsidRPr="006B77E5" w:rsidRDefault="006B77E5" w:rsidP="006B77E5">
            <w:pPr>
              <w:tabs>
                <w:tab w:val="left" w:pos="1260"/>
                <w:tab w:val="left" w:pos="1560"/>
              </w:tabs>
              <w:autoSpaceDE w:val="0"/>
              <w:autoSpaceDN w:val="0"/>
              <w:adjustRightInd w:val="0"/>
              <w:spacing w:line="240" w:lineRule="auto"/>
              <w:ind w:left="55" w:firstLine="0"/>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Основные характеристики объекта закупки</w:t>
            </w:r>
          </w:p>
        </w:tc>
        <w:tc>
          <w:tcPr>
            <w:tcW w:w="2333" w:type="dxa"/>
            <w:vAlign w:val="center"/>
          </w:tcPr>
          <w:p w14:paraId="02F131D9" w14:textId="77777777" w:rsidR="006B77E5" w:rsidRPr="006B77E5" w:rsidRDefault="006B77E5" w:rsidP="006B77E5">
            <w:pPr>
              <w:tabs>
                <w:tab w:val="left" w:pos="1260"/>
                <w:tab w:val="left" w:pos="1560"/>
              </w:tabs>
              <w:autoSpaceDE w:val="0"/>
              <w:autoSpaceDN w:val="0"/>
              <w:adjustRightInd w:val="0"/>
              <w:spacing w:line="240" w:lineRule="auto"/>
              <w:ind w:firstLine="0"/>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Источники ценовой информации</w:t>
            </w:r>
          </w:p>
        </w:tc>
        <w:tc>
          <w:tcPr>
            <w:tcW w:w="1683" w:type="dxa"/>
            <w:vAlign w:val="center"/>
          </w:tcPr>
          <w:p w14:paraId="7A120F92" w14:textId="1252D771" w:rsidR="006B77E5" w:rsidRPr="006B77E5" w:rsidRDefault="006B77E5"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Сумма, руб.,</w:t>
            </w:r>
          </w:p>
          <w:p w14:paraId="21EC47A8" w14:textId="77777777" w:rsidR="006B77E5" w:rsidRPr="006B77E5" w:rsidRDefault="006B77E5"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без НДС</w:t>
            </w:r>
          </w:p>
        </w:tc>
        <w:tc>
          <w:tcPr>
            <w:tcW w:w="1825" w:type="dxa"/>
            <w:vAlign w:val="center"/>
          </w:tcPr>
          <w:p w14:paraId="4B1B5385" w14:textId="77777777" w:rsidR="001E385F" w:rsidRPr="006B77E5" w:rsidRDefault="001E385F" w:rsidP="001E385F">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Сумма, руб.,</w:t>
            </w:r>
          </w:p>
          <w:p w14:paraId="6A7D3F48" w14:textId="4B29BD5D" w:rsidR="006B77E5" w:rsidRPr="006B77E5" w:rsidRDefault="001E385F" w:rsidP="001E385F">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в т.ч. НДС 20%</w:t>
            </w:r>
          </w:p>
        </w:tc>
      </w:tr>
      <w:tr w:rsidR="006B77E5" w:rsidRPr="006B77E5" w14:paraId="2F3193C3" w14:textId="61F18D36" w:rsidTr="001E385F">
        <w:trPr>
          <w:trHeight w:val="457"/>
        </w:trPr>
        <w:tc>
          <w:tcPr>
            <w:tcW w:w="2133" w:type="dxa"/>
            <w:vMerge w:val="restart"/>
            <w:vAlign w:val="center"/>
          </w:tcPr>
          <w:p w14:paraId="2B14CEBA" w14:textId="02ED84E7" w:rsidR="006B77E5" w:rsidRPr="00455DFC" w:rsidRDefault="006B77E5" w:rsidP="00A86B2C">
            <w:pPr>
              <w:spacing w:before="120" w:line="240" w:lineRule="auto"/>
              <w:ind w:left="28" w:right="425" w:firstLine="0"/>
              <w:jc w:val="center"/>
              <w:rPr>
                <w:sz w:val="24"/>
                <w:szCs w:val="24"/>
              </w:rPr>
            </w:pPr>
            <w:r w:rsidRPr="00455DFC">
              <w:rPr>
                <w:sz w:val="24"/>
                <w:szCs w:val="24"/>
              </w:rPr>
              <w:t xml:space="preserve">Приобретение </w:t>
            </w:r>
            <w:r>
              <w:rPr>
                <w:sz w:val="24"/>
                <w:szCs w:val="24"/>
              </w:rPr>
              <w:t xml:space="preserve">офисной </w:t>
            </w:r>
            <w:r w:rsidRPr="00455DFC">
              <w:rPr>
                <w:sz w:val="24"/>
                <w:szCs w:val="24"/>
              </w:rPr>
              <w:t>мебели</w:t>
            </w:r>
          </w:p>
          <w:p w14:paraId="0D11AB2F" w14:textId="77777777" w:rsidR="006B77E5" w:rsidRPr="006B77E5" w:rsidRDefault="006B77E5" w:rsidP="006B77E5">
            <w:pPr>
              <w:tabs>
                <w:tab w:val="left" w:pos="1260"/>
                <w:tab w:val="left" w:pos="1560"/>
              </w:tabs>
              <w:autoSpaceDE w:val="0"/>
              <w:autoSpaceDN w:val="0"/>
              <w:adjustRightInd w:val="0"/>
              <w:spacing w:line="240" w:lineRule="auto"/>
              <w:ind w:left="27" w:firstLine="0"/>
              <w:jc w:val="left"/>
              <w:outlineLvl w:val="2"/>
              <w:rPr>
                <w:rFonts w:eastAsia="Calibri"/>
                <w:kern w:val="2"/>
                <w:sz w:val="24"/>
                <w:szCs w:val="24"/>
                <w:lang w:eastAsia="x-none"/>
                <w14:ligatures w14:val="standardContextual"/>
              </w:rPr>
            </w:pPr>
          </w:p>
        </w:tc>
        <w:tc>
          <w:tcPr>
            <w:tcW w:w="2072" w:type="dxa"/>
            <w:vMerge w:val="restart"/>
            <w:vAlign w:val="center"/>
          </w:tcPr>
          <w:p w14:paraId="79E0EB12" w14:textId="77777777" w:rsidR="006B77E5" w:rsidRPr="006B77E5" w:rsidRDefault="006B77E5" w:rsidP="006B77E5">
            <w:pPr>
              <w:tabs>
                <w:tab w:val="left" w:pos="1260"/>
                <w:tab w:val="left" w:pos="1560"/>
              </w:tabs>
              <w:autoSpaceDE w:val="0"/>
              <w:autoSpaceDN w:val="0"/>
              <w:adjustRightInd w:val="0"/>
              <w:spacing w:line="240" w:lineRule="auto"/>
              <w:ind w:left="27" w:firstLine="27"/>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В соответствии с ТЗ</w:t>
            </w:r>
          </w:p>
        </w:tc>
        <w:tc>
          <w:tcPr>
            <w:tcW w:w="2333" w:type="dxa"/>
            <w:vAlign w:val="center"/>
          </w:tcPr>
          <w:p w14:paraId="44A7148D" w14:textId="584B733C" w:rsidR="006B77E5" w:rsidRPr="006B77E5" w:rsidRDefault="006B77E5" w:rsidP="006B77E5">
            <w:pPr>
              <w:tabs>
                <w:tab w:val="left" w:pos="1260"/>
                <w:tab w:val="left" w:pos="1560"/>
              </w:tabs>
              <w:autoSpaceDE w:val="0"/>
              <w:autoSpaceDN w:val="0"/>
              <w:adjustRightInd w:val="0"/>
              <w:spacing w:line="240" w:lineRule="auto"/>
              <w:ind w:left="27" w:firstLine="27"/>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КП №1</w:t>
            </w:r>
          </w:p>
        </w:tc>
        <w:tc>
          <w:tcPr>
            <w:tcW w:w="1683" w:type="dxa"/>
            <w:vAlign w:val="center"/>
          </w:tcPr>
          <w:p w14:paraId="58CC42F5" w14:textId="14DA8511" w:rsidR="006B77E5" w:rsidRPr="006B77E5" w:rsidRDefault="006B77E5"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1 700 000,00</w:t>
            </w:r>
          </w:p>
        </w:tc>
        <w:tc>
          <w:tcPr>
            <w:tcW w:w="1825" w:type="dxa"/>
            <w:vAlign w:val="center"/>
          </w:tcPr>
          <w:p w14:paraId="0AC34B94" w14:textId="1B527DF1" w:rsidR="006B77E5" w:rsidRPr="006B77E5" w:rsidRDefault="001E385F"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_</w:t>
            </w:r>
          </w:p>
        </w:tc>
      </w:tr>
      <w:tr w:rsidR="006B77E5" w:rsidRPr="006B77E5" w14:paraId="4E8938D7" w14:textId="01372305" w:rsidTr="001E385F">
        <w:trPr>
          <w:trHeight w:val="422"/>
        </w:trPr>
        <w:tc>
          <w:tcPr>
            <w:tcW w:w="2133" w:type="dxa"/>
            <w:vMerge/>
          </w:tcPr>
          <w:p w14:paraId="1BFE62C1" w14:textId="77777777" w:rsidR="006B77E5" w:rsidRPr="006B77E5" w:rsidRDefault="006B77E5" w:rsidP="006B77E5">
            <w:pPr>
              <w:tabs>
                <w:tab w:val="left" w:pos="1260"/>
                <w:tab w:val="left" w:pos="1560"/>
              </w:tabs>
              <w:autoSpaceDE w:val="0"/>
              <w:autoSpaceDN w:val="0"/>
              <w:adjustRightInd w:val="0"/>
              <w:spacing w:line="240" w:lineRule="auto"/>
              <w:ind w:left="27" w:firstLine="27"/>
              <w:jc w:val="left"/>
              <w:outlineLvl w:val="2"/>
              <w:rPr>
                <w:rFonts w:eastAsia="Calibri"/>
                <w:kern w:val="2"/>
                <w:sz w:val="24"/>
                <w:szCs w:val="24"/>
                <w:highlight w:val="yellow"/>
                <w:lang w:eastAsia="x-none"/>
                <w14:ligatures w14:val="standardContextual"/>
              </w:rPr>
            </w:pPr>
          </w:p>
        </w:tc>
        <w:tc>
          <w:tcPr>
            <w:tcW w:w="2072" w:type="dxa"/>
            <w:vMerge/>
          </w:tcPr>
          <w:p w14:paraId="091F4176" w14:textId="77777777" w:rsidR="006B77E5" w:rsidRPr="006B77E5" w:rsidRDefault="006B77E5" w:rsidP="006B77E5">
            <w:pPr>
              <w:tabs>
                <w:tab w:val="left" w:pos="1260"/>
                <w:tab w:val="left" w:pos="1560"/>
              </w:tabs>
              <w:autoSpaceDE w:val="0"/>
              <w:autoSpaceDN w:val="0"/>
              <w:adjustRightInd w:val="0"/>
              <w:spacing w:line="240" w:lineRule="auto"/>
              <w:ind w:left="27" w:firstLine="27"/>
              <w:jc w:val="left"/>
              <w:outlineLvl w:val="2"/>
              <w:rPr>
                <w:rFonts w:eastAsia="Calibri"/>
                <w:kern w:val="2"/>
                <w:sz w:val="24"/>
                <w:szCs w:val="24"/>
                <w:highlight w:val="yellow"/>
                <w:lang w:eastAsia="x-none"/>
                <w14:ligatures w14:val="standardContextual"/>
              </w:rPr>
            </w:pPr>
          </w:p>
        </w:tc>
        <w:tc>
          <w:tcPr>
            <w:tcW w:w="2333" w:type="dxa"/>
            <w:vAlign w:val="center"/>
          </w:tcPr>
          <w:p w14:paraId="0F1EF9F4" w14:textId="7498C030" w:rsidR="006B77E5" w:rsidRPr="006B77E5" w:rsidRDefault="006B77E5" w:rsidP="006B77E5">
            <w:pPr>
              <w:tabs>
                <w:tab w:val="left" w:pos="1260"/>
                <w:tab w:val="left" w:pos="1560"/>
              </w:tabs>
              <w:autoSpaceDE w:val="0"/>
              <w:autoSpaceDN w:val="0"/>
              <w:adjustRightInd w:val="0"/>
              <w:spacing w:line="240" w:lineRule="auto"/>
              <w:ind w:left="27" w:firstLine="27"/>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КП №2</w:t>
            </w:r>
          </w:p>
        </w:tc>
        <w:tc>
          <w:tcPr>
            <w:tcW w:w="1683" w:type="dxa"/>
            <w:vAlign w:val="center"/>
          </w:tcPr>
          <w:p w14:paraId="3267ADF4" w14:textId="08D56F06" w:rsidR="006B77E5" w:rsidRPr="006B77E5" w:rsidRDefault="006B77E5" w:rsidP="006B77E5">
            <w:pPr>
              <w:tabs>
                <w:tab w:val="left" w:pos="697"/>
                <w:tab w:val="left" w:pos="1351"/>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1 620 000,00</w:t>
            </w:r>
          </w:p>
        </w:tc>
        <w:tc>
          <w:tcPr>
            <w:tcW w:w="1825" w:type="dxa"/>
            <w:vAlign w:val="center"/>
          </w:tcPr>
          <w:p w14:paraId="3B471769" w14:textId="46B64245" w:rsidR="006B77E5" w:rsidRPr="006B77E5" w:rsidRDefault="001E385F" w:rsidP="006B77E5">
            <w:pPr>
              <w:tabs>
                <w:tab w:val="left" w:pos="697"/>
                <w:tab w:val="left" w:pos="1351"/>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_</w:t>
            </w:r>
          </w:p>
        </w:tc>
      </w:tr>
      <w:tr w:rsidR="006B77E5" w:rsidRPr="006B77E5" w14:paraId="5199513F" w14:textId="3159F183" w:rsidTr="001E385F">
        <w:trPr>
          <w:trHeight w:val="399"/>
        </w:trPr>
        <w:tc>
          <w:tcPr>
            <w:tcW w:w="2133" w:type="dxa"/>
            <w:vMerge/>
          </w:tcPr>
          <w:p w14:paraId="015669B9" w14:textId="77777777" w:rsidR="006B77E5" w:rsidRPr="006B77E5" w:rsidRDefault="006B77E5" w:rsidP="006B77E5">
            <w:pPr>
              <w:tabs>
                <w:tab w:val="left" w:pos="1260"/>
                <w:tab w:val="left" w:pos="1560"/>
              </w:tabs>
              <w:autoSpaceDE w:val="0"/>
              <w:autoSpaceDN w:val="0"/>
              <w:adjustRightInd w:val="0"/>
              <w:spacing w:line="240" w:lineRule="auto"/>
              <w:ind w:left="27" w:firstLine="27"/>
              <w:jc w:val="left"/>
              <w:outlineLvl w:val="2"/>
              <w:rPr>
                <w:rFonts w:eastAsia="Calibri"/>
                <w:kern w:val="2"/>
                <w:sz w:val="24"/>
                <w:szCs w:val="24"/>
                <w:highlight w:val="yellow"/>
                <w:lang w:eastAsia="x-none"/>
                <w14:ligatures w14:val="standardContextual"/>
              </w:rPr>
            </w:pPr>
          </w:p>
        </w:tc>
        <w:tc>
          <w:tcPr>
            <w:tcW w:w="2072" w:type="dxa"/>
            <w:vMerge/>
          </w:tcPr>
          <w:p w14:paraId="6B229AF9" w14:textId="77777777" w:rsidR="006B77E5" w:rsidRPr="006B77E5" w:rsidRDefault="006B77E5" w:rsidP="006B77E5">
            <w:pPr>
              <w:tabs>
                <w:tab w:val="left" w:pos="1260"/>
                <w:tab w:val="left" w:pos="1560"/>
              </w:tabs>
              <w:autoSpaceDE w:val="0"/>
              <w:autoSpaceDN w:val="0"/>
              <w:adjustRightInd w:val="0"/>
              <w:spacing w:line="240" w:lineRule="auto"/>
              <w:ind w:left="27" w:firstLine="27"/>
              <w:jc w:val="left"/>
              <w:outlineLvl w:val="2"/>
              <w:rPr>
                <w:rFonts w:eastAsia="Calibri"/>
                <w:kern w:val="2"/>
                <w:sz w:val="24"/>
                <w:szCs w:val="24"/>
                <w:highlight w:val="yellow"/>
                <w:lang w:eastAsia="x-none"/>
                <w14:ligatures w14:val="standardContextual"/>
              </w:rPr>
            </w:pPr>
          </w:p>
        </w:tc>
        <w:tc>
          <w:tcPr>
            <w:tcW w:w="2333" w:type="dxa"/>
            <w:vAlign w:val="center"/>
          </w:tcPr>
          <w:p w14:paraId="29A02836" w14:textId="3D6622D3" w:rsidR="006B77E5" w:rsidRPr="006B77E5" w:rsidRDefault="006B77E5" w:rsidP="006B77E5">
            <w:pPr>
              <w:tabs>
                <w:tab w:val="left" w:pos="1260"/>
                <w:tab w:val="left" w:pos="1560"/>
              </w:tabs>
              <w:autoSpaceDE w:val="0"/>
              <w:autoSpaceDN w:val="0"/>
              <w:adjustRightInd w:val="0"/>
              <w:spacing w:line="240" w:lineRule="auto"/>
              <w:ind w:left="27" w:firstLine="27"/>
              <w:jc w:val="center"/>
              <w:outlineLvl w:val="2"/>
              <w:rPr>
                <w:rFonts w:eastAsia="Calibri"/>
                <w:kern w:val="2"/>
                <w:sz w:val="24"/>
                <w:szCs w:val="24"/>
                <w:lang w:eastAsia="x-none"/>
                <w14:ligatures w14:val="standardContextual"/>
              </w:rPr>
            </w:pPr>
            <w:r w:rsidRPr="006B77E5">
              <w:rPr>
                <w:rFonts w:eastAsia="Calibri"/>
                <w:kern w:val="2"/>
                <w:sz w:val="24"/>
                <w:szCs w:val="24"/>
                <w:lang w:eastAsia="x-none"/>
                <w14:ligatures w14:val="standardContextual"/>
              </w:rPr>
              <w:t>КП №3</w:t>
            </w:r>
          </w:p>
        </w:tc>
        <w:tc>
          <w:tcPr>
            <w:tcW w:w="1683" w:type="dxa"/>
            <w:vAlign w:val="center"/>
          </w:tcPr>
          <w:p w14:paraId="00337843" w14:textId="569C1889" w:rsidR="006B77E5" w:rsidRPr="006B77E5" w:rsidRDefault="006B77E5"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1 750 000,00</w:t>
            </w:r>
          </w:p>
        </w:tc>
        <w:tc>
          <w:tcPr>
            <w:tcW w:w="1825" w:type="dxa"/>
            <w:vAlign w:val="center"/>
          </w:tcPr>
          <w:p w14:paraId="6292EFC7" w14:textId="591921FD" w:rsidR="006B77E5" w:rsidRPr="006B77E5" w:rsidRDefault="001E385F" w:rsidP="006B77E5">
            <w:pPr>
              <w:tabs>
                <w:tab w:val="left" w:pos="1260"/>
                <w:tab w:val="left" w:pos="1560"/>
              </w:tabs>
              <w:autoSpaceDE w:val="0"/>
              <w:autoSpaceDN w:val="0"/>
              <w:adjustRightInd w:val="0"/>
              <w:spacing w:line="240" w:lineRule="auto"/>
              <w:ind w:hanging="21"/>
              <w:jc w:val="center"/>
              <w:outlineLvl w:val="2"/>
              <w:rPr>
                <w:rFonts w:eastAsia="Calibri"/>
                <w:kern w:val="2"/>
                <w:sz w:val="24"/>
                <w:szCs w:val="24"/>
                <w:lang w:eastAsia="x-none"/>
                <w14:ligatures w14:val="standardContextual"/>
              </w:rPr>
            </w:pPr>
            <w:r>
              <w:rPr>
                <w:rFonts w:eastAsia="Calibri"/>
                <w:kern w:val="2"/>
                <w:sz w:val="24"/>
                <w:szCs w:val="24"/>
                <w:lang w:eastAsia="x-none"/>
                <w14:ligatures w14:val="standardContextual"/>
              </w:rPr>
              <w:t>_</w:t>
            </w:r>
          </w:p>
        </w:tc>
      </w:tr>
    </w:tbl>
    <w:p w14:paraId="01CEAC7E" w14:textId="77777777" w:rsidR="006B77E5" w:rsidRPr="006B77E5" w:rsidRDefault="006B77E5" w:rsidP="006B77E5">
      <w:pPr>
        <w:autoSpaceDE w:val="0"/>
        <w:autoSpaceDN w:val="0"/>
        <w:adjustRightInd w:val="0"/>
        <w:spacing w:line="240" w:lineRule="auto"/>
        <w:ind w:left="284" w:firstLine="566"/>
        <w:rPr>
          <w:rFonts w:eastAsia="Calibri"/>
          <w:snapToGrid/>
          <w:color w:val="000000"/>
          <w:sz w:val="24"/>
          <w:szCs w:val="24"/>
          <w:highlight w:val="yellow"/>
          <w:lang w:eastAsia="x-none"/>
        </w:rPr>
      </w:pPr>
    </w:p>
    <w:p w14:paraId="70BC0E06" w14:textId="3C05B869" w:rsidR="006B77E5" w:rsidRPr="006B77E5" w:rsidRDefault="006B77E5" w:rsidP="006B77E5">
      <w:pPr>
        <w:autoSpaceDE w:val="0"/>
        <w:autoSpaceDN w:val="0"/>
        <w:adjustRightInd w:val="0"/>
        <w:spacing w:line="240" w:lineRule="auto"/>
        <w:ind w:left="284" w:firstLine="566"/>
        <w:rPr>
          <w:rFonts w:eastAsia="Calibri"/>
          <w:snapToGrid/>
          <w:color w:val="000000"/>
          <w:sz w:val="24"/>
          <w:szCs w:val="24"/>
          <w:lang w:eastAsia="x-none"/>
        </w:rPr>
      </w:pPr>
      <w:r w:rsidRPr="006B77E5">
        <w:rPr>
          <w:rFonts w:eastAsia="Calibri"/>
          <w:snapToGrid/>
          <w:color w:val="000000"/>
          <w:sz w:val="24"/>
          <w:szCs w:val="24"/>
          <w:lang w:eastAsia="x-none"/>
        </w:rPr>
        <w:t xml:space="preserve">Начальная (максимальная) цена Договора рассчитана как </w:t>
      </w:r>
      <w:r w:rsidR="001E385F">
        <w:rPr>
          <w:rFonts w:eastAsia="Calibri"/>
          <w:snapToGrid/>
          <w:color w:val="000000"/>
          <w:sz w:val="24"/>
          <w:szCs w:val="24"/>
          <w:lang w:eastAsia="x-none"/>
        </w:rPr>
        <w:t>минимальное</w:t>
      </w:r>
      <w:r w:rsidRPr="006B77E5">
        <w:rPr>
          <w:rFonts w:eastAsia="Calibri"/>
          <w:snapToGrid/>
          <w:color w:val="000000"/>
          <w:sz w:val="24"/>
          <w:szCs w:val="24"/>
          <w:lang w:eastAsia="x-none"/>
        </w:rPr>
        <w:t xml:space="preserve"> значение предложенных цен, от трех </w:t>
      </w:r>
      <w:r w:rsidR="001E385F">
        <w:rPr>
          <w:rFonts w:eastAsia="Calibri"/>
          <w:snapToGrid/>
          <w:color w:val="000000"/>
          <w:sz w:val="24"/>
          <w:szCs w:val="24"/>
          <w:lang w:eastAsia="x-none"/>
        </w:rPr>
        <w:t>поставщиков</w:t>
      </w:r>
      <w:r w:rsidRPr="006B77E5">
        <w:rPr>
          <w:rFonts w:eastAsia="Calibri"/>
          <w:snapToGrid/>
          <w:color w:val="000000"/>
          <w:sz w:val="24"/>
          <w:szCs w:val="24"/>
          <w:lang w:eastAsia="x-none"/>
        </w:rPr>
        <w:t xml:space="preserve"> аналогичных </w:t>
      </w:r>
      <w:r w:rsidR="001E385F">
        <w:rPr>
          <w:rFonts w:eastAsia="Calibri"/>
          <w:snapToGrid/>
          <w:color w:val="000000"/>
          <w:sz w:val="24"/>
          <w:szCs w:val="24"/>
          <w:lang w:eastAsia="x-none"/>
        </w:rPr>
        <w:t>товаров</w:t>
      </w:r>
      <w:r w:rsidRPr="006B77E5">
        <w:rPr>
          <w:rFonts w:eastAsia="Calibri"/>
          <w:snapToGrid/>
          <w:color w:val="000000"/>
          <w:sz w:val="24"/>
          <w:szCs w:val="24"/>
          <w:lang w:eastAsia="x-none"/>
        </w:rPr>
        <w:t xml:space="preserve"> в размере:</w:t>
      </w:r>
    </w:p>
    <w:p w14:paraId="7972FB7B" w14:textId="355D96DB" w:rsidR="006B77E5" w:rsidRDefault="006B77E5" w:rsidP="006B77E5">
      <w:pPr>
        <w:autoSpaceDE w:val="0"/>
        <w:autoSpaceDN w:val="0"/>
        <w:adjustRightInd w:val="0"/>
        <w:spacing w:before="120" w:line="240" w:lineRule="auto"/>
        <w:ind w:left="284" w:firstLine="566"/>
        <w:rPr>
          <w:rFonts w:eastAsia="Calibri"/>
          <w:snapToGrid/>
          <w:color w:val="000000"/>
          <w:sz w:val="24"/>
          <w:szCs w:val="24"/>
          <w:lang w:eastAsia="x-none"/>
        </w:rPr>
      </w:pPr>
      <w:bookmarkStart w:id="268" w:name="_Hlk201071380"/>
      <w:r w:rsidRPr="006B77E5">
        <w:rPr>
          <w:rFonts w:eastAsia="Calibri"/>
          <w:snapToGrid/>
          <w:color w:val="000000"/>
          <w:sz w:val="24"/>
          <w:szCs w:val="24"/>
          <w:lang w:eastAsia="x-none"/>
        </w:rPr>
        <w:t xml:space="preserve">- </w:t>
      </w:r>
      <w:r w:rsidR="001E385F">
        <w:rPr>
          <w:rFonts w:eastAsia="Calibri"/>
          <w:snapToGrid/>
          <w:color w:val="000000"/>
          <w:sz w:val="24"/>
          <w:szCs w:val="24"/>
          <w:lang w:eastAsia="x-none"/>
        </w:rPr>
        <w:t>1 620 000</w:t>
      </w:r>
      <w:r w:rsidRPr="006B77E5">
        <w:rPr>
          <w:rFonts w:eastAsia="Calibri"/>
          <w:snapToGrid/>
          <w:color w:val="000000"/>
          <w:sz w:val="24"/>
          <w:szCs w:val="24"/>
          <w:lang w:eastAsia="x-none"/>
        </w:rPr>
        <w:t xml:space="preserve"> (</w:t>
      </w:r>
      <w:r w:rsidR="001E385F">
        <w:rPr>
          <w:rFonts w:eastAsia="Calibri"/>
          <w:snapToGrid/>
          <w:color w:val="000000"/>
          <w:sz w:val="24"/>
          <w:szCs w:val="24"/>
          <w:lang w:eastAsia="x-none"/>
        </w:rPr>
        <w:t>Один миллион шестьсот двадцать тысяч</w:t>
      </w:r>
      <w:r w:rsidRPr="006B77E5">
        <w:rPr>
          <w:rFonts w:eastAsia="Calibri"/>
          <w:snapToGrid/>
          <w:color w:val="000000"/>
          <w:sz w:val="24"/>
          <w:szCs w:val="24"/>
          <w:lang w:eastAsia="x-none"/>
        </w:rPr>
        <w:t>) рубл</w:t>
      </w:r>
      <w:r w:rsidR="001E385F">
        <w:rPr>
          <w:rFonts w:eastAsia="Calibri"/>
          <w:snapToGrid/>
          <w:color w:val="000000"/>
          <w:sz w:val="24"/>
          <w:szCs w:val="24"/>
          <w:lang w:eastAsia="x-none"/>
        </w:rPr>
        <w:t>ей 00</w:t>
      </w:r>
      <w:r w:rsidRPr="006B77E5">
        <w:rPr>
          <w:rFonts w:eastAsia="Calibri"/>
          <w:snapToGrid/>
          <w:color w:val="000000"/>
          <w:sz w:val="24"/>
          <w:szCs w:val="24"/>
          <w:lang w:eastAsia="x-none"/>
        </w:rPr>
        <w:t xml:space="preserve"> коп.</w:t>
      </w:r>
      <w:r w:rsidR="001E385F">
        <w:rPr>
          <w:rFonts w:eastAsia="Calibri"/>
          <w:snapToGrid/>
          <w:color w:val="000000"/>
          <w:sz w:val="24"/>
          <w:szCs w:val="24"/>
          <w:lang w:eastAsia="x-none"/>
        </w:rPr>
        <w:t xml:space="preserve"> без НДС;</w:t>
      </w:r>
    </w:p>
    <w:p w14:paraId="26B3493E" w14:textId="332C8834" w:rsidR="001E385F" w:rsidRDefault="001E385F" w:rsidP="006B77E5">
      <w:pPr>
        <w:autoSpaceDE w:val="0"/>
        <w:autoSpaceDN w:val="0"/>
        <w:adjustRightInd w:val="0"/>
        <w:spacing w:before="120" w:line="240" w:lineRule="auto"/>
        <w:ind w:left="284" w:firstLine="566"/>
        <w:rPr>
          <w:rFonts w:eastAsia="Calibri"/>
          <w:snapToGrid/>
          <w:color w:val="000000"/>
          <w:sz w:val="24"/>
          <w:szCs w:val="24"/>
          <w:lang w:eastAsia="x-none"/>
        </w:rPr>
      </w:pPr>
      <w:r>
        <w:rPr>
          <w:rFonts w:eastAsia="Calibri"/>
          <w:snapToGrid/>
          <w:color w:val="000000"/>
          <w:sz w:val="24"/>
          <w:szCs w:val="24"/>
          <w:lang w:eastAsia="x-none"/>
        </w:rPr>
        <w:t>- 1 944 000,00 (Один миллион девятьсот сорок четыре тысячи) рублей 00 коп. в т.ч. НДС 20%.</w:t>
      </w:r>
    </w:p>
    <w:bookmarkEnd w:id="268"/>
    <w:p w14:paraId="36B4375B" w14:textId="77777777" w:rsidR="001E385F" w:rsidRPr="006B77E5" w:rsidRDefault="001E385F" w:rsidP="006B77E5">
      <w:pPr>
        <w:autoSpaceDE w:val="0"/>
        <w:autoSpaceDN w:val="0"/>
        <w:adjustRightInd w:val="0"/>
        <w:spacing w:before="120" w:line="240" w:lineRule="auto"/>
        <w:ind w:left="284" w:firstLine="566"/>
        <w:rPr>
          <w:rFonts w:eastAsia="Calibri"/>
          <w:snapToGrid/>
          <w:color w:val="000000"/>
          <w:sz w:val="24"/>
          <w:szCs w:val="24"/>
          <w:lang w:eastAsia="x-none"/>
        </w:rPr>
      </w:pPr>
    </w:p>
    <w:p w14:paraId="4B26A5D4" w14:textId="1BBB35C8" w:rsidR="006B77E5" w:rsidRPr="006B77E5" w:rsidRDefault="006B77E5" w:rsidP="006B77E5">
      <w:pPr>
        <w:tabs>
          <w:tab w:val="left" w:pos="1260"/>
          <w:tab w:val="left" w:pos="1560"/>
        </w:tabs>
        <w:autoSpaceDE w:val="0"/>
        <w:autoSpaceDN w:val="0"/>
        <w:adjustRightInd w:val="0"/>
        <w:spacing w:before="120" w:line="240" w:lineRule="auto"/>
        <w:ind w:left="284" w:firstLine="566"/>
        <w:outlineLvl w:val="2"/>
        <w:rPr>
          <w:color w:val="FF0000"/>
          <w:sz w:val="24"/>
          <w:szCs w:val="24"/>
          <w:lang w:eastAsia="x-none"/>
        </w:rPr>
      </w:pPr>
      <w:r w:rsidRPr="006B77E5">
        <w:rPr>
          <w:sz w:val="24"/>
          <w:szCs w:val="24"/>
          <w:lang w:eastAsia="x-none"/>
        </w:rPr>
        <w:t>Дата подготовки обоснования</w:t>
      </w:r>
      <w:r w:rsidRPr="006B77E5">
        <w:rPr>
          <w:lang w:val="x-none" w:eastAsia="x-none"/>
        </w:rPr>
        <w:t xml:space="preserve"> </w:t>
      </w:r>
      <w:r w:rsidRPr="006B77E5">
        <w:rPr>
          <w:sz w:val="24"/>
          <w:szCs w:val="24"/>
          <w:lang w:eastAsia="x-none"/>
        </w:rPr>
        <w:t xml:space="preserve">начальной (максимальной) цены Договора: </w:t>
      </w:r>
      <w:r w:rsidR="001E385F">
        <w:rPr>
          <w:sz w:val="24"/>
          <w:szCs w:val="24"/>
          <w:lang w:eastAsia="x-none"/>
        </w:rPr>
        <w:t>17.06</w:t>
      </w:r>
      <w:r w:rsidRPr="006B77E5">
        <w:rPr>
          <w:sz w:val="24"/>
          <w:szCs w:val="24"/>
          <w:lang w:eastAsia="x-none"/>
        </w:rPr>
        <w:t>.2025 г.</w:t>
      </w:r>
    </w:p>
    <w:p w14:paraId="24B49181"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3E3ED363"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0B40486C"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3C270757"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40515F9C"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0CCDB6B2"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4AE68808"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08FD6BAF"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7D18C4B4" w14:textId="77777777" w:rsidR="006B77E5" w:rsidRPr="006B77E5" w:rsidRDefault="006B77E5" w:rsidP="006B77E5">
      <w:pPr>
        <w:tabs>
          <w:tab w:val="left" w:pos="1260"/>
          <w:tab w:val="left" w:pos="1560"/>
        </w:tabs>
        <w:autoSpaceDE w:val="0"/>
        <w:autoSpaceDN w:val="0"/>
        <w:adjustRightInd w:val="0"/>
        <w:spacing w:line="240" w:lineRule="auto"/>
        <w:ind w:left="283"/>
        <w:outlineLvl w:val="2"/>
        <w:rPr>
          <w:sz w:val="24"/>
          <w:szCs w:val="24"/>
          <w:lang w:eastAsia="x-none"/>
        </w:rPr>
      </w:pPr>
    </w:p>
    <w:p w14:paraId="3A3F2D12" w14:textId="520AF8D0" w:rsidR="006B77E5" w:rsidRPr="006B77E5" w:rsidRDefault="001E385F" w:rsidP="001E385F">
      <w:pPr>
        <w:spacing w:after="160" w:line="259" w:lineRule="auto"/>
        <w:ind w:firstLine="284"/>
        <w:jc w:val="left"/>
        <w:rPr>
          <w:rFonts w:ascii="Calibri" w:eastAsia="Calibri" w:hAnsi="Calibri"/>
          <w:snapToGrid/>
          <w:kern w:val="2"/>
          <w:sz w:val="22"/>
          <w:szCs w:val="22"/>
          <w:lang w:eastAsia="en-US"/>
          <w14:ligatures w14:val="standardContextual"/>
        </w:rPr>
      </w:pPr>
      <w:r w:rsidRPr="00455DFC">
        <w:rPr>
          <w:rStyle w:val="contactcardinfoposition"/>
          <w:sz w:val="24"/>
          <w:szCs w:val="24"/>
        </w:rPr>
        <w:t>Начальник управления капитального строительства</w:t>
      </w:r>
      <w:r w:rsidRPr="006B77E5">
        <w:rPr>
          <w:snapToGrid/>
          <w:sz w:val="24"/>
          <w:szCs w:val="24"/>
        </w:rPr>
        <w:t xml:space="preserve"> </w:t>
      </w:r>
      <w:r>
        <w:rPr>
          <w:snapToGrid/>
          <w:sz w:val="24"/>
          <w:szCs w:val="24"/>
        </w:rPr>
        <w:t xml:space="preserve">           </w:t>
      </w:r>
      <w:r w:rsidR="009A374C">
        <w:rPr>
          <w:snapToGrid/>
          <w:sz w:val="24"/>
          <w:szCs w:val="24"/>
        </w:rPr>
        <w:t>__________</w:t>
      </w:r>
      <w:r w:rsidR="006B77E5" w:rsidRPr="006B77E5">
        <w:rPr>
          <w:sz w:val="24"/>
          <w:szCs w:val="24"/>
        </w:rPr>
        <w:t xml:space="preserve">   А.</w:t>
      </w:r>
      <w:r>
        <w:rPr>
          <w:sz w:val="24"/>
          <w:szCs w:val="24"/>
        </w:rPr>
        <w:t>К</w:t>
      </w:r>
      <w:r w:rsidR="006B77E5" w:rsidRPr="006B77E5">
        <w:rPr>
          <w:sz w:val="24"/>
          <w:szCs w:val="24"/>
        </w:rPr>
        <w:t xml:space="preserve">. </w:t>
      </w:r>
      <w:r>
        <w:rPr>
          <w:sz w:val="24"/>
          <w:szCs w:val="24"/>
        </w:rPr>
        <w:t>Абрамов</w:t>
      </w:r>
    </w:p>
    <w:p w14:paraId="7A78CB2B" w14:textId="77777777" w:rsidR="006B77E5" w:rsidRDefault="006B77E5" w:rsidP="007A2E45">
      <w:pPr>
        <w:spacing w:line="240" w:lineRule="auto"/>
        <w:ind w:right="273"/>
        <w:rPr>
          <w:sz w:val="24"/>
          <w:szCs w:val="24"/>
        </w:rPr>
      </w:pPr>
    </w:p>
    <w:sectPr w:rsidR="006B77E5" w:rsidSect="00145BA1">
      <w:headerReference w:type="default" r:id="rId17"/>
      <w:footerReference w:type="default" r:id="rId18"/>
      <w:footerReference w:type="first" r:id="rId19"/>
      <w:pgSz w:w="11906" w:h="16838" w:code="9"/>
      <w:pgMar w:top="851" w:right="709" w:bottom="567"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6113" w14:textId="77777777" w:rsidR="00A32818" w:rsidRDefault="00A32818">
      <w:r>
        <w:separator/>
      </w:r>
    </w:p>
  </w:endnote>
  <w:endnote w:type="continuationSeparator" w:id="0">
    <w:p w14:paraId="61656774" w14:textId="77777777" w:rsidR="00A32818" w:rsidRDefault="00A32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altName w:val="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CC"/>
    <w:family w:val="roman"/>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17822" w14:textId="77777777" w:rsidR="0061029A" w:rsidRDefault="0061029A">
    <w:pPr>
      <w:pStyle w:val="a8"/>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c"/>
      </w:rPr>
      <w:fldChar w:fldCharType="begin"/>
    </w:r>
    <w:r>
      <w:rPr>
        <w:rStyle w:val="ac"/>
      </w:rPr>
      <w:instrText xml:space="preserve"> PAGE </w:instrText>
    </w:r>
    <w:r>
      <w:rPr>
        <w:rStyle w:val="ac"/>
      </w:rPr>
      <w:fldChar w:fldCharType="separate"/>
    </w:r>
    <w:r>
      <w:rPr>
        <w:rStyle w:val="ac"/>
        <w:noProof/>
      </w:rPr>
      <w:t>57</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Pr>
        <w:rStyle w:val="ac"/>
        <w:noProof/>
      </w:rPr>
      <w:t>57</w:t>
    </w:r>
    <w:r>
      <w:rPr>
        <w:rStyle w:val="ac"/>
      </w:rPr>
      <w:fldChar w:fldCharType="end"/>
    </w:r>
  </w:p>
  <w:p w14:paraId="527A9F3F" w14:textId="77777777" w:rsidR="0061029A" w:rsidRDefault="006102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75A0" w14:textId="77777777" w:rsidR="0061029A" w:rsidRPr="0099215F" w:rsidRDefault="0061029A" w:rsidP="0099215F">
    <w:pPr>
      <w:pStyle w:val="a8"/>
    </w:pPr>
    <w:bookmarkStart w:id="269" w:name="_Toc517582288"/>
    <w:bookmarkStart w:id="270" w:name="_Toc517582612"/>
    <w:bookmarkStart w:id="271" w:name="_Hlt447028322"/>
    <w:bookmarkEnd w:id="269"/>
    <w:bookmarkEnd w:id="270"/>
    <w:bookmarkEnd w:id="27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34847" w14:textId="77777777" w:rsidR="00A32818" w:rsidRDefault="00A32818">
      <w:r>
        <w:separator/>
      </w:r>
    </w:p>
  </w:footnote>
  <w:footnote w:type="continuationSeparator" w:id="0">
    <w:p w14:paraId="44DB0CAD" w14:textId="77777777" w:rsidR="00A32818" w:rsidRDefault="00A32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6D7AD" w14:textId="77777777" w:rsidR="0061029A" w:rsidRDefault="0061029A">
    <w:pPr>
      <w:pStyle w:val="a6"/>
      <w:pBdr>
        <w:bottom w:val="none" w:sz="0" w:space="0" w:color="auto"/>
      </w:pBdr>
    </w:pPr>
  </w:p>
  <w:p w14:paraId="142CF792" w14:textId="77777777" w:rsidR="0061029A" w:rsidRDefault="0061029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B304ABC"/>
    <w:lvl w:ilvl="0">
      <w:numFmt w:val="bullet"/>
      <w:lvlText w:val="*"/>
      <w:lvlJc w:val="left"/>
    </w:lvl>
  </w:abstractNum>
  <w:abstractNum w:abstractNumId="1" w15:restartNumberingAfterBreak="0">
    <w:nsid w:val="00000002"/>
    <w:multiLevelType w:val="singleLevel"/>
    <w:tmpl w:val="00000002"/>
    <w:name w:val="WW8Num2"/>
    <w:lvl w:ilvl="0">
      <w:start w:val="1"/>
      <w:numFmt w:val="decimal"/>
      <w:pStyle w:val="2"/>
      <w:lvlText w:val="%1."/>
      <w:lvlJc w:val="left"/>
      <w:pPr>
        <w:tabs>
          <w:tab w:val="num" w:pos="720"/>
        </w:tabs>
        <w:ind w:left="720" w:hanging="360"/>
      </w:pPr>
      <w:rPr>
        <w:b/>
      </w:rPr>
    </w:lvl>
  </w:abstractNum>
  <w:abstractNum w:abstractNumId="2" w15:restartNumberingAfterBreak="0">
    <w:nsid w:val="00BD03AA"/>
    <w:multiLevelType w:val="singleLevel"/>
    <w:tmpl w:val="7124CA50"/>
    <w:lvl w:ilvl="0">
      <w:start w:val="4"/>
      <w:numFmt w:val="decimal"/>
      <w:pStyle w:val="3"/>
      <w:lvlText w:val="%1)"/>
      <w:legacy w:legacy="1" w:legacySpace="0" w:legacyIndent="240"/>
      <w:lvlJc w:val="left"/>
      <w:rPr>
        <w:rFonts w:ascii="Times New Roman" w:hAnsi="Times New Roman" w:cs="Times New Roman" w:hint="default"/>
      </w:rPr>
    </w:lvl>
  </w:abstractNum>
  <w:abstractNum w:abstractNumId="3" w15:restartNumberingAfterBreak="0">
    <w:nsid w:val="0A9C38EE"/>
    <w:multiLevelType w:val="singleLevel"/>
    <w:tmpl w:val="788299AC"/>
    <w:lvl w:ilvl="0">
      <w:start w:val="1"/>
      <w:numFmt w:val="decimal"/>
      <w:pStyle w:val="1"/>
      <w:lvlText w:val="4.%1."/>
      <w:legacy w:legacy="1" w:legacySpace="0" w:legacyIndent="489"/>
      <w:lvlJc w:val="left"/>
      <w:rPr>
        <w:rFonts w:ascii="Times New Roman" w:hAnsi="Times New Roman" w:cs="Times New Roman" w:hint="default"/>
      </w:rPr>
    </w:lvl>
  </w:abstractNum>
  <w:abstractNum w:abstractNumId="4" w15:restartNumberingAfterBreak="0">
    <w:nsid w:val="0FDD550C"/>
    <w:multiLevelType w:val="hybridMultilevel"/>
    <w:tmpl w:val="E1B21090"/>
    <w:lvl w:ilvl="0" w:tplc="C5A4ADEC">
      <w:start w:val="1"/>
      <w:numFmt w:val="decimal"/>
      <w:lvlText w:val="2.%1."/>
      <w:lvlJc w:val="left"/>
      <w:pPr>
        <w:tabs>
          <w:tab w:val="num" w:pos="108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pStyle w:val="30"/>
      <w:lvlText w:val="%3."/>
      <w:lvlJc w:val="right"/>
      <w:pPr>
        <w:tabs>
          <w:tab w:val="num" w:pos="2160"/>
        </w:tabs>
        <w:ind w:left="2160" w:hanging="180"/>
      </w:pPr>
      <w:rPr>
        <w:rFonts w:cs="Times New Roman"/>
      </w:rPr>
    </w:lvl>
    <w:lvl w:ilvl="3" w:tplc="0419000F" w:tentative="1">
      <w:start w:val="1"/>
      <w:numFmt w:val="decimal"/>
      <w:pStyle w:val="4"/>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50019E"/>
    <w:multiLevelType w:val="singleLevel"/>
    <w:tmpl w:val="8D52F022"/>
    <w:lvl w:ilvl="0">
      <w:start w:val="3"/>
      <w:numFmt w:val="decimal"/>
      <w:lvlText w:val="13.%1."/>
      <w:legacy w:legacy="1" w:legacySpace="0" w:legacyIndent="470"/>
      <w:lvlJc w:val="left"/>
      <w:rPr>
        <w:rFonts w:ascii="Times New Roman" w:hAnsi="Times New Roman" w:cs="Times New Roman" w:hint="default"/>
      </w:rPr>
    </w:lvl>
  </w:abstractNum>
  <w:abstractNum w:abstractNumId="6" w15:restartNumberingAfterBreak="0">
    <w:nsid w:val="1B217E63"/>
    <w:multiLevelType w:val="multilevel"/>
    <w:tmpl w:val="FDAC65AA"/>
    <w:lvl w:ilvl="0">
      <w:start w:val="11"/>
      <w:numFmt w:val="decimal"/>
      <w:lvlText w:val="%1"/>
      <w:lvlJc w:val="left"/>
      <w:pPr>
        <w:ind w:left="420" w:hanging="420"/>
      </w:pPr>
      <w:rPr>
        <w:rFonts w:hint="default"/>
      </w:rPr>
    </w:lvl>
    <w:lvl w:ilvl="1">
      <w:start w:val="1"/>
      <w:numFmt w:val="decimal"/>
      <w:lvlText w:val="%1.%2"/>
      <w:lvlJc w:val="left"/>
      <w:pPr>
        <w:ind w:left="1270" w:hanging="4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7" w15:restartNumberingAfterBreak="0">
    <w:nsid w:val="1B9A0B5C"/>
    <w:multiLevelType w:val="singleLevel"/>
    <w:tmpl w:val="EE7A6EAC"/>
    <w:lvl w:ilvl="0">
      <w:start w:val="1"/>
      <w:numFmt w:val="decimal"/>
      <w:lvlText w:val="2.%1."/>
      <w:legacy w:legacy="1" w:legacySpace="0" w:legacyIndent="374"/>
      <w:lvlJc w:val="left"/>
      <w:rPr>
        <w:rFonts w:ascii="Times New Roman" w:hAnsi="Times New Roman" w:cs="Times New Roman" w:hint="default"/>
      </w:rPr>
    </w:lvl>
  </w:abstractNum>
  <w:abstractNum w:abstractNumId="8" w15:restartNumberingAfterBreak="0">
    <w:nsid w:val="1C05184F"/>
    <w:multiLevelType w:val="hybridMultilevel"/>
    <w:tmpl w:val="AA1C87E4"/>
    <w:lvl w:ilvl="0" w:tplc="10EA259C">
      <w:start w:val="1"/>
      <w:numFmt w:val="decimal"/>
      <w:pStyle w:val="10"/>
      <w:lvlText w:val="31.%1."/>
      <w:lvlJc w:val="left"/>
      <w:pPr>
        <w:ind w:left="0" w:firstLine="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C669E3"/>
    <w:multiLevelType w:val="hybridMultilevel"/>
    <w:tmpl w:val="DC2411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B256BC"/>
    <w:multiLevelType w:val="singleLevel"/>
    <w:tmpl w:val="70387506"/>
    <w:lvl w:ilvl="0">
      <w:start w:val="1"/>
      <w:numFmt w:val="decimal"/>
      <w:pStyle w:val="a"/>
      <w:lvlText w:val="13.%1."/>
      <w:legacy w:legacy="1" w:legacySpace="0" w:legacyIndent="480"/>
      <w:lvlJc w:val="left"/>
      <w:rPr>
        <w:rFonts w:ascii="Times New Roman" w:hAnsi="Times New Roman" w:cs="Times New Roman" w:hint="default"/>
      </w:rPr>
    </w:lvl>
  </w:abstractNum>
  <w:abstractNum w:abstractNumId="11" w15:restartNumberingAfterBreak="0">
    <w:nsid w:val="265071A5"/>
    <w:multiLevelType w:val="multilevel"/>
    <w:tmpl w:val="1CDA3B5E"/>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C3F1B71"/>
    <w:multiLevelType w:val="singleLevel"/>
    <w:tmpl w:val="C8BEBDA0"/>
    <w:lvl w:ilvl="0">
      <w:start w:val="1"/>
      <w:numFmt w:val="decimal"/>
      <w:pStyle w:val="1TimesNewRoman"/>
      <w:lvlText w:val="17.%1."/>
      <w:legacy w:legacy="1" w:legacySpace="0" w:legacyIndent="470"/>
      <w:lvlJc w:val="left"/>
      <w:rPr>
        <w:rFonts w:ascii="Times New Roman" w:hAnsi="Times New Roman" w:cs="Times New Roman" w:hint="default"/>
      </w:rPr>
    </w:lvl>
  </w:abstractNum>
  <w:abstractNum w:abstractNumId="13" w15:restartNumberingAfterBreak="0">
    <w:nsid w:val="343B6BB2"/>
    <w:multiLevelType w:val="singleLevel"/>
    <w:tmpl w:val="B142CDAE"/>
    <w:lvl w:ilvl="0">
      <w:start w:val="2"/>
      <w:numFmt w:val="decimal"/>
      <w:pStyle w:val="a0"/>
      <w:lvlText w:val="12.%1."/>
      <w:legacy w:legacy="1" w:legacySpace="0" w:legacyIndent="480"/>
      <w:lvlJc w:val="left"/>
      <w:rPr>
        <w:rFonts w:ascii="Times New Roman" w:hAnsi="Times New Roman" w:cs="Times New Roman" w:hint="default"/>
      </w:r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CCD5794"/>
    <w:multiLevelType w:val="singleLevel"/>
    <w:tmpl w:val="426474D0"/>
    <w:lvl w:ilvl="0">
      <w:start w:val="1"/>
      <w:numFmt w:val="decimal"/>
      <w:lvlText w:val="15.%1."/>
      <w:legacy w:legacy="1" w:legacySpace="0" w:legacyIndent="470"/>
      <w:lvlJc w:val="left"/>
      <w:rPr>
        <w:rFonts w:ascii="Times New Roman" w:hAnsi="Times New Roman" w:cs="Times New Roman" w:hint="default"/>
      </w:rPr>
    </w:lvl>
  </w:abstractNum>
  <w:abstractNum w:abstractNumId="17" w15:restartNumberingAfterBreak="0">
    <w:nsid w:val="3D791346"/>
    <w:multiLevelType w:val="multilevel"/>
    <w:tmpl w:val="3302387E"/>
    <w:lvl w:ilvl="0">
      <w:start w:val="10"/>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FB6796A"/>
    <w:multiLevelType w:val="hybridMultilevel"/>
    <w:tmpl w:val="6AB6378C"/>
    <w:lvl w:ilvl="0" w:tplc="418CE2F2">
      <w:start w:val="1"/>
      <w:numFmt w:val="decimal"/>
      <w:lvlText w:val="%1)"/>
      <w:lvlJc w:val="left"/>
      <w:pPr>
        <w:ind w:left="1211" w:hanging="360"/>
      </w:pPr>
      <w:rPr>
        <w:rFonts w:ascii="Times New Roman" w:eastAsia="Times New Roman" w:hAnsi="Times New Roman" w:cs="Times New Roman"/>
        <w:lang w:val="x-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40855D6B"/>
    <w:multiLevelType w:val="hybridMultilevel"/>
    <w:tmpl w:val="3B327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6B5530"/>
    <w:multiLevelType w:val="multilevel"/>
    <w:tmpl w:val="C5AA875A"/>
    <w:lvl w:ilvl="0">
      <w:start w:val="4"/>
      <w:numFmt w:val="decimal"/>
      <w:lvlText w:val="%1."/>
      <w:lvlJc w:val="left"/>
      <w:pPr>
        <w:ind w:left="720" w:hanging="720"/>
      </w:pPr>
      <w:rPr>
        <w:rFonts w:hint="default"/>
      </w:rPr>
    </w:lvl>
    <w:lvl w:ilvl="1">
      <w:start w:val="8"/>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2"/>
      <w:numFmt w:val="decimal"/>
      <w:lvlText w:val="%1.%2.%3.%4."/>
      <w:lvlJc w:val="left"/>
      <w:pPr>
        <w:ind w:left="143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49FA3456"/>
    <w:multiLevelType w:val="hybridMultilevel"/>
    <w:tmpl w:val="6F8E0584"/>
    <w:lvl w:ilvl="0" w:tplc="1C205D2E">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pStyle w:val="5"/>
      <w:lvlText w:val="%5."/>
      <w:lvlJc w:val="left"/>
      <w:pPr>
        <w:ind w:left="2673" w:hanging="360"/>
      </w:pPr>
    </w:lvl>
    <w:lvl w:ilvl="5" w:tplc="0419001B" w:tentative="1">
      <w:start w:val="1"/>
      <w:numFmt w:val="lowerRoman"/>
      <w:pStyle w:val="6"/>
      <w:lvlText w:val="%6."/>
      <w:lvlJc w:val="right"/>
      <w:pPr>
        <w:ind w:left="3393" w:hanging="180"/>
      </w:pPr>
    </w:lvl>
    <w:lvl w:ilvl="6" w:tplc="0419000F" w:tentative="1">
      <w:start w:val="1"/>
      <w:numFmt w:val="decimal"/>
      <w:pStyle w:val="7"/>
      <w:lvlText w:val="%7."/>
      <w:lvlJc w:val="left"/>
      <w:pPr>
        <w:ind w:left="4113" w:hanging="360"/>
      </w:pPr>
    </w:lvl>
    <w:lvl w:ilvl="7" w:tplc="04190019" w:tentative="1">
      <w:start w:val="1"/>
      <w:numFmt w:val="lowerLetter"/>
      <w:pStyle w:val="8"/>
      <w:lvlText w:val="%8."/>
      <w:lvlJc w:val="left"/>
      <w:pPr>
        <w:ind w:left="4833" w:hanging="360"/>
      </w:pPr>
    </w:lvl>
    <w:lvl w:ilvl="8" w:tplc="0419001B" w:tentative="1">
      <w:start w:val="1"/>
      <w:numFmt w:val="lowerRoman"/>
      <w:pStyle w:val="9"/>
      <w:lvlText w:val="%9."/>
      <w:lvlJc w:val="right"/>
      <w:pPr>
        <w:ind w:left="5553" w:hanging="180"/>
      </w:pPr>
    </w:lvl>
  </w:abstractNum>
  <w:abstractNum w:abstractNumId="22" w15:restartNumberingAfterBreak="0">
    <w:nsid w:val="4AC06DDD"/>
    <w:multiLevelType w:val="multilevel"/>
    <w:tmpl w:val="F26A75D4"/>
    <w:lvl w:ilvl="0">
      <w:start w:val="1"/>
      <w:numFmt w:val="decimal"/>
      <w:lvlText w:val="%1."/>
      <w:lvlJc w:val="left"/>
      <w:pPr>
        <w:tabs>
          <w:tab w:val="num" w:pos="360"/>
        </w:tabs>
        <w:ind w:left="360" w:hanging="360"/>
      </w:pPr>
      <w:rPr>
        <w:b/>
        <w:b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9A438F6"/>
    <w:multiLevelType w:val="multilevel"/>
    <w:tmpl w:val="E40A0D12"/>
    <w:lvl w:ilvl="0">
      <w:start w:val="39"/>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5C893498"/>
    <w:multiLevelType w:val="singleLevel"/>
    <w:tmpl w:val="CED43A5C"/>
    <w:lvl w:ilvl="0">
      <w:start w:val="1"/>
      <w:numFmt w:val="decimal"/>
      <w:pStyle w:val="1TimesNewRoman0"/>
      <w:lvlText w:val="16.%1."/>
      <w:legacy w:legacy="1" w:legacySpace="0" w:legacyIndent="489"/>
      <w:lvlJc w:val="left"/>
      <w:rPr>
        <w:rFonts w:ascii="Times New Roman" w:hAnsi="Times New Roman" w:cs="Times New Roman" w:hint="default"/>
      </w:rPr>
    </w:lvl>
  </w:abstractNum>
  <w:abstractNum w:abstractNumId="26" w15:restartNumberingAfterBreak="0">
    <w:nsid w:val="5CDE771F"/>
    <w:multiLevelType w:val="multilevel"/>
    <w:tmpl w:val="EF16CB60"/>
    <w:lvl w:ilvl="0">
      <w:start w:val="4"/>
      <w:numFmt w:val="decimal"/>
      <w:lvlText w:val="%1."/>
      <w:lvlJc w:val="left"/>
      <w:pPr>
        <w:ind w:left="675" w:hanging="675"/>
      </w:pPr>
      <w:rPr>
        <w:rFonts w:eastAsia="Calibri" w:hint="default"/>
      </w:rPr>
    </w:lvl>
    <w:lvl w:ilvl="1">
      <w:start w:val="9"/>
      <w:numFmt w:val="decimal"/>
      <w:lvlText w:val="%1.%2."/>
      <w:lvlJc w:val="left"/>
      <w:pPr>
        <w:ind w:left="862" w:hanging="720"/>
      </w:pPr>
      <w:rPr>
        <w:rFonts w:eastAsia="Calibri" w:hint="default"/>
      </w:rPr>
    </w:lvl>
    <w:lvl w:ilvl="2">
      <w:start w:val="1"/>
      <w:numFmt w:val="decimal"/>
      <w:lvlText w:val="%1.%2.%3."/>
      <w:lvlJc w:val="left"/>
      <w:pPr>
        <w:ind w:left="1004" w:hanging="720"/>
      </w:pPr>
      <w:rPr>
        <w:rFonts w:eastAsia="Calibri" w:hint="default"/>
        <w:b w:val="0"/>
        <w:bCs/>
      </w:rPr>
    </w:lvl>
    <w:lvl w:ilvl="3">
      <w:start w:val="1"/>
      <w:numFmt w:val="decimal"/>
      <w:lvlText w:val="%1.%2.%3.%4."/>
      <w:lvlJc w:val="left"/>
      <w:pPr>
        <w:ind w:left="1506" w:hanging="1080"/>
      </w:pPr>
      <w:rPr>
        <w:rFonts w:eastAsia="Calibri" w:hint="default"/>
      </w:rPr>
    </w:lvl>
    <w:lvl w:ilvl="4">
      <w:start w:val="1"/>
      <w:numFmt w:val="decimal"/>
      <w:lvlText w:val="%1.%2.%3.%4.%5."/>
      <w:lvlJc w:val="left"/>
      <w:pPr>
        <w:ind w:left="1648" w:hanging="1080"/>
      </w:pPr>
      <w:rPr>
        <w:rFonts w:eastAsia="Calibri" w:hint="default"/>
      </w:rPr>
    </w:lvl>
    <w:lvl w:ilvl="5">
      <w:start w:val="1"/>
      <w:numFmt w:val="decimal"/>
      <w:lvlText w:val="%1.%2.%3.%4.%5.%6."/>
      <w:lvlJc w:val="left"/>
      <w:pPr>
        <w:ind w:left="2150" w:hanging="1440"/>
      </w:pPr>
      <w:rPr>
        <w:rFonts w:eastAsia="Calibri" w:hint="default"/>
      </w:rPr>
    </w:lvl>
    <w:lvl w:ilvl="6">
      <w:start w:val="1"/>
      <w:numFmt w:val="decimal"/>
      <w:lvlText w:val="%1.%2.%3.%4.%5.%6.%7."/>
      <w:lvlJc w:val="left"/>
      <w:pPr>
        <w:ind w:left="2652" w:hanging="1800"/>
      </w:pPr>
      <w:rPr>
        <w:rFonts w:eastAsia="Calibri" w:hint="default"/>
      </w:rPr>
    </w:lvl>
    <w:lvl w:ilvl="7">
      <w:start w:val="1"/>
      <w:numFmt w:val="decimal"/>
      <w:lvlText w:val="%1.%2.%3.%4.%5.%6.%7.%8."/>
      <w:lvlJc w:val="left"/>
      <w:pPr>
        <w:ind w:left="2794" w:hanging="1800"/>
      </w:pPr>
      <w:rPr>
        <w:rFonts w:eastAsia="Calibri" w:hint="default"/>
      </w:rPr>
    </w:lvl>
    <w:lvl w:ilvl="8">
      <w:start w:val="1"/>
      <w:numFmt w:val="decimal"/>
      <w:lvlText w:val="%1.%2.%3.%4.%5.%6.%7.%8.%9."/>
      <w:lvlJc w:val="left"/>
      <w:pPr>
        <w:ind w:left="3296" w:hanging="2160"/>
      </w:pPr>
      <w:rPr>
        <w:rFonts w:eastAsia="Calibri" w:hint="default"/>
      </w:rPr>
    </w:lvl>
  </w:abstractNum>
  <w:abstractNum w:abstractNumId="27" w15:restartNumberingAfterBreak="0">
    <w:nsid w:val="60B302DA"/>
    <w:multiLevelType w:val="singleLevel"/>
    <w:tmpl w:val="40B606BE"/>
    <w:lvl w:ilvl="0">
      <w:start w:val="2"/>
      <w:numFmt w:val="decimal"/>
      <w:lvlText w:val="%1)"/>
      <w:legacy w:legacy="1" w:legacySpace="0" w:legacyIndent="226"/>
      <w:lvlJc w:val="left"/>
      <w:rPr>
        <w:rFonts w:ascii="Times New Roman" w:hAnsi="Times New Roman" w:cs="Times New Roman" w:hint="default"/>
      </w:rPr>
    </w:lvl>
  </w:abstractNum>
  <w:abstractNum w:abstractNumId="28" w15:restartNumberingAfterBreak="0">
    <w:nsid w:val="60BB2B04"/>
    <w:multiLevelType w:val="multilevel"/>
    <w:tmpl w:val="C9EAC83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3E31AC"/>
    <w:multiLevelType w:val="singleLevel"/>
    <w:tmpl w:val="986604E4"/>
    <w:lvl w:ilvl="0">
      <w:start w:val="3"/>
      <w:numFmt w:val="decimal"/>
      <w:lvlText w:val="8.%1."/>
      <w:legacy w:legacy="1" w:legacySpace="0" w:legacyIndent="442"/>
      <w:lvlJc w:val="left"/>
      <w:rPr>
        <w:rFonts w:ascii="Times New Roman" w:hAnsi="Times New Roman" w:cs="Times New Roman" w:hint="default"/>
      </w:rPr>
    </w:lvl>
  </w:abstractNum>
  <w:abstractNum w:abstractNumId="30" w15:restartNumberingAfterBreak="0">
    <w:nsid w:val="62744E9A"/>
    <w:multiLevelType w:val="singleLevel"/>
    <w:tmpl w:val="71540CFE"/>
    <w:lvl w:ilvl="0">
      <w:start w:val="1"/>
      <w:numFmt w:val="decimal"/>
      <w:pStyle w:val="5ABCD"/>
      <w:lvlText w:val="7.%1."/>
      <w:legacy w:legacy="1" w:legacySpace="0" w:legacyIndent="461"/>
      <w:lvlJc w:val="left"/>
      <w:rPr>
        <w:rFonts w:ascii="Times New Roman" w:hAnsi="Times New Roman" w:cs="Times New Roman" w:hint="default"/>
      </w:rPr>
    </w:lvl>
  </w:abstractNum>
  <w:abstractNum w:abstractNumId="31" w15:restartNumberingAfterBreak="0">
    <w:nsid w:val="631A1F42"/>
    <w:multiLevelType w:val="singleLevel"/>
    <w:tmpl w:val="C9D0C77E"/>
    <w:lvl w:ilvl="0">
      <w:start w:val="1"/>
      <w:numFmt w:val="decimal"/>
      <w:lvlText w:val="8.%1."/>
      <w:legacy w:legacy="1" w:legacySpace="0" w:legacyIndent="441"/>
      <w:lvlJc w:val="left"/>
      <w:rPr>
        <w:rFonts w:ascii="Times New Roman" w:hAnsi="Times New Roman" w:cs="Times New Roman" w:hint="default"/>
      </w:rPr>
    </w:lvl>
  </w:abstractNum>
  <w:abstractNum w:abstractNumId="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15:restartNumberingAfterBreak="0">
    <w:nsid w:val="66162E80"/>
    <w:multiLevelType w:val="multilevel"/>
    <w:tmpl w:val="2C6C6F02"/>
    <w:lvl w:ilvl="0">
      <w:start w:val="5"/>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4" w15:restartNumberingAfterBreak="0">
    <w:nsid w:val="6661705E"/>
    <w:multiLevelType w:val="multilevel"/>
    <w:tmpl w:val="5FAA64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rPr>
    </w:lvl>
    <w:lvl w:ilvl="2">
      <w:start w:val="1"/>
      <w:numFmt w:val="decimal"/>
      <w:lvlText w:val="%1.%2.%3."/>
      <w:lvlJc w:val="left"/>
      <w:pPr>
        <w:ind w:left="1146"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83F0B86"/>
    <w:multiLevelType w:val="multilevel"/>
    <w:tmpl w:val="834EC162"/>
    <w:lvl w:ilvl="0">
      <w:start w:val="4"/>
      <w:numFmt w:val="decimal"/>
      <w:lvlText w:val="%1."/>
      <w:lvlJc w:val="left"/>
      <w:pPr>
        <w:ind w:left="1520" w:hanging="810"/>
      </w:pPr>
      <w:rPr>
        <w:rFonts w:eastAsia="Calibri" w:hint="default"/>
      </w:rPr>
    </w:lvl>
    <w:lvl w:ilvl="1">
      <w:start w:val="10"/>
      <w:numFmt w:val="decimal"/>
      <w:lvlText w:val="%1.%2."/>
      <w:lvlJc w:val="left"/>
      <w:pPr>
        <w:ind w:left="1093" w:hanging="810"/>
      </w:pPr>
      <w:rPr>
        <w:rFonts w:eastAsia="Calibri" w:hint="default"/>
      </w:rPr>
    </w:lvl>
    <w:lvl w:ilvl="2">
      <w:start w:val="1"/>
      <w:numFmt w:val="decimal"/>
      <w:lvlText w:val="%1.%2.%3."/>
      <w:lvlJc w:val="left"/>
      <w:pPr>
        <w:ind w:left="1094" w:hanging="810"/>
      </w:pPr>
      <w:rPr>
        <w:rFonts w:eastAsia="Calibri" w:hint="default"/>
        <w:b w:val="0"/>
        <w:bCs/>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498" w:hanging="180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36" w15:restartNumberingAfterBreak="0">
    <w:nsid w:val="6C1B13BB"/>
    <w:multiLevelType w:val="multilevel"/>
    <w:tmpl w:val="9A9AA794"/>
    <w:lvl w:ilvl="0">
      <w:start w:val="1"/>
      <w:numFmt w:val="decimal"/>
      <w:lvlText w:val="%1."/>
      <w:lvlJc w:val="left"/>
      <w:pPr>
        <w:ind w:left="1080" w:hanging="360"/>
      </w:pPr>
      <w:rPr>
        <w:rFonts w:hint="default"/>
        <w:b/>
        <w:bCs/>
      </w:rPr>
    </w:lvl>
    <w:lvl w:ilvl="1">
      <w:start w:val="1"/>
      <w:numFmt w:val="decimal"/>
      <w:isLgl/>
      <w:lvlText w:val="%1.%2."/>
      <w:lvlJc w:val="left"/>
      <w:pPr>
        <w:ind w:left="107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CE67CE9"/>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75BC0482"/>
    <w:multiLevelType w:val="multilevel"/>
    <w:tmpl w:val="54F805E6"/>
    <w:lvl w:ilvl="0">
      <w:start w:val="5"/>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713" w:hanging="720"/>
      </w:pPr>
      <w:rPr>
        <w:rFonts w:hint="default"/>
        <w:i w:val="0"/>
        <w:iCs/>
      </w:rPr>
    </w:lvl>
    <w:lvl w:ilvl="3">
      <w:start w:val="1"/>
      <w:numFmt w:val="decimal"/>
      <w:lvlText w:val="%1.%2.%3.%4."/>
      <w:lvlJc w:val="left"/>
      <w:pPr>
        <w:ind w:left="284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76CD617F"/>
    <w:multiLevelType w:val="multilevel"/>
    <w:tmpl w:val="0414ED5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285AB0"/>
    <w:multiLevelType w:val="singleLevel"/>
    <w:tmpl w:val="DC787FCE"/>
    <w:lvl w:ilvl="0">
      <w:start w:val="1"/>
      <w:numFmt w:val="decimal"/>
      <w:pStyle w:val="a1"/>
      <w:lvlText w:val="14.%1."/>
      <w:legacy w:legacy="1" w:legacySpace="0" w:legacyIndent="470"/>
      <w:lvlJc w:val="left"/>
      <w:rPr>
        <w:rFonts w:ascii="Times New Roman" w:hAnsi="Times New Roman" w:cs="Times New Roman" w:hint="default"/>
      </w:rPr>
    </w:lvl>
  </w:abstractNum>
  <w:abstractNum w:abstractNumId="42" w15:restartNumberingAfterBreak="0">
    <w:nsid w:val="7A0611EC"/>
    <w:multiLevelType w:val="singleLevel"/>
    <w:tmpl w:val="7DA82860"/>
    <w:lvl w:ilvl="0">
      <w:start w:val="1"/>
      <w:numFmt w:val="decimal"/>
      <w:lvlText w:val="10.%1."/>
      <w:legacy w:legacy="1" w:legacySpace="0" w:legacyIndent="470"/>
      <w:lvlJc w:val="left"/>
      <w:rPr>
        <w:rFonts w:ascii="Times New Roman" w:hAnsi="Times New Roman" w:cs="Times New Roman" w:hint="default"/>
      </w:rPr>
    </w:lvl>
  </w:abstractNum>
  <w:num w:numId="1" w16cid:durableId="686828371">
    <w:abstractNumId w:val="4"/>
  </w:num>
  <w:num w:numId="2" w16cid:durableId="1115759632">
    <w:abstractNumId w:val="21"/>
  </w:num>
  <w:num w:numId="3" w16cid:durableId="1857887470">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16cid:durableId="88429862">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 w16cid:durableId="1327125323">
    <w:abstractNumId w:val="41"/>
    <w:lvlOverride w:ilvl="0">
      <w:lvl w:ilvl="0">
        <w:start w:val="1"/>
        <w:numFmt w:val="decimal"/>
        <w:pStyle w:val="a1"/>
        <w:lvlText w:val="1%1"/>
        <w:lvlJc w:val="left"/>
        <w:pPr>
          <w:ind w:left="360" w:hanging="360"/>
        </w:pPr>
        <w:rPr>
          <w:rFonts w:ascii="Times New Roman" w:hAnsi="Times New Roman" w:cs="Times New Roman" w:hint="default"/>
        </w:rPr>
      </w:lvl>
    </w:lvlOverride>
  </w:num>
  <w:num w:numId="6" w16cid:durableId="214245431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7" w16cid:durableId="1726172471">
    <w:abstractNumId w:val="7"/>
    <w:lvlOverride w:ilvl="0">
      <w:startOverride w:val="1"/>
    </w:lvlOverride>
  </w:num>
  <w:num w:numId="8" w16cid:durableId="2145852933">
    <w:abstractNumId w:val="3"/>
    <w:lvlOverride w:ilvl="0">
      <w:startOverride w:val="1"/>
    </w:lvlOverride>
  </w:num>
  <w:num w:numId="9" w16cid:durableId="1749885221">
    <w:abstractNumId w:val="30"/>
    <w:lvlOverride w:ilvl="0">
      <w:startOverride w:val="1"/>
    </w:lvlOverride>
  </w:num>
  <w:num w:numId="10" w16cid:durableId="1139304733">
    <w:abstractNumId w:val="31"/>
    <w:lvlOverride w:ilvl="0">
      <w:startOverride w:val="1"/>
    </w:lvlOverride>
  </w:num>
  <w:num w:numId="11" w16cid:durableId="1229076518">
    <w:abstractNumId w:val="29"/>
    <w:lvlOverride w:ilvl="0">
      <w:startOverride w:val="3"/>
    </w:lvlOverride>
  </w:num>
  <w:num w:numId="12" w16cid:durableId="1497528190">
    <w:abstractNumId w:val="42"/>
    <w:lvlOverride w:ilvl="0">
      <w:startOverride w:val="1"/>
    </w:lvlOverride>
  </w:num>
  <w:num w:numId="13" w16cid:durableId="1927642448">
    <w:abstractNumId w:val="13"/>
    <w:lvlOverride w:ilvl="0">
      <w:startOverride w:val="2"/>
    </w:lvlOverride>
  </w:num>
  <w:num w:numId="14" w16cid:durableId="1211842857">
    <w:abstractNumId w:val="10"/>
    <w:lvlOverride w:ilvl="0">
      <w:startOverride w:val="1"/>
    </w:lvlOverride>
  </w:num>
  <w:num w:numId="15" w16cid:durableId="2139958035">
    <w:abstractNumId w:val="2"/>
    <w:lvlOverride w:ilvl="0">
      <w:startOverride w:val="4"/>
    </w:lvlOverride>
  </w:num>
  <w:num w:numId="16" w16cid:durableId="1112674415">
    <w:abstractNumId w:val="41"/>
    <w:lvlOverride w:ilvl="0">
      <w:startOverride w:val="1"/>
    </w:lvlOverride>
  </w:num>
  <w:num w:numId="17" w16cid:durableId="361057358">
    <w:abstractNumId w:val="16"/>
    <w:lvlOverride w:ilvl="0">
      <w:startOverride w:val="1"/>
    </w:lvlOverride>
  </w:num>
  <w:num w:numId="18" w16cid:durableId="478807167">
    <w:abstractNumId w:val="25"/>
    <w:lvlOverride w:ilvl="0">
      <w:startOverride w:val="1"/>
    </w:lvlOverride>
  </w:num>
  <w:num w:numId="19" w16cid:durableId="424812498">
    <w:abstractNumId w:val="12"/>
    <w:lvlOverride w:ilvl="0">
      <w:startOverride w:val="1"/>
    </w:lvlOverride>
  </w:num>
  <w:num w:numId="20" w16cid:durableId="20988613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3630608">
    <w:abstractNumId w:val="1"/>
  </w:num>
  <w:num w:numId="22" w16cid:durableId="1975332911">
    <w:abstractNumId w:val="24"/>
  </w:num>
  <w:num w:numId="23" w16cid:durableId="476991293">
    <w:abstractNumId w:val="27"/>
    <w:lvlOverride w:ilvl="0">
      <w:startOverride w:val="2"/>
    </w:lvlOverride>
  </w:num>
  <w:num w:numId="24" w16cid:durableId="646207513">
    <w:abstractNumId w:val="5"/>
    <w:lvlOverride w:ilvl="0">
      <w:startOverride w:val="3"/>
    </w:lvlOverride>
  </w:num>
  <w:num w:numId="25" w16cid:durableId="989795405">
    <w:abstractNumId w:val="9"/>
  </w:num>
  <w:num w:numId="26" w16cid:durableId="291836612">
    <w:abstractNumId w:val="19"/>
  </w:num>
  <w:num w:numId="27" w16cid:durableId="1693799561">
    <w:abstractNumId w:val="34"/>
  </w:num>
  <w:num w:numId="28" w16cid:durableId="1230918938">
    <w:abstractNumId w:val="41"/>
    <w:lvlOverride w:ilvl="0">
      <w:lvl w:ilvl="0">
        <w:start w:val="3"/>
        <w:numFmt w:val="decimal"/>
        <w:pStyle w:val="a1"/>
        <w:lvlText w:val="14.%1."/>
        <w:legacy w:legacy="1" w:legacySpace="0" w:legacyIndent="466"/>
        <w:lvlJc w:val="left"/>
        <w:rPr>
          <w:rFonts w:ascii="Times New Roman" w:hAnsi="Times New Roman" w:cs="Times New Roman" w:hint="default"/>
        </w:rPr>
      </w:lvl>
    </w:lvlOverride>
  </w:num>
  <w:num w:numId="29" w16cid:durableId="941689078">
    <w:abstractNumId w:val="36"/>
  </w:num>
  <w:num w:numId="30" w16cid:durableId="860313828">
    <w:abstractNumId w:val="36"/>
    <w:lvlOverride w:ilvl="0">
      <w:lvl w:ilvl="0">
        <w:start w:val="1"/>
        <w:numFmt w:val="decimal"/>
        <w:lvlText w:val="%1."/>
        <w:lvlJc w:val="left"/>
        <w:pPr>
          <w:ind w:left="1077" w:hanging="357"/>
        </w:pPr>
        <w:rPr>
          <w:rFonts w:hint="default"/>
        </w:rPr>
      </w:lvl>
    </w:lvlOverride>
    <w:lvlOverride w:ilvl="1">
      <w:lvl w:ilvl="1">
        <w:start w:val="1"/>
        <w:numFmt w:val="decimal"/>
        <w:isLgl/>
        <w:lvlText w:val="%1.%2."/>
        <w:lvlJc w:val="left"/>
        <w:pPr>
          <w:ind w:left="1634" w:hanging="357"/>
        </w:pPr>
        <w:rPr>
          <w:rFonts w:hint="default"/>
          <w:b w:val="0"/>
          <w:bCs w:val="0"/>
        </w:rPr>
      </w:lvl>
    </w:lvlOverride>
    <w:lvlOverride w:ilvl="2">
      <w:lvl w:ilvl="2">
        <w:start w:val="1"/>
        <w:numFmt w:val="decimal"/>
        <w:isLgl/>
        <w:lvlText w:val="%1.%2.%3."/>
        <w:lvlJc w:val="left"/>
        <w:pPr>
          <w:ind w:left="1337" w:hanging="357"/>
        </w:pPr>
        <w:rPr>
          <w:rFonts w:hint="default"/>
        </w:rPr>
      </w:lvl>
    </w:lvlOverride>
    <w:lvlOverride w:ilvl="3">
      <w:lvl w:ilvl="3">
        <w:start w:val="1"/>
        <w:numFmt w:val="decimal"/>
        <w:isLgl/>
        <w:lvlText w:val="%1.%2.%3.%4."/>
        <w:lvlJc w:val="left"/>
        <w:pPr>
          <w:ind w:left="1467" w:hanging="357"/>
        </w:pPr>
        <w:rPr>
          <w:rFonts w:hint="default"/>
        </w:rPr>
      </w:lvl>
    </w:lvlOverride>
    <w:lvlOverride w:ilvl="4">
      <w:lvl w:ilvl="4">
        <w:start w:val="1"/>
        <w:numFmt w:val="decimal"/>
        <w:isLgl/>
        <w:lvlText w:val="%1.%2.%3.%4.%5."/>
        <w:lvlJc w:val="left"/>
        <w:pPr>
          <w:ind w:left="1597" w:hanging="357"/>
        </w:pPr>
        <w:rPr>
          <w:rFonts w:hint="default"/>
        </w:rPr>
      </w:lvl>
    </w:lvlOverride>
    <w:lvlOverride w:ilvl="5">
      <w:lvl w:ilvl="5">
        <w:start w:val="1"/>
        <w:numFmt w:val="decimal"/>
        <w:isLgl/>
        <w:lvlText w:val="%1.%2.%3.%4.%5.%6."/>
        <w:lvlJc w:val="left"/>
        <w:pPr>
          <w:ind w:left="1727" w:hanging="357"/>
        </w:pPr>
        <w:rPr>
          <w:rFonts w:hint="default"/>
        </w:rPr>
      </w:lvl>
    </w:lvlOverride>
    <w:lvlOverride w:ilvl="6">
      <w:lvl w:ilvl="6">
        <w:start w:val="1"/>
        <w:numFmt w:val="decimal"/>
        <w:isLgl/>
        <w:lvlText w:val="%1.%2.%3.%4.%5.%6.%7."/>
        <w:lvlJc w:val="left"/>
        <w:pPr>
          <w:ind w:left="1857" w:hanging="357"/>
        </w:pPr>
        <w:rPr>
          <w:rFonts w:hint="default"/>
        </w:rPr>
      </w:lvl>
    </w:lvlOverride>
    <w:lvlOverride w:ilvl="7">
      <w:lvl w:ilvl="7">
        <w:start w:val="1"/>
        <w:numFmt w:val="decimal"/>
        <w:isLgl/>
        <w:lvlText w:val="%1.%2.%3.%4.%5.%6.%7.%8."/>
        <w:lvlJc w:val="left"/>
        <w:pPr>
          <w:ind w:left="1987" w:hanging="357"/>
        </w:pPr>
        <w:rPr>
          <w:rFonts w:hint="default"/>
        </w:rPr>
      </w:lvl>
    </w:lvlOverride>
    <w:lvlOverride w:ilvl="8">
      <w:lvl w:ilvl="8">
        <w:start w:val="1"/>
        <w:numFmt w:val="decimal"/>
        <w:isLgl/>
        <w:lvlText w:val="%1.%2.%3.%4.%5.%6.%7.%8.%9."/>
        <w:lvlJc w:val="left"/>
        <w:pPr>
          <w:ind w:left="2117" w:hanging="357"/>
        </w:pPr>
        <w:rPr>
          <w:rFonts w:hint="default"/>
        </w:rPr>
      </w:lvl>
    </w:lvlOverride>
  </w:num>
  <w:num w:numId="31" w16cid:durableId="474759896">
    <w:abstractNumId w:val="36"/>
  </w:num>
  <w:num w:numId="32" w16cid:durableId="901720854">
    <w:abstractNumId w:val="11"/>
  </w:num>
  <w:num w:numId="33" w16cid:durableId="5181052">
    <w:abstractNumId w:val="37"/>
  </w:num>
  <w:num w:numId="34" w16cid:durableId="1819687840">
    <w:abstractNumId w:val="37"/>
    <w:lvlOverride w:ilvl="0">
      <w:startOverride w:val="5"/>
    </w:lvlOverride>
    <w:lvlOverride w:ilvl="1">
      <w:startOverride w:val="9"/>
    </w:lvlOverride>
    <w:lvlOverride w:ilvl="2">
      <w:startOverride w:val="2"/>
    </w:lvlOverride>
  </w:num>
  <w:num w:numId="35" w16cid:durableId="1170408874">
    <w:abstractNumId w:val="18"/>
  </w:num>
  <w:num w:numId="36" w16cid:durableId="62455902">
    <w:abstractNumId w:val="20"/>
  </w:num>
  <w:num w:numId="37" w16cid:durableId="1548566889">
    <w:abstractNumId w:val="35"/>
  </w:num>
  <w:num w:numId="38" w16cid:durableId="451826973">
    <w:abstractNumId w:val="39"/>
  </w:num>
  <w:num w:numId="39" w16cid:durableId="1651398052">
    <w:abstractNumId w:val="14"/>
  </w:num>
  <w:num w:numId="40" w16cid:durableId="1030257706">
    <w:abstractNumId w:val="23"/>
  </w:num>
  <w:num w:numId="41" w16cid:durableId="1060984363">
    <w:abstractNumId w:val="32"/>
  </w:num>
  <w:num w:numId="42" w16cid:durableId="1345863813">
    <w:abstractNumId w:val="15"/>
  </w:num>
  <w:num w:numId="43" w16cid:durableId="2083529636">
    <w:abstractNumId w:val="40"/>
  </w:num>
  <w:num w:numId="44" w16cid:durableId="1967344692">
    <w:abstractNumId w:val="22"/>
  </w:num>
  <w:num w:numId="45" w16cid:durableId="786506329">
    <w:abstractNumId w:val="38"/>
  </w:num>
  <w:num w:numId="46" w16cid:durableId="84738822">
    <w:abstractNumId w:val="33"/>
  </w:num>
  <w:num w:numId="47" w16cid:durableId="1589460086">
    <w:abstractNumId w:val="6"/>
  </w:num>
  <w:num w:numId="48" w16cid:durableId="1329285561">
    <w:abstractNumId w:val="17"/>
  </w:num>
  <w:num w:numId="49" w16cid:durableId="545408413">
    <w:abstractNumId w:val="28"/>
  </w:num>
  <w:num w:numId="50" w16cid:durableId="76903643">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4638"/>
    <w:rsid w:val="000055C8"/>
    <w:rsid w:val="00007995"/>
    <w:rsid w:val="00007EBD"/>
    <w:rsid w:val="00012952"/>
    <w:rsid w:val="000136E6"/>
    <w:rsid w:val="000152A4"/>
    <w:rsid w:val="00015F35"/>
    <w:rsid w:val="00015FD2"/>
    <w:rsid w:val="00016655"/>
    <w:rsid w:val="00017C35"/>
    <w:rsid w:val="00017D6C"/>
    <w:rsid w:val="0002217B"/>
    <w:rsid w:val="00022D16"/>
    <w:rsid w:val="00024B2B"/>
    <w:rsid w:val="00024F13"/>
    <w:rsid w:val="00025BAD"/>
    <w:rsid w:val="00025C0A"/>
    <w:rsid w:val="00026775"/>
    <w:rsid w:val="00027A94"/>
    <w:rsid w:val="00031024"/>
    <w:rsid w:val="00032924"/>
    <w:rsid w:val="00032CA0"/>
    <w:rsid w:val="0003388A"/>
    <w:rsid w:val="00035867"/>
    <w:rsid w:val="000361E4"/>
    <w:rsid w:val="000369E1"/>
    <w:rsid w:val="00041BF7"/>
    <w:rsid w:val="000424B0"/>
    <w:rsid w:val="00042ABF"/>
    <w:rsid w:val="0004432A"/>
    <w:rsid w:val="00044B15"/>
    <w:rsid w:val="00045198"/>
    <w:rsid w:val="0004718F"/>
    <w:rsid w:val="00050636"/>
    <w:rsid w:val="000509B1"/>
    <w:rsid w:val="00050D51"/>
    <w:rsid w:val="00052080"/>
    <w:rsid w:val="00052DD8"/>
    <w:rsid w:val="00052F78"/>
    <w:rsid w:val="00053776"/>
    <w:rsid w:val="00054459"/>
    <w:rsid w:val="00056FF9"/>
    <w:rsid w:val="00060297"/>
    <w:rsid w:val="00060D98"/>
    <w:rsid w:val="00061607"/>
    <w:rsid w:val="000651A9"/>
    <w:rsid w:val="00065D34"/>
    <w:rsid w:val="0006735C"/>
    <w:rsid w:val="000678B7"/>
    <w:rsid w:val="00071B42"/>
    <w:rsid w:val="00073919"/>
    <w:rsid w:val="000748D4"/>
    <w:rsid w:val="0007519A"/>
    <w:rsid w:val="000752E2"/>
    <w:rsid w:val="00075B99"/>
    <w:rsid w:val="0007703D"/>
    <w:rsid w:val="00084611"/>
    <w:rsid w:val="000846D9"/>
    <w:rsid w:val="00086496"/>
    <w:rsid w:val="0008770C"/>
    <w:rsid w:val="00090A1F"/>
    <w:rsid w:val="00091894"/>
    <w:rsid w:val="000920D0"/>
    <w:rsid w:val="000930BA"/>
    <w:rsid w:val="000941D3"/>
    <w:rsid w:val="0009469B"/>
    <w:rsid w:val="00096259"/>
    <w:rsid w:val="00096AC8"/>
    <w:rsid w:val="00097C39"/>
    <w:rsid w:val="000A2668"/>
    <w:rsid w:val="000A293C"/>
    <w:rsid w:val="000A2F91"/>
    <w:rsid w:val="000A4CCE"/>
    <w:rsid w:val="000B0E2D"/>
    <w:rsid w:val="000B1ADB"/>
    <w:rsid w:val="000B2300"/>
    <w:rsid w:val="000B4F51"/>
    <w:rsid w:val="000B6092"/>
    <w:rsid w:val="000C0847"/>
    <w:rsid w:val="000C2C90"/>
    <w:rsid w:val="000C4647"/>
    <w:rsid w:val="000C4F55"/>
    <w:rsid w:val="000C755F"/>
    <w:rsid w:val="000D1845"/>
    <w:rsid w:val="000D3201"/>
    <w:rsid w:val="000D4A47"/>
    <w:rsid w:val="000D525B"/>
    <w:rsid w:val="000D5350"/>
    <w:rsid w:val="000D5DB3"/>
    <w:rsid w:val="000D64E8"/>
    <w:rsid w:val="000D7200"/>
    <w:rsid w:val="000E17D6"/>
    <w:rsid w:val="000E2473"/>
    <w:rsid w:val="000E4CBC"/>
    <w:rsid w:val="000E5DFD"/>
    <w:rsid w:val="000E726C"/>
    <w:rsid w:val="000E7DE9"/>
    <w:rsid w:val="000F03EF"/>
    <w:rsid w:val="000F360C"/>
    <w:rsid w:val="000F365F"/>
    <w:rsid w:val="000F3A49"/>
    <w:rsid w:val="000F5646"/>
    <w:rsid w:val="000F5E65"/>
    <w:rsid w:val="001013B5"/>
    <w:rsid w:val="00101CBC"/>
    <w:rsid w:val="0010239F"/>
    <w:rsid w:val="00104286"/>
    <w:rsid w:val="001047B4"/>
    <w:rsid w:val="00106572"/>
    <w:rsid w:val="00106F0C"/>
    <w:rsid w:val="00107892"/>
    <w:rsid w:val="001101F7"/>
    <w:rsid w:val="0011090E"/>
    <w:rsid w:val="00110A7A"/>
    <w:rsid w:val="001114D2"/>
    <w:rsid w:val="00111C0D"/>
    <w:rsid w:val="00114614"/>
    <w:rsid w:val="0011514C"/>
    <w:rsid w:val="00116FCD"/>
    <w:rsid w:val="0011735D"/>
    <w:rsid w:val="00117B0C"/>
    <w:rsid w:val="001205F6"/>
    <w:rsid w:val="00120902"/>
    <w:rsid w:val="001217C2"/>
    <w:rsid w:val="001220B5"/>
    <w:rsid w:val="0013075E"/>
    <w:rsid w:val="00131B9C"/>
    <w:rsid w:val="0013341D"/>
    <w:rsid w:val="001359FD"/>
    <w:rsid w:val="00140E3B"/>
    <w:rsid w:val="001414D2"/>
    <w:rsid w:val="00142702"/>
    <w:rsid w:val="00142899"/>
    <w:rsid w:val="00142E68"/>
    <w:rsid w:val="00143950"/>
    <w:rsid w:val="00144A4F"/>
    <w:rsid w:val="00144CB2"/>
    <w:rsid w:val="00145784"/>
    <w:rsid w:val="001459E7"/>
    <w:rsid w:val="00145BA1"/>
    <w:rsid w:val="00147E1F"/>
    <w:rsid w:val="00150C34"/>
    <w:rsid w:val="001510ED"/>
    <w:rsid w:val="00152ABD"/>
    <w:rsid w:val="00153DAD"/>
    <w:rsid w:val="00154A65"/>
    <w:rsid w:val="001563EE"/>
    <w:rsid w:val="00157A1F"/>
    <w:rsid w:val="00157BB3"/>
    <w:rsid w:val="00160800"/>
    <w:rsid w:val="00166B6C"/>
    <w:rsid w:val="00166F4A"/>
    <w:rsid w:val="00171FF6"/>
    <w:rsid w:val="00172E8A"/>
    <w:rsid w:val="00173868"/>
    <w:rsid w:val="00174952"/>
    <w:rsid w:val="00174D55"/>
    <w:rsid w:val="0018199B"/>
    <w:rsid w:val="001822C7"/>
    <w:rsid w:val="001847D9"/>
    <w:rsid w:val="0018502A"/>
    <w:rsid w:val="001860B5"/>
    <w:rsid w:val="00187D84"/>
    <w:rsid w:val="00187DC2"/>
    <w:rsid w:val="00190FBF"/>
    <w:rsid w:val="0019119E"/>
    <w:rsid w:val="00191869"/>
    <w:rsid w:val="00193049"/>
    <w:rsid w:val="0019387A"/>
    <w:rsid w:val="0019391F"/>
    <w:rsid w:val="001965F7"/>
    <w:rsid w:val="0019704A"/>
    <w:rsid w:val="00197F3D"/>
    <w:rsid w:val="00197FCA"/>
    <w:rsid w:val="001A0584"/>
    <w:rsid w:val="001A1E73"/>
    <w:rsid w:val="001A2E24"/>
    <w:rsid w:val="001A39EF"/>
    <w:rsid w:val="001A44E1"/>
    <w:rsid w:val="001A4F4A"/>
    <w:rsid w:val="001A5E4F"/>
    <w:rsid w:val="001B1044"/>
    <w:rsid w:val="001B348A"/>
    <w:rsid w:val="001B3645"/>
    <w:rsid w:val="001B602F"/>
    <w:rsid w:val="001B7073"/>
    <w:rsid w:val="001B7A24"/>
    <w:rsid w:val="001C01E3"/>
    <w:rsid w:val="001C02F5"/>
    <w:rsid w:val="001C0533"/>
    <w:rsid w:val="001C08DB"/>
    <w:rsid w:val="001C1624"/>
    <w:rsid w:val="001C18EA"/>
    <w:rsid w:val="001C1DB1"/>
    <w:rsid w:val="001C2B0E"/>
    <w:rsid w:val="001C3286"/>
    <w:rsid w:val="001C33E8"/>
    <w:rsid w:val="001C352B"/>
    <w:rsid w:val="001C447F"/>
    <w:rsid w:val="001C52D0"/>
    <w:rsid w:val="001C57A7"/>
    <w:rsid w:val="001C747F"/>
    <w:rsid w:val="001D0244"/>
    <w:rsid w:val="001D101A"/>
    <w:rsid w:val="001D3880"/>
    <w:rsid w:val="001D49AD"/>
    <w:rsid w:val="001D4F0E"/>
    <w:rsid w:val="001D5C4E"/>
    <w:rsid w:val="001D7728"/>
    <w:rsid w:val="001E385F"/>
    <w:rsid w:val="001E4920"/>
    <w:rsid w:val="001E4B42"/>
    <w:rsid w:val="001E50A4"/>
    <w:rsid w:val="001E6AAD"/>
    <w:rsid w:val="001E7C88"/>
    <w:rsid w:val="001F0369"/>
    <w:rsid w:val="001F1B97"/>
    <w:rsid w:val="001F1FF9"/>
    <w:rsid w:val="001F2917"/>
    <w:rsid w:val="001F3D01"/>
    <w:rsid w:val="001F5318"/>
    <w:rsid w:val="001F53D6"/>
    <w:rsid w:val="001F58E1"/>
    <w:rsid w:val="001F6188"/>
    <w:rsid w:val="001F6BCA"/>
    <w:rsid w:val="001F6C32"/>
    <w:rsid w:val="002010DE"/>
    <w:rsid w:val="00202180"/>
    <w:rsid w:val="00203452"/>
    <w:rsid w:val="002036F3"/>
    <w:rsid w:val="002060E8"/>
    <w:rsid w:val="002062EA"/>
    <w:rsid w:val="002068D9"/>
    <w:rsid w:val="00207F58"/>
    <w:rsid w:val="00210248"/>
    <w:rsid w:val="00212C30"/>
    <w:rsid w:val="00212EA1"/>
    <w:rsid w:val="0021317F"/>
    <w:rsid w:val="00214831"/>
    <w:rsid w:val="002155C9"/>
    <w:rsid w:val="0021688D"/>
    <w:rsid w:val="0021748B"/>
    <w:rsid w:val="00217756"/>
    <w:rsid w:val="00217BE2"/>
    <w:rsid w:val="00220A54"/>
    <w:rsid w:val="002220D0"/>
    <w:rsid w:val="00226A04"/>
    <w:rsid w:val="00227B60"/>
    <w:rsid w:val="002305AD"/>
    <w:rsid w:val="00230D9F"/>
    <w:rsid w:val="0023281F"/>
    <w:rsid w:val="00232DD9"/>
    <w:rsid w:val="0023363F"/>
    <w:rsid w:val="002347B0"/>
    <w:rsid w:val="00234A2E"/>
    <w:rsid w:val="00236A3D"/>
    <w:rsid w:val="00237717"/>
    <w:rsid w:val="00237808"/>
    <w:rsid w:val="00242AA2"/>
    <w:rsid w:val="00245313"/>
    <w:rsid w:val="002454F2"/>
    <w:rsid w:val="002455D9"/>
    <w:rsid w:val="0024586C"/>
    <w:rsid w:val="00250E99"/>
    <w:rsid w:val="002512E3"/>
    <w:rsid w:val="00252C7C"/>
    <w:rsid w:val="002548DB"/>
    <w:rsid w:val="00255035"/>
    <w:rsid w:val="00255F7B"/>
    <w:rsid w:val="00257DF9"/>
    <w:rsid w:val="002601E1"/>
    <w:rsid w:val="00262869"/>
    <w:rsid w:val="002628AF"/>
    <w:rsid w:val="002632FC"/>
    <w:rsid w:val="00263C4E"/>
    <w:rsid w:val="00264320"/>
    <w:rsid w:val="00273A0E"/>
    <w:rsid w:val="002743A9"/>
    <w:rsid w:val="00274BC1"/>
    <w:rsid w:val="00276852"/>
    <w:rsid w:val="00277278"/>
    <w:rsid w:val="00277C1F"/>
    <w:rsid w:val="00280284"/>
    <w:rsid w:val="002806A4"/>
    <w:rsid w:val="00282E3F"/>
    <w:rsid w:val="002843E0"/>
    <w:rsid w:val="002843E8"/>
    <w:rsid w:val="00284CFA"/>
    <w:rsid w:val="0028543D"/>
    <w:rsid w:val="002855D7"/>
    <w:rsid w:val="00285C6F"/>
    <w:rsid w:val="00286CF0"/>
    <w:rsid w:val="00286FB6"/>
    <w:rsid w:val="00287BA0"/>
    <w:rsid w:val="00290DFA"/>
    <w:rsid w:val="00292257"/>
    <w:rsid w:val="00292907"/>
    <w:rsid w:val="00292A41"/>
    <w:rsid w:val="00292C27"/>
    <w:rsid w:val="00294E7C"/>
    <w:rsid w:val="002A1280"/>
    <w:rsid w:val="002A31CB"/>
    <w:rsid w:val="002A3780"/>
    <w:rsid w:val="002B030C"/>
    <w:rsid w:val="002B106C"/>
    <w:rsid w:val="002B1941"/>
    <w:rsid w:val="002B566D"/>
    <w:rsid w:val="002B5BE1"/>
    <w:rsid w:val="002B63E8"/>
    <w:rsid w:val="002B6C78"/>
    <w:rsid w:val="002C1F2D"/>
    <w:rsid w:val="002C38CD"/>
    <w:rsid w:val="002C3D2C"/>
    <w:rsid w:val="002C3EAE"/>
    <w:rsid w:val="002C5228"/>
    <w:rsid w:val="002D0724"/>
    <w:rsid w:val="002D1C5F"/>
    <w:rsid w:val="002D566D"/>
    <w:rsid w:val="002D6ADF"/>
    <w:rsid w:val="002E0145"/>
    <w:rsid w:val="002E05D1"/>
    <w:rsid w:val="002E1C57"/>
    <w:rsid w:val="002E2653"/>
    <w:rsid w:val="002E30E5"/>
    <w:rsid w:val="002E3B37"/>
    <w:rsid w:val="002E41A5"/>
    <w:rsid w:val="002E59C2"/>
    <w:rsid w:val="002E7D23"/>
    <w:rsid w:val="002F2D2B"/>
    <w:rsid w:val="002F2E93"/>
    <w:rsid w:val="002F522D"/>
    <w:rsid w:val="002F5BDC"/>
    <w:rsid w:val="002F5BF0"/>
    <w:rsid w:val="002F6F81"/>
    <w:rsid w:val="002F705D"/>
    <w:rsid w:val="002F7AAA"/>
    <w:rsid w:val="00302E43"/>
    <w:rsid w:val="00304DEB"/>
    <w:rsid w:val="00305659"/>
    <w:rsid w:val="00305746"/>
    <w:rsid w:val="00305DF9"/>
    <w:rsid w:val="00306283"/>
    <w:rsid w:val="0031122A"/>
    <w:rsid w:val="003125F3"/>
    <w:rsid w:val="00312CB3"/>
    <w:rsid w:val="00313B4E"/>
    <w:rsid w:val="0031417E"/>
    <w:rsid w:val="00314AE4"/>
    <w:rsid w:val="00315669"/>
    <w:rsid w:val="003158F5"/>
    <w:rsid w:val="00315B2E"/>
    <w:rsid w:val="003213BD"/>
    <w:rsid w:val="00322004"/>
    <w:rsid w:val="00322444"/>
    <w:rsid w:val="00322A73"/>
    <w:rsid w:val="003232EA"/>
    <w:rsid w:val="00324114"/>
    <w:rsid w:val="00325E47"/>
    <w:rsid w:val="003264CE"/>
    <w:rsid w:val="0032725E"/>
    <w:rsid w:val="0033168B"/>
    <w:rsid w:val="00333E25"/>
    <w:rsid w:val="00336089"/>
    <w:rsid w:val="003404DB"/>
    <w:rsid w:val="00341CE6"/>
    <w:rsid w:val="00341F2C"/>
    <w:rsid w:val="00343DF5"/>
    <w:rsid w:val="0034453F"/>
    <w:rsid w:val="00344BB1"/>
    <w:rsid w:val="00346822"/>
    <w:rsid w:val="00350841"/>
    <w:rsid w:val="00354868"/>
    <w:rsid w:val="003567A7"/>
    <w:rsid w:val="00356BE2"/>
    <w:rsid w:val="00357344"/>
    <w:rsid w:val="00357C1E"/>
    <w:rsid w:val="003604A7"/>
    <w:rsid w:val="00361E71"/>
    <w:rsid w:val="003625B7"/>
    <w:rsid w:val="00363782"/>
    <w:rsid w:val="00363A1C"/>
    <w:rsid w:val="00364024"/>
    <w:rsid w:val="0036402C"/>
    <w:rsid w:val="00364CB2"/>
    <w:rsid w:val="00364CFB"/>
    <w:rsid w:val="0036540C"/>
    <w:rsid w:val="00365797"/>
    <w:rsid w:val="0036717D"/>
    <w:rsid w:val="003706F3"/>
    <w:rsid w:val="00371829"/>
    <w:rsid w:val="00372E60"/>
    <w:rsid w:val="0037391C"/>
    <w:rsid w:val="0037420E"/>
    <w:rsid w:val="003753D1"/>
    <w:rsid w:val="00385FD9"/>
    <w:rsid w:val="00386715"/>
    <w:rsid w:val="003916BC"/>
    <w:rsid w:val="00392499"/>
    <w:rsid w:val="00393774"/>
    <w:rsid w:val="00393831"/>
    <w:rsid w:val="00393C43"/>
    <w:rsid w:val="00395FE0"/>
    <w:rsid w:val="003A08AD"/>
    <w:rsid w:val="003A3016"/>
    <w:rsid w:val="003A30B5"/>
    <w:rsid w:val="003A5728"/>
    <w:rsid w:val="003A791A"/>
    <w:rsid w:val="003B251F"/>
    <w:rsid w:val="003B5852"/>
    <w:rsid w:val="003B5D63"/>
    <w:rsid w:val="003B7A71"/>
    <w:rsid w:val="003C05DD"/>
    <w:rsid w:val="003C0C76"/>
    <w:rsid w:val="003C1358"/>
    <w:rsid w:val="003C4064"/>
    <w:rsid w:val="003C7684"/>
    <w:rsid w:val="003C7842"/>
    <w:rsid w:val="003D1710"/>
    <w:rsid w:val="003D2376"/>
    <w:rsid w:val="003D2521"/>
    <w:rsid w:val="003D3593"/>
    <w:rsid w:val="003D4034"/>
    <w:rsid w:val="003D4080"/>
    <w:rsid w:val="003D5BF7"/>
    <w:rsid w:val="003D5D1B"/>
    <w:rsid w:val="003D6E77"/>
    <w:rsid w:val="003E0509"/>
    <w:rsid w:val="003E17C6"/>
    <w:rsid w:val="003E1D3D"/>
    <w:rsid w:val="003E1E28"/>
    <w:rsid w:val="003E3724"/>
    <w:rsid w:val="003E393E"/>
    <w:rsid w:val="003E4608"/>
    <w:rsid w:val="003E4EAD"/>
    <w:rsid w:val="003E580D"/>
    <w:rsid w:val="003E678E"/>
    <w:rsid w:val="003E72BE"/>
    <w:rsid w:val="003F0A16"/>
    <w:rsid w:val="003F5796"/>
    <w:rsid w:val="003F5A62"/>
    <w:rsid w:val="003F769A"/>
    <w:rsid w:val="003F7EF1"/>
    <w:rsid w:val="00400DA7"/>
    <w:rsid w:val="00400FF0"/>
    <w:rsid w:val="00401888"/>
    <w:rsid w:val="00402A0A"/>
    <w:rsid w:val="00403E1F"/>
    <w:rsid w:val="0040437C"/>
    <w:rsid w:val="00404576"/>
    <w:rsid w:val="00405A34"/>
    <w:rsid w:val="0040614A"/>
    <w:rsid w:val="004073FD"/>
    <w:rsid w:val="00407FEB"/>
    <w:rsid w:val="00410C08"/>
    <w:rsid w:val="004125C9"/>
    <w:rsid w:val="00414F3E"/>
    <w:rsid w:val="004158E2"/>
    <w:rsid w:val="00416C90"/>
    <w:rsid w:val="004175B7"/>
    <w:rsid w:val="00417DF1"/>
    <w:rsid w:val="00420D1E"/>
    <w:rsid w:val="00422938"/>
    <w:rsid w:val="00424932"/>
    <w:rsid w:val="0043190F"/>
    <w:rsid w:val="004324FA"/>
    <w:rsid w:val="00432AE0"/>
    <w:rsid w:val="004336A5"/>
    <w:rsid w:val="00436BCB"/>
    <w:rsid w:val="0043762A"/>
    <w:rsid w:val="0044010F"/>
    <w:rsid w:val="00440AF1"/>
    <w:rsid w:val="004417CC"/>
    <w:rsid w:val="004432F5"/>
    <w:rsid w:val="00443ACF"/>
    <w:rsid w:val="00446D5D"/>
    <w:rsid w:val="00450BAF"/>
    <w:rsid w:val="004514E9"/>
    <w:rsid w:val="00455704"/>
    <w:rsid w:val="00455DFC"/>
    <w:rsid w:val="004562B9"/>
    <w:rsid w:val="004564DF"/>
    <w:rsid w:val="0046283F"/>
    <w:rsid w:val="00471DB7"/>
    <w:rsid w:val="004722FE"/>
    <w:rsid w:val="00474A77"/>
    <w:rsid w:val="00474D24"/>
    <w:rsid w:val="00475B47"/>
    <w:rsid w:val="004775AA"/>
    <w:rsid w:val="004814E6"/>
    <w:rsid w:val="00481F9F"/>
    <w:rsid w:val="00482C44"/>
    <w:rsid w:val="00485C8C"/>
    <w:rsid w:val="004862F3"/>
    <w:rsid w:val="0048756D"/>
    <w:rsid w:val="00490B22"/>
    <w:rsid w:val="00490C99"/>
    <w:rsid w:val="00490D58"/>
    <w:rsid w:val="004929A8"/>
    <w:rsid w:val="00492ADF"/>
    <w:rsid w:val="00492D42"/>
    <w:rsid w:val="0049345D"/>
    <w:rsid w:val="004957AD"/>
    <w:rsid w:val="00495FF4"/>
    <w:rsid w:val="00496497"/>
    <w:rsid w:val="004A1B23"/>
    <w:rsid w:val="004A2C17"/>
    <w:rsid w:val="004A346B"/>
    <w:rsid w:val="004A6919"/>
    <w:rsid w:val="004A6F43"/>
    <w:rsid w:val="004B19EE"/>
    <w:rsid w:val="004B2E8B"/>
    <w:rsid w:val="004B5764"/>
    <w:rsid w:val="004B63A6"/>
    <w:rsid w:val="004B68FD"/>
    <w:rsid w:val="004C12A3"/>
    <w:rsid w:val="004C3742"/>
    <w:rsid w:val="004C3DD0"/>
    <w:rsid w:val="004C4582"/>
    <w:rsid w:val="004C5190"/>
    <w:rsid w:val="004C53D0"/>
    <w:rsid w:val="004C5848"/>
    <w:rsid w:val="004C5FB9"/>
    <w:rsid w:val="004C6524"/>
    <w:rsid w:val="004C7080"/>
    <w:rsid w:val="004C7128"/>
    <w:rsid w:val="004C7830"/>
    <w:rsid w:val="004D0559"/>
    <w:rsid w:val="004D0B3B"/>
    <w:rsid w:val="004D2EAB"/>
    <w:rsid w:val="004D5535"/>
    <w:rsid w:val="004D6FEA"/>
    <w:rsid w:val="004E1A27"/>
    <w:rsid w:val="004E2BF9"/>
    <w:rsid w:val="004E3679"/>
    <w:rsid w:val="004F124E"/>
    <w:rsid w:val="004F339C"/>
    <w:rsid w:val="004F387C"/>
    <w:rsid w:val="004F4737"/>
    <w:rsid w:val="004F4D1E"/>
    <w:rsid w:val="004F777F"/>
    <w:rsid w:val="004F784A"/>
    <w:rsid w:val="004F799D"/>
    <w:rsid w:val="004F7E77"/>
    <w:rsid w:val="005034D4"/>
    <w:rsid w:val="005066AB"/>
    <w:rsid w:val="0050703D"/>
    <w:rsid w:val="0051137E"/>
    <w:rsid w:val="00513BFF"/>
    <w:rsid w:val="00514DF7"/>
    <w:rsid w:val="00516A8B"/>
    <w:rsid w:val="00520ACB"/>
    <w:rsid w:val="00521127"/>
    <w:rsid w:val="00521FD2"/>
    <w:rsid w:val="00522433"/>
    <w:rsid w:val="00522616"/>
    <w:rsid w:val="00522642"/>
    <w:rsid w:val="00522EBD"/>
    <w:rsid w:val="00523FF4"/>
    <w:rsid w:val="00524D39"/>
    <w:rsid w:val="005268CA"/>
    <w:rsid w:val="00526E7D"/>
    <w:rsid w:val="00527EFA"/>
    <w:rsid w:val="00531851"/>
    <w:rsid w:val="00531F8B"/>
    <w:rsid w:val="005320A0"/>
    <w:rsid w:val="00532174"/>
    <w:rsid w:val="005326EB"/>
    <w:rsid w:val="0053428E"/>
    <w:rsid w:val="00535EC8"/>
    <w:rsid w:val="00536B37"/>
    <w:rsid w:val="00537221"/>
    <w:rsid w:val="00537910"/>
    <w:rsid w:val="005404AB"/>
    <w:rsid w:val="005411C4"/>
    <w:rsid w:val="005421DD"/>
    <w:rsid w:val="005422E9"/>
    <w:rsid w:val="005442EE"/>
    <w:rsid w:val="005445B5"/>
    <w:rsid w:val="00544B94"/>
    <w:rsid w:val="005459A7"/>
    <w:rsid w:val="00550065"/>
    <w:rsid w:val="0055035A"/>
    <w:rsid w:val="005503C2"/>
    <w:rsid w:val="00550A61"/>
    <w:rsid w:val="00552E31"/>
    <w:rsid w:val="0055708D"/>
    <w:rsid w:val="00561C2E"/>
    <w:rsid w:val="005653FB"/>
    <w:rsid w:val="00565509"/>
    <w:rsid w:val="005658F0"/>
    <w:rsid w:val="00565FE9"/>
    <w:rsid w:val="00566913"/>
    <w:rsid w:val="005677B4"/>
    <w:rsid w:val="00571547"/>
    <w:rsid w:val="00571C75"/>
    <w:rsid w:val="005753FF"/>
    <w:rsid w:val="00575CF5"/>
    <w:rsid w:val="00576928"/>
    <w:rsid w:val="005774B4"/>
    <w:rsid w:val="0058077A"/>
    <w:rsid w:val="005807A9"/>
    <w:rsid w:val="00586380"/>
    <w:rsid w:val="005939BF"/>
    <w:rsid w:val="00594BD9"/>
    <w:rsid w:val="00594F24"/>
    <w:rsid w:val="00596409"/>
    <w:rsid w:val="005976E2"/>
    <w:rsid w:val="005A04CB"/>
    <w:rsid w:val="005A0F09"/>
    <w:rsid w:val="005A2C6A"/>
    <w:rsid w:val="005A2E39"/>
    <w:rsid w:val="005A3361"/>
    <w:rsid w:val="005A43E1"/>
    <w:rsid w:val="005A525C"/>
    <w:rsid w:val="005A5FFE"/>
    <w:rsid w:val="005A62EF"/>
    <w:rsid w:val="005A6731"/>
    <w:rsid w:val="005A7F83"/>
    <w:rsid w:val="005B10D9"/>
    <w:rsid w:val="005B22A5"/>
    <w:rsid w:val="005B4C13"/>
    <w:rsid w:val="005B50A9"/>
    <w:rsid w:val="005B5D5C"/>
    <w:rsid w:val="005B5E4B"/>
    <w:rsid w:val="005B5FD7"/>
    <w:rsid w:val="005B628F"/>
    <w:rsid w:val="005B797D"/>
    <w:rsid w:val="005B7C5B"/>
    <w:rsid w:val="005C07D8"/>
    <w:rsid w:val="005C0C55"/>
    <w:rsid w:val="005C176D"/>
    <w:rsid w:val="005C30B8"/>
    <w:rsid w:val="005C4232"/>
    <w:rsid w:val="005C5ED6"/>
    <w:rsid w:val="005C6CA8"/>
    <w:rsid w:val="005C7B2F"/>
    <w:rsid w:val="005D0325"/>
    <w:rsid w:val="005D0AF5"/>
    <w:rsid w:val="005D12C9"/>
    <w:rsid w:val="005D144B"/>
    <w:rsid w:val="005D26CC"/>
    <w:rsid w:val="005D4D45"/>
    <w:rsid w:val="005D610A"/>
    <w:rsid w:val="005D7425"/>
    <w:rsid w:val="005D759E"/>
    <w:rsid w:val="005E124B"/>
    <w:rsid w:val="005E382E"/>
    <w:rsid w:val="005E5B10"/>
    <w:rsid w:val="005E5FB8"/>
    <w:rsid w:val="005E6420"/>
    <w:rsid w:val="005E6767"/>
    <w:rsid w:val="005E6C9F"/>
    <w:rsid w:val="005E7650"/>
    <w:rsid w:val="005F3716"/>
    <w:rsid w:val="005F42BF"/>
    <w:rsid w:val="005F5B98"/>
    <w:rsid w:val="005F5C01"/>
    <w:rsid w:val="005F6240"/>
    <w:rsid w:val="005F62F8"/>
    <w:rsid w:val="005F6AF5"/>
    <w:rsid w:val="005F728F"/>
    <w:rsid w:val="005F75D7"/>
    <w:rsid w:val="00601744"/>
    <w:rsid w:val="00601996"/>
    <w:rsid w:val="00602F85"/>
    <w:rsid w:val="0060399C"/>
    <w:rsid w:val="00603B4B"/>
    <w:rsid w:val="00605377"/>
    <w:rsid w:val="00605BD6"/>
    <w:rsid w:val="00606775"/>
    <w:rsid w:val="00606CB1"/>
    <w:rsid w:val="0061029A"/>
    <w:rsid w:val="00613F86"/>
    <w:rsid w:val="00615004"/>
    <w:rsid w:val="00615117"/>
    <w:rsid w:val="00616FE7"/>
    <w:rsid w:val="006234CA"/>
    <w:rsid w:val="00624AF5"/>
    <w:rsid w:val="00626553"/>
    <w:rsid w:val="006274C8"/>
    <w:rsid w:val="00630AB9"/>
    <w:rsid w:val="0063164F"/>
    <w:rsid w:val="00631D9E"/>
    <w:rsid w:val="00633763"/>
    <w:rsid w:val="006349A4"/>
    <w:rsid w:val="00634F74"/>
    <w:rsid w:val="00635488"/>
    <w:rsid w:val="00636828"/>
    <w:rsid w:val="00641695"/>
    <w:rsid w:val="006433F7"/>
    <w:rsid w:val="00644DD3"/>
    <w:rsid w:val="006452B3"/>
    <w:rsid w:val="006471F0"/>
    <w:rsid w:val="00647C8C"/>
    <w:rsid w:val="0065101A"/>
    <w:rsid w:val="00651561"/>
    <w:rsid w:val="006562AA"/>
    <w:rsid w:val="0065672C"/>
    <w:rsid w:val="0066298F"/>
    <w:rsid w:val="00662EDE"/>
    <w:rsid w:val="006633BD"/>
    <w:rsid w:val="00665256"/>
    <w:rsid w:val="00665F7E"/>
    <w:rsid w:val="00666352"/>
    <w:rsid w:val="00666C48"/>
    <w:rsid w:val="006700BA"/>
    <w:rsid w:val="006714CD"/>
    <w:rsid w:val="00672A52"/>
    <w:rsid w:val="00672FA3"/>
    <w:rsid w:val="006748B7"/>
    <w:rsid w:val="0067524E"/>
    <w:rsid w:val="006806AE"/>
    <w:rsid w:val="00680FA9"/>
    <w:rsid w:val="00683576"/>
    <w:rsid w:val="00683B09"/>
    <w:rsid w:val="00684B2C"/>
    <w:rsid w:val="006852B4"/>
    <w:rsid w:val="00685384"/>
    <w:rsid w:val="00686B12"/>
    <w:rsid w:val="00687E20"/>
    <w:rsid w:val="00692A4E"/>
    <w:rsid w:val="00694280"/>
    <w:rsid w:val="00694E2D"/>
    <w:rsid w:val="006A0277"/>
    <w:rsid w:val="006A4FD2"/>
    <w:rsid w:val="006A6802"/>
    <w:rsid w:val="006B2689"/>
    <w:rsid w:val="006B29D7"/>
    <w:rsid w:val="006B3AE7"/>
    <w:rsid w:val="006B4A0C"/>
    <w:rsid w:val="006B5C1B"/>
    <w:rsid w:val="006B60C2"/>
    <w:rsid w:val="006B654F"/>
    <w:rsid w:val="006B77E5"/>
    <w:rsid w:val="006C1076"/>
    <w:rsid w:val="006C1126"/>
    <w:rsid w:val="006C1768"/>
    <w:rsid w:val="006C2385"/>
    <w:rsid w:val="006C4960"/>
    <w:rsid w:val="006C5171"/>
    <w:rsid w:val="006C65E2"/>
    <w:rsid w:val="006D1508"/>
    <w:rsid w:val="006D5627"/>
    <w:rsid w:val="006D77B5"/>
    <w:rsid w:val="006E000B"/>
    <w:rsid w:val="006E1878"/>
    <w:rsid w:val="006E2056"/>
    <w:rsid w:val="006E3C5B"/>
    <w:rsid w:val="006E4E5E"/>
    <w:rsid w:val="006E63F9"/>
    <w:rsid w:val="006E7D96"/>
    <w:rsid w:val="006F063D"/>
    <w:rsid w:val="006F1682"/>
    <w:rsid w:val="006F2C48"/>
    <w:rsid w:val="006F35EC"/>
    <w:rsid w:val="006F5AC3"/>
    <w:rsid w:val="006F7D4C"/>
    <w:rsid w:val="00700C88"/>
    <w:rsid w:val="00703C49"/>
    <w:rsid w:val="00703ECE"/>
    <w:rsid w:val="00704A90"/>
    <w:rsid w:val="0070578B"/>
    <w:rsid w:val="00706A09"/>
    <w:rsid w:val="00706F7D"/>
    <w:rsid w:val="00707CB2"/>
    <w:rsid w:val="0071060D"/>
    <w:rsid w:val="0071093F"/>
    <w:rsid w:val="0071171E"/>
    <w:rsid w:val="00713120"/>
    <w:rsid w:val="0071364F"/>
    <w:rsid w:val="00713BDB"/>
    <w:rsid w:val="0071461D"/>
    <w:rsid w:val="00715507"/>
    <w:rsid w:val="00715B41"/>
    <w:rsid w:val="0071638F"/>
    <w:rsid w:val="007171A1"/>
    <w:rsid w:val="0072175E"/>
    <w:rsid w:val="007239B0"/>
    <w:rsid w:val="00724016"/>
    <w:rsid w:val="0072412D"/>
    <w:rsid w:val="007272AD"/>
    <w:rsid w:val="007275BF"/>
    <w:rsid w:val="0072774E"/>
    <w:rsid w:val="007279C7"/>
    <w:rsid w:val="00731CED"/>
    <w:rsid w:val="007326A1"/>
    <w:rsid w:val="0073383F"/>
    <w:rsid w:val="00733CC2"/>
    <w:rsid w:val="007367DD"/>
    <w:rsid w:val="00742B9E"/>
    <w:rsid w:val="007431ED"/>
    <w:rsid w:val="00743745"/>
    <w:rsid w:val="00743EEB"/>
    <w:rsid w:val="00745C9F"/>
    <w:rsid w:val="00745EB8"/>
    <w:rsid w:val="007531EB"/>
    <w:rsid w:val="00753A16"/>
    <w:rsid w:val="00755F5B"/>
    <w:rsid w:val="00757235"/>
    <w:rsid w:val="007579A2"/>
    <w:rsid w:val="00760387"/>
    <w:rsid w:val="007610FE"/>
    <w:rsid w:val="00764DC0"/>
    <w:rsid w:val="0077263B"/>
    <w:rsid w:val="00773280"/>
    <w:rsid w:val="00774429"/>
    <w:rsid w:val="007768A6"/>
    <w:rsid w:val="00776974"/>
    <w:rsid w:val="00777736"/>
    <w:rsid w:val="00781C3B"/>
    <w:rsid w:val="007823BE"/>
    <w:rsid w:val="00783466"/>
    <w:rsid w:val="0078508C"/>
    <w:rsid w:val="00787558"/>
    <w:rsid w:val="00787648"/>
    <w:rsid w:val="00790412"/>
    <w:rsid w:val="0079076E"/>
    <w:rsid w:val="0079102D"/>
    <w:rsid w:val="0079103B"/>
    <w:rsid w:val="00791F91"/>
    <w:rsid w:val="007939C5"/>
    <w:rsid w:val="00796CAE"/>
    <w:rsid w:val="007A2959"/>
    <w:rsid w:val="007A2E45"/>
    <w:rsid w:val="007A477C"/>
    <w:rsid w:val="007A6B9F"/>
    <w:rsid w:val="007A6FB2"/>
    <w:rsid w:val="007A7473"/>
    <w:rsid w:val="007B02CF"/>
    <w:rsid w:val="007B0C1F"/>
    <w:rsid w:val="007B12C6"/>
    <w:rsid w:val="007B1B10"/>
    <w:rsid w:val="007B1D55"/>
    <w:rsid w:val="007B26F5"/>
    <w:rsid w:val="007B6FB8"/>
    <w:rsid w:val="007C11BC"/>
    <w:rsid w:val="007C36A6"/>
    <w:rsid w:val="007C3CF7"/>
    <w:rsid w:val="007C5E36"/>
    <w:rsid w:val="007C63E0"/>
    <w:rsid w:val="007C6A42"/>
    <w:rsid w:val="007C7102"/>
    <w:rsid w:val="007C718B"/>
    <w:rsid w:val="007D070A"/>
    <w:rsid w:val="007D1013"/>
    <w:rsid w:val="007D1A5E"/>
    <w:rsid w:val="007D1F1F"/>
    <w:rsid w:val="007D30F4"/>
    <w:rsid w:val="007D3863"/>
    <w:rsid w:val="007D4CFD"/>
    <w:rsid w:val="007D5BA1"/>
    <w:rsid w:val="007D7A83"/>
    <w:rsid w:val="007D7FA2"/>
    <w:rsid w:val="007E0537"/>
    <w:rsid w:val="007E195B"/>
    <w:rsid w:val="007E3015"/>
    <w:rsid w:val="007E3BE9"/>
    <w:rsid w:val="007E420F"/>
    <w:rsid w:val="007E49B6"/>
    <w:rsid w:val="007E57D4"/>
    <w:rsid w:val="007E74A1"/>
    <w:rsid w:val="007F2185"/>
    <w:rsid w:val="007F24A1"/>
    <w:rsid w:val="007F3B08"/>
    <w:rsid w:val="007F441E"/>
    <w:rsid w:val="007F55FE"/>
    <w:rsid w:val="00800182"/>
    <w:rsid w:val="00801466"/>
    <w:rsid w:val="008018F0"/>
    <w:rsid w:val="00801FB7"/>
    <w:rsid w:val="00802260"/>
    <w:rsid w:val="00803695"/>
    <w:rsid w:val="00805B9A"/>
    <w:rsid w:val="0080654E"/>
    <w:rsid w:val="008121E7"/>
    <w:rsid w:val="00812382"/>
    <w:rsid w:val="008131CD"/>
    <w:rsid w:val="00814068"/>
    <w:rsid w:val="00814BBF"/>
    <w:rsid w:val="008167A1"/>
    <w:rsid w:val="0081769A"/>
    <w:rsid w:val="0081798A"/>
    <w:rsid w:val="00822E7C"/>
    <w:rsid w:val="00824705"/>
    <w:rsid w:val="00825055"/>
    <w:rsid w:val="0082692D"/>
    <w:rsid w:val="00830207"/>
    <w:rsid w:val="008317AA"/>
    <w:rsid w:val="00831A39"/>
    <w:rsid w:val="00832237"/>
    <w:rsid w:val="00833288"/>
    <w:rsid w:val="0083399F"/>
    <w:rsid w:val="00834724"/>
    <w:rsid w:val="008347DD"/>
    <w:rsid w:val="008352E1"/>
    <w:rsid w:val="008379B6"/>
    <w:rsid w:val="0084173B"/>
    <w:rsid w:val="00841A68"/>
    <w:rsid w:val="00844642"/>
    <w:rsid w:val="00845697"/>
    <w:rsid w:val="00845B15"/>
    <w:rsid w:val="00845E8D"/>
    <w:rsid w:val="008479D6"/>
    <w:rsid w:val="00847C12"/>
    <w:rsid w:val="0085042C"/>
    <w:rsid w:val="008511B2"/>
    <w:rsid w:val="00852723"/>
    <w:rsid w:val="00852D5B"/>
    <w:rsid w:val="00853AB2"/>
    <w:rsid w:val="00855BF1"/>
    <w:rsid w:val="00856D89"/>
    <w:rsid w:val="00857899"/>
    <w:rsid w:val="008606B4"/>
    <w:rsid w:val="00860D66"/>
    <w:rsid w:val="00862383"/>
    <w:rsid w:val="0086371E"/>
    <w:rsid w:val="008678B3"/>
    <w:rsid w:val="00867A38"/>
    <w:rsid w:val="0087298D"/>
    <w:rsid w:val="00873CAB"/>
    <w:rsid w:val="008775CD"/>
    <w:rsid w:val="00877F68"/>
    <w:rsid w:val="008801C9"/>
    <w:rsid w:val="00884C93"/>
    <w:rsid w:val="00885FC6"/>
    <w:rsid w:val="0088720A"/>
    <w:rsid w:val="008900F7"/>
    <w:rsid w:val="008910B9"/>
    <w:rsid w:val="00891A7D"/>
    <w:rsid w:val="008939C4"/>
    <w:rsid w:val="00893CAF"/>
    <w:rsid w:val="00894473"/>
    <w:rsid w:val="00895EB6"/>
    <w:rsid w:val="00896985"/>
    <w:rsid w:val="00897951"/>
    <w:rsid w:val="008A0D22"/>
    <w:rsid w:val="008A45E8"/>
    <w:rsid w:val="008A5812"/>
    <w:rsid w:val="008A5FC2"/>
    <w:rsid w:val="008B051B"/>
    <w:rsid w:val="008B0642"/>
    <w:rsid w:val="008B3231"/>
    <w:rsid w:val="008B360B"/>
    <w:rsid w:val="008B3B10"/>
    <w:rsid w:val="008B45F7"/>
    <w:rsid w:val="008B6C07"/>
    <w:rsid w:val="008C55B9"/>
    <w:rsid w:val="008C5644"/>
    <w:rsid w:val="008C5739"/>
    <w:rsid w:val="008C5EE2"/>
    <w:rsid w:val="008C6345"/>
    <w:rsid w:val="008C6BED"/>
    <w:rsid w:val="008C7724"/>
    <w:rsid w:val="008C799B"/>
    <w:rsid w:val="008D0FC6"/>
    <w:rsid w:val="008D136C"/>
    <w:rsid w:val="008D13E9"/>
    <w:rsid w:val="008D1AC1"/>
    <w:rsid w:val="008D400A"/>
    <w:rsid w:val="008D4272"/>
    <w:rsid w:val="008D6173"/>
    <w:rsid w:val="008D6FCA"/>
    <w:rsid w:val="008E0D2A"/>
    <w:rsid w:val="008E26E0"/>
    <w:rsid w:val="008E4193"/>
    <w:rsid w:val="008E7B7B"/>
    <w:rsid w:val="008F1B4A"/>
    <w:rsid w:val="008F4193"/>
    <w:rsid w:val="008F4BE1"/>
    <w:rsid w:val="008F69FF"/>
    <w:rsid w:val="00901AF2"/>
    <w:rsid w:val="0090260E"/>
    <w:rsid w:val="00902A05"/>
    <w:rsid w:val="00905188"/>
    <w:rsid w:val="00907088"/>
    <w:rsid w:val="009137D0"/>
    <w:rsid w:val="00914D23"/>
    <w:rsid w:val="009152B0"/>
    <w:rsid w:val="00915F5B"/>
    <w:rsid w:val="00921515"/>
    <w:rsid w:val="0092232F"/>
    <w:rsid w:val="00922379"/>
    <w:rsid w:val="00923490"/>
    <w:rsid w:val="00925D9B"/>
    <w:rsid w:val="009264D2"/>
    <w:rsid w:val="009276D9"/>
    <w:rsid w:val="00931007"/>
    <w:rsid w:val="00931928"/>
    <w:rsid w:val="00932451"/>
    <w:rsid w:val="009324A1"/>
    <w:rsid w:val="00932BB3"/>
    <w:rsid w:val="00933997"/>
    <w:rsid w:val="009339EF"/>
    <w:rsid w:val="00935710"/>
    <w:rsid w:val="00935FE1"/>
    <w:rsid w:val="0093693D"/>
    <w:rsid w:val="00936BD4"/>
    <w:rsid w:val="0094061F"/>
    <w:rsid w:val="00941A55"/>
    <w:rsid w:val="00941BAB"/>
    <w:rsid w:val="00941E63"/>
    <w:rsid w:val="00941E97"/>
    <w:rsid w:val="009464E1"/>
    <w:rsid w:val="009505C3"/>
    <w:rsid w:val="00950748"/>
    <w:rsid w:val="00950FE2"/>
    <w:rsid w:val="00951B45"/>
    <w:rsid w:val="00951CA0"/>
    <w:rsid w:val="0095257B"/>
    <w:rsid w:val="00952635"/>
    <w:rsid w:val="0095287F"/>
    <w:rsid w:val="00953EB3"/>
    <w:rsid w:val="00957DE4"/>
    <w:rsid w:val="00960204"/>
    <w:rsid w:val="00963003"/>
    <w:rsid w:val="0096658E"/>
    <w:rsid w:val="00966705"/>
    <w:rsid w:val="00966C85"/>
    <w:rsid w:val="00971697"/>
    <w:rsid w:val="00971CAA"/>
    <w:rsid w:val="00972486"/>
    <w:rsid w:val="00973C8D"/>
    <w:rsid w:val="00973E91"/>
    <w:rsid w:val="0097534D"/>
    <w:rsid w:val="00975AA6"/>
    <w:rsid w:val="00975D49"/>
    <w:rsid w:val="009773B6"/>
    <w:rsid w:val="00983239"/>
    <w:rsid w:val="00985DCF"/>
    <w:rsid w:val="00987A56"/>
    <w:rsid w:val="00987B4A"/>
    <w:rsid w:val="00990359"/>
    <w:rsid w:val="00991772"/>
    <w:rsid w:val="009917F4"/>
    <w:rsid w:val="0099215F"/>
    <w:rsid w:val="00992AED"/>
    <w:rsid w:val="00992D76"/>
    <w:rsid w:val="009932F0"/>
    <w:rsid w:val="0099656A"/>
    <w:rsid w:val="00996947"/>
    <w:rsid w:val="00997418"/>
    <w:rsid w:val="0099781A"/>
    <w:rsid w:val="009A1F4E"/>
    <w:rsid w:val="009A22C3"/>
    <w:rsid w:val="009A2967"/>
    <w:rsid w:val="009A3450"/>
    <w:rsid w:val="009A374C"/>
    <w:rsid w:val="009A4AE4"/>
    <w:rsid w:val="009A5375"/>
    <w:rsid w:val="009B26E8"/>
    <w:rsid w:val="009B2C4A"/>
    <w:rsid w:val="009B591C"/>
    <w:rsid w:val="009B6C81"/>
    <w:rsid w:val="009B7455"/>
    <w:rsid w:val="009C12BB"/>
    <w:rsid w:val="009C1D16"/>
    <w:rsid w:val="009C2AD9"/>
    <w:rsid w:val="009C37BB"/>
    <w:rsid w:val="009C4736"/>
    <w:rsid w:val="009C4A14"/>
    <w:rsid w:val="009C54E0"/>
    <w:rsid w:val="009C6BF2"/>
    <w:rsid w:val="009C76E7"/>
    <w:rsid w:val="009D0853"/>
    <w:rsid w:val="009D125D"/>
    <w:rsid w:val="009D162D"/>
    <w:rsid w:val="009D2E99"/>
    <w:rsid w:val="009D638B"/>
    <w:rsid w:val="009D6CA4"/>
    <w:rsid w:val="009D7CF7"/>
    <w:rsid w:val="009D7D8F"/>
    <w:rsid w:val="009E08A1"/>
    <w:rsid w:val="009E1035"/>
    <w:rsid w:val="009E1A45"/>
    <w:rsid w:val="009E420E"/>
    <w:rsid w:val="009E4A69"/>
    <w:rsid w:val="009E6324"/>
    <w:rsid w:val="009E6599"/>
    <w:rsid w:val="009E6747"/>
    <w:rsid w:val="009E6B53"/>
    <w:rsid w:val="009E769F"/>
    <w:rsid w:val="009F188E"/>
    <w:rsid w:val="009F1C53"/>
    <w:rsid w:val="009F395A"/>
    <w:rsid w:val="009F4479"/>
    <w:rsid w:val="009F4EA6"/>
    <w:rsid w:val="00A02076"/>
    <w:rsid w:val="00A0311F"/>
    <w:rsid w:val="00A050A4"/>
    <w:rsid w:val="00A0584C"/>
    <w:rsid w:val="00A075FD"/>
    <w:rsid w:val="00A11304"/>
    <w:rsid w:val="00A113D8"/>
    <w:rsid w:val="00A13BFA"/>
    <w:rsid w:val="00A149B2"/>
    <w:rsid w:val="00A15AFA"/>
    <w:rsid w:val="00A166DD"/>
    <w:rsid w:val="00A16A55"/>
    <w:rsid w:val="00A23992"/>
    <w:rsid w:val="00A23DDC"/>
    <w:rsid w:val="00A23F15"/>
    <w:rsid w:val="00A25472"/>
    <w:rsid w:val="00A260C7"/>
    <w:rsid w:val="00A26671"/>
    <w:rsid w:val="00A267DA"/>
    <w:rsid w:val="00A30FD7"/>
    <w:rsid w:val="00A3176B"/>
    <w:rsid w:val="00A32818"/>
    <w:rsid w:val="00A37691"/>
    <w:rsid w:val="00A37BE4"/>
    <w:rsid w:val="00A423AA"/>
    <w:rsid w:val="00A43F28"/>
    <w:rsid w:val="00A50ABA"/>
    <w:rsid w:val="00A51266"/>
    <w:rsid w:val="00A51419"/>
    <w:rsid w:val="00A5418B"/>
    <w:rsid w:val="00A54D39"/>
    <w:rsid w:val="00A55A0F"/>
    <w:rsid w:val="00A5733A"/>
    <w:rsid w:val="00A57AB4"/>
    <w:rsid w:val="00A61421"/>
    <w:rsid w:val="00A625BB"/>
    <w:rsid w:val="00A63CC5"/>
    <w:rsid w:val="00A64C60"/>
    <w:rsid w:val="00A65253"/>
    <w:rsid w:val="00A65C47"/>
    <w:rsid w:val="00A70086"/>
    <w:rsid w:val="00A74EF9"/>
    <w:rsid w:val="00A75996"/>
    <w:rsid w:val="00A81993"/>
    <w:rsid w:val="00A81BCB"/>
    <w:rsid w:val="00A81E63"/>
    <w:rsid w:val="00A84867"/>
    <w:rsid w:val="00A84869"/>
    <w:rsid w:val="00A86205"/>
    <w:rsid w:val="00A86B2C"/>
    <w:rsid w:val="00A936B2"/>
    <w:rsid w:val="00A93BEC"/>
    <w:rsid w:val="00A94054"/>
    <w:rsid w:val="00A96B2B"/>
    <w:rsid w:val="00AA02CC"/>
    <w:rsid w:val="00AA4638"/>
    <w:rsid w:val="00AA49A5"/>
    <w:rsid w:val="00AB0EC1"/>
    <w:rsid w:val="00AB4AF0"/>
    <w:rsid w:val="00AB4B07"/>
    <w:rsid w:val="00AB5079"/>
    <w:rsid w:val="00AB5302"/>
    <w:rsid w:val="00AB5C9F"/>
    <w:rsid w:val="00AB6E4E"/>
    <w:rsid w:val="00AB71BD"/>
    <w:rsid w:val="00AB787F"/>
    <w:rsid w:val="00AC0223"/>
    <w:rsid w:val="00AC0AAB"/>
    <w:rsid w:val="00AC0CDA"/>
    <w:rsid w:val="00AC3723"/>
    <w:rsid w:val="00AC3966"/>
    <w:rsid w:val="00AC713E"/>
    <w:rsid w:val="00AC74EC"/>
    <w:rsid w:val="00AC782A"/>
    <w:rsid w:val="00AD0FEA"/>
    <w:rsid w:val="00AD1825"/>
    <w:rsid w:val="00AD22ED"/>
    <w:rsid w:val="00AD3BAA"/>
    <w:rsid w:val="00AD4699"/>
    <w:rsid w:val="00AD6998"/>
    <w:rsid w:val="00AD71DF"/>
    <w:rsid w:val="00AE39D4"/>
    <w:rsid w:val="00AE4F33"/>
    <w:rsid w:val="00AE6130"/>
    <w:rsid w:val="00AE757B"/>
    <w:rsid w:val="00AE7793"/>
    <w:rsid w:val="00AE77BA"/>
    <w:rsid w:val="00AE7DD4"/>
    <w:rsid w:val="00AF0264"/>
    <w:rsid w:val="00AF0A50"/>
    <w:rsid w:val="00AF0EC9"/>
    <w:rsid w:val="00AF4062"/>
    <w:rsid w:val="00AF49FF"/>
    <w:rsid w:val="00AF4CBB"/>
    <w:rsid w:val="00AF79AC"/>
    <w:rsid w:val="00B00545"/>
    <w:rsid w:val="00B016D0"/>
    <w:rsid w:val="00B01B04"/>
    <w:rsid w:val="00B0570A"/>
    <w:rsid w:val="00B05C3E"/>
    <w:rsid w:val="00B067B1"/>
    <w:rsid w:val="00B06C2D"/>
    <w:rsid w:val="00B070A7"/>
    <w:rsid w:val="00B11A61"/>
    <w:rsid w:val="00B11F09"/>
    <w:rsid w:val="00B124F2"/>
    <w:rsid w:val="00B12898"/>
    <w:rsid w:val="00B12BE1"/>
    <w:rsid w:val="00B1395C"/>
    <w:rsid w:val="00B13A98"/>
    <w:rsid w:val="00B16F71"/>
    <w:rsid w:val="00B206BD"/>
    <w:rsid w:val="00B20C40"/>
    <w:rsid w:val="00B262FE"/>
    <w:rsid w:val="00B304FD"/>
    <w:rsid w:val="00B306B5"/>
    <w:rsid w:val="00B31712"/>
    <w:rsid w:val="00B32767"/>
    <w:rsid w:val="00B34D8A"/>
    <w:rsid w:val="00B35A04"/>
    <w:rsid w:val="00B3714D"/>
    <w:rsid w:val="00B37C22"/>
    <w:rsid w:val="00B40C6F"/>
    <w:rsid w:val="00B438EF"/>
    <w:rsid w:val="00B44C0F"/>
    <w:rsid w:val="00B45E13"/>
    <w:rsid w:val="00B46C77"/>
    <w:rsid w:val="00B47241"/>
    <w:rsid w:val="00B50101"/>
    <w:rsid w:val="00B54516"/>
    <w:rsid w:val="00B546A4"/>
    <w:rsid w:val="00B55654"/>
    <w:rsid w:val="00B5607F"/>
    <w:rsid w:val="00B57535"/>
    <w:rsid w:val="00B57768"/>
    <w:rsid w:val="00B6037F"/>
    <w:rsid w:val="00B62804"/>
    <w:rsid w:val="00B630CF"/>
    <w:rsid w:val="00B6345B"/>
    <w:rsid w:val="00B64EEA"/>
    <w:rsid w:val="00B65DFB"/>
    <w:rsid w:val="00B70169"/>
    <w:rsid w:val="00B70AB6"/>
    <w:rsid w:val="00B74434"/>
    <w:rsid w:val="00B746E1"/>
    <w:rsid w:val="00B74F3C"/>
    <w:rsid w:val="00B74F7A"/>
    <w:rsid w:val="00B756F1"/>
    <w:rsid w:val="00B75873"/>
    <w:rsid w:val="00B812A7"/>
    <w:rsid w:val="00B816E5"/>
    <w:rsid w:val="00B81824"/>
    <w:rsid w:val="00B820CD"/>
    <w:rsid w:val="00B82379"/>
    <w:rsid w:val="00B838B1"/>
    <w:rsid w:val="00B86D5B"/>
    <w:rsid w:val="00B9021C"/>
    <w:rsid w:val="00B907DE"/>
    <w:rsid w:val="00B93F0B"/>
    <w:rsid w:val="00B95901"/>
    <w:rsid w:val="00B96DDC"/>
    <w:rsid w:val="00BA023E"/>
    <w:rsid w:val="00BA0E57"/>
    <w:rsid w:val="00BA2025"/>
    <w:rsid w:val="00BA222B"/>
    <w:rsid w:val="00BA545C"/>
    <w:rsid w:val="00BA6288"/>
    <w:rsid w:val="00BA6B46"/>
    <w:rsid w:val="00BA7707"/>
    <w:rsid w:val="00BB11BE"/>
    <w:rsid w:val="00BB19DA"/>
    <w:rsid w:val="00BB1ABF"/>
    <w:rsid w:val="00BB1E7F"/>
    <w:rsid w:val="00BB23AF"/>
    <w:rsid w:val="00BB2CA7"/>
    <w:rsid w:val="00BB3776"/>
    <w:rsid w:val="00BB3F8E"/>
    <w:rsid w:val="00BB50D8"/>
    <w:rsid w:val="00BB78FF"/>
    <w:rsid w:val="00BC0492"/>
    <w:rsid w:val="00BC1103"/>
    <w:rsid w:val="00BC46D2"/>
    <w:rsid w:val="00BC785A"/>
    <w:rsid w:val="00BD080C"/>
    <w:rsid w:val="00BD3260"/>
    <w:rsid w:val="00BD35DD"/>
    <w:rsid w:val="00BD368E"/>
    <w:rsid w:val="00BD3C3E"/>
    <w:rsid w:val="00BD4C5B"/>
    <w:rsid w:val="00BE054B"/>
    <w:rsid w:val="00BE1B32"/>
    <w:rsid w:val="00BE2254"/>
    <w:rsid w:val="00BE2D69"/>
    <w:rsid w:val="00BE36D9"/>
    <w:rsid w:val="00BE6D76"/>
    <w:rsid w:val="00BF0C71"/>
    <w:rsid w:val="00BF12EC"/>
    <w:rsid w:val="00BF228E"/>
    <w:rsid w:val="00BF3C13"/>
    <w:rsid w:val="00BF4970"/>
    <w:rsid w:val="00C0444B"/>
    <w:rsid w:val="00C04A7D"/>
    <w:rsid w:val="00C073BF"/>
    <w:rsid w:val="00C07A58"/>
    <w:rsid w:val="00C07DFD"/>
    <w:rsid w:val="00C12B10"/>
    <w:rsid w:val="00C12DA7"/>
    <w:rsid w:val="00C14597"/>
    <w:rsid w:val="00C14698"/>
    <w:rsid w:val="00C15144"/>
    <w:rsid w:val="00C1521A"/>
    <w:rsid w:val="00C17FAF"/>
    <w:rsid w:val="00C21DCE"/>
    <w:rsid w:val="00C223B1"/>
    <w:rsid w:val="00C22573"/>
    <w:rsid w:val="00C22754"/>
    <w:rsid w:val="00C2279F"/>
    <w:rsid w:val="00C24EE9"/>
    <w:rsid w:val="00C26546"/>
    <w:rsid w:val="00C30972"/>
    <w:rsid w:val="00C31888"/>
    <w:rsid w:val="00C345F7"/>
    <w:rsid w:val="00C34628"/>
    <w:rsid w:val="00C363AB"/>
    <w:rsid w:val="00C36C2C"/>
    <w:rsid w:val="00C37850"/>
    <w:rsid w:val="00C41B86"/>
    <w:rsid w:val="00C41D90"/>
    <w:rsid w:val="00C4298D"/>
    <w:rsid w:val="00C42AA4"/>
    <w:rsid w:val="00C43872"/>
    <w:rsid w:val="00C44A94"/>
    <w:rsid w:val="00C45FBF"/>
    <w:rsid w:val="00C477F0"/>
    <w:rsid w:val="00C479D7"/>
    <w:rsid w:val="00C47A16"/>
    <w:rsid w:val="00C50EA9"/>
    <w:rsid w:val="00C514E0"/>
    <w:rsid w:val="00C53235"/>
    <w:rsid w:val="00C5329E"/>
    <w:rsid w:val="00C5443D"/>
    <w:rsid w:val="00C55992"/>
    <w:rsid w:val="00C55EC2"/>
    <w:rsid w:val="00C56B04"/>
    <w:rsid w:val="00C57A1B"/>
    <w:rsid w:val="00C601C8"/>
    <w:rsid w:val="00C6084A"/>
    <w:rsid w:val="00C6206D"/>
    <w:rsid w:val="00C626B2"/>
    <w:rsid w:val="00C62EAE"/>
    <w:rsid w:val="00C634DB"/>
    <w:rsid w:val="00C65222"/>
    <w:rsid w:val="00C660AD"/>
    <w:rsid w:val="00C664EC"/>
    <w:rsid w:val="00C6700C"/>
    <w:rsid w:val="00C67E21"/>
    <w:rsid w:val="00C720E9"/>
    <w:rsid w:val="00C726DD"/>
    <w:rsid w:val="00C732D7"/>
    <w:rsid w:val="00C750F0"/>
    <w:rsid w:val="00C76A57"/>
    <w:rsid w:val="00C76C55"/>
    <w:rsid w:val="00C776BA"/>
    <w:rsid w:val="00C82A4B"/>
    <w:rsid w:val="00C833F1"/>
    <w:rsid w:val="00C83C60"/>
    <w:rsid w:val="00C842AB"/>
    <w:rsid w:val="00C84353"/>
    <w:rsid w:val="00C85930"/>
    <w:rsid w:val="00C9002F"/>
    <w:rsid w:val="00C90771"/>
    <w:rsid w:val="00C910EE"/>
    <w:rsid w:val="00C914B4"/>
    <w:rsid w:val="00C942A0"/>
    <w:rsid w:val="00C9685C"/>
    <w:rsid w:val="00C970B6"/>
    <w:rsid w:val="00C9775F"/>
    <w:rsid w:val="00CA2830"/>
    <w:rsid w:val="00CA35B1"/>
    <w:rsid w:val="00CA5CBD"/>
    <w:rsid w:val="00CA5D1F"/>
    <w:rsid w:val="00CA77EA"/>
    <w:rsid w:val="00CA7915"/>
    <w:rsid w:val="00CB0C5E"/>
    <w:rsid w:val="00CB2F60"/>
    <w:rsid w:val="00CB3CC5"/>
    <w:rsid w:val="00CB4FE9"/>
    <w:rsid w:val="00CB6D90"/>
    <w:rsid w:val="00CB7408"/>
    <w:rsid w:val="00CC03C0"/>
    <w:rsid w:val="00CC120F"/>
    <w:rsid w:val="00CC1B0E"/>
    <w:rsid w:val="00CC22C9"/>
    <w:rsid w:val="00CC2629"/>
    <w:rsid w:val="00CC294C"/>
    <w:rsid w:val="00CC2BAF"/>
    <w:rsid w:val="00CC3B87"/>
    <w:rsid w:val="00CC4CD6"/>
    <w:rsid w:val="00CC55D5"/>
    <w:rsid w:val="00CC7279"/>
    <w:rsid w:val="00CD03B9"/>
    <w:rsid w:val="00CD1420"/>
    <w:rsid w:val="00CD4739"/>
    <w:rsid w:val="00CD63E2"/>
    <w:rsid w:val="00CD65B2"/>
    <w:rsid w:val="00CD7BFE"/>
    <w:rsid w:val="00CD7DE4"/>
    <w:rsid w:val="00CE0364"/>
    <w:rsid w:val="00CE0CDA"/>
    <w:rsid w:val="00CE52BE"/>
    <w:rsid w:val="00CE58CA"/>
    <w:rsid w:val="00CE61E2"/>
    <w:rsid w:val="00CE7F86"/>
    <w:rsid w:val="00CF1599"/>
    <w:rsid w:val="00CF1EEC"/>
    <w:rsid w:val="00CF2D20"/>
    <w:rsid w:val="00CF450B"/>
    <w:rsid w:val="00CF5284"/>
    <w:rsid w:val="00CF5A4C"/>
    <w:rsid w:val="00CF6CB4"/>
    <w:rsid w:val="00CF7920"/>
    <w:rsid w:val="00D02AA2"/>
    <w:rsid w:val="00D03665"/>
    <w:rsid w:val="00D0373C"/>
    <w:rsid w:val="00D04A7C"/>
    <w:rsid w:val="00D068D0"/>
    <w:rsid w:val="00D07AC4"/>
    <w:rsid w:val="00D10ED0"/>
    <w:rsid w:val="00D11D63"/>
    <w:rsid w:val="00D12A2E"/>
    <w:rsid w:val="00D12CE4"/>
    <w:rsid w:val="00D13CE5"/>
    <w:rsid w:val="00D1482B"/>
    <w:rsid w:val="00D149E3"/>
    <w:rsid w:val="00D1673F"/>
    <w:rsid w:val="00D17879"/>
    <w:rsid w:val="00D20928"/>
    <w:rsid w:val="00D21BCA"/>
    <w:rsid w:val="00D22B13"/>
    <w:rsid w:val="00D22C5F"/>
    <w:rsid w:val="00D26165"/>
    <w:rsid w:val="00D309F9"/>
    <w:rsid w:val="00D30E2C"/>
    <w:rsid w:val="00D315C7"/>
    <w:rsid w:val="00D33175"/>
    <w:rsid w:val="00D35D45"/>
    <w:rsid w:val="00D36AC7"/>
    <w:rsid w:val="00D3707D"/>
    <w:rsid w:val="00D400B1"/>
    <w:rsid w:val="00D4201F"/>
    <w:rsid w:val="00D428A4"/>
    <w:rsid w:val="00D450A0"/>
    <w:rsid w:val="00D450A8"/>
    <w:rsid w:val="00D4593D"/>
    <w:rsid w:val="00D46B71"/>
    <w:rsid w:val="00D47564"/>
    <w:rsid w:val="00D500FA"/>
    <w:rsid w:val="00D51E72"/>
    <w:rsid w:val="00D52E1D"/>
    <w:rsid w:val="00D532D3"/>
    <w:rsid w:val="00D5440F"/>
    <w:rsid w:val="00D5451C"/>
    <w:rsid w:val="00D5470A"/>
    <w:rsid w:val="00D54B2D"/>
    <w:rsid w:val="00D618BF"/>
    <w:rsid w:val="00D62267"/>
    <w:rsid w:val="00D6238C"/>
    <w:rsid w:val="00D63DBB"/>
    <w:rsid w:val="00D64D1B"/>
    <w:rsid w:val="00D66B20"/>
    <w:rsid w:val="00D670BF"/>
    <w:rsid w:val="00D67A40"/>
    <w:rsid w:val="00D7072E"/>
    <w:rsid w:val="00D71B7C"/>
    <w:rsid w:val="00D725CD"/>
    <w:rsid w:val="00D72951"/>
    <w:rsid w:val="00D72B29"/>
    <w:rsid w:val="00D73B33"/>
    <w:rsid w:val="00D74F93"/>
    <w:rsid w:val="00D751E9"/>
    <w:rsid w:val="00D75A78"/>
    <w:rsid w:val="00D75F00"/>
    <w:rsid w:val="00D76813"/>
    <w:rsid w:val="00D77E19"/>
    <w:rsid w:val="00D77EE0"/>
    <w:rsid w:val="00D83886"/>
    <w:rsid w:val="00D84BFB"/>
    <w:rsid w:val="00D84C3E"/>
    <w:rsid w:val="00D85CD4"/>
    <w:rsid w:val="00D86DF0"/>
    <w:rsid w:val="00D86EC8"/>
    <w:rsid w:val="00D91025"/>
    <w:rsid w:val="00D92224"/>
    <w:rsid w:val="00D929CC"/>
    <w:rsid w:val="00D92A71"/>
    <w:rsid w:val="00D94868"/>
    <w:rsid w:val="00D94F41"/>
    <w:rsid w:val="00D953DA"/>
    <w:rsid w:val="00DA1F0D"/>
    <w:rsid w:val="00DA4F27"/>
    <w:rsid w:val="00DA5814"/>
    <w:rsid w:val="00DB1710"/>
    <w:rsid w:val="00DB1764"/>
    <w:rsid w:val="00DB1DAD"/>
    <w:rsid w:val="00DB5A3B"/>
    <w:rsid w:val="00DB65B3"/>
    <w:rsid w:val="00DC01C8"/>
    <w:rsid w:val="00DC17CB"/>
    <w:rsid w:val="00DC32CB"/>
    <w:rsid w:val="00DC4151"/>
    <w:rsid w:val="00DC45B3"/>
    <w:rsid w:val="00DC4C0C"/>
    <w:rsid w:val="00DC5E3F"/>
    <w:rsid w:val="00DC6C45"/>
    <w:rsid w:val="00DC7B06"/>
    <w:rsid w:val="00DD026D"/>
    <w:rsid w:val="00DD2201"/>
    <w:rsid w:val="00DD6F84"/>
    <w:rsid w:val="00DD766F"/>
    <w:rsid w:val="00DE0AD6"/>
    <w:rsid w:val="00DE2C74"/>
    <w:rsid w:val="00DE2DAA"/>
    <w:rsid w:val="00DE3DAB"/>
    <w:rsid w:val="00DE4D96"/>
    <w:rsid w:val="00DE52CC"/>
    <w:rsid w:val="00DE5D44"/>
    <w:rsid w:val="00DE7FAA"/>
    <w:rsid w:val="00DF0C0C"/>
    <w:rsid w:val="00DF1C49"/>
    <w:rsid w:val="00DF23AF"/>
    <w:rsid w:val="00DF2E47"/>
    <w:rsid w:val="00DF3861"/>
    <w:rsid w:val="00DF386D"/>
    <w:rsid w:val="00DF3B77"/>
    <w:rsid w:val="00DF55A7"/>
    <w:rsid w:val="00DF57CC"/>
    <w:rsid w:val="00DF5FCB"/>
    <w:rsid w:val="00E00761"/>
    <w:rsid w:val="00E0187F"/>
    <w:rsid w:val="00E02239"/>
    <w:rsid w:val="00E03A1F"/>
    <w:rsid w:val="00E0403F"/>
    <w:rsid w:val="00E04052"/>
    <w:rsid w:val="00E079EF"/>
    <w:rsid w:val="00E13924"/>
    <w:rsid w:val="00E13A28"/>
    <w:rsid w:val="00E178BD"/>
    <w:rsid w:val="00E20292"/>
    <w:rsid w:val="00E20ED9"/>
    <w:rsid w:val="00E218DB"/>
    <w:rsid w:val="00E218FA"/>
    <w:rsid w:val="00E21C3A"/>
    <w:rsid w:val="00E22DDB"/>
    <w:rsid w:val="00E25A83"/>
    <w:rsid w:val="00E2681A"/>
    <w:rsid w:val="00E2748C"/>
    <w:rsid w:val="00E32920"/>
    <w:rsid w:val="00E33ED2"/>
    <w:rsid w:val="00E34F06"/>
    <w:rsid w:val="00E35F32"/>
    <w:rsid w:val="00E368D0"/>
    <w:rsid w:val="00E44538"/>
    <w:rsid w:val="00E45300"/>
    <w:rsid w:val="00E4540A"/>
    <w:rsid w:val="00E45FC3"/>
    <w:rsid w:val="00E50CA3"/>
    <w:rsid w:val="00E514BC"/>
    <w:rsid w:val="00E51A9B"/>
    <w:rsid w:val="00E51ED9"/>
    <w:rsid w:val="00E52253"/>
    <w:rsid w:val="00E52DE3"/>
    <w:rsid w:val="00E53B03"/>
    <w:rsid w:val="00E55BAA"/>
    <w:rsid w:val="00E5640F"/>
    <w:rsid w:val="00E56A16"/>
    <w:rsid w:val="00E5707A"/>
    <w:rsid w:val="00E5727D"/>
    <w:rsid w:val="00E60676"/>
    <w:rsid w:val="00E6233F"/>
    <w:rsid w:val="00E62825"/>
    <w:rsid w:val="00E63A34"/>
    <w:rsid w:val="00E6430B"/>
    <w:rsid w:val="00E6550B"/>
    <w:rsid w:val="00E659B0"/>
    <w:rsid w:val="00E66B6D"/>
    <w:rsid w:val="00E705D0"/>
    <w:rsid w:val="00E7189B"/>
    <w:rsid w:val="00E7790E"/>
    <w:rsid w:val="00E77DDC"/>
    <w:rsid w:val="00E80496"/>
    <w:rsid w:val="00E8128B"/>
    <w:rsid w:val="00E831CE"/>
    <w:rsid w:val="00E837F0"/>
    <w:rsid w:val="00E844D0"/>
    <w:rsid w:val="00E8570A"/>
    <w:rsid w:val="00E86FB9"/>
    <w:rsid w:val="00E92031"/>
    <w:rsid w:val="00E93449"/>
    <w:rsid w:val="00E93848"/>
    <w:rsid w:val="00E94BC6"/>
    <w:rsid w:val="00E953D2"/>
    <w:rsid w:val="00E960F6"/>
    <w:rsid w:val="00E96408"/>
    <w:rsid w:val="00EA029B"/>
    <w:rsid w:val="00EA1BE7"/>
    <w:rsid w:val="00EA1D19"/>
    <w:rsid w:val="00EA48A7"/>
    <w:rsid w:val="00EA52F3"/>
    <w:rsid w:val="00EA6D79"/>
    <w:rsid w:val="00EB0825"/>
    <w:rsid w:val="00EB0E31"/>
    <w:rsid w:val="00EB1BEF"/>
    <w:rsid w:val="00EB3A85"/>
    <w:rsid w:val="00EB4069"/>
    <w:rsid w:val="00EB4BED"/>
    <w:rsid w:val="00EB50FA"/>
    <w:rsid w:val="00EB6A40"/>
    <w:rsid w:val="00EC0511"/>
    <w:rsid w:val="00EC1F91"/>
    <w:rsid w:val="00EC2425"/>
    <w:rsid w:val="00EC3E56"/>
    <w:rsid w:val="00EC6CF0"/>
    <w:rsid w:val="00ED090C"/>
    <w:rsid w:val="00ED1A08"/>
    <w:rsid w:val="00ED30AB"/>
    <w:rsid w:val="00ED3F6A"/>
    <w:rsid w:val="00ED75A6"/>
    <w:rsid w:val="00EE1352"/>
    <w:rsid w:val="00EE1C39"/>
    <w:rsid w:val="00EE4E36"/>
    <w:rsid w:val="00EE5ADB"/>
    <w:rsid w:val="00EE5BCE"/>
    <w:rsid w:val="00EE629C"/>
    <w:rsid w:val="00EE7794"/>
    <w:rsid w:val="00EF0389"/>
    <w:rsid w:val="00EF077B"/>
    <w:rsid w:val="00EF258A"/>
    <w:rsid w:val="00EF3F48"/>
    <w:rsid w:val="00EF5E2E"/>
    <w:rsid w:val="00EF6E28"/>
    <w:rsid w:val="00F02AFE"/>
    <w:rsid w:val="00F03036"/>
    <w:rsid w:val="00F03A7C"/>
    <w:rsid w:val="00F03FFD"/>
    <w:rsid w:val="00F05E25"/>
    <w:rsid w:val="00F06FA0"/>
    <w:rsid w:val="00F1049E"/>
    <w:rsid w:val="00F17ADC"/>
    <w:rsid w:val="00F20F77"/>
    <w:rsid w:val="00F22572"/>
    <w:rsid w:val="00F240F4"/>
    <w:rsid w:val="00F24BFA"/>
    <w:rsid w:val="00F275F0"/>
    <w:rsid w:val="00F3232B"/>
    <w:rsid w:val="00F32453"/>
    <w:rsid w:val="00F33168"/>
    <w:rsid w:val="00F33B51"/>
    <w:rsid w:val="00F3519A"/>
    <w:rsid w:val="00F35205"/>
    <w:rsid w:val="00F35458"/>
    <w:rsid w:val="00F366C1"/>
    <w:rsid w:val="00F36737"/>
    <w:rsid w:val="00F36A8B"/>
    <w:rsid w:val="00F41CC0"/>
    <w:rsid w:val="00F42435"/>
    <w:rsid w:val="00F42ACE"/>
    <w:rsid w:val="00F42BD5"/>
    <w:rsid w:val="00F43292"/>
    <w:rsid w:val="00F43BA0"/>
    <w:rsid w:val="00F4502E"/>
    <w:rsid w:val="00F45A93"/>
    <w:rsid w:val="00F47099"/>
    <w:rsid w:val="00F51812"/>
    <w:rsid w:val="00F52598"/>
    <w:rsid w:val="00F54214"/>
    <w:rsid w:val="00F54333"/>
    <w:rsid w:val="00F543CE"/>
    <w:rsid w:val="00F54DC4"/>
    <w:rsid w:val="00F55042"/>
    <w:rsid w:val="00F55A95"/>
    <w:rsid w:val="00F55A9E"/>
    <w:rsid w:val="00F6100A"/>
    <w:rsid w:val="00F612E6"/>
    <w:rsid w:val="00F613E3"/>
    <w:rsid w:val="00F61686"/>
    <w:rsid w:val="00F61847"/>
    <w:rsid w:val="00F63800"/>
    <w:rsid w:val="00F64118"/>
    <w:rsid w:val="00F67159"/>
    <w:rsid w:val="00F67910"/>
    <w:rsid w:val="00F72E06"/>
    <w:rsid w:val="00F749DD"/>
    <w:rsid w:val="00F74DB1"/>
    <w:rsid w:val="00F759E5"/>
    <w:rsid w:val="00F75C80"/>
    <w:rsid w:val="00F76553"/>
    <w:rsid w:val="00F76798"/>
    <w:rsid w:val="00F7727C"/>
    <w:rsid w:val="00F84C50"/>
    <w:rsid w:val="00F851EC"/>
    <w:rsid w:val="00F90D5E"/>
    <w:rsid w:val="00F92ADD"/>
    <w:rsid w:val="00F93A7C"/>
    <w:rsid w:val="00F95D93"/>
    <w:rsid w:val="00F96CF8"/>
    <w:rsid w:val="00FA0FD6"/>
    <w:rsid w:val="00FA346E"/>
    <w:rsid w:val="00FA4AD9"/>
    <w:rsid w:val="00FA604F"/>
    <w:rsid w:val="00FA6269"/>
    <w:rsid w:val="00FB0474"/>
    <w:rsid w:val="00FB141B"/>
    <w:rsid w:val="00FB1709"/>
    <w:rsid w:val="00FB2FD2"/>
    <w:rsid w:val="00FB35F6"/>
    <w:rsid w:val="00FB3D0C"/>
    <w:rsid w:val="00FB433B"/>
    <w:rsid w:val="00FB4C47"/>
    <w:rsid w:val="00FB7CFF"/>
    <w:rsid w:val="00FC39C2"/>
    <w:rsid w:val="00FC3A46"/>
    <w:rsid w:val="00FC3DDF"/>
    <w:rsid w:val="00FC4824"/>
    <w:rsid w:val="00FC5523"/>
    <w:rsid w:val="00FC596B"/>
    <w:rsid w:val="00FC5BE6"/>
    <w:rsid w:val="00FC6369"/>
    <w:rsid w:val="00FC7041"/>
    <w:rsid w:val="00FC7867"/>
    <w:rsid w:val="00FD1C85"/>
    <w:rsid w:val="00FD44DA"/>
    <w:rsid w:val="00FD4E64"/>
    <w:rsid w:val="00FE131F"/>
    <w:rsid w:val="00FE1B99"/>
    <w:rsid w:val="00FE338F"/>
    <w:rsid w:val="00FE6107"/>
    <w:rsid w:val="00FE7EEA"/>
    <w:rsid w:val="00FF0081"/>
    <w:rsid w:val="00FF0D95"/>
    <w:rsid w:val="00FF46F0"/>
    <w:rsid w:val="00FF6EB8"/>
    <w:rsid w:val="00FF7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EEC7ACF"/>
  <w15:docId w15:val="{6D64175B-4875-4C9F-83AF-D4A176A09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7072E"/>
    <w:pPr>
      <w:spacing w:line="360" w:lineRule="auto"/>
      <w:ind w:firstLine="567"/>
      <w:jc w:val="both"/>
    </w:pPr>
    <w:rPr>
      <w:snapToGrid w:val="0"/>
      <w:sz w:val="28"/>
    </w:rPr>
  </w:style>
  <w:style w:type="paragraph" w:styleId="1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2"/>
    <w:next w:val="a2"/>
    <w:link w:val="12"/>
    <w:qFormat/>
    <w:rsid w:val="001C57A7"/>
    <w:pPr>
      <w:keepNext/>
      <w:keepLines/>
      <w:pageBreakBefore/>
      <w:suppressAutoHyphens/>
      <w:spacing w:before="480" w:after="240" w:line="240" w:lineRule="auto"/>
      <w:ind w:left="360" w:hanging="360"/>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2"/>
    <w:next w:val="a2"/>
    <w:link w:val="21"/>
    <w:uiPriority w:val="9"/>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2"/>
    <w:next w:val="a2"/>
    <w:link w:val="31"/>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2"/>
    <w:next w:val="a2"/>
    <w:link w:val="40"/>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2"/>
    <w:next w:val="a2"/>
    <w:qFormat/>
    <w:rsid w:val="001C57A7"/>
    <w:pPr>
      <w:keepNext/>
      <w:numPr>
        <w:ilvl w:val="4"/>
        <w:numId w:val="2"/>
      </w:numPr>
      <w:tabs>
        <w:tab w:val="num" w:pos="360"/>
      </w:tabs>
      <w:suppressAutoHyphens/>
      <w:spacing w:before="60"/>
      <w:ind w:left="0" w:firstLine="0"/>
      <w:outlineLvl w:val="4"/>
    </w:pPr>
    <w:rPr>
      <w:b/>
      <w:sz w:val="26"/>
    </w:rPr>
  </w:style>
  <w:style w:type="paragraph" w:styleId="6">
    <w:name w:val="heading 6"/>
    <w:basedOn w:val="a2"/>
    <w:next w:val="a2"/>
    <w:link w:val="60"/>
    <w:qFormat/>
    <w:rsid w:val="001C57A7"/>
    <w:pPr>
      <w:widowControl w:val="0"/>
      <w:numPr>
        <w:ilvl w:val="5"/>
        <w:numId w:val="2"/>
      </w:numPr>
      <w:tabs>
        <w:tab w:val="num" w:pos="360"/>
      </w:tabs>
      <w:suppressAutoHyphens/>
      <w:spacing w:before="240" w:after="60"/>
      <w:ind w:left="0" w:firstLine="0"/>
      <w:outlineLvl w:val="5"/>
    </w:pPr>
    <w:rPr>
      <w:b/>
      <w:sz w:val="22"/>
    </w:rPr>
  </w:style>
  <w:style w:type="paragraph" w:styleId="7">
    <w:name w:val="heading 7"/>
    <w:basedOn w:val="a2"/>
    <w:next w:val="a2"/>
    <w:link w:val="70"/>
    <w:qFormat/>
    <w:rsid w:val="001C57A7"/>
    <w:pPr>
      <w:widowControl w:val="0"/>
      <w:numPr>
        <w:ilvl w:val="6"/>
        <w:numId w:val="2"/>
      </w:numPr>
      <w:tabs>
        <w:tab w:val="num" w:pos="360"/>
      </w:tabs>
      <w:suppressAutoHyphens/>
      <w:spacing w:before="240" w:after="60"/>
      <w:ind w:left="0" w:firstLine="0"/>
      <w:outlineLvl w:val="6"/>
    </w:pPr>
    <w:rPr>
      <w:sz w:val="26"/>
    </w:rPr>
  </w:style>
  <w:style w:type="paragraph" w:styleId="8">
    <w:name w:val="heading 8"/>
    <w:basedOn w:val="a2"/>
    <w:next w:val="a2"/>
    <w:link w:val="80"/>
    <w:uiPriority w:val="9"/>
    <w:qFormat/>
    <w:rsid w:val="001C57A7"/>
    <w:pPr>
      <w:widowControl w:val="0"/>
      <w:numPr>
        <w:ilvl w:val="7"/>
        <w:numId w:val="2"/>
      </w:numPr>
      <w:tabs>
        <w:tab w:val="num" w:pos="360"/>
      </w:tabs>
      <w:suppressAutoHyphens/>
      <w:spacing w:before="240" w:after="60"/>
      <w:ind w:left="0" w:firstLine="0"/>
      <w:outlineLvl w:val="7"/>
    </w:pPr>
    <w:rPr>
      <w:i/>
      <w:sz w:val="26"/>
    </w:rPr>
  </w:style>
  <w:style w:type="paragraph" w:styleId="9">
    <w:name w:val="heading 9"/>
    <w:basedOn w:val="a2"/>
    <w:next w:val="a2"/>
    <w:link w:val="90"/>
    <w:qFormat/>
    <w:rsid w:val="001C57A7"/>
    <w:pPr>
      <w:widowControl w:val="0"/>
      <w:numPr>
        <w:ilvl w:val="8"/>
        <w:numId w:val="2"/>
      </w:numPr>
      <w:tabs>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1C57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C57A7"/>
    <w:pPr>
      <w:tabs>
        <w:tab w:val="center" w:pos="4253"/>
        <w:tab w:val="right" w:pos="9356"/>
      </w:tabs>
      <w:spacing w:line="240" w:lineRule="auto"/>
      <w:ind w:firstLine="0"/>
    </w:pPr>
    <w:rPr>
      <w:sz w:val="20"/>
    </w:rPr>
  </w:style>
  <w:style w:type="character" w:styleId="aa">
    <w:name w:val="Hyperlink"/>
    <w:basedOn w:val="a3"/>
    <w:qFormat/>
    <w:rsid w:val="001C57A7"/>
    <w:rPr>
      <w:color w:val="0000FF"/>
      <w:u w:val="single"/>
    </w:rPr>
  </w:style>
  <w:style w:type="character" w:styleId="ab">
    <w:name w:val="footnote reference"/>
    <w:basedOn w:val="a3"/>
    <w:rsid w:val="001C57A7"/>
    <w:rPr>
      <w:vertAlign w:val="superscript"/>
    </w:rPr>
  </w:style>
  <w:style w:type="character" w:styleId="ac">
    <w:name w:val="page number"/>
    <w:basedOn w:val="a3"/>
    <w:rsid w:val="001C57A7"/>
    <w:rPr>
      <w:rFonts w:ascii="Times New Roman" w:hAnsi="Times New Roman"/>
      <w:sz w:val="20"/>
    </w:rPr>
  </w:style>
  <w:style w:type="paragraph" w:styleId="13">
    <w:name w:val="toc 1"/>
    <w:basedOn w:val="a2"/>
    <w:next w:val="a2"/>
    <w:autoRedefine/>
    <w:qFormat/>
    <w:rsid w:val="00AB5079"/>
    <w:pPr>
      <w:keepNext/>
      <w:tabs>
        <w:tab w:val="left" w:pos="1134"/>
      </w:tabs>
      <w:spacing w:before="120" w:after="120" w:line="240" w:lineRule="auto"/>
      <w:ind w:right="-1" w:firstLine="0"/>
      <w:jc w:val="left"/>
    </w:pPr>
    <w:rPr>
      <w:b/>
      <w:bCs/>
      <w:caps/>
      <w:noProof/>
      <w:color w:val="000000"/>
      <w:sz w:val="24"/>
      <w:szCs w:val="24"/>
    </w:rPr>
  </w:style>
  <w:style w:type="paragraph" w:styleId="22">
    <w:name w:val="toc 2"/>
    <w:basedOn w:val="a2"/>
    <w:next w:val="a2"/>
    <w:autoRedefine/>
    <w:uiPriority w:val="39"/>
    <w:qFormat/>
    <w:rsid w:val="00DE0AD6"/>
    <w:pPr>
      <w:tabs>
        <w:tab w:val="left" w:pos="1134"/>
        <w:tab w:val="right" w:leader="dot" w:pos="9356"/>
        <w:tab w:val="left" w:pos="10632"/>
      </w:tabs>
      <w:spacing w:before="120" w:after="120" w:line="240" w:lineRule="auto"/>
      <w:ind w:right="-1" w:firstLine="0"/>
      <w:jc w:val="left"/>
    </w:pPr>
    <w:rPr>
      <w:b/>
      <w:iCs/>
      <w:noProof/>
      <w:snapToGrid/>
      <w:color w:val="000000"/>
      <w:sz w:val="24"/>
      <w:szCs w:val="24"/>
    </w:rPr>
  </w:style>
  <w:style w:type="paragraph" w:styleId="32">
    <w:name w:val="toc 3"/>
    <w:basedOn w:val="a2"/>
    <w:next w:val="a2"/>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1">
    <w:name w:val="toc 4"/>
    <w:basedOn w:val="a2"/>
    <w:next w:val="a2"/>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d">
    <w:name w:val="FollowedHyperlink"/>
    <w:basedOn w:val="a3"/>
    <w:rsid w:val="001C57A7"/>
    <w:rPr>
      <w:color w:val="800080"/>
      <w:u w:val="single"/>
    </w:rPr>
  </w:style>
  <w:style w:type="paragraph" w:styleId="ae">
    <w:name w:val="Document Map"/>
    <w:basedOn w:val="a2"/>
    <w:link w:val="af"/>
    <w:rsid w:val="001C57A7"/>
    <w:pPr>
      <w:shd w:val="clear" w:color="auto" w:fill="000080"/>
    </w:pPr>
    <w:rPr>
      <w:rFonts w:ascii="Tahoma" w:hAnsi="Tahoma"/>
      <w:sz w:val="20"/>
    </w:rPr>
  </w:style>
  <w:style w:type="paragraph" w:customStyle="1" w:styleId="af0">
    <w:name w:val="Таблица шапка"/>
    <w:basedOn w:val="a2"/>
    <w:rsid w:val="001C57A7"/>
    <w:pPr>
      <w:keepNext/>
      <w:spacing w:before="40" w:after="40" w:line="240" w:lineRule="auto"/>
      <w:ind w:left="57" w:right="57" w:firstLine="0"/>
      <w:jc w:val="left"/>
    </w:pPr>
    <w:rPr>
      <w:sz w:val="22"/>
    </w:rPr>
  </w:style>
  <w:style w:type="paragraph" w:styleId="af1">
    <w:name w:val="footnote text"/>
    <w:aliases w:val="Знак3"/>
    <w:basedOn w:val="a2"/>
    <w:link w:val="af2"/>
    <w:uiPriority w:val="99"/>
    <w:rsid w:val="001C57A7"/>
    <w:pPr>
      <w:spacing w:line="240" w:lineRule="auto"/>
    </w:pPr>
    <w:rPr>
      <w:sz w:val="20"/>
    </w:rPr>
  </w:style>
  <w:style w:type="paragraph" w:customStyle="1" w:styleId="af3">
    <w:name w:val="Таблица текст"/>
    <w:basedOn w:val="a2"/>
    <w:rsid w:val="001C57A7"/>
    <w:pPr>
      <w:spacing w:before="40" w:after="40" w:line="240" w:lineRule="auto"/>
      <w:ind w:left="57" w:right="57" w:firstLine="0"/>
      <w:jc w:val="left"/>
    </w:pPr>
    <w:rPr>
      <w:sz w:val="24"/>
    </w:rPr>
  </w:style>
  <w:style w:type="paragraph" w:styleId="af4">
    <w:name w:val="caption"/>
    <w:basedOn w:val="a2"/>
    <w:next w:val="a2"/>
    <w:qFormat/>
    <w:rsid w:val="001C57A7"/>
    <w:pPr>
      <w:pageBreakBefore/>
      <w:suppressAutoHyphens/>
      <w:spacing w:before="120" w:after="120" w:line="240" w:lineRule="auto"/>
      <w:ind w:firstLine="0"/>
    </w:pPr>
    <w:rPr>
      <w:bCs/>
      <w:i/>
      <w:sz w:val="24"/>
    </w:rPr>
  </w:style>
  <w:style w:type="paragraph" w:styleId="50">
    <w:name w:val="toc 5"/>
    <w:basedOn w:val="a2"/>
    <w:next w:val="a2"/>
    <w:autoRedefine/>
    <w:uiPriority w:val="39"/>
    <w:rsid w:val="001C57A7"/>
    <w:pPr>
      <w:ind w:left="1120"/>
      <w:jc w:val="left"/>
    </w:pPr>
    <w:rPr>
      <w:sz w:val="18"/>
      <w:szCs w:val="18"/>
    </w:rPr>
  </w:style>
  <w:style w:type="paragraph" w:styleId="61">
    <w:name w:val="toc 6"/>
    <w:basedOn w:val="a2"/>
    <w:next w:val="a2"/>
    <w:autoRedefine/>
    <w:uiPriority w:val="39"/>
    <w:rsid w:val="001C57A7"/>
    <w:pPr>
      <w:ind w:left="1400"/>
      <w:jc w:val="left"/>
    </w:pPr>
    <w:rPr>
      <w:sz w:val="18"/>
      <w:szCs w:val="18"/>
    </w:rPr>
  </w:style>
  <w:style w:type="paragraph" w:styleId="71">
    <w:name w:val="toc 7"/>
    <w:basedOn w:val="a2"/>
    <w:next w:val="a2"/>
    <w:autoRedefine/>
    <w:uiPriority w:val="39"/>
    <w:rsid w:val="001C57A7"/>
    <w:pPr>
      <w:ind w:left="1680"/>
      <w:jc w:val="left"/>
    </w:pPr>
    <w:rPr>
      <w:sz w:val="18"/>
      <w:szCs w:val="18"/>
    </w:rPr>
  </w:style>
  <w:style w:type="paragraph" w:styleId="81">
    <w:name w:val="toc 8"/>
    <w:basedOn w:val="a2"/>
    <w:next w:val="a2"/>
    <w:autoRedefine/>
    <w:uiPriority w:val="39"/>
    <w:rsid w:val="001C57A7"/>
    <w:pPr>
      <w:ind w:left="1960"/>
      <w:jc w:val="left"/>
    </w:pPr>
    <w:rPr>
      <w:sz w:val="18"/>
      <w:szCs w:val="18"/>
    </w:rPr>
  </w:style>
  <w:style w:type="paragraph" w:styleId="91">
    <w:name w:val="toc 9"/>
    <w:basedOn w:val="a2"/>
    <w:next w:val="a2"/>
    <w:autoRedefine/>
    <w:uiPriority w:val="39"/>
    <w:rsid w:val="001C57A7"/>
    <w:pPr>
      <w:ind w:left="2240"/>
      <w:jc w:val="left"/>
    </w:pPr>
    <w:rPr>
      <w:sz w:val="18"/>
      <w:szCs w:val="18"/>
    </w:rPr>
  </w:style>
  <w:style w:type="paragraph" w:customStyle="1" w:styleId="af5">
    <w:name w:val="Служебный"/>
    <w:basedOn w:val="af6"/>
    <w:rsid w:val="001C57A7"/>
  </w:style>
  <w:style w:type="paragraph" w:customStyle="1" w:styleId="af6">
    <w:name w:val="Главы"/>
    <w:basedOn w:val="af7"/>
    <w:next w:val="a2"/>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1C57A7"/>
    <w:pPr>
      <w:tabs>
        <w:tab w:val="num" w:pos="1701"/>
      </w:tabs>
      <w:ind w:left="1701" w:hanging="567"/>
    </w:pPr>
  </w:style>
  <w:style w:type="paragraph" w:customStyle="1" w:styleId="af9">
    <w:name w:val="Пункт"/>
    <w:basedOn w:val="a2"/>
    <w:link w:val="14"/>
    <w:rsid w:val="001C57A7"/>
    <w:pPr>
      <w:numPr>
        <w:ilvl w:val="2"/>
        <w:numId w:val="5"/>
      </w:numPr>
    </w:pPr>
    <w:rPr>
      <w:snapToGrid/>
    </w:rPr>
  </w:style>
  <w:style w:type="paragraph" w:customStyle="1" w:styleId="afa">
    <w:name w:val="Подпункт"/>
    <w:basedOn w:val="af9"/>
    <w:rsid w:val="001C57A7"/>
    <w:pPr>
      <w:numPr>
        <w:ilvl w:val="3"/>
      </w:numPr>
    </w:pPr>
  </w:style>
  <w:style w:type="character" w:customStyle="1" w:styleId="afb">
    <w:name w:val="комментарий"/>
    <w:basedOn w:val="a3"/>
    <w:rsid w:val="001C57A7"/>
    <w:rPr>
      <w:b/>
      <w:i/>
      <w:shd w:val="clear" w:color="auto" w:fill="FFFF99"/>
    </w:rPr>
  </w:style>
  <w:style w:type="paragraph" w:customStyle="1" w:styleId="23">
    <w:name w:val="Пункт2"/>
    <w:basedOn w:val="af9"/>
    <w:link w:val="24"/>
    <w:rsid w:val="001C57A7"/>
    <w:pPr>
      <w:keepNext/>
      <w:suppressAutoHyphens/>
      <w:spacing w:before="240" w:after="120" w:line="240" w:lineRule="auto"/>
      <w:jc w:val="left"/>
      <w:outlineLvl w:val="2"/>
    </w:pPr>
    <w:rPr>
      <w:b/>
    </w:rPr>
  </w:style>
  <w:style w:type="paragraph" w:customStyle="1" w:styleId="a1">
    <w:name w:val="Подподпункт"/>
    <w:basedOn w:val="afa"/>
    <w:rsid w:val="001C57A7"/>
    <w:pPr>
      <w:numPr>
        <w:ilvl w:val="4"/>
      </w:numPr>
    </w:pPr>
  </w:style>
  <w:style w:type="paragraph" w:styleId="afc">
    <w:name w:val="List Number"/>
    <w:basedOn w:val="a2"/>
    <w:rsid w:val="001C57A7"/>
    <w:pPr>
      <w:tabs>
        <w:tab w:val="num" w:pos="1134"/>
      </w:tabs>
      <w:autoSpaceDE w:val="0"/>
      <w:autoSpaceDN w:val="0"/>
      <w:spacing w:before="60"/>
    </w:pPr>
    <w:rPr>
      <w:snapToGrid/>
      <w:szCs w:val="24"/>
    </w:rPr>
  </w:style>
  <w:style w:type="paragraph" w:customStyle="1" w:styleId="afd">
    <w:name w:val="Текст таблицы"/>
    <w:basedOn w:val="a2"/>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2"/>
    <w:rsid w:val="001C57A7"/>
    <w:pPr>
      <w:tabs>
        <w:tab w:val="left" w:pos="1134"/>
      </w:tabs>
    </w:pPr>
  </w:style>
  <w:style w:type="paragraph" w:styleId="aff">
    <w:name w:val="List Bullet"/>
    <w:basedOn w:val="a2"/>
    <w:autoRedefine/>
    <w:rsid w:val="001C57A7"/>
    <w:pPr>
      <w:tabs>
        <w:tab w:val="num" w:pos="360"/>
      </w:tabs>
      <w:ind w:left="360" w:hanging="360"/>
    </w:pPr>
  </w:style>
  <w:style w:type="character" w:customStyle="1" w:styleId="aff0">
    <w:name w:val="Пункт Знак"/>
    <w:basedOn w:val="a3"/>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2"/>
    <w:link w:val="aff3"/>
    <w:uiPriority w:val="99"/>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2"/>
    <w:link w:val="aff5"/>
    <w:rsid w:val="001C57A7"/>
    <w:pPr>
      <w:tabs>
        <w:tab w:val="right" w:pos="9360"/>
      </w:tabs>
      <w:spacing w:line="240" w:lineRule="auto"/>
      <w:ind w:firstLine="0"/>
      <w:jc w:val="left"/>
    </w:pPr>
    <w:rPr>
      <w:snapToGrid/>
      <w:szCs w:val="24"/>
    </w:rPr>
  </w:style>
  <w:style w:type="paragraph" w:customStyle="1" w:styleId="15">
    <w:name w:val="Обычный1"/>
    <w:rsid w:val="001C57A7"/>
  </w:style>
  <w:style w:type="paragraph" w:customStyle="1" w:styleId="110">
    <w:name w:val="Заголовок 11"/>
    <w:basedOn w:val="15"/>
    <w:next w:val="15"/>
    <w:rsid w:val="001C57A7"/>
    <w:pPr>
      <w:keepNext/>
      <w:jc w:val="center"/>
    </w:pPr>
    <w:rPr>
      <w:b/>
    </w:rPr>
  </w:style>
  <w:style w:type="paragraph" w:customStyle="1" w:styleId="310">
    <w:name w:val="Основной текст с отступом 31"/>
    <w:basedOn w:val="15"/>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6">
    <w:name w:val="Цитата1"/>
    <w:basedOn w:val="15"/>
    <w:rsid w:val="001C57A7"/>
    <w:pPr>
      <w:ind w:left="7088" w:right="-23"/>
    </w:pPr>
  </w:style>
  <w:style w:type="paragraph" w:customStyle="1" w:styleId="aff6">
    <w:name w:val="Подподподпункт"/>
    <w:basedOn w:val="a2"/>
    <w:rsid w:val="001C57A7"/>
    <w:pPr>
      <w:tabs>
        <w:tab w:val="left" w:pos="1134"/>
        <w:tab w:val="left" w:pos="1701"/>
        <w:tab w:val="num" w:pos="3560"/>
      </w:tabs>
      <w:ind w:left="3560" w:hanging="1008"/>
    </w:pPr>
  </w:style>
  <w:style w:type="paragraph" w:customStyle="1" w:styleId="17">
    <w:name w:val="Пункт1"/>
    <w:basedOn w:val="a2"/>
    <w:rsid w:val="001C57A7"/>
    <w:pPr>
      <w:tabs>
        <w:tab w:val="num" w:pos="1134"/>
      </w:tabs>
      <w:spacing w:before="240"/>
      <w:ind w:left="1134" w:hanging="1134"/>
      <w:jc w:val="center"/>
    </w:pPr>
    <w:rPr>
      <w:rFonts w:ascii="Arial" w:hAnsi="Arial"/>
      <w:b/>
      <w:szCs w:val="28"/>
    </w:rPr>
  </w:style>
  <w:style w:type="paragraph" w:customStyle="1" w:styleId="ConsNormal">
    <w:name w:val="ConsNormal"/>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2"/>
    <w:rsid w:val="00F64118"/>
    <w:pPr>
      <w:spacing w:line="240" w:lineRule="auto"/>
      <w:ind w:left="-284" w:right="-99" w:firstLine="0"/>
      <w:jc w:val="left"/>
    </w:pPr>
    <w:rPr>
      <w:snapToGrid/>
    </w:rPr>
  </w:style>
  <w:style w:type="table" w:styleId="aff8">
    <w:name w:val="Table Grid"/>
    <w:basedOn w:val="a4"/>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текст,текст + 12 пт,полужирный,не курсив,По центру,Ме..."/>
    <w:basedOn w:val="a2"/>
    <w:link w:val="affa"/>
    <w:rsid w:val="004F339C"/>
    <w:pPr>
      <w:spacing w:after="120"/>
      <w:ind w:left="283"/>
    </w:pPr>
  </w:style>
  <w:style w:type="character" w:customStyle="1" w:styleId="14">
    <w:name w:val="Пункт Знак1"/>
    <w:basedOn w:val="a3"/>
    <w:link w:val="af9"/>
    <w:rsid w:val="00EF077B"/>
    <w:rPr>
      <w:sz w:val="28"/>
    </w:rPr>
  </w:style>
  <w:style w:type="paragraph" w:styleId="affb">
    <w:name w:val="Normal (Web)"/>
    <w:aliases w:val="Обычный (Web)"/>
    <w:basedOn w:val="a2"/>
    <w:rsid w:val="00004638"/>
    <w:pPr>
      <w:spacing w:before="140" w:after="140" w:line="240" w:lineRule="auto"/>
      <w:ind w:firstLine="0"/>
      <w:jc w:val="left"/>
    </w:pPr>
    <w:rPr>
      <w:snapToGrid/>
      <w:sz w:val="24"/>
      <w:szCs w:val="24"/>
    </w:rPr>
  </w:style>
  <w:style w:type="paragraph" w:styleId="33">
    <w:name w:val="Body Text 3"/>
    <w:basedOn w:val="a2"/>
    <w:link w:val="34"/>
    <w:rsid w:val="000E7DE9"/>
    <w:pPr>
      <w:spacing w:after="120"/>
    </w:pPr>
    <w:rPr>
      <w:bCs/>
      <w:sz w:val="16"/>
      <w:szCs w:val="16"/>
    </w:rPr>
  </w:style>
  <w:style w:type="character" w:customStyle="1" w:styleId="34">
    <w:name w:val="Основной текст 3 Знак"/>
    <w:basedOn w:val="a3"/>
    <w:link w:val="33"/>
    <w:rsid w:val="000E7DE9"/>
    <w:rPr>
      <w:bCs/>
      <w:snapToGrid w:val="0"/>
      <w:sz w:val="16"/>
      <w:szCs w:val="16"/>
    </w:rPr>
  </w:style>
  <w:style w:type="paragraph" w:customStyle="1" w:styleId="1">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link w:val="affd"/>
    <w:uiPriority w:val="1"/>
    <w:qFormat/>
    <w:rsid w:val="000E7DE9"/>
    <w:pPr>
      <w:ind w:firstLine="567"/>
      <w:jc w:val="both"/>
    </w:pPr>
    <w:rPr>
      <w:bCs/>
      <w:snapToGrid w:val="0"/>
      <w:sz w:val="22"/>
      <w:szCs w:val="22"/>
    </w:rPr>
  </w:style>
  <w:style w:type="paragraph" w:customStyle="1" w:styleId="Times12">
    <w:name w:val="Times 12"/>
    <w:basedOn w:val="a2"/>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6">
    <w:name w:val="Пункт_2"/>
    <w:basedOn w:val="a2"/>
    <w:rsid w:val="004B68FD"/>
    <w:pPr>
      <w:numPr>
        <w:ilvl w:val="1"/>
        <w:numId w:val="9"/>
      </w:numPr>
      <w:tabs>
        <w:tab w:val="left" w:pos="1134"/>
      </w:tabs>
    </w:pPr>
  </w:style>
  <w:style w:type="paragraph" w:customStyle="1" w:styleId="35">
    <w:name w:val="Пункт_3"/>
    <w:basedOn w:val="26"/>
    <w:rsid w:val="004B68FD"/>
    <w:pPr>
      <w:numPr>
        <w:ilvl w:val="2"/>
      </w:numPr>
      <w:tabs>
        <w:tab w:val="clear" w:pos="1134"/>
      </w:tabs>
    </w:pPr>
  </w:style>
  <w:style w:type="paragraph" w:customStyle="1" w:styleId="42">
    <w:name w:val="Пункт_4"/>
    <w:basedOn w:val="35"/>
    <w:rsid w:val="004B68FD"/>
    <w:pPr>
      <w:numPr>
        <w:ilvl w:val="3"/>
      </w:numPr>
      <w:tabs>
        <w:tab w:val="left" w:pos="1134"/>
        <w:tab w:val="left" w:pos="1418"/>
      </w:tabs>
    </w:pPr>
    <w:rPr>
      <w:snapToGrid/>
    </w:rPr>
  </w:style>
  <w:style w:type="paragraph" w:customStyle="1" w:styleId="5ABCD">
    <w:name w:val="Пункт_5_ABCD"/>
    <w:basedOn w:val="a2"/>
    <w:rsid w:val="004B68FD"/>
    <w:pPr>
      <w:numPr>
        <w:ilvl w:val="4"/>
        <w:numId w:val="9"/>
      </w:numPr>
      <w:tabs>
        <w:tab w:val="left" w:pos="1134"/>
        <w:tab w:val="left" w:pos="1701"/>
      </w:tabs>
    </w:pPr>
  </w:style>
  <w:style w:type="paragraph" w:customStyle="1" w:styleId="18">
    <w:name w:val="Пункт_1"/>
    <w:basedOn w:val="a2"/>
    <w:rsid w:val="004B68FD"/>
    <w:pPr>
      <w:keepNext/>
      <w:spacing w:before="240"/>
      <w:ind w:hanging="278"/>
      <w:jc w:val="center"/>
    </w:pPr>
    <w:rPr>
      <w:rFonts w:ascii="Arial" w:hAnsi="Arial"/>
      <w:b/>
      <w:szCs w:val="28"/>
    </w:rPr>
  </w:style>
  <w:style w:type="paragraph" w:customStyle="1" w:styleId="Body">
    <w:name w:val="Body"/>
    <w:basedOn w:val="a2"/>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2"/>
    <w:next w:val="a2"/>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e">
    <w:name w:val="Ариал"/>
    <w:basedOn w:val="a2"/>
    <w:rsid w:val="005C4232"/>
    <w:pPr>
      <w:spacing w:before="120" w:after="120"/>
      <w:ind w:firstLine="851"/>
    </w:pPr>
    <w:rPr>
      <w:rFonts w:ascii="Arial" w:hAnsi="Arial" w:cs="Arial"/>
      <w:snapToGrid/>
      <w:sz w:val="24"/>
      <w:szCs w:val="24"/>
    </w:rPr>
  </w:style>
  <w:style w:type="paragraph" w:styleId="afff">
    <w:name w:val="Title"/>
    <w:basedOn w:val="a2"/>
    <w:next w:val="a2"/>
    <w:link w:val="afff0"/>
    <w:qFormat/>
    <w:rsid w:val="00D04A7C"/>
    <w:pPr>
      <w:spacing w:before="240" w:after="60"/>
      <w:jc w:val="center"/>
      <w:outlineLvl w:val="0"/>
    </w:pPr>
    <w:rPr>
      <w:rFonts w:ascii="Cambria" w:hAnsi="Cambria"/>
      <w:b/>
      <w:bCs/>
      <w:kern w:val="28"/>
      <w:sz w:val="32"/>
      <w:szCs w:val="32"/>
    </w:rPr>
  </w:style>
  <w:style w:type="character" w:customStyle="1" w:styleId="afff0">
    <w:name w:val="Заголовок Знак"/>
    <w:basedOn w:val="a3"/>
    <w:link w:val="afff"/>
    <w:rsid w:val="00D04A7C"/>
    <w:rPr>
      <w:rFonts w:ascii="Cambria" w:eastAsia="Times New Roman" w:hAnsi="Cambria" w:cs="Times New Roman"/>
      <w:b/>
      <w:bCs/>
      <w:snapToGrid w:val="0"/>
      <w:kern w:val="28"/>
      <w:sz w:val="32"/>
      <w:szCs w:val="32"/>
    </w:rPr>
  </w:style>
  <w:style w:type="paragraph" w:customStyle="1" w:styleId="xl34">
    <w:name w:val="xl34"/>
    <w:basedOn w:val="a2"/>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1">
    <w:name w:val="annotation text"/>
    <w:basedOn w:val="a2"/>
    <w:link w:val="afff2"/>
    <w:uiPriority w:val="99"/>
    <w:rsid w:val="00FC5523"/>
    <w:rPr>
      <w:bCs/>
      <w:snapToGrid/>
      <w:sz w:val="20"/>
      <w:szCs w:val="22"/>
    </w:rPr>
  </w:style>
  <w:style w:type="character" w:customStyle="1" w:styleId="afff2">
    <w:name w:val="Текст примечания Знак"/>
    <w:basedOn w:val="a3"/>
    <w:link w:val="afff1"/>
    <w:uiPriority w:val="99"/>
    <w:rsid w:val="00FC5523"/>
    <w:rPr>
      <w:bCs/>
      <w:szCs w:val="22"/>
    </w:rPr>
  </w:style>
  <w:style w:type="paragraph" w:styleId="afff3">
    <w:name w:val="annotation subject"/>
    <w:basedOn w:val="afff1"/>
    <w:next w:val="afff1"/>
    <w:link w:val="afff4"/>
    <w:rsid w:val="00FC5523"/>
    <w:rPr>
      <w:b/>
      <w:bCs w:val="0"/>
    </w:rPr>
  </w:style>
  <w:style w:type="character" w:customStyle="1" w:styleId="afff4">
    <w:name w:val="Тема примечания Знак"/>
    <w:basedOn w:val="afff2"/>
    <w:link w:val="afff3"/>
    <w:rsid w:val="00FC5523"/>
    <w:rPr>
      <w:b/>
      <w:bCs/>
      <w:szCs w:val="22"/>
    </w:rPr>
  </w:style>
  <w:style w:type="paragraph" w:customStyle="1" w:styleId="afff5">
    <w:name w:val="Подподподподпункт"/>
    <w:basedOn w:val="a2"/>
    <w:rsid w:val="00FC5523"/>
    <w:pPr>
      <w:tabs>
        <w:tab w:val="num" w:pos="2835"/>
      </w:tabs>
      <w:ind w:left="2835" w:hanging="567"/>
    </w:pPr>
    <w:rPr>
      <w:bCs/>
      <w:sz w:val="22"/>
      <w:szCs w:val="22"/>
    </w:rPr>
  </w:style>
  <w:style w:type="paragraph" w:customStyle="1" w:styleId="210">
    <w:name w:val="Основной текст 21"/>
    <w:basedOn w:val="a2"/>
    <w:link w:val="211"/>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9"/>
    <w:uiPriority w:val="99"/>
    <w:rsid w:val="00FC5523"/>
    <w:pPr>
      <w:keepNext/>
      <w:numPr>
        <w:ilvl w:val="0"/>
        <w:numId w:val="0"/>
      </w:numPr>
      <w:tabs>
        <w:tab w:val="num" w:pos="360"/>
      </w:tabs>
      <w:ind w:left="360" w:hanging="360"/>
      <w:outlineLvl w:val="2"/>
    </w:pPr>
    <w:rPr>
      <w:b/>
      <w:bCs/>
      <w:snapToGrid w:val="0"/>
      <w:sz w:val="22"/>
      <w:szCs w:val="22"/>
    </w:rPr>
  </w:style>
  <w:style w:type="paragraph" w:styleId="27">
    <w:name w:val="Body Text Indent 2"/>
    <w:basedOn w:val="a2"/>
    <w:link w:val="28"/>
    <w:rsid w:val="00FC5523"/>
    <w:pPr>
      <w:shd w:val="clear" w:color="auto" w:fill="FFFFFF"/>
      <w:spacing w:line="240" w:lineRule="auto"/>
    </w:pPr>
    <w:rPr>
      <w:bCs/>
      <w:sz w:val="24"/>
      <w:szCs w:val="22"/>
    </w:rPr>
  </w:style>
  <w:style w:type="character" w:customStyle="1" w:styleId="28">
    <w:name w:val="Основной текст с отступом 2 Знак"/>
    <w:basedOn w:val="a3"/>
    <w:link w:val="27"/>
    <w:rsid w:val="00FC5523"/>
    <w:rPr>
      <w:bCs/>
      <w:snapToGrid w:val="0"/>
      <w:sz w:val="24"/>
      <w:szCs w:val="22"/>
      <w:shd w:val="clear" w:color="auto" w:fill="FFFFFF"/>
    </w:rPr>
  </w:style>
  <w:style w:type="paragraph" w:customStyle="1" w:styleId="Aieoiaio">
    <w:name w:val="Aieoiaio"/>
    <w:basedOn w:val="a2"/>
    <w:rsid w:val="00FC5523"/>
    <w:pPr>
      <w:overflowPunct w:val="0"/>
      <w:autoSpaceDE w:val="0"/>
      <w:autoSpaceDN w:val="0"/>
      <w:adjustRightInd w:val="0"/>
      <w:spacing w:line="240" w:lineRule="auto"/>
      <w:ind w:firstLine="720"/>
      <w:textAlignment w:val="baseline"/>
    </w:pPr>
    <w:rPr>
      <w:bCs/>
      <w:snapToGrid/>
      <w:sz w:val="24"/>
      <w:szCs w:val="22"/>
    </w:rPr>
  </w:style>
  <w:style w:type="paragraph" w:styleId="29">
    <w:name w:val="Body Text 2"/>
    <w:basedOn w:val="a2"/>
    <w:link w:val="2a"/>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a">
    <w:name w:val="Основной текст 2 Знак"/>
    <w:basedOn w:val="a3"/>
    <w:link w:val="29"/>
    <w:rsid w:val="00FC5523"/>
    <w:rPr>
      <w:bCs/>
      <w:sz w:val="22"/>
      <w:szCs w:val="22"/>
      <w:shd w:val="clear" w:color="auto" w:fill="FFFFFF"/>
    </w:rPr>
  </w:style>
  <w:style w:type="paragraph" w:styleId="2b">
    <w:name w:val="List Bullet 2"/>
    <w:basedOn w:val="a2"/>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2"/>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3"/>
    <w:link w:val="36"/>
    <w:uiPriority w:val="99"/>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2"/>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2"/>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0">
    <w:name w:val="АриалНум"/>
    <w:basedOn w:val="a2"/>
    <w:rsid w:val="00FC5523"/>
    <w:pPr>
      <w:numPr>
        <w:numId w:val="13"/>
      </w:numPr>
      <w:spacing w:line="240" w:lineRule="auto"/>
    </w:pPr>
    <w:rPr>
      <w:rFonts w:ascii="Arial" w:hAnsi="Arial" w:cs="Arial"/>
      <w:snapToGrid/>
      <w:sz w:val="24"/>
      <w:szCs w:val="24"/>
    </w:rPr>
  </w:style>
  <w:style w:type="paragraph" w:customStyle="1" w:styleId="a">
    <w:name w:val="АриалСписок"/>
    <w:basedOn w:val="a2"/>
    <w:rsid w:val="00FC5523"/>
    <w:pPr>
      <w:numPr>
        <w:numId w:val="14"/>
      </w:numPr>
      <w:spacing w:line="240" w:lineRule="auto"/>
    </w:pPr>
    <w:rPr>
      <w:rFonts w:ascii="Arial" w:hAnsi="Arial" w:cs="Arial"/>
      <w:snapToGrid/>
      <w:sz w:val="24"/>
      <w:szCs w:val="24"/>
    </w:rPr>
  </w:style>
  <w:style w:type="paragraph" w:customStyle="1" w:styleId="BodyText24">
    <w:name w:val="Body Text 24"/>
    <w:basedOn w:val="a2"/>
    <w:rsid w:val="00FC5523"/>
    <w:pPr>
      <w:spacing w:before="80" w:line="240" w:lineRule="auto"/>
      <w:ind w:left="113" w:firstLine="0"/>
      <w:jc w:val="left"/>
    </w:pPr>
    <w:rPr>
      <w:snapToGrid/>
    </w:rPr>
  </w:style>
  <w:style w:type="paragraph" w:customStyle="1" w:styleId="BodyText22">
    <w:name w:val="Body Text 22"/>
    <w:basedOn w:val="a2"/>
    <w:rsid w:val="00FC5523"/>
    <w:pPr>
      <w:spacing w:line="240" w:lineRule="auto"/>
      <w:ind w:firstLine="0"/>
    </w:pPr>
    <w:rPr>
      <w:snapToGrid/>
      <w:sz w:val="24"/>
    </w:rPr>
  </w:style>
  <w:style w:type="paragraph" w:customStyle="1" w:styleId="BodyText25">
    <w:name w:val="Body Text 25"/>
    <w:basedOn w:val="a2"/>
    <w:rsid w:val="00FC5523"/>
    <w:pPr>
      <w:spacing w:line="240" w:lineRule="auto"/>
      <w:ind w:firstLine="0"/>
      <w:jc w:val="left"/>
    </w:pPr>
    <w:rPr>
      <w:snapToGrid/>
      <w:sz w:val="24"/>
    </w:rPr>
  </w:style>
  <w:style w:type="paragraph" w:customStyle="1" w:styleId="BodyText213">
    <w:name w:val="Body Text 213"/>
    <w:basedOn w:val="a2"/>
    <w:rsid w:val="00FC5523"/>
    <w:pPr>
      <w:spacing w:line="240" w:lineRule="auto"/>
      <w:ind w:firstLine="0"/>
    </w:pPr>
    <w:rPr>
      <w:snapToGrid/>
      <w:sz w:val="24"/>
    </w:rPr>
  </w:style>
  <w:style w:type="paragraph" w:customStyle="1" w:styleId="BodyText28">
    <w:name w:val="Body Text 28"/>
    <w:basedOn w:val="a2"/>
    <w:rsid w:val="00FC5523"/>
    <w:pPr>
      <w:spacing w:line="240" w:lineRule="auto"/>
      <w:ind w:firstLine="0"/>
      <w:jc w:val="left"/>
    </w:pPr>
    <w:rPr>
      <w:snapToGrid/>
      <w:sz w:val="24"/>
    </w:rPr>
  </w:style>
  <w:style w:type="paragraph" w:customStyle="1" w:styleId="caaieiaie51">
    <w:name w:val="caaieiaie 51"/>
    <w:basedOn w:val="a2"/>
    <w:next w:val="a2"/>
    <w:rsid w:val="00FC5523"/>
    <w:pPr>
      <w:keepNext/>
      <w:spacing w:line="240" w:lineRule="auto"/>
      <w:ind w:firstLine="0"/>
      <w:jc w:val="center"/>
    </w:pPr>
    <w:rPr>
      <w:b/>
      <w:snapToGrid/>
    </w:rPr>
  </w:style>
  <w:style w:type="paragraph" w:styleId="3">
    <w:name w:val="List Bullet 3"/>
    <w:basedOn w:val="a2"/>
    <w:autoRedefine/>
    <w:rsid w:val="00FC5523"/>
    <w:pPr>
      <w:numPr>
        <w:numId w:val="15"/>
      </w:numPr>
      <w:tabs>
        <w:tab w:val="num" w:pos="1080"/>
      </w:tabs>
      <w:autoSpaceDE w:val="0"/>
      <w:autoSpaceDN w:val="0"/>
      <w:spacing w:line="240" w:lineRule="auto"/>
      <w:ind w:left="1080" w:hanging="720"/>
    </w:pPr>
    <w:rPr>
      <w:i/>
      <w:iCs/>
      <w:snapToGrid/>
      <w:sz w:val="24"/>
      <w:szCs w:val="24"/>
    </w:rPr>
  </w:style>
  <w:style w:type="paragraph" w:styleId="2c">
    <w:name w:val="List Number 2"/>
    <w:basedOn w:val="afc"/>
    <w:uiPriority w:val="9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6">
    <w:name w:val="текст сноски"/>
    <w:basedOn w:val="a2"/>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2"/>
    <w:next w:val="a2"/>
    <w:rsid w:val="00FC5523"/>
    <w:pPr>
      <w:keepNext/>
      <w:autoSpaceDE w:val="0"/>
      <w:autoSpaceDN w:val="0"/>
      <w:spacing w:line="240" w:lineRule="auto"/>
      <w:ind w:firstLine="0"/>
      <w:jc w:val="center"/>
    </w:pPr>
    <w:rPr>
      <w:snapToGrid/>
      <w:sz w:val="20"/>
      <w:szCs w:val="24"/>
    </w:rPr>
  </w:style>
  <w:style w:type="paragraph" w:customStyle="1" w:styleId="xl39">
    <w:name w:val="xl39"/>
    <w:basedOn w:val="a2"/>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2"/>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7">
    <w:name w:val="Salutation"/>
    <w:basedOn w:val="a2"/>
    <w:next w:val="a2"/>
    <w:link w:val="afff8"/>
    <w:rsid w:val="00FC5523"/>
    <w:pPr>
      <w:spacing w:line="240" w:lineRule="auto"/>
      <w:ind w:firstLine="0"/>
      <w:jc w:val="left"/>
    </w:pPr>
    <w:rPr>
      <w:snapToGrid/>
      <w:sz w:val="24"/>
      <w:szCs w:val="24"/>
    </w:rPr>
  </w:style>
  <w:style w:type="character" w:customStyle="1" w:styleId="afff8">
    <w:name w:val="Приветствие Знак"/>
    <w:basedOn w:val="a3"/>
    <w:link w:val="afff7"/>
    <w:rsid w:val="00FC5523"/>
    <w:rPr>
      <w:sz w:val="24"/>
      <w:szCs w:val="24"/>
    </w:rPr>
  </w:style>
  <w:style w:type="paragraph" w:customStyle="1" w:styleId="xl25">
    <w:name w:val="xl25"/>
    <w:basedOn w:val="a2"/>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2"/>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2"/>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2"/>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2"/>
    <w:rsid w:val="00FC5523"/>
    <w:pPr>
      <w:spacing w:before="100" w:beforeAutospacing="1" w:after="100" w:afterAutospacing="1" w:line="240" w:lineRule="auto"/>
      <w:ind w:firstLine="0"/>
    </w:pPr>
    <w:rPr>
      <w:snapToGrid/>
      <w:sz w:val="24"/>
      <w:szCs w:val="24"/>
    </w:rPr>
  </w:style>
  <w:style w:type="paragraph" w:customStyle="1" w:styleId="xl35">
    <w:name w:val="xl35"/>
    <w:basedOn w:val="a2"/>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2"/>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2"/>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9">
    <w:name w:val="АриалТабл"/>
    <w:basedOn w:val="affe"/>
    <w:rsid w:val="00FC5523"/>
    <w:pPr>
      <w:widowControl w:val="0"/>
      <w:adjustRightInd w:val="0"/>
      <w:spacing w:before="0" w:after="0" w:line="240" w:lineRule="auto"/>
      <w:ind w:firstLine="0"/>
      <w:textAlignment w:val="baseline"/>
    </w:pPr>
  </w:style>
  <w:style w:type="paragraph" w:customStyle="1" w:styleId="afffa">
    <w:name w:val="a"/>
    <w:basedOn w:val="a2"/>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2"/>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b">
    <w:name w:val="Пункт Знак Знак"/>
    <w:basedOn w:val="a3"/>
    <w:rsid w:val="00FC5523"/>
    <w:rPr>
      <w:sz w:val="28"/>
      <w:lang w:val="ru-RU" w:eastAsia="ru-RU" w:bidi="ar-SA"/>
    </w:rPr>
  </w:style>
  <w:style w:type="paragraph" w:customStyle="1" w:styleId="consnormal0">
    <w:name w:val="consnormal"/>
    <w:basedOn w:val="a2"/>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2"/>
    <w:rsid w:val="00FC5523"/>
    <w:pPr>
      <w:autoSpaceDE w:val="0"/>
      <w:autoSpaceDN w:val="0"/>
      <w:spacing w:line="240" w:lineRule="auto"/>
      <w:ind w:right="19772" w:firstLine="0"/>
      <w:jc w:val="left"/>
    </w:pPr>
    <w:rPr>
      <w:rFonts w:ascii="Courier New" w:hAnsi="Courier New" w:cs="Courier New"/>
      <w:snapToGrid/>
      <w:sz w:val="20"/>
    </w:rPr>
  </w:style>
  <w:style w:type="paragraph" w:styleId="afffc">
    <w:name w:val="Plain Text"/>
    <w:aliases w:val=" Знак,Текст Знак1 Знак,Текст Знак Знак Знак,Текст Знак2 Знак Знак Знак,Текст Знак3 Знак Знак Знак Знак,Текст Знак2 Знак Знак1 Знак Знак Знак,Текст Знак Знак Знак Знак Знак Знак Знак,Текст Знак1 Знак Знак Знак Знак Знак1 Знак Знак"/>
    <w:basedOn w:val="a2"/>
    <w:link w:val="afffd"/>
    <w:rsid w:val="00FC5523"/>
    <w:pPr>
      <w:spacing w:line="240" w:lineRule="auto"/>
      <w:ind w:left="567" w:right="397"/>
    </w:pPr>
    <w:rPr>
      <w:rFonts w:ascii="Courier New" w:hAnsi="Courier New"/>
      <w:snapToGrid/>
      <w:sz w:val="20"/>
    </w:rPr>
  </w:style>
  <w:style w:type="character" w:customStyle="1" w:styleId="afffd">
    <w:name w:val="Текст Знак"/>
    <w:aliases w:val=" Знак Знак,Текст Знак1 Знак Знак,Текст Знак Знак Знак Знак,Текст Знак2 Знак Знак Знак Знак,Текст Знак3 Знак Знак Знак Знак Знак,Текст Знак2 Знак Знак1 Знак Знак Знак Знак,Текст Знак Знак Знак Знак Знак Знак Знак Знак"/>
    <w:basedOn w:val="a3"/>
    <w:link w:val="afffc"/>
    <w:rsid w:val="00FC5523"/>
    <w:rPr>
      <w:rFonts w:ascii="Courier New" w:hAnsi="Courier New"/>
    </w:rPr>
  </w:style>
  <w:style w:type="paragraph" w:customStyle="1" w:styleId="afffe">
    <w:name w:val="Знак Знак Знак Знак Знак Знак 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
    <w:name w:val="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0">
    <w:name w:val="annotation reference"/>
    <w:basedOn w:val="a3"/>
    <w:uiPriority w:val="99"/>
    <w:rsid w:val="00FC5523"/>
    <w:rPr>
      <w:sz w:val="16"/>
      <w:szCs w:val="16"/>
    </w:rPr>
  </w:style>
  <w:style w:type="paragraph" w:customStyle="1" w:styleId="tztxtlist">
    <w:name w:val="tz_txt_list"/>
    <w:basedOn w:val="a2"/>
    <w:rsid w:val="00FC5523"/>
  </w:style>
  <w:style w:type="character" w:customStyle="1" w:styleId="24">
    <w:name w:val="Пункт2 Знак"/>
    <w:basedOn w:val="14"/>
    <w:link w:val="23"/>
    <w:rsid w:val="00FC5523"/>
    <w:rPr>
      <w:b/>
      <w:sz w:val="28"/>
    </w:rPr>
  </w:style>
  <w:style w:type="paragraph" w:customStyle="1" w:styleId="1b">
    <w:name w:val="Стиль1"/>
    <w:basedOn w:val="afa"/>
    <w:rsid w:val="00FC5523"/>
    <w:pPr>
      <w:numPr>
        <w:ilvl w:val="0"/>
        <w:numId w:val="0"/>
      </w:numPr>
      <w:spacing w:line="240" w:lineRule="auto"/>
    </w:pPr>
    <w:rPr>
      <w:snapToGrid w:val="0"/>
      <w:szCs w:val="28"/>
    </w:rPr>
  </w:style>
  <w:style w:type="paragraph" w:styleId="affff1">
    <w:name w:val="List"/>
    <w:basedOn w:val="a2"/>
    <w:rsid w:val="00FC5523"/>
    <w:pPr>
      <w:ind w:left="283" w:hanging="283"/>
    </w:pPr>
    <w:rPr>
      <w:bCs/>
      <w:sz w:val="22"/>
      <w:szCs w:val="22"/>
    </w:rPr>
  </w:style>
  <w:style w:type="character" w:customStyle="1" w:styleId="31">
    <w:name w:val="Заголовок 3 Знак"/>
    <w:aliases w:val="H3 Знак,o Знак"/>
    <w:basedOn w:val="a3"/>
    <w:link w:val="30"/>
    <w:uiPriority w:val="9"/>
    <w:rsid w:val="00FC5523"/>
    <w:rPr>
      <w:b/>
      <w:snapToGrid w:val="0"/>
      <w:sz w:val="28"/>
    </w:rPr>
  </w:style>
  <w:style w:type="character" w:customStyle="1" w:styleId="a9">
    <w:name w:val="Нижний колонтитул Знак"/>
    <w:basedOn w:val="a3"/>
    <w:link w:val="a8"/>
    <w:rsid w:val="00FC5523"/>
    <w:rPr>
      <w:snapToGrid w:val="0"/>
    </w:rPr>
  </w:style>
  <w:style w:type="paragraph" w:styleId="2d">
    <w:name w:val="List 2"/>
    <w:basedOn w:val="a2"/>
    <w:uiPriority w:val="99"/>
    <w:rsid w:val="00FC5523"/>
    <w:pPr>
      <w:ind w:left="566" w:hanging="283"/>
    </w:pPr>
    <w:rPr>
      <w:bCs/>
      <w:sz w:val="22"/>
      <w:szCs w:val="22"/>
    </w:rPr>
  </w:style>
  <w:style w:type="paragraph" w:customStyle="1" w:styleId="Iiaioieo">
    <w:name w:val="Iiaioieo"/>
    <w:basedOn w:val="a2"/>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2">
    <w:name w:val="Обычный + По ширине"/>
    <w:aliases w:val="Первая строка:  0,95 см"/>
    <w:basedOn w:val="a2"/>
    <w:rsid w:val="00FC5523"/>
    <w:pPr>
      <w:spacing w:line="240" w:lineRule="auto"/>
      <w:ind w:firstLine="540"/>
    </w:pPr>
    <w:rPr>
      <w:bCs/>
      <w:snapToGrid/>
      <w:sz w:val="24"/>
      <w:szCs w:val="24"/>
    </w:rPr>
  </w:style>
  <w:style w:type="paragraph" w:customStyle="1" w:styleId="Style2">
    <w:name w:val="Style2"/>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uiPriority w:val="99"/>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2"/>
    <w:uiPriority w:val="99"/>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uiPriority w:val="99"/>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2"/>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2"/>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3"/>
    <w:rsid w:val="00FC5523"/>
    <w:rPr>
      <w:rFonts w:ascii="Times New Roman" w:hAnsi="Times New Roman" w:cs="Times New Roman"/>
      <w:b/>
      <w:bCs/>
      <w:sz w:val="22"/>
      <w:szCs w:val="22"/>
    </w:rPr>
  </w:style>
  <w:style w:type="character" w:customStyle="1" w:styleId="FontStyle13">
    <w:name w:val="Font Style13"/>
    <w:basedOn w:val="a3"/>
    <w:rsid w:val="00FC5523"/>
    <w:rPr>
      <w:rFonts w:ascii="Times New Roman" w:hAnsi="Times New Roman" w:cs="Times New Roman"/>
      <w:sz w:val="22"/>
      <w:szCs w:val="22"/>
    </w:rPr>
  </w:style>
  <w:style w:type="character" w:customStyle="1" w:styleId="FontStyle15">
    <w:name w:val="Font Style15"/>
    <w:basedOn w:val="a3"/>
    <w:rsid w:val="00FC5523"/>
    <w:rPr>
      <w:rFonts w:ascii="Times New Roman" w:hAnsi="Times New Roman" w:cs="Times New Roman"/>
      <w:i/>
      <w:iCs/>
      <w:spacing w:val="20"/>
      <w:sz w:val="40"/>
      <w:szCs w:val="40"/>
    </w:rPr>
  </w:style>
  <w:style w:type="character" w:customStyle="1" w:styleId="FontStyle21">
    <w:name w:val="Font Style21"/>
    <w:basedOn w:val="a3"/>
    <w:rsid w:val="00FC5523"/>
    <w:rPr>
      <w:rFonts w:ascii="Times New Roman" w:hAnsi="Times New Roman" w:cs="Times New Roman"/>
      <w:b/>
      <w:bCs/>
      <w:sz w:val="22"/>
      <w:szCs w:val="22"/>
    </w:rPr>
  </w:style>
  <w:style w:type="character" w:customStyle="1" w:styleId="FontStyle22">
    <w:name w:val="Font Style22"/>
    <w:basedOn w:val="a3"/>
    <w:rsid w:val="00FC5523"/>
    <w:rPr>
      <w:rFonts w:ascii="Times New Roman" w:hAnsi="Times New Roman" w:cs="Times New Roman"/>
      <w:sz w:val="22"/>
      <w:szCs w:val="22"/>
    </w:rPr>
  </w:style>
  <w:style w:type="character" w:customStyle="1" w:styleId="FontStyle23">
    <w:name w:val="Font Style23"/>
    <w:basedOn w:val="a3"/>
    <w:rsid w:val="00FC5523"/>
    <w:rPr>
      <w:rFonts w:ascii="Times New Roman" w:hAnsi="Times New Roman" w:cs="Times New Roman"/>
      <w:b/>
      <w:bCs/>
      <w:i/>
      <w:iCs/>
      <w:sz w:val="22"/>
      <w:szCs w:val="22"/>
    </w:rPr>
  </w:style>
  <w:style w:type="paragraph" w:styleId="affff3">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2"/>
    <w:link w:val="affff4"/>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5">
    <w:name w:val="TOC Heading"/>
    <w:basedOn w:val="11"/>
    <w:next w:val="a2"/>
    <w:uiPriority w:val="39"/>
    <w:unhideWhenUsed/>
    <w:qFormat/>
    <w:rsid w:val="007D3863"/>
    <w:pPr>
      <w:pageBreakBefore w:val="0"/>
      <w:suppressAutoHyphens w:val="0"/>
      <w:spacing w:after="0" w:line="276" w:lineRule="auto"/>
      <w:ind w:left="0" w:firstLine="0"/>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2"/>
    <w:rsid w:val="002062EA"/>
    <w:pPr>
      <w:spacing w:after="160" w:line="240" w:lineRule="exact"/>
      <w:ind w:firstLine="0"/>
      <w:jc w:val="left"/>
    </w:pPr>
    <w:rPr>
      <w:rFonts w:ascii="Verdana" w:hAnsi="Verdana" w:cs="Verdana"/>
      <w:snapToGrid/>
      <w:sz w:val="20"/>
      <w:lang w:val="en-US" w:eastAsia="en-US"/>
    </w:rPr>
  </w:style>
  <w:style w:type="character" w:styleId="affff6">
    <w:name w:val="Strong"/>
    <w:qFormat/>
    <w:rsid w:val="002062EA"/>
    <w:rPr>
      <w:b/>
      <w:bCs/>
    </w:rPr>
  </w:style>
  <w:style w:type="paragraph" w:customStyle="1" w:styleId="1TimesNewRoman0">
    <w:name w:val="Стиль Заголовок 1 + Times New Roman"/>
    <w:basedOn w:val="11"/>
    <w:rsid w:val="00234A2E"/>
    <w:pPr>
      <w:numPr>
        <w:numId w:val="18"/>
      </w:numPr>
      <w:spacing w:before="720"/>
      <w:jc w:val="center"/>
    </w:pPr>
    <w:rPr>
      <w:rFonts w:ascii="Calibri" w:eastAsia="Calibri" w:hAnsi="Calibri" w:cs="Arial"/>
      <w:bCs/>
      <w:caps/>
      <w:sz w:val="36"/>
      <w:szCs w:val="36"/>
      <w:lang w:eastAsia="en-US"/>
    </w:rPr>
  </w:style>
  <w:style w:type="character" w:customStyle="1" w:styleId="affff7">
    <w:name w:val="коммент"/>
    <w:rsid w:val="00234A2E"/>
    <w:rPr>
      <w:i/>
      <w:iCs w:val="0"/>
      <w:sz w:val="24"/>
      <w:u w:val="single"/>
      <w:shd w:val="clear" w:color="auto" w:fill="FFFF99"/>
    </w:rPr>
  </w:style>
  <w:style w:type="paragraph" w:customStyle="1" w:styleId="Iniiaiieoaeno2">
    <w:name w:val="!Iniiaiie oaeno2"/>
    <w:basedOn w:val="a2"/>
    <w:rsid w:val="00147E1F"/>
    <w:pPr>
      <w:spacing w:line="240" w:lineRule="auto"/>
      <w:ind w:firstLine="709"/>
    </w:pPr>
    <w:rPr>
      <w:snapToGrid/>
      <w:sz w:val="24"/>
    </w:rPr>
  </w:style>
  <w:style w:type="paragraph" w:customStyle="1" w:styleId="affff8">
    <w:name w:val="абзац"/>
    <w:basedOn w:val="a2"/>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3"/>
    <w:link w:val="aff9"/>
    <w:rsid w:val="006B60C2"/>
    <w:rPr>
      <w:snapToGrid w:val="0"/>
      <w:sz w:val="28"/>
    </w:rPr>
  </w:style>
  <w:style w:type="paragraph" w:customStyle="1" w:styleId="ConsPlusNormal">
    <w:name w:val="ConsPlusNormal"/>
    <w:link w:val="ConsPlusNormal0"/>
    <w:rsid w:val="00280284"/>
    <w:pPr>
      <w:autoSpaceDE w:val="0"/>
      <w:autoSpaceDN w:val="0"/>
      <w:adjustRightInd w:val="0"/>
    </w:pPr>
    <w:rPr>
      <w:rFonts w:ascii="Arial" w:hAnsi="Arial" w:cs="Arial"/>
    </w:rPr>
  </w:style>
  <w:style w:type="paragraph" w:customStyle="1" w:styleId="ConsPlusNonformat">
    <w:name w:val="ConsPlusNonformat"/>
    <w:rsid w:val="00280284"/>
    <w:pPr>
      <w:widowControl w:val="0"/>
      <w:autoSpaceDE w:val="0"/>
      <w:autoSpaceDN w:val="0"/>
      <w:adjustRightInd w:val="0"/>
    </w:pPr>
    <w:rPr>
      <w:rFonts w:ascii="Courier New" w:hAnsi="Courier New" w:cs="Courier New"/>
    </w:rPr>
  </w:style>
  <w:style w:type="paragraph" w:styleId="affff9">
    <w:name w:val="endnote text"/>
    <w:basedOn w:val="a2"/>
    <w:link w:val="affffa"/>
    <w:uiPriority w:val="99"/>
    <w:unhideWhenUsed/>
    <w:rsid w:val="00991772"/>
    <w:pPr>
      <w:spacing w:line="240" w:lineRule="auto"/>
      <w:ind w:firstLine="0"/>
      <w:jc w:val="left"/>
    </w:pPr>
    <w:rPr>
      <w:snapToGrid/>
      <w:sz w:val="20"/>
    </w:rPr>
  </w:style>
  <w:style w:type="character" w:customStyle="1" w:styleId="affffa">
    <w:name w:val="Текст концевой сноски Знак"/>
    <w:basedOn w:val="a3"/>
    <w:link w:val="affff9"/>
    <w:uiPriority w:val="99"/>
    <w:rsid w:val="00991772"/>
  </w:style>
  <w:style w:type="character" w:styleId="affffb">
    <w:name w:val="endnote reference"/>
    <w:uiPriority w:val="99"/>
    <w:unhideWhenUsed/>
    <w:rsid w:val="00991772"/>
    <w:rPr>
      <w:rFonts w:cs="Times New Roman"/>
      <w:vertAlign w:val="superscript"/>
    </w:rPr>
  </w:style>
  <w:style w:type="character" w:customStyle="1" w:styleId="af">
    <w:name w:val="Схема документа Знак"/>
    <w:link w:val="ae"/>
    <w:rsid w:val="00CD03B9"/>
    <w:rPr>
      <w:rFonts w:ascii="Tahoma" w:hAnsi="Tahoma"/>
      <w:snapToGrid w:val="0"/>
      <w:shd w:val="clear" w:color="auto" w:fill="000080"/>
    </w:rPr>
  </w:style>
  <w:style w:type="character" w:customStyle="1" w:styleId="a7">
    <w:name w:val="Верхний колонтитул Знак"/>
    <w:link w:val="a6"/>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c">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3"/>
    <w:link w:val="aff4"/>
    <w:rsid w:val="00CD03B9"/>
    <w:rPr>
      <w:sz w:val="28"/>
      <w:szCs w:val="24"/>
    </w:rPr>
  </w:style>
  <w:style w:type="character" w:customStyle="1" w:styleId="affff4">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f3"/>
    <w:uiPriority w:val="34"/>
    <w:rsid w:val="00CD03B9"/>
    <w:rPr>
      <w:sz w:val="24"/>
      <w:szCs w:val="24"/>
    </w:rPr>
  </w:style>
  <w:style w:type="character" w:customStyle="1" w:styleId="af2">
    <w:name w:val="Текст сноски Знак"/>
    <w:aliases w:val="Знак3 Знак"/>
    <w:basedOn w:val="a3"/>
    <w:link w:val="af1"/>
    <w:uiPriority w:val="99"/>
    <w:rsid w:val="00CD03B9"/>
    <w:rPr>
      <w:snapToGrid w:val="0"/>
    </w:rPr>
  </w:style>
  <w:style w:type="character" w:customStyle="1" w:styleId="40">
    <w:name w:val="Заголовок 4 Знак"/>
    <w:aliases w:val="H4 Знак"/>
    <w:basedOn w:val="a3"/>
    <w:link w:val="4"/>
    <w:rsid w:val="00CD03B9"/>
    <w:rPr>
      <w:b/>
      <w:i/>
      <w:snapToGrid w:val="0"/>
      <w:sz w:val="28"/>
    </w:rPr>
  </w:style>
  <w:style w:type="character" w:customStyle="1" w:styleId="60">
    <w:name w:val="Заголовок 6 Знак"/>
    <w:basedOn w:val="a3"/>
    <w:link w:val="6"/>
    <w:rsid w:val="00CD03B9"/>
    <w:rPr>
      <w:b/>
      <w:snapToGrid w:val="0"/>
      <w:sz w:val="22"/>
    </w:rPr>
  </w:style>
  <w:style w:type="character" w:customStyle="1" w:styleId="70">
    <w:name w:val="Заголовок 7 Знак"/>
    <w:basedOn w:val="a3"/>
    <w:link w:val="7"/>
    <w:rsid w:val="00CD03B9"/>
    <w:rPr>
      <w:snapToGrid w:val="0"/>
      <w:sz w:val="26"/>
    </w:rPr>
  </w:style>
  <w:style w:type="character" w:customStyle="1" w:styleId="80">
    <w:name w:val="Заголовок 8 Знак"/>
    <w:basedOn w:val="a3"/>
    <w:link w:val="8"/>
    <w:uiPriority w:val="9"/>
    <w:rsid w:val="00CD03B9"/>
    <w:rPr>
      <w:i/>
      <w:snapToGrid w:val="0"/>
      <w:sz w:val="26"/>
    </w:rPr>
  </w:style>
  <w:style w:type="character" w:customStyle="1" w:styleId="90">
    <w:name w:val="Заголовок 9 Знак"/>
    <w:basedOn w:val="a3"/>
    <w:link w:val="9"/>
    <w:rsid w:val="00CD03B9"/>
    <w:rPr>
      <w:rFonts w:ascii="Arial" w:hAnsi="Arial"/>
      <w:snapToGrid w:val="0"/>
      <w:sz w:val="22"/>
    </w:rPr>
  </w:style>
  <w:style w:type="numbering" w:customStyle="1" w:styleId="1c">
    <w:name w:val="Нет списка1"/>
    <w:next w:val="a5"/>
    <w:uiPriority w:val="99"/>
    <w:semiHidden/>
    <w:unhideWhenUsed/>
    <w:rsid w:val="00CD03B9"/>
  </w:style>
  <w:style w:type="character" w:customStyle="1" w:styleId="12">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3"/>
    <w:link w:val="11"/>
    <w:rsid w:val="00CD03B9"/>
    <w:rPr>
      <w:rFonts w:ascii="Arial" w:hAnsi="Arial"/>
      <w:b/>
      <w:kern w:val="28"/>
      <w:sz w:val="40"/>
    </w:rPr>
  </w:style>
  <w:style w:type="paragraph" w:customStyle="1" w:styleId="TableDef">
    <w:name w:val="TableDef"/>
    <w:basedOn w:val="a2"/>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2"/>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2"/>
    <w:next w:val="a2"/>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2"/>
    <w:uiPriority w:val="99"/>
    <w:rsid w:val="00CD03B9"/>
    <w:pPr>
      <w:spacing w:line="240" w:lineRule="auto"/>
      <w:ind w:firstLine="0"/>
    </w:pPr>
    <w:rPr>
      <w:rFonts w:ascii="Arial" w:hAnsi="Arial" w:cs="Arial"/>
      <w:b/>
      <w:bCs/>
      <w:snapToGrid/>
      <w:sz w:val="20"/>
      <w:lang w:val="en-US" w:eastAsia="en-US"/>
    </w:rPr>
  </w:style>
  <w:style w:type="paragraph" w:customStyle="1" w:styleId="affffd">
    <w:name w:val="Обычный +"/>
    <w:basedOn w:val="a2"/>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2"/>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e">
    <w:name w:val="Normal Indent"/>
    <w:basedOn w:val="a2"/>
    <w:uiPriority w:val="99"/>
    <w:rsid w:val="00CD03B9"/>
    <w:pPr>
      <w:spacing w:line="240" w:lineRule="auto"/>
      <w:ind w:firstLine="709"/>
    </w:pPr>
    <w:rPr>
      <w:snapToGrid/>
      <w:sz w:val="24"/>
      <w:szCs w:val="24"/>
    </w:rPr>
  </w:style>
  <w:style w:type="paragraph" w:customStyle="1" w:styleId="afffff">
    <w:name w:val="виза"/>
    <w:basedOn w:val="a2"/>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e">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0">
    <w:name w:val="Приложение"/>
    <w:basedOn w:val="20"/>
    <w:next w:val="a2"/>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2"/>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2"/>
    <w:uiPriority w:val="99"/>
    <w:rsid w:val="00CD03B9"/>
    <w:pPr>
      <w:numPr>
        <w:numId w:val="19"/>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3"/>
    <w:link w:val="aff2"/>
    <w:uiPriority w:val="99"/>
    <w:rsid w:val="00CD03B9"/>
    <w:rPr>
      <w:rFonts w:ascii="Tahoma" w:hAnsi="Tahoma" w:cs="Tahoma"/>
      <w:snapToGrid w:val="0"/>
      <w:sz w:val="16"/>
      <w:szCs w:val="16"/>
    </w:rPr>
  </w:style>
  <w:style w:type="paragraph" w:customStyle="1" w:styleId="FWSL6">
    <w:name w:val="FWS_L6"/>
    <w:basedOn w:val="a2"/>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f">
    <w:name w:val="envelope return"/>
    <w:basedOn w:val="a2"/>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4"/>
    <w:next w:val="aff8"/>
    <w:uiPriority w:val="59"/>
    <w:rsid w:val="00CD03B9"/>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5"/>
    <w:uiPriority w:val="99"/>
    <w:semiHidden/>
    <w:unhideWhenUsed/>
    <w:rsid w:val="00CD03B9"/>
  </w:style>
  <w:style w:type="table" w:customStyle="1" w:styleId="113">
    <w:name w:val="Сетка таблицы11"/>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Ñòèëü1"/>
    <w:basedOn w:val="a2"/>
    <w:rsid w:val="00CD03B9"/>
    <w:pPr>
      <w:overflowPunct w:val="0"/>
      <w:autoSpaceDE w:val="0"/>
      <w:autoSpaceDN w:val="0"/>
      <w:adjustRightInd w:val="0"/>
      <w:ind w:firstLine="0"/>
      <w:textAlignment w:val="baseline"/>
    </w:pPr>
    <w:rPr>
      <w:snapToGrid/>
      <w:sz w:val="20"/>
    </w:rPr>
  </w:style>
  <w:style w:type="paragraph" w:customStyle="1" w:styleId="afffff1">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2">
    <w:name w:val="Текст приложения"/>
    <w:basedOn w:val="a2"/>
    <w:rsid w:val="00CD03B9"/>
    <w:pPr>
      <w:spacing w:before="60" w:after="60" w:line="240" w:lineRule="auto"/>
      <w:ind w:firstLine="0"/>
    </w:pPr>
    <w:rPr>
      <w:snapToGrid/>
      <w:sz w:val="20"/>
    </w:rPr>
  </w:style>
  <w:style w:type="paragraph" w:customStyle="1" w:styleId="10">
    <w:name w:val="Текст прил список 1"/>
    <w:basedOn w:val="afffff2"/>
    <w:next w:val="afffff2"/>
    <w:rsid w:val="00CD03B9"/>
    <w:pPr>
      <w:numPr>
        <w:numId w:val="20"/>
      </w:numPr>
      <w:ind w:left="1446" w:hanging="312"/>
    </w:pPr>
    <w:rPr>
      <w:lang w:eastAsia="en-US"/>
    </w:rPr>
  </w:style>
  <w:style w:type="numbering" w:customStyle="1" w:styleId="2f0">
    <w:name w:val="Нет списка2"/>
    <w:next w:val="a5"/>
    <w:semiHidden/>
    <w:rsid w:val="00CD03B9"/>
  </w:style>
  <w:style w:type="paragraph" w:customStyle="1" w:styleId="NormalCentered0cm">
    <w:name w:val="Normal + Centered:  0 cm"/>
    <w:basedOn w:val="a2"/>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2"/>
    <w:next w:val="a2"/>
    <w:rsid w:val="00CD03B9"/>
    <w:pPr>
      <w:keepNext/>
      <w:spacing w:before="240" w:after="60" w:line="240" w:lineRule="auto"/>
      <w:ind w:firstLine="0"/>
      <w:jc w:val="left"/>
    </w:pPr>
    <w:rPr>
      <w:rFonts w:ascii="Arial" w:hAnsi="Arial"/>
      <w:b/>
      <w:snapToGrid/>
      <w:kern w:val="28"/>
    </w:rPr>
  </w:style>
  <w:style w:type="table" w:customStyle="1" w:styleId="2f1">
    <w:name w:val="Сетка таблицы2"/>
    <w:basedOn w:val="a4"/>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уровень ВНТД"/>
    <w:basedOn w:val="a2"/>
    <w:qFormat/>
    <w:rsid w:val="00CD03B9"/>
    <w:pPr>
      <w:numPr>
        <w:ilvl w:val="1"/>
        <w:numId w:val="21"/>
      </w:numPr>
      <w:spacing w:after="200" w:line="240" w:lineRule="auto"/>
      <w:ind w:left="1050" w:hanging="480"/>
    </w:pPr>
    <w:rPr>
      <w:snapToGrid/>
      <w:sz w:val="24"/>
      <w:szCs w:val="22"/>
      <w:lang w:val="en-US" w:eastAsia="en-US" w:bidi="en-US"/>
    </w:rPr>
  </w:style>
  <w:style w:type="paragraph" w:customStyle="1" w:styleId="Doctext">
    <w:name w:val="Doc text"/>
    <w:basedOn w:val="a2"/>
    <w:rsid w:val="00CD03B9"/>
    <w:pPr>
      <w:spacing w:before="120" w:line="240" w:lineRule="auto"/>
      <w:ind w:left="709" w:firstLine="0"/>
    </w:pPr>
    <w:rPr>
      <w:snapToGrid/>
      <w:sz w:val="24"/>
    </w:rPr>
  </w:style>
  <w:style w:type="character" w:customStyle="1" w:styleId="apple-converted-space">
    <w:name w:val="apple-converted-space"/>
    <w:basedOn w:val="a3"/>
    <w:rsid w:val="00CD03B9"/>
  </w:style>
  <w:style w:type="character" w:customStyle="1" w:styleId="value">
    <w:name w:val="value"/>
    <w:basedOn w:val="a3"/>
    <w:rsid w:val="00CD03B9"/>
    <w:rPr>
      <w:b/>
      <w:bCs/>
      <w:sz w:val="26"/>
      <w:szCs w:val="26"/>
    </w:rPr>
  </w:style>
  <w:style w:type="character" w:customStyle="1" w:styleId="defaultbreadcrumbstyle">
    <w:name w:val="defaultbreadcrumbstyle"/>
    <w:basedOn w:val="a3"/>
    <w:rsid w:val="00CD03B9"/>
  </w:style>
  <w:style w:type="character" w:customStyle="1" w:styleId="breadcrumbdestination">
    <w:name w:val="breadcrumbdestination"/>
    <w:basedOn w:val="a3"/>
    <w:rsid w:val="00CD03B9"/>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customStyle="1" w:styleId="1f0">
    <w:name w:val="Неразрешенное упоминание1"/>
    <w:basedOn w:val="a3"/>
    <w:uiPriority w:val="99"/>
    <w:semiHidden/>
    <w:unhideWhenUsed/>
    <w:rsid w:val="002C3EAE"/>
    <w:rPr>
      <w:color w:val="605E5C"/>
      <w:shd w:val="clear" w:color="auto" w:fill="E1DFDD"/>
    </w:rPr>
  </w:style>
  <w:style w:type="paragraph" w:customStyle="1" w:styleId="afffff3">
    <w:name w:val="Табличный_по ширине"/>
    <w:basedOn w:val="a2"/>
    <w:uiPriority w:val="99"/>
    <w:rsid w:val="006234CA"/>
    <w:pPr>
      <w:spacing w:line="240" w:lineRule="auto"/>
      <w:ind w:firstLine="0"/>
    </w:pPr>
    <w:rPr>
      <w:snapToGrid/>
      <w:sz w:val="22"/>
      <w:szCs w:val="22"/>
    </w:rPr>
  </w:style>
  <w:style w:type="table" w:customStyle="1" w:styleId="38">
    <w:name w:val="Сетка таблицы3"/>
    <w:basedOn w:val="a4"/>
    <w:next w:val="aff8"/>
    <w:uiPriority w:val="59"/>
    <w:rsid w:val="00CE5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actcardinfoposition">
    <w:name w:val="contact_card_info_position"/>
    <w:basedOn w:val="a3"/>
    <w:rsid w:val="009E1A45"/>
  </w:style>
  <w:style w:type="character" w:customStyle="1" w:styleId="contactcardinfoemail">
    <w:name w:val="contact_card_info_email"/>
    <w:basedOn w:val="a3"/>
    <w:rsid w:val="009E1A45"/>
  </w:style>
  <w:style w:type="numbering" w:customStyle="1" w:styleId="39">
    <w:name w:val="Нет списка3"/>
    <w:next w:val="a5"/>
    <w:uiPriority w:val="99"/>
    <w:semiHidden/>
    <w:unhideWhenUsed/>
    <w:rsid w:val="007A6FB2"/>
  </w:style>
  <w:style w:type="numbering" w:customStyle="1" w:styleId="120">
    <w:name w:val="Нет списка12"/>
    <w:next w:val="a5"/>
    <w:uiPriority w:val="99"/>
    <w:semiHidden/>
    <w:unhideWhenUsed/>
    <w:rsid w:val="007A6FB2"/>
  </w:style>
  <w:style w:type="paragraph" w:customStyle="1" w:styleId="1f1">
    <w:name w:val="Абзац списка1"/>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1f2">
    <w:name w:val="Без интервала1"/>
    <w:rsid w:val="007A6FB2"/>
    <w:pPr>
      <w:jc w:val="both"/>
    </w:pPr>
    <w:rPr>
      <w:rFonts w:ascii="Calibri" w:hAnsi="Calibri"/>
      <w:sz w:val="22"/>
      <w:szCs w:val="22"/>
      <w:lang w:eastAsia="en-US"/>
    </w:rPr>
  </w:style>
  <w:style w:type="paragraph" w:customStyle="1" w:styleId="2f2">
    <w:name w:val="Абзац списка2"/>
    <w:basedOn w:val="a2"/>
    <w:rsid w:val="007A6FB2"/>
    <w:pPr>
      <w:spacing w:after="200" w:line="276" w:lineRule="auto"/>
      <w:ind w:left="720" w:firstLine="0"/>
      <w:contextualSpacing/>
    </w:pPr>
    <w:rPr>
      <w:rFonts w:ascii="Calibri" w:hAnsi="Calibri"/>
      <w:snapToGrid/>
      <w:sz w:val="22"/>
      <w:szCs w:val="22"/>
      <w:lang w:eastAsia="en-US"/>
    </w:rPr>
  </w:style>
  <w:style w:type="paragraph" w:customStyle="1" w:styleId="Standard">
    <w:name w:val="Standard"/>
    <w:rsid w:val="007A6FB2"/>
    <w:pPr>
      <w:suppressAutoHyphens/>
      <w:autoSpaceDN w:val="0"/>
      <w:jc w:val="both"/>
    </w:pPr>
    <w:rPr>
      <w:kern w:val="3"/>
      <w:sz w:val="24"/>
      <w:szCs w:val="24"/>
    </w:rPr>
  </w:style>
  <w:style w:type="paragraph" w:customStyle="1" w:styleId="Textbodyindent">
    <w:name w:val="Text body indent"/>
    <w:basedOn w:val="Standard"/>
    <w:rsid w:val="007A6FB2"/>
    <w:pPr>
      <w:spacing w:after="120"/>
      <w:ind w:left="283"/>
    </w:pPr>
  </w:style>
  <w:style w:type="character" w:customStyle="1" w:styleId="Internetlink">
    <w:name w:val="Internet link"/>
    <w:rsid w:val="007A6FB2"/>
    <w:rPr>
      <w:color w:val="0000FF"/>
      <w:u w:val="single" w:color="000000"/>
    </w:rPr>
  </w:style>
  <w:style w:type="character" w:customStyle="1" w:styleId="1f3">
    <w:name w:val="Текст сноски Знак1"/>
    <w:basedOn w:val="a3"/>
    <w:uiPriority w:val="99"/>
    <w:rsid w:val="007A6FB2"/>
    <w:rPr>
      <w:sz w:val="20"/>
      <w:szCs w:val="20"/>
    </w:rPr>
  </w:style>
  <w:style w:type="paragraph" w:customStyle="1" w:styleId="Style14">
    <w:name w:val="Style14"/>
    <w:basedOn w:val="a2"/>
    <w:rsid w:val="007A6FB2"/>
    <w:pPr>
      <w:widowControl w:val="0"/>
      <w:autoSpaceDE w:val="0"/>
      <w:autoSpaceDN w:val="0"/>
      <w:adjustRightInd w:val="0"/>
      <w:spacing w:line="278" w:lineRule="exact"/>
      <w:ind w:hanging="355"/>
    </w:pPr>
    <w:rPr>
      <w:rFonts w:ascii="Arial" w:hAnsi="Arial"/>
      <w:snapToGrid/>
      <w:sz w:val="24"/>
      <w:szCs w:val="24"/>
    </w:rPr>
  </w:style>
  <w:style w:type="character" w:customStyle="1" w:styleId="FontStyle20">
    <w:name w:val="Font Style20"/>
    <w:rsid w:val="007A6FB2"/>
    <w:rPr>
      <w:rFonts w:ascii="Times New Roman" w:hAnsi="Times New Roman" w:cs="Times New Roman" w:hint="default"/>
      <w:sz w:val="26"/>
      <w:szCs w:val="26"/>
    </w:rPr>
  </w:style>
  <w:style w:type="character" w:customStyle="1" w:styleId="affd">
    <w:name w:val="Без интервала Знак"/>
    <w:link w:val="affc"/>
    <w:uiPriority w:val="1"/>
    <w:locked/>
    <w:rsid w:val="007A6FB2"/>
    <w:rPr>
      <w:bCs/>
      <w:snapToGrid w:val="0"/>
      <w:sz w:val="22"/>
      <w:szCs w:val="22"/>
    </w:rPr>
  </w:style>
  <w:style w:type="character" w:customStyle="1" w:styleId="ConsPlusNormal0">
    <w:name w:val="ConsPlusNormal Знак"/>
    <w:link w:val="ConsPlusNormal"/>
    <w:locked/>
    <w:rsid w:val="007A6FB2"/>
    <w:rPr>
      <w:rFonts w:ascii="Arial" w:hAnsi="Arial" w:cs="Arial"/>
    </w:rPr>
  </w:style>
  <w:style w:type="table" w:customStyle="1" w:styleId="43">
    <w:name w:val="Сетка таблицы4"/>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3">
    <w:name w:val="Стиль2"/>
    <w:basedOn w:val="2c"/>
    <w:rsid w:val="007A6FB2"/>
    <w:pPr>
      <w:keepNext/>
      <w:keepLines/>
      <w:suppressLineNumbers/>
      <w:tabs>
        <w:tab w:val="clear" w:pos="1080"/>
        <w:tab w:val="clear" w:pos="1620"/>
        <w:tab w:val="clear" w:pos="1800"/>
        <w:tab w:val="clear" w:pos="2214"/>
        <w:tab w:val="num" w:pos="756"/>
      </w:tabs>
      <w:suppressAutoHyphens/>
      <w:autoSpaceDE/>
      <w:autoSpaceDN/>
      <w:spacing w:before="0" w:after="60"/>
      <w:ind w:left="756" w:hanging="576"/>
      <w:outlineLvl w:val="9"/>
    </w:pPr>
    <w:rPr>
      <w:b/>
      <w:bCs/>
      <w:sz w:val="24"/>
    </w:rPr>
  </w:style>
  <w:style w:type="paragraph" w:customStyle="1" w:styleId="ConsPlusTitle">
    <w:name w:val="ConsPlusTitle"/>
    <w:rsid w:val="007A6FB2"/>
    <w:pPr>
      <w:widowControl w:val="0"/>
      <w:autoSpaceDE w:val="0"/>
      <w:autoSpaceDN w:val="0"/>
      <w:adjustRightInd w:val="0"/>
      <w:jc w:val="both"/>
    </w:pPr>
    <w:rPr>
      <w:rFonts w:ascii="Calibri" w:hAnsi="Calibri" w:cs="Calibri"/>
      <w:b/>
      <w:bCs/>
      <w:sz w:val="22"/>
      <w:szCs w:val="22"/>
    </w:rPr>
  </w:style>
  <w:style w:type="paragraph" w:customStyle="1" w:styleId="ConsPlusCell">
    <w:name w:val="ConsPlusCell"/>
    <w:uiPriority w:val="99"/>
    <w:rsid w:val="007A6FB2"/>
    <w:pPr>
      <w:widowControl w:val="0"/>
      <w:autoSpaceDE w:val="0"/>
      <w:autoSpaceDN w:val="0"/>
      <w:adjustRightInd w:val="0"/>
      <w:jc w:val="both"/>
    </w:pPr>
    <w:rPr>
      <w:rFonts w:ascii="Arial" w:hAnsi="Arial" w:cs="Arial"/>
    </w:rPr>
  </w:style>
  <w:style w:type="paragraph" w:customStyle="1" w:styleId="tekstob">
    <w:name w:val="tekstob"/>
    <w:basedOn w:val="a2"/>
    <w:rsid w:val="007A6FB2"/>
    <w:pPr>
      <w:spacing w:before="100" w:beforeAutospacing="1" w:after="100" w:afterAutospacing="1" w:line="240" w:lineRule="auto"/>
      <w:ind w:firstLine="0"/>
    </w:pPr>
    <w:rPr>
      <w:snapToGrid/>
      <w:sz w:val="24"/>
      <w:szCs w:val="24"/>
    </w:rPr>
  </w:style>
  <w:style w:type="paragraph" w:customStyle="1" w:styleId="Style23">
    <w:name w:val="Style23"/>
    <w:basedOn w:val="a2"/>
    <w:uiPriority w:val="99"/>
    <w:rsid w:val="007A6FB2"/>
    <w:pPr>
      <w:widowControl w:val="0"/>
      <w:autoSpaceDE w:val="0"/>
      <w:autoSpaceDN w:val="0"/>
      <w:adjustRightInd w:val="0"/>
      <w:spacing w:line="134" w:lineRule="exact"/>
      <w:ind w:firstLine="0"/>
      <w:jc w:val="center"/>
    </w:pPr>
    <w:rPr>
      <w:rFonts w:ascii="Segoe UI" w:hAnsi="Segoe UI" w:cs="Segoe UI"/>
      <w:snapToGrid/>
      <w:sz w:val="24"/>
      <w:szCs w:val="24"/>
    </w:rPr>
  </w:style>
  <w:style w:type="character" w:customStyle="1" w:styleId="FontStyle68">
    <w:name w:val="Font Style68"/>
    <w:uiPriority w:val="99"/>
    <w:rsid w:val="007A6FB2"/>
    <w:rPr>
      <w:rFonts w:ascii="Times New Roman" w:hAnsi="Times New Roman" w:cs="Times New Roman"/>
      <w:b/>
      <w:bCs/>
      <w:sz w:val="12"/>
      <w:szCs w:val="12"/>
    </w:rPr>
  </w:style>
  <w:style w:type="paragraph" w:customStyle="1" w:styleId="formattext">
    <w:name w:val="formattext"/>
    <w:basedOn w:val="a2"/>
    <w:rsid w:val="007A6FB2"/>
    <w:pPr>
      <w:spacing w:before="100" w:beforeAutospacing="1" w:after="100" w:afterAutospacing="1" w:line="240" w:lineRule="auto"/>
      <w:ind w:firstLine="0"/>
    </w:pPr>
    <w:rPr>
      <w:snapToGrid/>
      <w:sz w:val="24"/>
      <w:szCs w:val="24"/>
    </w:rPr>
  </w:style>
  <w:style w:type="character" w:customStyle="1" w:styleId="FontStyle85">
    <w:name w:val="Font Style85"/>
    <w:uiPriority w:val="99"/>
    <w:rsid w:val="007A6FB2"/>
    <w:rPr>
      <w:rFonts w:ascii="Arial" w:hAnsi="Arial" w:cs="Arial"/>
      <w:spacing w:val="-10"/>
      <w:sz w:val="20"/>
      <w:szCs w:val="20"/>
    </w:rPr>
  </w:style>
  <w:style w:type="paragraph" w:customStyle="1" w:styleId="Style21">
    <w:name w:val="Style21"/>
    <w:basedOn w:val="a2"/>
    <w:uiPriority w:val="99"/>
    <w:rsid w:val="007A6FB2"/>
    <w:pPr>
      <w:widowControl w:val="0"/>
      <w:autoSpaceDE w:val="0"/>
      <w:autoSpaceDN w:val="0"/>
      <w:adjustRightInd w:val="0"/>
      <w:spacing w:line="203" w:lineRule="exact"/>
      <w:ind w:firstLine="0"/>
    </w:pPr>
    <w:rPr>
      <w:rFonts w:ascii="Arial" w:hAnsi="Arial" w:cs="Arial"/>
      <w:snapToGrid/>
      <w:sz w:val="24"/>
      <w:szCs w:val="24"/>
    </w:rPr>
  </w:style>
  <w:style w:type="paragraph" w:customStyle="1" w:styleId="Style22">
    <w:name w:val="Style22"/>
    <w:basedOn w:val="a2"/>
    <w:uiPriority w:val="99"/>
    <w:rsid w:val="007A6FB2"/>
    <w:pPr>
      <w:widowControl w:val="0"/>
      <w:autoSpaceDE w:val="0"/>
      <w:autoSpaceDN w:val="0"/>
      <w:adjustRightInd w:val="0"/>
      <w:spacing w:line="216" w:lineRule="exact"/>
      <w:ind w:firstLine="0"/>
    </w:pPr>
    <w:rPr>
      <w:rFonts w:ascii="Arial" w:hAnsi="Arial" w:cs="Arial"/>
      <w:snapToGrid/>
      <w:sz w:val="24"/>
      <w:szCs w:val="24"/>
    </w:rPr>
  </w:style>
  <w:style w:type="paragraph" w:customStyle="1" w:styleId="Style29">
    <w:name w:val="Style29"/>
    <w:basedOn w:val="a2"/>
    <w:uiPriority w:val="99"/>
    <w:rsid w:val="007A6FB2"/>
    <w:pPr>
      <w:widowControl w:val="0"/>
      <w:autoSpaceDE w:val="0"/>
      <w:autoSpaceDN w:val="0"/>
      <w:adjustRightInd w:val="0"/>
      <w:spacing w:line="198" w:lineRule="exact"/>
      <w:ind w:firstLine="72"/>
    </w:pPr>
    <w:rPr>
      <w:rFonts w:ascii="Arial" w:hAnsi="Arial" w:cs="Arial"/>
      <w:snapToGrid/>
      <w:sz w:val="24"/>
      <w:szCs w:val="24"/>
    </w:rPr>
  </w:style>
  <w:style w:type="paragraph" w:customStyle="1" w:styleId="Style33">
    <w:name w:val="Style33"/>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character" w:customStyle="1" w:styleId="FontStyle83">
    <w:name w:val="Font Style83"/>
    <w:uiPriority w:val="99"/>
    <w:rsid w:val="007A6FB2"/>
    <w:rPr>
      <w:rFonts w:ascii="Arial" w:hAnsi="Arial" w:cs="Arial"/>
      <w:b/>
      <w:bCs/>
      <w:sz w:val="16"/>
      <w:szCs w:val="16"/>
    </w:rPr>
  </w:style>
  <w:style w:type="character" w:customStyle="1" w:styleId="FontStyle107">
    <w:name w:val="Font Style107"/>
    <w:uiPriority w:val="99"/>
    <w:rsid w:val="007A6FB2"/>
    <w:rPr>
      <w:rFonts w:ascii="Arial" w:hAnsi="Arial" w:cs="Arial"/>
      <w:b/>
      <w:bCs/>
      <w:sz w:val="14"/>
      <w:szCs w:val="14"/>
    </w:rPr>
  </w:style>
  <w:style w:type="paragraph" w:customStyle="1" w:styleId="Style19">
    <w:name w:val="Style19"/>
    <w:basedOn w:val="a2"/>
    <w:uiPriority w:val="99"/>
    <w:rsid w:val="007A6FB2"/>
    <w:pPr>
      <w:widowControl w:val="0"/>
      <w:autoSpaceDE w:val="0"/>
      <w:autoSpaceDN w:val="0"/>
      <w:adjustRightInd w:val="0"/>
      <w:spacing w:line="252" w:lineRule="exact"/>
      <w:ind w:firstLine="522"/>
    </w:pPr>
    <w:rPr>
      <w:rFonts w:ascii="Arial" w:hAnsi="Arial" w:cs="Arial"/>
      <w:snapToGrid/>
      <w:sz w:val="24"/>
      <w:szCs w:val="24"/>
    </w:rPr>
  </w:style>
  <w:style w:type="paragraph" w:customStyle="1" w:styleId="Style11">
    <w:name w:val="Style11"/>
    <w:basedOn w:val="a2"/>
    <w:uiPriority w:val="99"/>
    <w:rsid w:val="007A6FB2"/>
    <w:pPr>
      <w:widowControl w:val="0"/>
      <w:autoSpaceDE w:val="0"/>
      <w:autoSpaceDN w:val="0"/>
      <w:adjustRightInd w:val="0"/>
      <w:spacing w:line="234" w:lineRule="exact"/>
      <w:ind w:firstLine="0"/>
    </w:pPr>
    <w:rPr>
      <w:rFonts w:ascii="Arial" w:hAnsi="Arial" w:cs="Arial"/>
      <w:snapToGrid/>
      <w:sz w:val="24"/>
      <w:szCs w:val="24"/>
    </w:rPr>
  </w:style>
  <w:style w:type="paragraph" w:customStyle="1" w:styleId="Style27">
    <w:name w:val="Style27"/>
    <w:basedOn w:val="a2"/>
    <w:uiPriority w:val="99"/>
    <w:rsid w:val="007A6FB2"/>
    <w:pPr>
      <w:widowControl w:val="0"/>
      <w:autoSpaceDE w:val="0"/>
      <w:autoSpaceDN w:val="0"/>
      <w:adjustRightInd w:val="0"/>
      <w:spacing w:line="252" w:lineRule="exact"/>
      <w:ind w:firstLine="504"/>
    </w:pPr>
    <w:rPr>
      <w:rFonts w:ascii="Arial" w:hAnsi="Arial" w:cs="Arial"/>
      <w:snapToGrid/>
      <w:sz w:val="24"/>
      <w:szCs w:val="24"/>
    </w:rPr>
  </w:style>
  <w:style w:type="character" w:customStyle="1" w:styleId="FontStyle82">
    <w:name w:val="Font Style82"/>
    <w:uiPriority w:val="99"/>
    <w:rsid w:val="007A6FB2"/>
    <w:rPr>
      <w:rFonts w:ascii="Candara" w:hAnsi="Candara" w:cs="Candara"/>
      <w:b/>
      <w:bCs/>
      <w:sz w:val="20"/>
      <w:szCs w:val="20"/>
    </w:rPr>
  </w:style>
  <w:style w:type="paragraph" w:customStyle="1" w:styleId="afffff4">
    <w:name w:val="Обычный.Нормальный абзац"/>
    <w:rsid w:val="007A6FB2"/>
    <w:pPr>
      <w:widowControl w:val="0"/>
      <w:suppressAutoHyphens/>
      <w:autoSpaceDE w:val="0"/>
      <w:ind w:firstLine="709"/>
      <w:jc w:val="both"/>
    </w:pPr>
    <w:rPr>
      <w:rFonts w:cs="Calibri"/>
      <w:sz w:val="24"/>
      <w:szCs w:val="24"/>
      <w:lang w:eastAsia="ar-SA"/>
    </w:rPr>
  </w:style>
  <w:style w:type="paragraph" w:customStyle="1" w:styleId="2f4">
    <w:name w:val="Без интервала2"/>
    <w:rsid w:val="007A6FB2"/>
    <w:pPr>
      <w:suppressAutoHyphens/>
      <w:jc w:val="both"/>
    </w:pPr>
    <w:rPr>
      <w:rFonts w:ascii="Calibri" w:hAnsi="Calibri" w:cs="Calibri"/>
      <w:sz w:val="22"/>
      <w:szCs w:val="22"/>
      <w:lang w:eastAsia="ar-SA"/>
    </w:rPr>
  </w:style>
  <w:style w:type="paragraph" w:customStyle="1" w:styleId="afffff5">
    <w:name w:val="Заголовок таблицы"/>
    <w:basedOn w:val="a2"/>
    <w:rsid w:val="007A6FB2"/>
    <w:pPr>
      <w:suppressLineNumbers/>
      <w:suppressAutoHyphens/>
      <w:autoSpaceDE w:val="0"/>
      <w:spacing w:line="240" w:lineRule="auto"/>
      <w:ind w:firstLine="0"/>
      <w:jc w:val="center"/>
    </w:pPr>
    <w:rPr>
      <w:rFonts w:ascii="Times New Roman CYR" w:hAnsi="Times New Roman CYR" w:cs="Calibri"/>
      <w:b/>
      <w:bCs/>
      <w:snapToGrid/>
      <w:sz w:val="24"/>
      <w:szCs w:val="24"/>
      <w:lang w:eastAsia="ar-SA"/>
    </w:rPr>
  </w:style>
  <w:style w:type="paragraph" w:customStyle="1" w:styleId="Style32">
    <w:name w:val="Style32"/>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5">
    <w:name w:val="Style35"/>
    <w:basedOn w:val="a2"/>
    <w:uiPriority w:val="99"/>
    <w:rsid w:val="007A6FB2"/>
    <w:pPr>
      <w:widowControl w:val="0"/>
      <w:autoSpaceDE w:val="0"/>
      <w:autoSpaceDN w:val="0"/>
      <w:adjustRightInd w:val="0"/>
      <w:spacing w:line="240" w:lineRule="auto"/>
      <w:ind w:firstLine="0"/>
    </w:pPr>
    <w:rPr>
      <w:rFonts w:ascii="Arial" w:hAnsi="Arial" w:cs="Arial"/>
      <w:snapToGrid/>
      <w:sz w:val="24"/>
      <w:szCs w:val="24"/>
    </w:rPr>
  </w:style>
  <w:style w:type="paragraph" w:customStyle="1" w:styleId="Style37">
    <w:name w:val="Style37"/>
    <w:basedOn w:val="a2"/>
    <w:uiPriority w:val="99"/>
    <w:rsid w:val="007A6FB2"/>
    <w:pPr>
      <w:widowControl w:val="0"/>
      <w:autoSpaceDE w:val="0"/>
      <w:autoSpaceDN w:val="0"/>
      <w:adjustRightInd w:val="0"/>
      <w:spacing w:line="240" w:lineRule="auto"/>
      <w:ind w:firstLine="0"/>
      <w:jc w:val="center"/>
    </w:pPr>
    <w:rPr>
      <w:rFonts w:ascii="Arial" w:hAnsi="Arial" w:cs="Arial"/>
      <w:snapToGrid/>
      <w:sz w:val="24"/>
      <w:szCs w:val="24"/>
    </w:rPr>
  </w:style>
  <w:style w:type="character" w:customStyle="1" w:styleId="FontStyle87">
    <w:name w:val="Font Style87"/>
    <w:uiPriority w:val="99"/>
    <w:rsid w:val="007A6FB2"/>
    <w:rPr>
      <w:rFonts w:ascii="Arial" w:hAnsi="Arial" w:cs="Arial"/>
      <w:b/>
      <w:bCs/>
      <w:spacing w:val="10"/>
      <w:sz w:val="8"/>
      <w:szCs w:val="8"/>
    </w:rPr>
  </w:style>
  <w:style w:type="character" w:customStyle="1" w:styleId="FontStyle111">
    <w:name w:val="Font Style111"/>
    <w:uiPriority w:val="99"/>
    <w:rsid w:val="007A6FB2"/>
    <w:rPr>
      <w:rFonts w:ascii="Arial" w:hAnsi="Arial" w:cs="Arial"/>
      <w:b/>
      <w:bCs/>
      <w:i/>
      <w:iCs/>
      <w:sz w:val="16"/>
      <w:szCs w:val="16"/>
    </w:rPr>
  </w:style>
  <w:style w:type="paragraph" w:customStyle="1" w:styleId="Style17">
    <w:name w:val="Style17"/>
    <w:basedOn w:val="a2"/>
    <w:rsid w:val="007A6FB2"/>
    <w:pPr>
      <w:widowControl w:val="0"/>
      <w:autoSpaceDE w:val="0"/>
      <w:autoSpaceDN w:val="0"/>
      <w:adjustRightInd w:val="0"/>
      <w:spacing w:line="216" w:lineRule="exact"/>
      <w:ind w:firstLine="504"/>
    </w:pPr>
    <w:rPr>
      <w:rFonts w:ascii="Arial" w:hAnsi="Arial" w:cs="Arial"/>
      <w:snapToGrid/>
      <w:sz w:val="24"/>
      <w:szCs w:val="24"/>
    </w:rPr>
  </w:style>
  <w:style w:type="character" w:customStyle="1" w:styleId="FontStyle106">
    <w:name w:val="Font Style106"/>
    <w:uiPriority w:val="99"/>
    <w:rsid w:val="007A6FB2"/>
    <w:rPr>
      <w:rFonts w:ascii="Arial" w:hAnsi="Arial" w:cs="Arial"/>
      <w:b/>
      <w:bCs/>
      <w:sz w:val="16"/>
      <w:szCs w:val="16"/>
    </w:rPr>
  </w:style>
  <w:style w:type="paragraph" w:customStyle="1" w:styleId="Style46">
    <w:name w:val="Style46"/>
    <w:basedOn w:val="a2"/>
    <w:uiPriority w:val="99"/>
    <w:rsid w:val="007A6FB2"/>
    <w:pPr>
      <w:widowControl w:val="0"/>
      <w:autoSpaceDE w:val="0"/>
      <w:autoSpaceDN w:val="0"/>
      <w:adjustRightInd w:val="0"/>
      <w:spacing w:line="216" w:lineRule="exact"/>
      <w:ind w:firstLine="522"/>
    </w:pPr>
    <w:rPr>
      <w:rFonts w:ascii="Arial" w:hAnsi="Arial" w:cs="Arial"/>
      <w:snapToGrid/>
      <w:sz w:val="24"/>
      <w:szCs w:val="24"/>
    </w:rPr>
  </w:style>
  <w:style w:type="character" w:customStyle="1" w:styleId="afffff6">
    <w:name w:val="Основной текст_"/>
    <w:link w:val="2f5"/>
    <w:rsid w:val="007A6FB2"/>
    <w:rPr>
      <w:spacing w:val="4"/>
      <w:shd w:val="clear" w:color="auto" w:fill="FFFFFF"/>
    </w:rPr>
  </w:style>
  <w:style w:type="paragraph" w:customStyle="1" w:styleId="2f5">
    <w:name w:val="Основной текст2"/>
    <w:basedOn w:val="a2"/>
    <w:link w:val="afffff6"/>
    <w:rsid w:val="007A6FB2"/>
    <w:pPr>
      <w:widowControl w:val="0"/>
      <w:shd w:val="clear" w:color="auto" w:fill="FFFFFF"/>
      <w:spacing w:line="278" w:lineRule="exact"/>
      <w:ind w:firstLine="0"/>
    </w:pPr>
    <w:rPr>
      <w:snapToGrid/>
      <w:spacing w:val="4"/>
      <w:sz w:val="20"/>
    </w:rPr>
  </w:style>
  <w:style w:type="character" w:customStyle="1" w:styleId="105pt">
    <w:name w:val="Основной текст + 10;5 pt"/>
    <w:rsid w:val="007A6FB2"/>
    <w:rPr>
      <w:rFonts w:ascii="Times New Roman" w:eastAsia="Times New Roman" w:hAnsi="Times New Roman" w:cs="Times New Roman"/>
      <w:color w:val="000000"/>
      <w:spacing w:val="4"/>
      <w:w w:val="100"/>
      <w:position w:val="0"/>
      <w:sz w:val="21"/>
      <w:szCs w:val="21"/>
      <w:shd w:val="clear" w:color="auto" w:fill="FFFFFF"/>
      <w:lang w:val="ru-RU"/>
    </w:rPr>
  </w:style>
  <w:style w:type="character" w:customStyle="1" w:styleId="3a">
    <w:name w:val="Основной текст (3)_"/>
    <w:link w:val="3b"/>
    <w:rsid w:val="007A6FB2"/>
    <w:rPr>
      <w:i/>
      <w:iCs/>
      <w:spacing w:val="4"/>
      <w:shd w:val="clear" w:color="auto" w:fill="FFFFFF"/>
    </w:rPr>
  </w:style>
  <w:style w:type="paragraph" w:customStyle="1" w:styleId="3b">
    <w:name w:val="Основной текст (3)"/>
    <w:basedOn w:val="a2"/>
    <w:link w:val="3a"/>
    <w:rsid w:val="007A6FB2"/>
    <w:pPr>
      <w:widowControl w:val="0"/>
      <w:shd w:val="clear" w:color="auto" w:fill="FFFFFF"/>
      <w:spacing w:line="271" w:lineRule="exact"/>
      <w:ind w:firstLine="0"/>
    </w:pPr>
    <w:rPr>
      <w:i/>
      <w:iCs/>
      <w:snapToGrid/>
      <w:spacing w:val="4"/>
      <w:sz w:val="20"/>
    </w:rPr>
  </w:style>
  <w:style w:type="character" w:customStyle="1" w:styleId="3105pt0pt">
    <w:name w:val="Основной текст (3) + 10;5 pt;Интервал 0 pt"/>
    <w:rsid w:val="007A6FB2"/>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100">
    <w:name w:val="Основной текст + 10"/>
    <w:aliases w:val="5 pt,Основной текст + 7,Не полужирный,Интервал 0 pt"/>
    <w:rsid w:val="007A6FB2"/>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3c">
    <w:name w:val="Основной текст3"/>
    <w:basedOn w:val="a2"/>
    <w:rsid w:val="007A6FB2"/>
    <w:pPr>
      <w:widowControl w:val="0"/>
      <w:shd w:val="clear" w:color="auto" w:fill="FFFFFF"/>
      <w:spacing w:before="300" w:after="240" w:line="274" w:lineRule="exact"/>
      <w:ind w:firstLine="0"/>
    </w:pPr>
    <w:rPr>
      <w:snapToGrid/>
      <w:spacing w:val="1"/>
      <w:sz w:val="21"/>
      <w:szCs w:val="21"/>
    </w:rPr>
  </w:style>
  <w:style w:type="paragraph" w:customStyle="1" w:styleId="121">
    <w:name w:val="Основной текст12"/>
    <w:basedOn w:val="a2"/>
    <w:rsid w:val="007A6FB2"/>
    <w:pPr>
      <w:widowControl w:val="0"/>
      <w:shd w:val="clear" w:color="auto" w:fill="FFFFFF"/>
      <w:spacing w:before="300" w:after="300" w:line="0" w:lineRule="atLeast"/>
      <w:ind w:hanging="360"/>
      <w:jc w:val="right"/>
    </w:pPr>
    <w:rPr>
      <w:snapToGrid/>
      <w:sz w:val="23"/>
      <w:szCs w:val="23"/>
      <w:lang w:eastAsia="en-US"/>
    </w:rPr>
  </w:style>
  <w:style w:type="character" w:customStyle="1" w:styleId="afffff7">
    <w:name w:val="Основной текст + Курсив"/>
    <w:rsid w:val="007A6FB2"/>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51">
    <w:name w:val="Без интервала5"/>
    <w:rsid w:val="007A6FB2"/>
    <w:pPr>
      <w:suppressAutoHyphens/>
      <w:jc w:val="both"/>
    </w:pPr>
    <w:rPr>
      <w:rFonts w:ascii="Calibri" w:hAnsi="Calibri" w:cs="Calibri"/>
      <w:sz w:val="22"/>
      <w:szCs w:val="22"/>
      <w:lang w:eastAsia="ar-SA"/>
    </w:rPr>
  </w:style>
  <w:style w:type="paragraph" w:customStyle="1" w:styleId="Style1">
    <w:name w:val="Style1"/>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2">
    <w:name w:val="Style12"/>
    <w:basedOn w:val="a2"/>
    <w:uiPriority w:val="99"/>
    <w:rsid w:val="007A6FB2"/>
    <w:pPr>
      <w:widowControl w:val="0"/>
      <w:autoSpaceDE w:val="0"/>
      <w:autoSpaceDN w:val="0"/>
      <w:adjustRightInd w:val="0"/>
      <w:spacing w:line="240" w:lineRule="auto"/>
      <w:ind w:firstLine="0"/>
    </w:pPr>
    <w:rPr>
      <w:snapToGrid/>
      <w:sz w:val="24"/>
      <w:szCs w:val="24"/>
    </w:rPr>
  </w:style>
  <w:style w:type="paragraph" w:customStyle="1" w:styleId="Style16">
    <w:name w:val="Style16"/>
    <w:basedOn w:val="a2"/>
    <w:uiPriority w:val="99"/>
    <w:rsid w:val="007A6FB2"/>
    <w:pPr>
      <w:widowControl w:val="0"/>
      <w:autoSpaceDE w:val="0"/>
      <w:autoSpaceDN w:val="0"/>
      <w:adjustRightInd w:val="0"/>
      <w:spacing w:line="276" w:lineRule="exact"/>
      <w:ind w:firstLine="600"/>
    </w:pPr>
    <w:rPr>
      <w:snapToGrid/>
      <w:sz w:val="24"/>
      <w:szCs w:val="24"/>
    </w:rPr>
  </w:style>
  <w:style w:type="paragraph" w:customStyle="1" w:styleId="Style18">
    <w:name w:val="Style18"/>
    <w:basedOn w:val="a2"/>
    <w:uiPriority w:val="99"/>
    <w:rsid w:val="007A6FB2"/>
    <w:pPr>
      <w:widowControl w:val="0"/>
      <w:autoSpaceDE w:val="0"/>
      <w:autoSpaceDN w:val="0"/>
      <w:adjustRightInd w:val="0"/>
      <w:spacing w:line="276" w:lineRule="exact"/>
      <w:ind w:firstLine="581"/>
    </w:pPr>
    <w:rPr>
      <w:snapToGrid/>
      <w:sz w:val="24"/>
      <w:szCs w:val="24"/>
    </w:rPr>
  </w:style>
  <w:style w:type="paragraph" w:customStyle="1" w:styleId="Style26">
    <w:name w:val="Style26"/>
    <w:basedOn w:val="a2"/>
    <w:uiPriority w:val="99"/>
    <w:rsid w:val="007A6FB2"/>
    <w:pPr>
      <w:widowControl w:val="0"/>
      <w:autoSpaceDE w:val="0"/>
      <w:autoSpaceDN w:val="0"/>
      <w:adjustRightInd w:val="0"/>
      <w:spacing w:line="276" w:lineRule="exact"/>
      <w:ind w:firstLine="576"/>
    </w:pPr>
    <w:rPr>
      <w:snapToGrid/>
      <w:sz w:val="24"/>
      <w:szCs w:val="24"/>
    </w:rPr>
  </w:style>
  <w:style w:type="character" w:customStyle="1" w:styleId="FontStyle28">
    <w:name w:val="Font Style28"/>
    <w:uiPriority w:val="99"/>
    <w:rsid w:val="007A6FB2"/>
    <w:rPr>
      <w:rFonts w:ascii="Times New Roman" w:hAnsi="Times New Roman" w:cs="Times New Roman"/>
      <w:b/>
      <w:bCs/>
      <w:sz w:val="20"/>
      <w:szCs w:val="20"/>
    </w:rPr>
  </w:style>
  <w:style w:type="character" w:customStyle="1" w:styleId="FontStyle29">
    <w:name w:val="Font Style29"/>
    <w:uiPriority w:val="99"/>
    <w:rsid w:val="007A6FB2"/>
    <w:rPr>
      <w:rFonts w:ascii="Times New Roman" w:hAnsi="Times New Roman" w:cs="Times New Roman"/>
      <w:b/>
      <w:bCs/>
      <w:sz w:val="20"/>
      <w:szCs w:val="20"/>
    </w:rPr>
  </w:style>
  <w:style w:type="character" w:customStyle="1" w:styleId="FontStyle31">
    <w:name w:val="Font Style31"/>
    <w:uiPriority w:val="99"/>
    <w:rsid w:val="007A6FB2"/>
    <w:rPr>
      <w:rFonts w:ascii="Times New Roman" w:hAnsi="Times New Roman" w:cs="Times New Roman"/>
      <w:sz w:val="20"/>
      <w:szCs w:val="20"/>
    </w:rPr>
  </w:style>
  <w:style w:type="paragraph" w:customStyle="1" w:styleId="Style8">
    <w:name w:val="Style8"/>
    <w:basedOn w:val="a2"/>
    <w:uiPriority w:val="99"/>
    <w:rsid w:val="007A6FB2"/>
    <w:pPr>
      <w:widowControl w:val="0"/>
      <w:autoSpaceDE w:val="0"/>
      <w:autoSpaceDN w:val="0"/>
      <w:adjustRightInd w:val="0"/>
      <w:spacing w:line="322" w:lineRule="exact"/>
      <w:ind w:firstLine="0"/>
    </w:pPr>
    <w:rPr>
      <w:snapToGrid/>
      <w:sz w:val="24"/>
      <w:szCs w:val="24"/>
    </w:rPr>
  </w:style>
  <w:style w:type="character" w:customStyle="1" w:styleId="FontStyle53">
    <w:name w:val="Font Style53"/>
    <w:uiPriority w:val="99"/>
    <w:rsid w:val="007A6FB2"/>
    <w:rPr>
      <w:rFonts w:ascii="Times New Roman" w:hAnsi="Times New Roman" w:cs="Times New Roman"/>
      <w:b/>
      <w:bCs/>
      <w:sz w:val="22"/>
      <w:szCs w:val="22"/>
    </w:rPr>
  </w:style>
  <w:style w:type="paragraph" w:customStyle="1" w:styleId="Style34">
    <w:name w:val="Style34"/>
    <w:basedOn w:val="a2"/>
    <w:uiPriority w:val="99"/>
    <w:rsid w:val="007A6FB2"/>
    <w:pPr>
      <w:widowControl w:val="0"/>
      <w:autoSpaceDE w:val="0"/>
      <w:autoSpaceDN w:val="0"/>
      <w:adjustRightInd w:val="0"/>
      <w:spacing w:line="278" w:lineRule="exact"/>
      <w:ind w:firstLine="0"/>
    </w:pPr>
    <w:rPr>
      <w:snapToGrid/>
      <w:sz w:val="24"/>
      <w:szCs w:val="24"/>
    </w:rPr>
  </w:style>
  <w:style w:type="character" w:customStyle="1" w:styleId="FontStyle54">
    <w:name w:val="Font Style54"/>
    <w:uiPriority w:val="99"/>
    <w:rsid w:val="007A6FB2"/>
    <w:rPr>
      <w:rFonts w:ascii="Times New Roman" w:hAnsi="Times New Roman" w:cs="Times New Roman"/>
      <w:sz w:val="22"/>
      <w:szCs w:val="22"/>
    </w:rPr>
  </w:style>
  <w:style w:type="character" w:customStyle="1" w:styleId="311pt">
    <w:name w:val="Основной текст (3) + 11 pt;Не курсив"/>
    <w:rsid w:val="007A6FB2"/>
    <w:rPr>
      <w:rFonts w:ascii="Times New Roman" w:eastAsia="Times New Roman" w:hAnsi="Times New Roman" w:cs="Times New Roman"/>
      <w:b w:val="0"/>
      <w:bCs w:val="0"/>
      <w:i/>
      <w:iCs/>
      <w:smallCaps w:val="0"/>
      <w:strike w:val="0"/>
      <w:spacing w:val="-10"/>
      <w:sz w:val="22"/>
      <w:szCs w:val="22"/>
    </w:rPr>
  </w:style>
  <w:style w:type="character" w:customStyle="1" w:styleId="85pt">
    <w:name w:val="Основной текст + 8;5 pt;Полужирный"/>
    <w:rsid w:val="007A6FB2"/>
    <w:rPr>
      <w:rFonts w:ascii="Times New Roman" w:eastAsia="Times New Roman" w:hAnsi="Times New Roman"/>
      <w:b/>
      <w:bCs/>
      <w:spacing w:val="-10"/>
      <w:sz w:val="17"/>
      <w:szCs w:val="17"/>
      <w:shd w:val="clear" w:color="auto" w:fill="FFFFFF"/>
    </w:rPr>
  </w:style>
  <w:style w:type="character" w:customStyle="1" w:styleId="14pt75">
    <w:name w:val="Основной текст + 14 pt;Полужирный;Масштаб 75%"/>
    <w:rsid w:val="007A6FB2"/>
    <w:rPr>
      <w:rFonts w:ascii="Times New Roman" w:eastAsia="Times New Roman" w:hAnsi="Times New Roman"/>
      <w:b/>
      <w:bCs/>
      <w:spacing w:val="-10"/>
      <w:w w:val="75"/>
      <w:sz w:val="28"/>
      <w:szCs w:val="28"/>
      <w:shd w:val="clear" w:color="auto" w:fill="FFFFFF"/>
    </w:rPr>
  </w:style>
  <w:style w:type="character" w:customStyle="1" w:styleId="9pt0pt">
    <w:name w:val="Основной текст + 9 pt;Интервал 0 pt"/>
    <w:rsid w:val="007A6FB2"/>
    <w:rPr>
      <w:rFonts w:ascii="Times New Roman" w:eastAsia="Times New Roman" w:hAnsi="Times New Roman"/>
      <w:spacing w:val="0"/>
      <w:sz w:val="18"/>
      <w:szCs w:val="18"/>
      <w:shd w:val="clear" w:color="auto" w:fill="FFFFFF"/>
    </w:rPr>
  </w:style>
  <w:style w:type="character" w:customStyle="1" w:styleId="2f6">
    <w:name w:val="Основной текст (2)_"/>
    <w:link w:val="2f7"/>
    <w:rsid w:val="007A6FB2"/>
    <w:rPr>
      <w:spacing w:val="-10"/>
      <w:shd w:val="clear" w:color="auto" w:fill="FFFFFF"/>
    </w:rPr>
  </w:style>
  <w:style w:type="paragraph" w:customStyle="1" w:styleId="2f7">
    <w:name w:val="Основной текст (2)"/>
    <w:basedOn w:val="a2"/>
    <w:link w:val="2f6"/>
    <w:rsid w:val="007A6FB2"/>
    <w:pPr>
      <w:shd w:val="clear" w:color="auto" w:fill="FFFFFF"/>
      <w:spacing w:after="300" w:line="0" w:lineRule="atLeast"/>
      <w:ind w:firstLine="0"/>
    </w:pPr>
    <w:rPr>
      <w:snapToGrid/>
      <w:spacing w:val="-10"/>
      <w:sz w:val="20"/>
    </w:rPr>
  </w:style>
  <w:style w:type="character" w:customStyle="1" w:styleId="FontStyle32">
    <w:name w:val="Font Style32"/>
    <w:uiPriority w:val="99"/>
    <w:rsid w:val="007A6FB2"/>
    <w:rPr>
      <w:rFonts w:ascii="Times New Roman" w:hAnsi="Times New Roman" w:cs="Times New Roman"/>
      <w:sz w:val="22"/>
      <w:szCs w:val="22"/>
    </w:rPr>
  </w:style>
  <w:style w:type="paragraph" w:customStyle="1" w:styleId="Style25">
    <w:name w:val="Style25"/>
    <w:basedOn w:val="a2"/>
    <w:uiPriority w:val="99"/>
    <w:rsid w:val="007A6FB2"/>
    <w:pPr>
      <w:widowControl w:val="0"/>
      <w:autoSpaceDE w:val="0"/>
      <w:autoSpaceDN w:val="0"/>
      <w:adjustRightInd w:val="0"/>
      <w:spacing w:line="274" w:lineRule="exact"/>
      <w:ind w:firstLine="0"/>
      <w:jc w:val="center"/>
    </w:pPr>
    <w:rPr>
      <w:snapToGrid/>
      <w:sz w:val="24"/>
      <w:szCs w:val="24"/>
    </w:rPr>
  </w:style>
  <w:style w:type="character" w:customStyle="1" w:styleId="FontStyle33">
    <w:name w:val="Font Style33"/>
    <w:uiPriority w:val="99"/>
    <w:rsid w:val="007A6FB2"/>
    <w:rPr>
      <w:rFonts w:ascii="Times New Roman" w:hAnsi="Times New Roman" w:cs="Times New Roman"/>
      <w:b/>
      <w:bCs/>
      <w:sz w:val="22"/>
      <w:szCs w:val="22"/>
    </w:rPr>
  </w:style>
  <w:style w:type="character" w:customStyle="1" w:styleId="FontStyle34">
    <w:name w:val="Font Style34"/>
    <w:uiPriority w:val="99"/>
    <w:rsid w:val="007A6FB2"/>
    <w:rPr>
      <w:rFonts w:ascii="Times New Roman" w:hAnsi="Times New Roman" w:cs="Times New Roman"/>
      <w:sz w:val="22"/>
      <w:szCs w:val="22"/>
    </w:rPr>
  </w:style>
  <w:style w:type="character" w:customStyle="1" w:styleId="FontStyle35">
    <w:name w:val="Font Style35"/>
    <w:uiPriority w:val="99"/>
    <w:rsid w:val="007A6FB2"/>
    <w:rPr>
      <w:rFonts w:ascii="Times New Roman" w:hAnsi="Times New Roman" w:cs="Times New Roman"/>
      <w:b/>
      <w:bCs/>
      <w:sz w:val="22"/>
      <w:szCs w:val="22"/>
    </w:rPr>
  </w:style>
  <w:style w:type="character" w:customStyle="1" w:styleId="1f4">
    <w:name w:val="Основной текст1"/>
    <w:rsid w:val="007A6FB2"/>
    <w:rPr>
      <w:color w:val="000000"/>
      <w:spacing w:val="2"/>
      <w:w w:val="100"/>
      <w:position w:val="0"/>
      <w:shd w:val="clear" w:color="auto" w:fill="FFFFFF"/>
      <w:lang w:val="ru-RU"/>
    </w:rPr>
  </w:style>
  <w:style w:type="character" w:customStyle="1" w:styleId="hps">
    <w:name w:val="hps"/>
    <w:basedOn w:val="a3"/>
    <w:rsid w:val="007A6FB2"/>
  </w:style>
  <w:style w:type="paragraph" w:customStyle="1" w:styleId="230">
    <w:name w:val="Основной текст с отступом 23"/>
    <w:basedOn w:val="a2"/>
    <w:rsid w:val="007A6FB2"/>
    <w:pPr>
      <w:suppressAutoHyphens/>
      <w:ind w:firstLine="284"/>
    </w:pPr>
    <w:rPr>
      <w:snapToGrid/>
      <w:lang w:eastAsia="ar-SA"/>
    </w:rPr>
  </w:style>
  <w:style w:type="character" w:customStyle="1" w:styleId="211">
    <w:name w:val="Основной текст 21 Знак"/>
    <w:link w:val="210"/>
    <w:locked/>
    <w:rsid w:val="007A6FB2"/>
    <w:rPr>
      <w:rFonts w:ascii="Arial" w:hAnsi="Arial"/>
      <w:bCs/>
      <w:color w:val="000000"/>
      <w:sz w:val="24"/>
      <w:szCs w:val="22"/>
    </w:rPr>
  </w:style>
  <w:style w:type="paragraph" w:customStyle="1" w:styleId="tekstvpr">
    <w:name w:val="tekstvpr"/>
    <w:basedOn w:val="a2"/>
    <w:rsid w:val="007A6FB2"/>
    <w:pPr>
      <w:spacing w:before="100" w:beforeAutospacing="1" w:after="100" w:afterAutospacing="1" w:line="240" w:lineRule="auto"/>
      <w:ind w:firstLine="0"/>
    </w:pPr>
    <w:rPr>
      <w:snapToGrid/>
      <w:sz w:val="24"/>
      <w:szCs w:val="24"/>
    </w:rPr>
  </w:style>
  <w:style w:type="character" w:customStyle="1" w:styleId="HTML">
    <w:name w:val="Стандартный HTML Знак"/>
    <w:link w:val="HTML0"/>
    <w:uiPriority w:val="99"/>
    <w:semiHidden/>
    <w:rsid w:val="007A6FB2"/>
    <w:rPr>
      <w:rFonts w:ascii="Courier New" w:hAnsi="Courier New" w:cs="Courier New"/>
    </w:rPr>
  </w:style>
  <w:style w:type="paragraph" w:styleId="HTML0">
    <w:name w:val="HTML Preformatted"/>
    <w:basedOn w:val="a2"/>
    <w:link w:val="HTML"/>
    <w:uiPriority w:val="99"/>
    <w:semiHidden/>
    <w:unhideWhenUsed/>
    <w:rsid w:val="007A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napToGrid/>
      <w:sz w:val="20"/>
    </w:rPr>
  </w:style>
  <w:style w:type="character" w:customStyle="1" w:styleId="HTML1">
    <w:name w:val="Стандартный HTML Знак1"/>
    <w:basedOn w:val="a3"/>
    <w:uiPriority w:val="99"/>
    <w:semiHidden/>
    <w:rsid w:val="007A6FB2"/>
    <w:rPr>
      <w:rFonts w:ascii="Consolas" w:hAnsi="Consolas"/>
      <w:snapToGrid w:val="0"/>
    </w:rPr>
  </w:style>
  <w:style w:type="paragraph" w:customStyle="1" w:styleId="afffff8">
    <w:name w:val="."/>
    <w:uiPriority w:val="99"/>
    <w:rsid w:val="007A6FB2"/>
    <w:pPr>
      <w:widowControl w:val="0"/>
      <w:autoSpaceDE w:val="0"/>
      <w:autoSpaceDN w:val="0"/>
      <w:adjustRightInd w:val="0"/>
      <w:jc w:val="both"/>
    </w:pPr>
    <w:rPr>
      <w:sz w:val="24"/>
      <w:szCs w:val="24"/>
    </w:rPr>
  </w:style>
  <w:style w:type="paragraph" w:customStyle="1" w:styleId="WW-2">
    <w:name w:val="WW-Основной текст 2"/>
    <w:basedOn w:val="a2"/>
    <w:rsid w:val="007A6FB2"/>
    <w:pPr>
      <w:spacing w:line="240" w:lineRule="auto"/>
      <w:ind w:firstLine="0"/>
      <w:jc w:val="center"/>
    </w:pPr>
    <w:rPr>
      <w:snapToGrid/>
      <w:kern w:val="1"/>
      <w:sz w:val="16"/>
      <w:lang w:eastAsia="ar-SA"/>
    </w:rPr>
  </w:style>
  <w:style w:type="character" w:customStyle="1" w:styleId="serp-urlitem1">
    <w:name w:val="serp-url__item1"/>
    <w:basedOn w:val="a3"/>
    <w:rsid w:val="007A6FB2"/>
  </w:style>
  <w:style w:type="paragraph" w:customStyle="1" w:styleId="headertext">
    <w:name w:val="headertext"/>
    <w:basedOn w:val="a2"/>
    <w:rsid w:val="007A6FB2"/>
    <w:pPr>
      <w:spacing w:before="100" w:beforeAutospacing="1" w:after="100" w:afterAutospacing="1" w:line="240" w:lineRule="auto"/>
      <w:ind w:firstLine="0"/>
    </w:pPr>
    <w:rPr>
      <w:snapToGrid/>
      <w:sz w:val="24"/>
      <w:szCs w:val="24"/>
    </w:rPr>
  </w:style>
  <w:style w:type="paragraph" w:customStyle="1" w:styleId="topleveltext">
    <w:name w:val="topleveltext"/>
    <w:basedOn w:val="a2"/>
    <w:rsid w:val="007A6FB2"/>
    <w:pPr>
      <w:spacing w:before="100" w:beforeAutospacing="1" w:after="100" w:afterAutospacing="1" w:line="240" w:lineRule="auto"/>
      <w:ind w:firstLine="0"/>
    </w:pPr>
    <w:rPr>
      <w:snapToGrid/>
      <w:sz w:val="24"/>
      <w:szCs w:val="24"/>
    </w:rPr>
  </w:style>
  <w:style w:type="character" w:styleId="HTML2">
    <w:name w:val="HTML Cite"/>
    <w:uiPriority w:val="99"/>
    <w:unhideWhenUsed/>
    <w:rsid w:val="007A6FB2"/>
    <w:rPr>
      <w:i/>
      <w:iCs/>
    </w:rPr>
  </w:style>
  <w:style w:type="character" w:customStyle="1" w:styleId="text0">
    <w:name w:val="text"/>
    <w:basedOn w:val="a3"/>
    <w:rsid w:val="007A6FB2"/>
  </w:style>
  <w:style w:type="character" w:customStyle="1" w:styleId="greytext">
    <w:name w:val="greytext"/>
    <w:basedOn w:val="a3"/>
    <w:rsid w:val="007A6FB2"/>
  </w:style>
  <w:style w:type="character" w:customStyle="1" w:styleId="313">
    <w:name w:val="Основной текст 3 Знак1"/>
    <w:basedOn w:val="a3"/>
    <w:uiPriority w:val="99"/>
    <w:semiHidden/>
    <w:rsid w:val="007A6FB2"/>
    <w:rPr>
      <w:sz w:val="16"/>
      <w:szCs w:val="16"/>
    </w:rPr>
  </w:style>
  <w:style w:type="character" w:customStyle="1" w:styleId="44">
    <w:name w:val="Основной текст4"/>
    <w:rsid w:val="007A6FB2"/>
    <w:rPr>
      <w:color w:val="000000"/>
      <w:spacing w:val="0"/>
      <w:w w:val="100"/>
      <w:position w:val="0"/>
      <w:sz w:val="23"/>
      <w:shd w:val="clear" w:color="auto" w:fill="FFFFFF"/>
      <w:lang w:val="ru-RU" w:eastAsia="x-none"/>
    </w:rPr>
  </w:style>
  <w:style w:type="paragraph" w:customStyle="1" w:styleId="72">
    <w:name w:val="Основной текст7"/>
    <w:basedOn w:val="a2"/>
    <w:rsid w:val="007A6FB2"/>
    <w:pPr>
      <w:widowControl w:val="0"/>
      <w:shd w:val="clear" w:color="auto" w:fill="FFFFFF"/>
      <w:spacing w:before="360" w:after="360" w:line="240" w:lineRule="atLeast"/>
      <w:ind w:hanging="360"/>
      <w:jc w:val="right"/>
    </w:pPr>
    <w:rPr>
      <w:rFonts w:eastAsia="Calibri"/>
      <w:snapToGrid/>
      <w:sz w:val="23"/>
      <w:szCs w:val="23"/>
    </w:rPr>
  </w:style>
  <w:style w:type="paragraph" w:customStyle="1" w:styleId="afffff9">
    <w:name w:val="Содержимое таблицы"/>
    <w:basedOn w:val="a2"/>
    <w:rsid w:val="007A6FB2"/>
    <w:pPr>
      <w:suppressLineNumbers/>
      <w:suppressAutoHyphens/>
      <w:spacing w:line="240" w:lineRule="auto"/>
      <w:ind w:firstLine="0"/>
      <w:jc w:val="left"/>
    </w:pPr>
    <w:rPr>
      <w:snapToGrid/>
      <w:sz w:val="24"/>
      <w:szCs w:val="24"/>
      <w:lang w:eastAsia="ar-SA"/>
    </w:rPr>
  </w:style>
  <w:style w:type="character" w:customStyle="1" w:styleId="WW8Num3z0">
    <w:name w:val="WW8Num3z0"/>
    <w:rsid w:val="007A6FB2"/>
    <w:rPr>
      <w:rFonts w:ascii="Times New Roman" w:hAnsi="Times New Roman"/>
    </w:rPr>
  </w:style>
  <w:style w:type="character" w:customStyle="1" w:styleId="WW8Num5z0">
    <w:name w:val="WW8Num5z0"/>
    <w:rsid w:val="007A6FB2"/>
    <w:rPr>
      <w:rFonts w:ascii="Symbol" w:hAnsi="Symbol"/>
    </w:rPr>
  </w:style>
  <w:style w:type="character" w:customStyle="1" w:styleId="WW8Num6z0">
    <w:name w:val="WW8Num6z0"/>
    <w:rsid w:val="007A6FB2"/>
    <w:rPr>
      <w:rFonts w:ascii="Symbol" w:hAnsi="Symbol"/>
    </w:rPr>
  </w:style>
  <w:style w:type="character" w:customStyle="1" w:styleId="WW8Num6z2">
    <w:name w:val="WW8Num6z2"/>
    <w:rsid w:val="007A6FB2"/>
  </w:style>
  <w:style w:type="character" w:customStyle="1" w:styleId="WW8Num8z0">
    <w:name w:val="WW8Num8z0"/>
    <w:rsid w:val="007A6FB2"/>
    <w:rPr>
      <w:rFonts w:ascii="Symbol" w:hAnsi="Symbol"/>
    </w:rPr>
  </w:style>
  <w:style w:type="character" w:customStyle="1" w:styleId="WW8Num9z5">
    <w:name w:val="WW8Num9z5"/>
    <w:rsid w:val="007A6FB2"/>
    <w:rPr>
      <w:rFonts w:ascii="Times New Roman" w:hAnsi="Times New Roman"/>
    </w:rPr>
  </w:style>
  <w:style w:type="character" w:customStyle="1" w:styleId="Absatz-Standardschriftart">
    <w:name w:val="Absatz-Standardschriftart"/>
    <w:rsid w:val="007A6FB2"/>
  </w:style>
  <w:style w:type="character" w:customStyle="1" w:styleId="WW-Absatz-Standardschriftart">
    <w:name w:val="WW-Absatz-Standardschriftart"/>
    <w:rsid w:val="007A6FB2"/>
  </w:style>
  <w:style w:type="character" w:customStyle="1" w:styleId="WW8Num7z0">
    <w:name w:val="WW8Num7z0"/>
    <w:rsid w:val="007A6FB2"/>
    <w:rPr>
      <w:rFonts w:ascii="Symbol" w:hAnsi="Symbol"/>
    </w:rPr>
  </w:style>
  <w:style w:type="character" w:customStyle="1" w:styleId="WW8Num7z2">
    <w:name w:val="WW8Num7z2"/>
    <w:rsid w:val="007A6FB2"/>
  </w:style>
  <w:style w:type="character" w:customStyle="1" w:styleId="WW8Num9z0">
    <w:name w:val="WW8Num9z0"/>
    <w:rsid w:val="007A6FB2"/>
    <w:rPr>
      <w:rFonts w:ascii="Symbol" w:hAnsi="Symbol"/>
    </w:rPr>
  </w:style>
  <w:style w:type="character" w:customStyle="1" w:styleId="WW8Num10z5">
    <w:name w:val="WW8Num10z5"/>
    <w:rsid w:val="007A6FB2"/>
    <w:rPr>
      <w:rFonts w:ascii="Times New Roman" w:hAnsi="Times New Roman"/>
    </w:rPr>
  </w:style>
  <w:style w:type="character" w:customStyle="1" w:styleId="WW-Absatz-Standardschriftart1">
    <w:name w:val="WW-Absatz-Standardschriftart1"/>
    <w:rsid w:val="007A6FB2"/>
  </w:style>
  <w:style w:type="character" w:customStyle="1" w:styleId="WW8Num10z0">
    <w:name w:val="WW8Num10z0"/>
    <w:rsid w:val="007A6FB2"/>
    <w:rPr>
      <w:rFonts w:ascii="Times New Roman" w:hAnsi="Times New Roman"/>
    </w:rPr>
  </w:style>
  <w:style w:type="character" w:customStyle="1" w:styleId="WW8Num10z1">
    <w:name w:val="WW8Num10z1"/>
    <w:rsid w:val="007A6FB2"/>
    <w:rPr>
      <w:rFonts w:ascii="Courier New" w:hAnsi="Courier New"/>
    </w:rPr>
  </w:style>
  <w:style w:type="character" w:customStyle="1" w:styleId="WW8Num10z2">
    <w:name w:val="WW8Num10z2"/>
    <w:rsid w:val="007A6FB2"/>
    <w:rPr>
      <w:rFonts w:ascii="Wingdings" w:hAnsi="Wingdings"/>
    </w:rPr>
  </w:style>
  <w:style w:type="character" w:customStyle="1" w:styleId="WW8Num10z3">
    <w:name w:val="WW8Num10z3"/>
    <w:rsid w:val="007A6FB2"/>
    <w:rPr>
      <w:rFonts w:ascii="Symbol" w:hAnsi="Symbol"/>
    </w:rPr>
  </w:style>
  <w:style w:type="character" w:customStyle="1" w:styleId="WW8Num13z0">
    <w:name w:val="WW8Num13z0"/>
    <w:rsid w:val="007A6FB2"/>
    <w:rPr>
      <w:b/>
    </w:rPr>
  </w:style>
  <w:style w:type="character" w:customStyle="1" w:styleId="WW8Num21z0">
    <w:name w:val="WW8Num21z0"/>
    <w:rsid w:val="007A6FB2"/>
    <w:rPr>
      <w:rFonts w:ascii="Times New Roman" w:hAnsi="Times New Roman"/>
    </w:rPr>
  </w:style>
  <w:style w:type="character" w:customStyle="1" w:styleId="WW8Num21z1">
    <w:name w:val="WW8Num21z1"/>
    <w:rsid w:val="007A6FB2"/>
    <w:rPr>
      <w:rFonts w:ascii="Courier New" w:hAnsi="Courier New"/>
    </w:rPr>
  </w:style>
  <w:style w:type="character" w:customStyle="1" w:styleId="WW8Num26z0">
    <w:name w:val="WW8Num26z0"/>
    <w:rsid w:val="007A6FB2"/>
    <w:rPr>
      <w:sz w:val="28"/>
    </w:rPr>
  </w:style>
  <w:style w:type="character" w:customStyle="1" w:styleId="WW8Num27z0">
    <w:name w:val="WW8Num27z0"/>
    <w:rsid w:val="007A6FB2"/>
    <w:rPr>
      <w:rFonts w:ascii="Times New Roman" w:hAnsi="Times New Roman"/>
    </w:rPr>
  </w:style>
  <w:style w:type="character" w:customStyle="1" w:styleId="WW8Num28z5">
    <w:name w:val="WW8Num28z5"/>
    <w:rsid w:val="007A6FB2"/>
    <w:rPr>
      <w:rFonts w:ascii="Times New Roman" w:hAnsi="Times New Roman"/>
    </w:rPr>
  </w:style>
  <w:style w:type="character" w:customStyle="1" w:styleId="WW8Num29z0">
    <w:name w:val="WW8Num29z0"/>
    <w:rsid w:val="007A6FB2"/>
    <w:rPr>
      <w:b/>
    </w:rPr>
  </w:style>
  <w:style w:type="character" w:customStyle="1" w:styleId="WW8Num29z2">
    <w:name w:val="WW8Num29z2"/>
    <w:rsid w:val="007A6FB2"/>
  </w:style>
  <w:style w:type="character" w:customStyle="1" w:styleId="WW8Num30z0">
    <w:name w:val="WW8Num30z0"/>
    <w:rsid w:val="007A6FB2"/>
    <w:rPr>
      <w:sz w:val="40"/>
    </w:rPr>
  </w:style>
  <w:style w:type="character" w:customStyle="1" w:styleId="1f5">
    <w:name w:val="Основной шрифт абзаца1"/>
    <w:rsid w:val="007A6FB2"/>
  </w:style>
  <w:style w:type="character" w:customStyle="1" w:styleId="postbody1">
    <w:name w:val="postbody1"/>
    <w:rsid w:val="007A6FB2"/>
    <w:rPr>
      <w:spacing w:val="270"/>
      <w:sz w:val="18"/>
    </w:rPr>
  </w:style>
  <w:style w:type="character" w:customStyle="1" w:styleId="afffffa">
    <w:name w:val="Основной шрифт"/>
    <w:rsid w:val="007A6FB2"/>
  </w:style>
  <w:style w:type="character" w:customStyle="1" w:styleId="postbody">
    <w:name w:val="postbody"/>
    <w:rsid w:val="007A6FB2"/>
    <w:rPr>
      <w:rFonts w:cs="Times New Roman"/>
    </w:rPr>
  </w:style>
  <w:style w:type="character" w:customStyle="1" w:styleId="afffffb">
    <w:name w:val="Символ нумерации"/>
    <w:rsid w:val="007A6FB2"/>
  </w:style>
  <w:style w:type="character" w:customStyle="1" w:styleId="afffffc">
    <w:name w:val="Маркеры списка"/>
    <w:rsid w:val="007A6FB2"/>
    <w:rPr>
      <w:rFonts w:ascii="StarSymbol" w:eastAsia="StarSymbol" w:hAnsi="StarSymbol"/>
      <w:sz w:val="18"/>
    </w:rPr>
  </w:style>
  <w:style w:type="paragraph" w:customStyle="1" w:styleId="1f6">
    <w:name w:val="Название1"/>
    <w:basedOn w:val="a2"/>
    <w:rsid w:val="007A6FB2"/>
    <w:pPr>
      <w:suppressLineNumbers/>
      <w:suppressAutoHyphens/>
      <w:spacing w:before="120" w:after="120" w:line="240" w:lineRule="auto"/>
      <w:ind w:firstLine="0"/>
      <w:jc w:val="left"/>
    </w:pPr>
    <w:rPr>
      <w:rFonts w:ascii="Arial" w:hAnsi="Arial" w:cs="Tahoma"/>
      <w:i/>
      <w:iCs/>
      <w:snapToGrid/>
      <w:sz w:val="20"/>
      <w:szCs w:val="24"/>
      <w:lang w:eastAsia="ar-SA"/>
    </w:rPr>
  </w:style>
  <w:style w:type="paragraph" w:customStyle="1" w:styleId="1f7">
    <w:name w:val="Указатель1"/>
    <w:basedOn w:val="a2"/>
    <w:rsid w:val="007A6FB2"/>
    <w:pPr>
      <w:suppressLineNumbers/>
      <w:suppressAutoHyphens/>
      <w:spacing w:line="240" w:lineRule="auto"/>
      <w:ind w:firstLine="0"/>
      <w:jc w:val="left"/>
    </w:pPr>
    <w:rPr>
      <w:rFonts w:ascii="Arial" w:hAnsi="Arial" w:cs="Tahoma"/>
      <w:snapToGrid/>
      <w:sz w:val="24"/>
      <w:szCs w:val="24"/>
      <w:lang w:eastAsia="ar-SA"/>
    </w:rPr>
  </w:style>
  <w:style w:type="paragraph" w:styleId="HTML3">
    <w:name w:val="HTML Address"/>
    <w:basedOn w:val="a2"/>
    <w:link w:val="HTML4"/>
    <w:rsid w:val="007A6FB2"/>
    <w:pPr>
      <w:suppressAutoHyphens/>
      <w:spacing w:after="60" w:line="240" w:lineRule="auto"/>
      <w:ind w:firstLine="0"/>
    </w:pPr>
    <w:rPr>
      <w:i/>
      <w:iCs/>
      <w:snapToGrid/>
      <w:sz w:val="24"/>
      <w:szCs w:val="24"/>
      <w:lang w:val="x-none" w:eastAsia="ar-SA"/>
    </w:rPr>
  </w:style>
  <w:style w:type="character" w:customStyle="1" w:styleId="HTML4">
    <w:name w:val="Адрес HTML Знак"/>
    <w:basedOn w:val="a3"/>
    <w:link w:val="HTML3"/>
    <w:rsid w:val="007A6FB2"/>
    <w:rPr>
      <w:i/>
      <w:iCs/>
      <w:sz w:val="24"/>
      <w:szCs w:val="24"/>
      <w:lang w:val="x-none" w:eastAsia="ar-SA"/>
    </w:rPr>
  </w:style>
  <w:style w:type="paragraph" w:customStyle="1" w:styleId="1f8">
    <w:name w:val="Дата1"/>
    <w:basedOn w:val="a2"/>
    <w:next w:val="a2"/>
    <w:rsid w:val="007A6FB2"/>
    <w:pPr>
      <w:suppressAutoHyphens/>
      <w:spacing w:after="60" w:line="240" w:lineRule="auto"/>
      <w:ind w:firstLine="0"/>
    </w:pPr>
    <w:rPr>
      <w:snapToGrid/>
      <w:sz w:val="24"/>
      <w:lang w:eastAsia="ar-SA"/>
    </w:rPr>
  </w:style>
  <w:style w:type="paragraph" w:customStyle="1" w:styleId="1f9">
    <w:name w:val="Заголовок записки1"/>
    <w:basedOn w:val="a2"/>
    <w:next w:val="a2"/>
    <w:rsid w:val="007A6FB2"/>
    <w:pPr>
      <w:suppressAutoHyphens/>
      <w:spacing w:after="60" w:line="240" w:lineRule="auto"/>
      <w:ind w:firstLine="0"/>
    </w:pPr>
    <w:rPr>
      <w:snapToGrid/>
      <w:sz w:val="24"/>
      <w:szCs w:val="24"/>
      <w:lang w:eastAsia="ar-SA"/>
    </w:rPr>
  </w:style>
  <w:style w:type="paragraph" w:customStyle="1" w:styleId="afffffd">
    <w:name w:val="Условия контракта"/>
    <w:basedOn w:val="a2"/>
    <w:rsid w:val="007A6FB2"/>
    <w:pPr>
      <w:tabs>
        <w:tab w:val="num" w:pos="567"/>
      </w:tabs>
      <w:suppressAutoHyphens/>
      <w:spacing w:before="240" w:after="120" w:line="240" w:lineRule="auto"/>
      <w:ind w:firstLine="0"/>
    </w:pPr>
    <w:rPr>
      <w:b/>
      <w:snapToGrid/>
      <w:sz w:val="24"/>
      <w:lang w:eastAsia="ar-SA"/>
    </w:rPr>
  </w:style>
  <w:style w:type="paragraph" w:customStyle="1" w:styleId="1fa">
    <w:name w:val="Нумерованный список1"/>
    <w:basedOn w:val="a2"/>
    <w:rsid w:val="007A6FB2"/>
    <w:pPr>
      <w:suppressAutoHyphens/>
      <w:spacing w:after="60" w:line="240" w:lineRule="auto"/>
      <w:ind w:firstLine="0"/>
    </w:pPr>
    <w:rPr>
      <w:snapToGrid/>
      <w:sz w:val="24"/>
      <w:lang w:eastAsia="ar-SA"/>
    </w:rPr>
  </w:style>
  <w:style w:type="paragraph" w:customStyle="1" w:styleId="214">
    <w:name w:val="Марки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4">
    <w:name w:val="Маркированный список 31"/>
    <w:basedOn w:val="a2"/>
    <w:rsid w:val="007A6FB2"/>
    <w:pPr>
      <w:suppressAutoHyphens/>
      <w:spacing w:after="60" w:line="240" w:lineRule="auto"/>
      <w:ind w:firstLine="0"/>
    </w:pPr>
    <w:rPr>
      <w:snapToGrid/>
      <w:sz w:val="24"/>
      <w:lang w:eastAsia="ar-SA"/>
    </w:rPr>
  </w:style>
  <w:style w:type="paragraph" w:customStyle="1" w:styleId="410">
    <w:name w:val="Маркированный список 41"/>
    <w:basedOn w:val="a2"/>
    <w:rsid w:val="007A6FB2"/>
    <w:pPr>
      <w:suppressAutoHyphens/>
      <w:spacing w:after="60" w:line="240" w:lineRule="auto"/>
      <w:ind w:firstLine="0"/>
    </w:pPr>
    <w:rPr>
      <w:snapToGrid/>
      <w:sz w:val="24"/>
      <w:lang w:eastAsia="ar-SA"/>
    </w:rPr>
  </w:style>
  <w:style w:type="paragraph" w:customStyle="1" w:styleId="510">
    <w:name w:val="Маркированный список 51"/>
    <w:basedOn w:val="a2"/>
    <w:rsid w:val="007A6FB2"/>
    <w:pPr>
      <w:suppressAutoHyphens/>
      <w:spacing w:after="60" w:line="240" w:lineRule="auto"/>
      <w:ind w:firstLine="0"/>
    </w:pPr>
    <w:rPr>
      <w:snapToGrid/>
      <w:sz w:val="24"/>
      <w:lang w:eastAsia="ar-SA"/>
    </w:rPr>
  </w:style>
  <w:style w:type="paragraph" w:customStyle="1" w:styleId="215">
    <w:name w:val="Нумерованный список 21"/>
    <w:basedOn w:val="a2"/>
    <w:rsid w:val="007A6FB2"/>
    <w:pPr>
      <w:tabs>
        <w:tab w:val="num" w:pos="643"/>
      </w:tabs>
      <w:suppressAutoHyphens/>
      <w:spacing w:after="60" w:line="240" w:lineRule="auto"/>
      <w:ind w:left="-849" w:firstLine="0"/>
    </w:pPr>
    <w:rPr>
      <w:snapToGrid/>
      <w:sz w:val="24"/>
      <w:lang w:eastAsia="ar-SA"/>
    </w:rPr>
  </w:style>
  <w:style w:type="paragraph" w:customStyle="1" w:styleId="315">
    <w:name w:val="Нумерованный список 31"/>
    <w:basedOn w:val="a2"/>
    <w:rsid w:val="007A6FB2"/>
    <w:pPr>
      <w:suppressAutoHyphens/>
      <w:spacing w:after="60" w:line="240" w:lineRule="auto"/>
      <w:ind w:firstLine="0"/>
    </w:pPr>
    <w:rPr>
      <w:snapToGrid/>
      <w:sz w:val="24"/>
      <w:lang w:eastAsia="ar-SA"/>
    </w:rPr>
  </w:style>
  <w:style w:type="paragraph" w:customStyle="1" w:styleId="411">
    <w:name w:val="Нумерованный список 41"/>
    <w:basedOn w:val="a2"/>
    <w:rsid w:val="007A6FB2"/>
    <w:pPr>
      <w:suppressAutoHyphens/>
      <w:spacing w:after="60" w:line="240" w:lineRule="auto"/>
      <w:ind w:firstLine="0"/>
    </w:pPr>
    <w:rPr>
      <w:snapToGrid/>
      <w:sz w:val="24"/>
      <w:lang w:eastAsia="ar-SA"/>
    </w:rPr>
  </w:style>
  <w:style w:type="paragraph" w:customStyle="1" w:styleId="511">
    <w:name w:val="Нумерованный список 51"/>
    <w:basedOn w:val="a2"/>
    <w:rsid w:val="007A6FB2"/>
    <w:pPr>
      <w:tabs>
        <w:tab w:val="left" w:pos="1440"/>
      </w:tabs>
      <w:suppressAutoHyphens/>
      <w:spacing w:after="60" w:line="240" w:lineRule="auto"/>
      <w:ind w:left="-52" w:firstLine="0"/>
    </w:pPr>
    <w:rPr>
      <w:snapToGrid/>
      <w:sz w:val="24"/>
      <w:lang w:eastAsia="ar-SA"/>
    </w:rPr>
  </w:style>
  <w:style w:type="paragraph" w:customStyle="1" w:styleId="afffffe">
    <w:name w:val="Раздел"/>
    <w:basedOn w:val="a2"/>
    <w:rsid w:val="007A6FB2"/>
    <w:pPr>
      <w:suppressAutoHyphens/>
      <w:spacing w:before="120" w:after="120" w:line="240" w:lineRule="auto"/>
      <w:ind w:firstLine="0"/>
      <w:jc w:val="center"/>
    </w:pPr>
    <w:rPr>
      <w:rFonts w:ascii="Arial Narrow" w:hAnsi="Arial Narrow"/>
      <w:b/>
      <w:snapToGrid/>
      <w:lang w:eastAsia="ar-SA"/>
    </w:rPr>
  </w:style>
  <w:style w:type="paragraph" w:customStyle="1" w:styleId="3d">
    <w:name w:val="Раздел 3"/>
    <w:basedOn w:val="a2"/>
    <w:rsid w:val="007A6FB2"/>
    <w:pPr>
      <w:suppressAutoHyphens/>
      <w:spacing w:before="120" w:after="120" w:line="240" w:lineRule="auto"/>
      <w:ind w:firstLine="0"/>
      <w:jc w:val="center"/>
    </w:pPr>
    <w:rPr>
      <w:b/>
      <w:snapToGrid/>
      <w:sz w:val="24"/>
      <w:lang w:eastAsia="ar-SA"/>
    </w:rPr>
  </w:style>
  <w:style w:type="paragraph" w:customStyle="1" w:styleId="3e">
    <w:name w:val="Стиль3"/>
    <w:basedOn w:val="212"/>
    <w:rsid w:val="007A6FB2"/>
    <w:pPr>
      <w:widowControl w:val="0"/>
      <w:tabs>
        <w:tab w:val="num" w:pos="643"/>
      </w:tabs>
      <w:suppressAutoHyphens/>
      <w:overflowPunct/>
      <w:autoSpaceDE/>
      <w:autoSpaceDN/>
      <w:adjustRightInd/>
      <w:ind w:left="-849" w:firstLine="0"/>
      <w:jc w:val="both"/>
      <w:textAlignment w:val="auto"/>
    </w:pPr>
    <w:rPr>
      <w:rFonts w:ascii="Times New Roman" w:hAnsi="Times New Roman"/>
      <w:sz w:val="24"/>
      <w:szCs w:val="24"/>
      <w:lang w:eastAsia="ar-SA"/>
    </w:rPr>
  </w:style>
  <w:style w:type="paragraph" w:customStyle="1" w:styleId="xl40">
    <w:name w:val="xl40"/>
    <w:basedOn w:val="a2"/>
    <w:rsid w:val="007A6FB2"/>
    <w:pPr>
      <w:pBdr>
        <w:top w:val="single" w:sz="4" w:space="0" w:color="000000"/>
        <w:left w:val="single" w:sz="4" w:space="0" w:color="000000"/>
        <w:bottom w:val="single" w:sz="4" w:space="0" w:color="000000"/>
        <w:right w:val="single" w:sz="4" w:space="0" w:color="000000"/>
      </w:pBdr>
      <w:tabs>
        <w:tab w:val="num" w:pos="612"/>
      </w:tabs>
      <w:suppressAutoHyphens/>
      <w:spacing w:before="280" w:after="280" w:line="240" w:lineRule="auto"/>
      <w:ind w:left="-720" w:firstLine="0"/>
      <w:jc w:val="center"/>
    </w:pPr>
    <w:rPr>
      <w:b/>
      <w:bCs/>
      <w:snapToGrid/>
      <w:sz w:val="21"/>
      <w:szCs w:val="21"/>
      <w:lang w:eastAsia="ar-SA"/>
    </w:rPr>
  </w:style>
  <w:style w:type="paragraph" w:customStyle="1" w:styleId="xl45">
    <w:name w:val="xl45"/>
    <w:basedOn w:val="a2"/>
    <w:rsid w:val="007A6FB2"/>
    <w:pPr>
      <w:tabs>
        <w:tab w:val="num" w:pos="612"/>
      </w:tabs>
      <w:suppressAutoHyphens/>
      <w:spacing w:before="280" w:after="280" w:line="240" w:lineRule="auto"/>
      <w:ind w:left="-540" w:firstLine="0"/>
      <w:jc w:val="center"/>
    </w:pPr>
    <w:rPr>
      <w:b/>
      <w:bCs/>
      <w:snapToGrid/>
      <w:sz w:val="24"/>
      <w:szCs w:val="24"/>
      <w:lang w:eastAsia="ar-SA"/>
    </w:rPr>
  </w:style>
  <w:style w:type="paragraph" w:customStyle="1" w:styleId="affffff">
    <w:name w:val="Тендерные данные"/>
    <w:basedOn w:val="a2"/>
    <w:rsid w:val="007A6FB2"/>
    <w:pPr>
      <w:tabs>
        <w:tab w:val="left" w:pos="1985"/>
      </w:tabs>
      <w:suppressAutoHyphens/>
      <w:spacing w:before="120" w:after="60" w:line="240" w:lineRule="auto"/>
      <w:ind w:firstLine="0"/>
    </w:pPr>
    <w:rPr>
      <w:b/>
      <w:snapToGrid/>
      <w:sz w:val="24"/>
      <w:lang w:eastAsia="ar-SA"/>
    </w:rPr>
  </w:style>
  <w:style w:type="paragraph" w:customStyle="1" w:styleId="affffff0">
    <w:name w:val="Стиль"/>
    <w:rsid w:val="007A6FB2"/>
    <w:pPr>
      <w:suppressAutoHyphens/>
    </w:pPr>
    <w:rPr>
      <w:rFonts w:ascii="Roman PS" w:hAnsi="Roman PS"/>
      <w:lang w:eastAsia="ar-SA"/>
    </w:rPr>
  </w:style>
  <w:style w:type="paragraph" w:customStyle="1" w:styleId="221">
    <w:name w:val="Основной текст 22"/>
    <w:basedOn w:val="19"/>
    <w:rsid w:val="007A6FB2"/>
    <w:pPr>
      <w:widowControl/>
      <w:suppressAutoHyphens/>
      <w:autoSpaceDE/>
      <w:autoSpaceDN/>
      <w:spacing w:before="0" w:after="0"/>
      <w:ind w:firstLine="0"/>
    </w:pPr>
    <w:rPr>
      <w:sz w:val="26"/>
      <w:szCs w:val="20"/>
      <w:lang w:eastAsia="ar-SA"/>
    </w:rPr>
  </w:style>
  <w:style w:type="paragraph" w:styleId="affffff1">
    <w:name w:val="Subtitle"/>
    <w:basedOn w:val="a2"/>
    <w:next w:val="aff4"/>
    <w:link w:val="affffff2"/>
    <w:qFormat/>
    <w:rsid w:val="007A6FB2"/>
    <w:pPr>
      <w:suppressAutoHyphens/>
      <w:spacing w:line="240" w:lineRule="auto"/>
      <w:ind w:firstLine="0"/>
      <w:jc w:val="left"/>
    </w:pPr>
    <w:rPr>
      <w:b/>
      <w:bCs/>
      <w:snapToGrid/>
      <w:sz w:val="24"/>
      <w:szCs w:val="24"/>
      <w:lang w:val="x-none" w:eastAsia="ar-SA"/>
    </w:rPr>
  </w:style>
  <w:style w:type="character" w:customStyle="1" w:styleId="affffff2">
    <w:name w:val="Подзаголовок Знак"/>
    <w:basedOn w:val="a3"/>
    <w:link w:val="affffff1"/>
    <w:rsid w:val="007A6FB2"/>
    <w:rPr>
      <w:b/>
      <w:bCs/>
      <w:sz w:val="24"/>
      <w:szCs w:val="24"/>
      <w:lang w:val="x-none" w:eastAsia="ar-SA"/>
    </w:rPr>
  </w:style>
  <w:style w:type="paragraph" w:customStyle="1" w:styleId="affffff3">
    <w:name w:val="Текстовка"/>
    <w:basedOn w:val="a2"/>
    <w:rsid w:val="007A6FB2"/>
    <w:pPr>
      <w:suppressAutoHyphens/>
      <w:spacing w:line="240" w:lineRule="auto"/>
    </w:pPr>
    <w:rPr>
      <w:rFonts w:ascii="Arial" w:hAnsi="Arial"/>
      <w:snapToGrid/>
      <w:sz w:val="18"/>
      <w:lang w:eastAsia="ar-SA"/>
    </w:rPr>
  </w:style>
  <w:style w:type="paragraph" w:customStyle="1" w:styleId="affffff4">
    <w:name w:val="Íîðìàëüíûé"/>
    <w:rsid w:val="007A6FB2"/>
    <w:pPr>
      <w:suppressAutoHyphens/>
    </w:pPr>
    <w:rPr>
      <w:rFonts w:ascii="Courier" w:hAnsi="Courier"/>
      <w:sz w:val="24"/>
      <w:lang w:val="en-GB" w:eastAsia="ar-SA"/>
    </w:rPr>
  </w:style>
  <w:style w:type="paragraph" w:customStyle="1" w:styleId="316">
    <w:name w:val="аголовок 31"/>
    <w:basedOn w:val="a2"/>
    <w:next w:val="a2"/>
    <w:rsid w:val="007A6FB2"/>
    <w:pPr>
      <w:keepNext/>
      <w:suppressAutoHyphens/>
      <w:spacing w:line="240" w:lineRule="auto"/>
      <w:ind w:firstLine="0"/>
    </w:pPr>
    <w:rPr>
      <w:snapToGrid/>
      <w:sz w:val="24"/>
      <w:szCs w:val="24"/>
      <w:lang w:eastAsia="ar-SA"/>
    </w:rPr>
  </w:style>
  <w:style w:type="paragraph" w:customStyle="1" w:styleId="xl53">
    <w:name w:val="xl5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Nonformat">
    <w:name w:val="Nonformat"/>
    <w:basedOn w:val="19"/>
    <w:link w:val="Nonformat0"/>
    <w:rsid w:val="007A6FB2"/>
    <w:pPr>
      <w:suppressAutoHyphens/>
      <w:autoSpaceDE/>
      <w:autoSpaceDN/>
      <w:spacing w:before="0" w:after="0"/>
      <w:ind w:firstLine="0"/>
      <w:jc w:val="left"/>
    </w:pPr>
    <w:rPr>
      <w:rFonts w:ascii="Consultant" w:hAnsi="Consultant"/>
      <w:szCs w:val="20"/>
      <w:lang w:val="x-none" w:eastAsia="ar-SA"/>
    </w:rPr>
  </w:style>
  <w:style w:type="character" w:customStyle="1" w:styleId="Nonformat0">
    <w:name w:val="Nonformat Знак"/>
    <w:link w:val="Nonformat"/>
    <w:locked/>
    <w:rsid w:val="007A6FB2"/>
    <w:rPr>
      <w:rFonts w:ascii="Consultant" w:hAnsi="Consultant"/>
      <w:lang w:val="x-none" w:eastAsia="ar-SA"/>
    </w:rPr>
  </w:style>
  <w:style w:type="paragraph" w:customStyle="1" w:styleId="xl22">
    <w:name w:val="xl2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3">
    <w:name w:val="xl2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4">
    <w:name w:val="xl2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16"/>
      <w:szCs w:val="16"/>
      <w:lang w:eastAsia="ar-SA"/>
    </w:rPr>
  </w:style>
  <w:style w:type="paragraph" w:customStyle="1" w:styleId="xl26">
    <w:name w:val="xl2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27">
    <w:name w:val="xl2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28">
    <w:name w:val="xl28"/>
    <w:basedOn w:val="a2"/>
    <w:rsid w:val="007A6FB2"/>
    <w:pPr>
      <w:suppressAutoHyphens/>
      <w:spacing w:before="280" w:after="280" w:line="240" w:lineRule="auto"/>
      <w:ind w:firstLine="0"/>
      <w:jc w:val="left"/>
    </w:pPr>
    <w:rPr>
      <w:snapToGrid/>
      <w:sz w:val="24"/>
      <w:szCs w:val="24"/>
      <w:lang w:eastAsia="ar-SA"/>
    </w:rPr>
  </w:style>
  <w:style w:type="paragraph" w:customStyle="1" w:styleId="xl30">
    <w:name w:val="xl3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31">
    <w:name w:val="xl3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u w:val="single"/>
      <w:lang w:eastAsia="ar-SA"/>
    </w:rPr>
  </w:style>
  <w:style w:type="paragraph" w:customStyle="1" w:styleId="xl32">
    <w:name w:val="xl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33">
    <w:name w:val="xl33"/>
    <w:basedOn w:val="a2"/>
    <w:rsid w:val="007A6FB2"/>
    <w:pPr>
      <w:suppressAutoHyphens/>
      <w:spacing w:before="280" w:after="280" w:line="240" w:lineRule="auto"/>
      <w:ind w:firstLine="0"/>
      <w:jc w:val="center"/>
      <w:textAlignment w:val="center"/>
    </w:pPr>
    <w:rPr>
      <w:b/>
      <w:bCs/>
      <w:snapToGrid/>
      <w:sz w:val="24"/>
      <w:szCs w:val="24"/>
      <w:lang w:eastAsia="ar-SA"/>
    </w:rPr>
  </w:style>
  <w:style w:type="paragraph" w:customStyle="1" w:styleId="xl36">
    <w:name w:val="xl3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37">
    <w:name w:val="xl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38">
    <w:name w:val="xl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42">
    <w:name w:val="xl4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43">
    <w:name w:val="xl4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46">
    <w:name w:val="xl46"/>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49">
    <w:name w:val="xl4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0">
    <w:name w:val="xl5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u w:val="single"/>
      <w:lang w:eastAsia="ar-SA"/>
    </w:rPr>
  </w:style>
  <w:style w:type="paragraph" w:customStyle="1" w:styleId="xl51">
    <w:name w:val="xl51"/>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52">
    <w:name w:val="xl5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54">
    <w:name w:val="xl54"/>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b/>
      <w:bCs/>
      <w:snapToGrid/>
      <w:sz w:val="16"/>
      <w:szCs w:val="16"/>
      <w:u w:val="single"/>
      <w:lang w:eastAsia="ar-SA"/>
    </w:rPr>
  </w:style>
  <w:style w:type="paragraph" w:customStyle="1" w:styleId="xl55">
    <w:name w:val="xl5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6">
    <w:name w:val="xl56"/>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57">
    <w:name w:val="xl57"/>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u w:val="single"/>
      <w:lang w:eastAsia="ar-SA"/>
    </w:rPr>
  </w:style>
  <w:style w:type="paragraph" w:customStyle="1" w:styleId="xl58">
    <w:name w:val="xl58"/>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59">
    <w:name w:val="xl5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0">
    <w:name w:val="xl6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rFonts w:ascii="Arial" w:hAnsi="Arial" w:cs="Arial"/>
      <w:snapToGrid/>
      <w:color w:val="003300"/>
      <w:sz w:val="16"/>
      <w:szCs w:val="16"/>
      <w:lang w:eastAsia="ar-SA"/>
    </w:rPr>
  </w:style>
  <w:style w:type="paragraph" w:customStyle="1" w:styleId="xl61">
    <w:name w:val="xl6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2">
    <w:name w:val="xl6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63">
    <w:name w:val="xl6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64">
    <w:name w:val="xl6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5">
    <w:name w:val="xl65"/>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66">
    <w:name w:val="xl6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67">
    <w:name w:val="xl6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68">
    <w:name w:val="xl68"/>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69">
    <w:name w:val="xl6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0">
    <w:name w:val="xl70"/>
    <w:basedOn w:val="a2"/>
    <w:rsid w:val="007A6FB2"/>
    <w:pPr>
      <w:pBdr>
        <w:top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1">
    <w:name w:val="xl7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2">
    <w:name w:val="xl72"/>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3">
    <w:name w:val="xl73"/>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4">
    <w:name w:val="xl74"/>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5">
    <w:name w:val="xl75"/>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6">
    <w:name w:val="xl76"/>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77">
    <w:name w:val="xl7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78">
    <w:name w:val="xl78"/>
    <w:basedOn w:val="a2"/>
    <w:rsid w:val="007A6FB2"/>
    <w:pPr>
      <w:pBdr>
        <w:top w:val="single" w:sz="4" w:space="0" w:color="000000"/>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79">
    <w:name w:val="xl79"/>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0">
    <w:name w:val="xl8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1">
    <w:name w:val="xl81"/>
    <w:basedOn w:val="a2"/>
    <w:rsid w:val="007A6FB2"/>
    <w:pPr>
      <w:pBdr>
        <w:top w:val="single" w:sz="8"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82">
    <w:name w:val="xl82"/>
    <w:basedOn w:val="a2"/>
    <w:rsid w:val="007A6FB2"/>
    <w:pPr>
      <w:pBdr>
        <w:top w:val="single" w:sz="8"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83">
    <w:name w:val="xl83"/>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snapToGrid/>
      <w:sz w:val="24"/>
      <w:szCs w:val="24"/>
      <w:lang w:eastAsia="ar-SA"/>
    </w:rPr>
  </w:style>
  <w:style w:type="paragraph" w:customStyle="1" w:styleId="xl84">
    <w:name w:val="xl84"/>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center"/>
    </w:pPr>
    <w:rPr>
      <w:snapToGrid/>
      <w:sz w:val="24"/>
      <w:szCs w:val="24"/>
      <w:lang w:eastAsia="ar-SA"/>
    </w:rPr>
  </w:style>
  <w:style w:type="paragraph" w:customStyle="1" w:styleId="xl85">
    <w:name w:val="xl85"/>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86">
    <w:name w:val="xl86"/>
    <w:basedOn w:val="a2"/>
    <w:rsid w:val="007A6FB2"/>
    <w:pPr>
      <w:pBdr>
        <w:top w:val="single" w:sz="4" w:space="0" w:color="000000"/>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87">
    <w:name w:val="xl87"/>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88">
    <w:name w:val="xl88"/>
    <w:basedOn w:val="a2"/>
    <w:rsid w:val="007A6FB2"/>
    <w:pPr>
      <w:pBdr>
        <w:top w:val="single" w:sz="4" w:space="0" w:color="000000"/>
        <w:left w:val="single" w:sz="4" w:space="0" w:color="000000"/>
        <w:bottom w:val="single" w:sz="8" w:space="0" w:color="000000"/>
        <w:right w:val="single" w:sz="8" w:space="0" w:color="000000"/>
      </w:pBdr>
      <w:suppressAutoHyphens/>
      <w:spacing w:before="280" w:after="280" w:line="240" w:lineRule="auto"/>
      <w:ind w:firstLine="0"/>
      <w:jc w:val="left"/>
    </w:pPr>
    <w:rPr>
      <w:b/>
      <w:bCs/>
      <w:snapToGrid/>
      <w:sz w:val="24"/>
      <w:szCs w:val="24"/>
      <w:lang w:eastAsia="ar-SA"/>
    </w:rPr>
  </w:style>
  <w:style w:type="paragraph" w:customStyle="1" w:styleId="xl89">
    <w:name w:val="xl89"/>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16"/>
      <w:szCs w:val="16"/>
      <w:lang w:eastAsia="ar-SA"/>
    </w:rPr>
  </w:style>
  <w:style w:type="paragraph" w:customStyle="1" w:styleId="xl90">
    <w:name w:val="xl90"/>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1">
    <w:name w:val="xl91"/>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92">
    <w:name w:val="xl9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93">
    <w:name w:val="xl93"/>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94">
    <w:name w:val="xl94"/>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95">
    <w:name w:val="xl9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6">
    <w:name w:val="xl9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97">
    <w:name w:val="xl97"/>
    <w:basedOn w:val="a2"/>
    <w:rsid w:val="007A6FB2"/>
    <w:pPr>
      <w:pBdr>
        <w:left w:val="single" w:sz="4" w:space="0" w:color="000000"/>
        <w:bottom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98">
    <w:name w:val="xl98"/>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99">
    <w:name w:val="xl99"/>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0">
    <w:name w:val="xl100"/>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1">
    <w:name w:val="xl101"/>
    <w:basedOn w:val="a2"/>
    <w:rsid w:val="007A6FB2"/>
    <w:pPr>
      <w:pBdr>
        <w:top w:val="single" w:sz="4" w:space="0" w:color="000000"/>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2">
    <w:name w:val="xl102"/>
    <w:basedOn w:val="a2"/>
    <w:rsid w:val="007A6FB2"/>
    <w:pPr>
      <w:pBdr>
        <w:top w:val="single" w:sz="4" w:space="0" w:color="000000"/>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03">
    <w:name w:val="xl103"/>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4">
    <w:name w:val="xl104"/>
    <w:basedOn w:val="a2"/>
    <w:rsid w:val="007A6FB2"/>
    <w:pPr>
      <w:pBdr>
        <w:left w:val="single" w:sz="4"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5">
    <w:name w:val="xl105"/>
    <w:basedOn w:val="a2"/>
    <w:rsid w:val="007A6FB2"/>
    <w:pPr>
      <w:pBdr>
        <w:lef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06">
    <w:name w:val="xl106"/>
    <w:basedOn w:val="a2"/>
    <w:rsid w:val="007A6FB2"/>
    <w:pPr>
      <w:pBdr>
        <w:left w:val="single" w:sz="4"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7">
    <w:name w:val="xl107"/>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08">
    <w:name w:val="xl108"/>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center"/>
      <w:textAlignment w:val="top"/>
    </w:pPr>
    <w:rPr>
      <w:snapToGrid/>
      <w:sz w:val="16"/>
      <w:szCs w:val="16"/>
      <w:lang w:eastAsia="ar-SA"/>
    </w:rPr>
  </w:style>
  <w:style w:type="paragraph" w:customStyle="1" w:styleId="xl109">
    <w:name w:val="xl109"/>
    <w:basedOn w:val="a2"/>
    <w:rsid w:val="007A6FB2"/>
    <w:pPr>
      <w:pBdr>
        <w:left w:val="single" w:sz="4" w:space="0" w:color="000000"/>
        <w:bottom w:val="single" w:sz="8"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10">
    <w:name w:val="xl110"/>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11">
    <w:name w:val="xl111"/>
    <w:basedOn w:val="a2"/>
    <w:rsid w:val="007A6FB2"/>
    <w:pPr>
      <w:pBdr>
        <w:left w:val="single" w:sz="4" w:space="0" w:color="000000"/>
        <w:bottom w:val="single" w:sz="8"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2">
    <w:name w:val="xl112"/>
    <w:basedOn w:val="a2"/>
    <w:rsid w:val="007A6FB2"/>
    <w:pPr>
      <w:pBdr>
        <w:bottom w:val="single" w:sz="8" w:space="0" w:color="000000"/>
        <w:right w:val="single" w:sz="8"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13">
    <w:name w:val="xl113"/>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4">
    <w:name w:val="xl11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5">
    <w:name w:val="xl115"/>
    <w:basedOn w:val="a2"/>
    <w:rsid w:val="007A6FB2"/>
    <w:pPr>
      <w:pBdr>
        <w:left w:val="single" w:sz="8" w:space="0" w:color="000000"/>
        <w:bottom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6">
    <w:name w:val="xl116"/>
    <w:basedOn w:val="a2"/>
    <w:rsid w:val="007A6FB2"/>
    <w:pPr>
      <w:pBdr>
        <w:left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17">
    <w:name w:val="xl11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18">
    <w:name w:val="xl11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19">
    <w:name w:val="xl11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0">
    <w:name w:val="xl120"/>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21">
    <w:name w:val="xl121"/>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b/>
      <w:bCs/>
      <w:snapToGrid/>
      <w:sz w:val="24"/>
      <w:szCs w:val="24"/>
      <w:lang w:eastAsia="ar-SA"/>
    </w:rPr>
  </w:style>
  <w:style w:type="paragraph" w:customStyle="1" w:styleId="xl122">
    <w:name w:val="xl122"/>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3">
    <w:name w:val="xl123"/>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center"/>
    </w:pPr>
    <w:rPr>
      <w:snapToGrid/>
      <w:sz w:val="16"/>
      <w:szCs w:val="16"/>
      <w:lang w:eastAsia="ar-SA"/>
    </w:rPr>
  </w:style>
  <w:style w:type="paragraph" w:customStyle="1" w:styleId="xl124">
    <w:name w:val="xl124"/>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5">
    <w:name w:val="xl125"/>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snapToGrid/>
      <w:sz w:val="16"/>
      <w:szCs w:val="16"/>
      <w:lang w:eastAsia="ar-SA"/>
    </w:rPr>
  </w:style>
  <w:style w:type="paragraph" w:customStyle="1" w:styleId="xl126">
    <w:name w:val="xl126"/>
    <w:basedOn w:val="a2"/>
    <w:rsid w:val="007A6FB2"/>
    <w:pPr>
      <w:pBdr>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snapToGrid/>
      <w:sz w:val="16"/>
      <w:szCs w:val="16"/>
      <w:lang w:eastAsia="ar-SA"/>
    </w:rPr>
  </w:style>
  <w:style w:type="paragraph" w:customStyle="1" w:styleId="xl127">
    <w:name w:val="xl127"/>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28">
    <w:name w:val="xl128"/>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29">
    <w:name w:val="xl129"/>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30">
    <w:name w:val="xl130"/>
    <w:basedOn w:val="a2"/>
    <w:rsid w:val="007A6FB2"/>
    <w:pPr>
      <w:pBdr>
        <w:top w:val="single" w:sz="4" w:space="0" w:color="000000"/>
        <w:left w:val="single" w:sz="4" w:space="0" w:color="000000"/>
      </w:pBdr>
      <w:suppressAutoHyphens/>
      <w:spacing w:before="280" w:after="280" w:line="240" w:lineRule="auto"/>
      <w:ind w:firstLine="0"/>
      <w:jc w:val="left"/>
      <w:textAlignment w:val="top"/>
    </w:pPr>
    <w:rPr>
      <w:rFonts w:ascii="Arial" w:hAnsi="Arial" w:cs="Arial"/>
      <w:b/>
      <w:bCs/>
      <w:snapToGrid/>
      <w:sz w:val="24"/>
      <w:szCs w:val="24"/>
      <w:lang w:eastAsia="ar-SA"/>
    </w:rPr>
  </w:style>
  <w:style w:type="paragraph" w:customStyle="1" w:styleId="xl131">
    <w:name w:val="xl131"/>
    <w:basedOn w:val="a2"/>
    <w:rsid w:val="007A6FB2"/>
    <w:pPr>
      <w:pBdr>
        <w:top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2">
    <w:name w:val="xl132"/>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center"/>
    </w:pPr>
    <w:rPr>
      <w:snapToGrid/>
      <w:sz w:val="16"/>
      <w:szCs w:val="16"/>
      <w:lang w:eastAsia="ar-SA"/>
    </w:rPr>
  </w:style>
  <w:style w:type="paragraph" w:customStyle="1" w:styleId="xl133">
    <w:name w:val="xl133"/>
    <w:basedOn w:val="a2"/>
    <w:rsid w:val="007A6FB2"/>
    <w:pPr>
      <w:pBdr>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4">
    <w:name w:val="xl134"/>
    <w:basedOn w:val="a2"/>
    <w:rsid w:val="007A6FB2"/>
    <w:pPr>
      <w:pBdr>
        <w:top w:val="single" w:sz="8"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5">
    <w:name w:val="xl135"/>
    <w:basedOn w:val="a2"/>
    <w:rsid w:val="007A6FB2"/>
    <w:pPr>
      <w:pBdr>
        <w:top w:val="single" w:sz="4" w:space="0" w:color="000000"/>
        <w:bottom w:val="single" w:sz="4" w:space="0" w:color="000000"/>
        <w:right w:val="single" w:sz="8"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6">
    <w:name w:val="xl136"/>
    <w:basedOn w:val="a2"/>
    <w:rsid w:val="007A6FB2"/>
    <w:pPr>
      <w:pBdr>
        <w:bottom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37">
    <w:name w:val="xl13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pPr>
    <w:rPr>
      <w:rFonts w:ascii="Arial" w:hAnsi="Arial" w:cs="Arial"/>
      <w:b/>
      <w:bCs/>
      <w:snapToGrid/>
      <w:sz w:val="16"/>
      <w:szCs w:val="16"/>
      <w:lang w:eastAsia="ar-SA"/>
    </w:rPr>
  </w:style>
  <w:style w:type="paragraph" w:customStyle="1" w:styleId="xl138">
    <w:name w:val="xl138"/>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left"/>
      <w:textAlignment w:val="top"/>
    </w:pPr>
    <w:rPr>
      <w:b/>
      <w:bCs/>
      <w:snapToGrid/>
      <w:sz w:val="16"/>
      <w:szCs w:val="16"/>
      <w:lang w:eastAsia="ar-SA"/>
    </w:rPr>
  </w:style>
  <w:style w:type="paragraph" w:customStyle="1" w:styleId="xl139">
    <w:name w:val="xl139"/>
    <w:basedOn w:val="a2"/>
    <w:rsid w:val="007A6FB2"/>
    <w:pPr>
      <w:pBdr>
        <w:top w:val="single" w:sz="8" w:space="0" w:color="000000"/>
        <w:left w:val="single" w:sz="8" w:space="0" w:color="000000"/>
        <w:bottom w:val="single" w:sz="8" w:space="0" w:color="000000"/>
        <w:right w:val="single" w:sz="8" w:space="0" w:color="000000"/>
      </w:pBdr>
      <w:suppressAutoHyphens/>
      <w:spacing w:before="280" w:after="280" w:line="240" w:lineRule="auto"/>
      <w:ind w:firstLine="0"/>
      <w:jc w:val="center"/>
      <w:textAlignment w:val="center"/>
    </w:pPr>
    <w:rPr>
      <w:b/>
      <w:bCs/>
      <w:snapToGrid/>
      <w:sz w:val="22"/>
      <w:szCs w:val="22"/>
      <w:u w:val="single"/>
      <w:lang w:eastAsia="ar-SA"/>
    </w:rPr>
  </w:style>
  <w:style w:type="paragraph" w:customStyle="1" w:styleId="xl140">
    <w:name w:val="xl140"/>
    <w:basedOn w:val="a2"/>
    <w:rsid w:val="007A6FB2"/>
    <w:pPr>
      <w:pBdr>
        <w:top w:val="single" w:sz="8"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1">
    <w:name w:val="xl141"/>
    <w:basedOn w:val="a2"/>
    <w:rsid w:val="007A6FB2"/>
    <w:pPr>
      <w:pBdr>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2">
    <w:name w:val="xl142"/>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3">
    <w:name w:val="xl143"/>
    <w:basedOn w:val="a2"/>
    <w:rsid w:val="007A6FB2"/>
    <w:pPr>
      <w:pBdr>
        <w:top w:val="single" w:sz="4" w:space="0" w:color="000000"/>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4">
    <w:name w:val="xl144"/>
    <w:basedOn w:val="a2"/>
    <w:rsid w:val="007A6FB2"/>
    <w:pPr>
      <w:pBdr>
        <w:left w:val="single" w:sz="4" w:space="0" w:color="000000"/>
        <w:bottom w:val="single" w:sz="4" w:space="0" w:color="000000"/>
        <w:right w:val="single" w:sz="8" w:space="0" w:color="000000"/>
      </w:pBdr>
      <w:suppressAutoHyphens/>
      <w:spacing w:before="280" w:after="280" w:line="240" w:lineRule="auto"/>
      <w:ind w:firstLine="0"/>
      <w:jc w:val="left"/>
      <w:textAlignment w:val="top"/>
    </w:pPr>
    <w:rPr>
      <w:snapToGrid/>
      <w:sz w:val="16"/>
      <w:szCs w:val="16"/>
      <w:lang w:eastAsia="ar-SA"/>
    </w:rPr>
  </w:style>
  <w:style w:type="paragraph" w:customStyle="1" w:styleId="xl145">
    <w:name w:val="xl145"/>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rFonts w:ascii="Arial" w:hAnsi="Arial" w:cs="Arial"/>
      <w:snapToGrid/>
      <w:sz w:val="16"/>
      <w:szCs w:val="16"/>
      <w:lang w:eastAsia="ar-SA"/>
    </w:rPr>
  </w:style>
  <w:style w:type="paragraph" w:customStyle="1" w:styleId="xl146">
    <w:name w:val="xl146"/>
    <w:basedOn w:val="a2"/>
    <w:rsid w:val="007A6FB2"/>
    <w:pPr>
      <w:pBdr>
        <w:top w:val="single" w:sz="4" w:space="0" w:color="000000"/>
        <w:left w:val="single" w:sz="4" w:space="0" w:color="000000"/>
        <w:right w:val="single" w:sz="4" w:space="0" w:color="000000"/>
      </w:pBdr>
      <w:suppressAutoHyphens/>
      <w:spacing w:before="280" w:after="280" w:line="240" w:lineRule="auto"/>
      <w:ind w:firstLine="0"/>
      <w:jc w:val="left"/>
      <w:textAlignment w:val="top"/>
    </w:pPr>
    <w:rPr>
      <w:b/>
      <w:bCs/>
      <w:snapToGrid/>
      <w:sz w:val="24"/>
      <w:szCs w:val="24"/>
      <w:lang w:eastAsia="ar-SA"/>
    </w:rPr>
  </w:style>
  <w:style w:type="paragraph" w:customStyle="1" w:styleId="xl147">
    <w:name w:val="xl147"/>
    <w:basedOn w:val="a2"/>
    <w:rsid w:val="007A6FB2"/>
    <w:pPr>
      <w:pBdr>
        <w:top w:val="single" w:sz="4" w:space="0" w:color="000000"/>
        <w:left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8">
    <w:name w:val="xl148"/>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49">
    <w:name w:val="xl149"/>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0">
    <w:name w:val="xl150"/>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1">
    <w:name w:val="xl151"/>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2">
    <w:name w:val="xl152"/>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snapToGrid/>
      <w:sz w:val="24"/>
      <w:szCs w:val="24"/>
      <w:lang w:eastAsia="ar-SA"/>
    </w:rPr>
  </w:style>
  <w:style w:type="paragraph" w:customStyle="1" w:styleId="xl153">
    <w:name w:val="xl153"/>
    <w:basedOn w:val="a2"/>
    <w:rsid w:val="007A6FB2"/>
    <w:pPr>
      <w:pBdr>
        <w:top w:val="single" w:sz="4" w:space="0" w:color="000000"/>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4">
    <w:name w:val="xl154"/>
    <w:basedOn w:val="a2"/>
    <w:rsid w:val="007A6FB2"/>
    <w:pPr>
      <w:pBdr>
        <w:top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5">
    <w:name w:val="xl155"/>
    <w:basedOn w:val="a2"/>
    <w:rsid w:val="007A6FB2"/>
    <w:pPr>
      <w:pBdr>
        <w:top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56">
    <w:name w:val="xl156"/>
    <w:basedOn w:val="a2"/>
    <w:rsid w:val="007A6FB2"/>
    <w:pPr>
      <w:pBdr>
        <w:top w:val="single" w:sz="8" w:space="0" w:color="000000"/>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7">
    <w:name w:val="xl157"/>
    <w:basedOn w:val="a2"/>
    <w:rsid w:val="007A6FB2"/>
    <w:pPr>
      <w:pBdr>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8">
    <w:name w:val="xl158"/>
    <w:basedOn w:val="a2"/>
    <w:rsid w:val="007A6FB2"/>
    <w:pPr>
      <w:pBdr>
        <w:left w:val="single" w:sz="8"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59">
    <w:name w:val="xl159"/>
    <w:basedOn w:val="a2"/>
    <w:rsid w:val="007A6FB2"/>
    <w:pPr>
      <w:pBdr>
        <w:top w:val="single" w:sz="4" w:space="0" w:color="000000"/>
        <w:left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0">
    <w:name w:val="xl160"/>
    <w:basedOn w:val="a2"/>
    <w:rsid w:val="007A6FB2"/>
    <w:pPr>
      <w:pBdr>
        <w:top w:val="single" w:sz="4" w:space="0" w:color="000000"/>
        <w:bottom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1">
    <w:name w:val="xl161"/>
    <w:basedOn w:val="a2"/>
    <w:rsid w:val="007A6FB2"/>
    <w:pPr>
      <w:pBdr>
        <w:top w:val="single" w:sz="4" w:space="0" w:color="000000"/>
        <w:bottom w:val="single" w:sz="4" w:space="0" w:color="000000"/>
        <w:right w:val="single" w:sz="4" w:space="0" w:color="000000"/>
      </w:pBdr>
      <w:suppressAutoHyphens/>
      <w:spacing w:before="280" w:after="280" w:line="240" w:lineRule="auto"/>
      <w:ind w:firstLine="0"/>
      <w:jc w:val="center"/>
      <w:textAlignment w:val="top"/>
    </w:pPr>
    <w:rPr>
      <w:b/>
      <w:bCs/>
      <w:snapToGrid/>
      <w:color w:val="003300"/>
      <w:sz w:val="24"/>
      <w:szCs w:val="24"/>
      <w:lang w:eastAsia="ar-SA"/>
    </w:rPr>
  </w:style>
  <w:style w:type="paragraph" w:customStyle="1" w:styleId="xl162">
    <w:name w:val="xl162"/>
    <w:basedOn w:val="a2"/>
    <w:rsid w:val="007A6FB2"/>
    <w:pPr>
      <w:pBdr>
        <w:left w:val="single" w:sz="4" w:space="0" w:color="000000"/>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3">
    <w:name w:val="xl163"/>
    <w:basedOn w:val="a2"/>
    <w:rsid w:val="007A6FB2"/>
    <w:pPr>
      <w:pBdr>
        <w:bottom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4">
    <w:name w:val="xl164"/>
    <w:basedOn w:val="a2"/>
    <w:rsid w:val="007A6FB2"/>
    <w:pPr>
      <w:pBdr>
        <w:bottom w:val="single" w:sz="4" w:space="0" w:color="000000"/>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5">
    <w:name w:val="xl165"/>
    <w:basedOn w:val="a2"/>
    <w:rsid w:val="007A6FB2"/>
    <w:pPr>
      <w:pBdr>
        <w:lef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6">
    <w:name w:val="xl166"/>
    <w:basedOn w:val="a2"/>
    <w:rsid w:val="007A6FB2"/>
    <w:pPr>
      <w:suppressAutoHyphens/>
      <w:spacing w:before="280" w:after="280" w:line="240" w:lineRule="auto"/>
      <w:ind w:firstLine="0"/>
      <w:jc w:val="center"/>
      <w:textAlignment w:val="top"/>
    </w:pPr>
    <w:rPr>
      <w:b/>
      <w:bCs/>
      <w:snapToGrid/>
      <w:sz w:val="24"/>
      <w:szCs w:val="24"/>
      <w:lang w:eastAsia="ar-SA"/>
    </w:rPr>
  </w:style>
  <w:style w:type="paragraph" w:customStyle="1" w:styleId="xl167">
    <w:name w:val="xl167"/>
    <w:basedOn w:val="a2"/>
    <w:rsid w:val="007A6FB2"/>
    <w:pPr>
      <w:pBdr>
        <w:right w:val="single" w:sz="4" w:space="0" w:color="000000"/>
      </w:pBdr>
      <w:suppressAutoHyphens/>
      <w:spacing w:before="280" w:after="280" w:line="240" w:lineRule="auto"/>
      <w:ind w:firstLine="0"/>
      <w:jc w:val="center"/>
      <w:textAlignment w:val="top"/>
    </w:pPr>
    <w:rPr>
      <w:b/>
      <w:bCs/>
      <w:snapToGrid/>
      <w:sz w:val="24"/>
      <w:szCs w:val="24"/>
      <w:lang w:eastAsia="ar-SA"/>
    </w:rPr>
  </w:style>
  <w:style w:type="paragraph" w:customStyle="1" w:styleId="xl168">
    <w:name w:val="xl168"/>
    <w:basedOn w:val="a2"/>
    <w:rsid w:val="007A6FB2"/>
    <w:pPr>
      <w:pBdr>
        <w:left w:val="single" w:sz="4" w:space="0" w:color="000000"/>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69">
    <w:name w:val="xl169"/>
    <w:basedOn w:val="a2"/>
    <w:rsid w:val="007A6FB2"/>
    <w:pPr>
      <w:pBdr>
        <w:bottom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0">
    <w:name w:val="xl170"/>
    <w:basedOn w:val="a2"/>
    <w:rsid w:val="007A6FB2"/>
    <w:pPr>
      <w:pBdr>
        <w:bottom w:val="single" w:sz="4" w:space="0" w:color="000000"/>
        <w:right w:val="single" w:sz="4" w:space="0" w:color="000000"/>
      </w:pBdr>
      <w:suppressAutoHyphens/>
      <w:spacing w:before="280" w:after="280" w:line="240" w:lineRule="auto"/>
      <w:ind w:firstLine="0"/>
      <w:jc w:val="center"/>
    </w:pPr>
    <w:rPr>
      <w:b/>
      <w:bCs/>
      <w:snapToGrid/>
      <w:sz w:val="24"/>
      <w:szCs w:val="24"/>
      <w:lang w:eastAsia="ar-SA"/>
    </w:rPr>
  </w:style>
  <w:style w:type="paragraph" w:customStyle="1" w:styleId="xl171">
    <w:name w:val="xl171"/>
    <w:basedOn w:val="a2"/>
    <w:rsid w:val="007A6FB2"/>
    <w:pPr>
      <w:pBdr>
        <w:top w:val="single" w:sz="8"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2">
    <w:name w:val="xl172"/>
    <w:basedOn w:val="a2"/>
    <w:rsid w:val="007A6FB2"/>
    <w:pPr>
      <w:pBdr>
        <w:top w:val="single" w:sz="4" w:space="0" w:color="000000"/>
        <w:left w:val="single" w:sz="8" w:space="0" w:color="000000"/>
        <w:bottom w:val="single" w:sz="4" w:space="0" w:color="000000"/>
        <w:right w:val="single" w:sz="4" w:space="0" w:color="000000"/>
      </w:pBdr>
      <w:suppressAutoHyphens/>
      <w:spacing w:before="280" w:after="280" w:line="240" w:lineRule="auto"/>
      <w:ind w:firstLine="0"/>
      <w:jc w:val="center"/>
      <w:textAlignment w:val="center"/>
    </w:pPr>
    <w:rPr>
      <w:b/>
      <w:bCs/>
      <w:snapToGrid/>
      <w:sz w:val="24"/>
      <w:szCs w:val="24"/>
      <w:lang w:eastAsia="ar-SA"/>
    </w:rPr>
  </w:style>
  <w:style w:type="paragraph" w:customStyle="1" w:styleId="xl173">
    <w:name w:val="xl173"/>
    <w:basedOn w:val="a2"/>
    <w:rsid w:val="007A6FB2"/>
    <w:pPr>
      <w:pBdr>
        <w:top w:val="single" w:sz="8" w:space="0" w:color="000000"/>
        <w:left w:val="single" w:sz="8" w:space="0" w:color="000000"/>
        <w:bottom w:val="single" w:sz="8" w:space="0" w:color="000000"/>
      </w:pBdr>
      <w:suppressAutoHyphens/>
      <w:spacing w:before="280" w:after="280" w:line="240" w:lineRule="auto"/>
      <w:ind w:firstLine="0"/>
      <w:jc w:val="center"/>
      <w:textAlignment w:val="center"/>
    </w:pPr>
    <w:rPr>
      <w:b/>
      <w:bCs/>
      <w:snapToGrid/>
      <w:sz w:val="24"/>
      <w:szCs w:val="24"/>
      <w:u w:val="single"/>
      <w:lang w:eastAsia="ar-SA"/>
    </w:rPr>
  </w:style>
  <w:style w:type="paragraph" w:customStyle="1" w:styleId="xl174">
    <w:name w:val="xl174"/>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5">
    <w:name w:val="xl175"/>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xl176">
    <w:name w:val="xl176"/>
    <w:basedOn w:val="a2"/>
    <w:rsid w:val="007A6FB2"/>
    <w:pPr>
      <w:pBdr>
        <w:top w:val="single" w:sz="8" w:space="0" w:color="000000"/>
        <w:bottom w:val="single" w:sz="8" w:space="0" w:color="000000"/>
      </w:pBdr>
      <w:suppressAutoHyphens/>
      <w:spacing w:before="280" w:after="280" w:line="240" w:lineRule="auto"/>
      <w:ind w:firstLine="0"/>
      <w:jc w:val="left"/>
    </w:pPr>
    <w:rPr>
      <w:snapToGrid/>
      <w:sz w:val="24"/>
      <w:szCs w:val="24"/>
      <w:lang w:eastAsia="ar-SA"/>
    </w:rPr>
  </w:style>
  <w:style w:type="paragraph" w:customStyle="1" w:styleId="xl177">
    <w:name w:val="xl177"/>
    <w:basedOn w:val="a2"/>
    <w:rsid w:val="007A6FB2"/>
    <w:pPr>
      <w:pBdr>
        <w:top w:val="single" w:sz="8" w:space="0" w:color="000000"/>
        <w:bottom w:val="single" w:sz="8" w:space="0" w:color="000000"/>
        <w:right w:val="single" w:sz="8" w:space="0" w:color="000000"/>
      </w:pBdr>
      <w:suppressAutoHyphens/>
      <w:spacing w:before="280" w:after="280" w:line="240" w:lineRule="auto"/>
      <w:ind w:firstLine="0"/>
      <w:jc w:val="left"/>
    </w:pPr>
    <w:rPr>
      <w:snapToGrid/>
      <w:sz w:val="24"/>
      <w:szCs w:val="24"/>
      <w:lang w:eastAsia="ar-SA"/>
    </w:rPr>
  </w:style>
  <w:style w:type="paragraph" w:customStyle="1" w:styleId="2f8">
    <w:name w:val="Стиль 2"/>
    <w:basedOn w:val="a2"/>
    <w:rsid w:val="007A6FB2"/>
    <w:pPr>
      <w:suppressAutoHyphens/>
      <w:spacing w:line="240" w:lineRule="auto"/>
      <w:ind w:firstLine="720"/>
      <w:jc w:val="left"/>
    </w:pPr>
    <w:rPr>
      <w:snapToGrid/>
      <w:sz w:val="24"/>
      <w:szCs w:val="24"/>
      <w:lang w:eastAsia="ar-SA"/>
    </w:rPr>
  </w:style>
  <w:style w:type="paragraph" w:customStyle="1" w:styleId="101">
    <w:name w:val="Оглавление 10"/>
    <w:basedOn w:val="1f7"/>
    <w:rsid w:val="007A6FB2"/>
    <w:pPr>
      <w:tabs>
        <w:tab w:val="right" w:leader="dot" w:pos="9637"/>
      </w:tabs>
      <w:ind w:left="2547"/>
    </w:pPr>
  </w:style>
  <w:style w:type="paragraph" w:customStyle="1" w:styleId="affffff5">
    <w:name w:val="Содержимое врезки"/>
    <w:basedOn w:val="aff4"/>
    <w:rsid w:val="007A6FB2"/>
    <w:pPr>
      <w:tabs>
        <w:tab w:val="clear" w:pos="9360"/>
      </w:tabs>
      <w:suppressAutoHyphens/>
      <w:spacing w:after="120"/>
      <w:jc w:val="both"/>
    </w:pPr>
    <w:rPr>
      <w:sz w:val="24"/>
      <w:szCs w:val="20"/>
      <w:lang w:eastAsia="ar-SA"/>
    </w:rPr>
  </w:style>
  <w:style w:type="paragraph" w:styleId="3f">
    <w:name w:val="List Number 3"/>
    <w:basedOn w:val="a2"/>
    <w:rsid w:val="007A6FB2"/>
    <w:pPr>
      <w:tabs>
        <w:tab w:val="num" w:pos="926"/>
      </w:tabs>
      <w:spacing w:after="60" w:line="240" w:lineRule="auto"/>
      <w:ind w:left="926" w:hanging="360"/>
    </w:pPr>
    <w:rPr>
      <w:snapToGrid/>
      <w:sz w:val="24"/>
    </w:rPr>
  </w:style>
  <w:style w:type="paragraph" w:customStyle="1" w:styleId="1fb">
    <w:name w:val="Знак1"/>
    <w:basedOn w:val="a2"/>
    <w:rsid w:val="007A6FB2"/>
    <w:pPr>
      <w:widowControl w:val="0"/>
      <w:adjustRightInd w:val="0"/>
      <w:spacing w:after="160" w:line="240" w:lineRule="exact"/>
      <w:ind w:firstLine="0"/>
      <w:jc w:val="right"/>
    </w:pPr>
    <w:rPr>
      <w:rFonts w:ascii="Arial" w:hAnsi="Arial" w:cs="Arial"/>
      <w:snapToGrid/>
      <w:sz w:val="20"/>
      <w:lang w:val="en-GB" w:eastAsia="en-US"/>
    </w:rPr>
  </w:style>
  <w:style w:type="paragraph" w:styleId="affffff6">
    <w:name w:val="Body Text First Indent"/>
    <w:basedOn w:val="aff4"/>
    <w:link w:val="affffff7"/>
    <w:rsid w:val="007A6FB2"/>
    <w:pPr>
      <w:tabs>
        <w:tab w:val="clear" w:pos="9360"/>
      </w:tabs>
      <w:spacing w:after="120"/>
      <w:ind w:firstLine="210"/>
      <w:jc w:val="both"/>
    </w:pPr>
    <w:rPr>
      <w:sz w:val="24"/>
      <w:lang w:val="x-none"/>
    </w:rPr>
  </w:style>
  <w:style w:type="character" w:customStyle="1" w:styleId="affffff7">
    <w:name w:val="Красная строка Знак"/>
    <w:basedOn w:val="aff5"/>
    <w:link w:val="affffff6"/>
    <w:rsid w:val="007A6FB2"/>
    <w:rPr>
      <w:sz w:val="24"/>
      <w:szCs w:val="24"/>
      <w:lang w:val="x-none"/>
    </w:rPr>
  </w:style>
  <w:style w:type="character" w:customStyle="1" w:styleId="1fc">
    <w:name w:val="Основной текст Знак1"/>
    <w:locked/>
    <w:rsid w:val="007A6FB2"/>
    <w:rPr>
      <w:sz w:val="24"/>
      <w:lang w:eastAsia="ar-SA" w:bidi="ar-SA"/>
    </w:rPr>
  </w:style>
  <w:style w:type="paragraph" w:customStyle="1" w:styleId="130">
    <w:name w:val="Стиль Первая строка:  13 см Эд"/>
    <w:basedOn w:val="a2"/>
    <w:rsid w:val="007A6FB2"/>
    <w:pPr>
      <w:spacing w:line="240" w:lineRule="auto"/>
      <w:ind w:firstLine="737"/>
      <w:jc w:val="left"/>
    </w:pPr>
    <w:rPr>
      <w:snapToGrid/>
      <w:sz w:val="24"/>
    </w:rPr>
  </w:style>
  <w:style w:type="paragraph" w:customStyle="1" w:styleId="textn2">
    <w:name w:val="textn2"/>
    <w:basedOn w:val="a2"/>
    <w:rsid w:val="007A6FB2"/>
    <w:pPr>
      <w:spacing w:line="240" w:lineRule="auto"/>
      <w:ind w:firstLine="0"/>
      <w:jc w:val="right"/>
    </w:pPr>
    <w:rPr>
      <w:snapToGrid/>
      <w:sz w:val="20"/>
    </w:rPr>
  </w:style>
  <w:style w:type="character" w:customStyle="1" w:styleId="6pt">
    <w:name w:val="Основной текст + 6 pt"/>
    <w:aliases w:val="Не полужирный2"/>
    <w:rsid w:val="007A6FB2"/>
    <w:rPr>
      <w:rFonts w:ascii="Times New Roman" w:hAnsi="Times New Roman" w:cs="Times New Roman"/>
      <w:b/>
      <w:bCs/>
      <w:color w:val="000000"/>
      <w:spacing w:val="2"/>
      <w:w w:val="100"/>
      <w:position w:val="0"/>
      <w:sz w:val="12"/>
      <w:szCs w:val="12"/>
      <w:u w:val="none"/>
      <w:lang w:val="ru-RU"/>
    </w:rPr>
  </w:style>
  <w:style w:type="character" w:customStyle="1" w:styleId="6pt1">
    <w:name w:val="Основной текст + 6 pt1"/>
    <w:aliases w:val="Не полужирный1,Интервал 0 pt1"/>
    <w:rsid w:val="007A6FB2"/>
    <w:rPr>
      <w:rFonts w:ascii="Times New Roman" w:hAnsi="Times New Roman" w:cs="Times New Roman"/>
      <w:b/>
      <w:bCs/>
      <w:color w:val="000000"/>
      <w:spacing w:val="1"/>
      <w:w w:val="100"/>
      <w:position w:val="0"/>
      <w:sz w:val="12"/>
      <w:szCs w:val="12"/>
      <w:u w:val="none"/>
      <w:lang w:val="ru-RU"/>
    </w:rPr>
  </w:style>
  <w:style w:type="paragraph" w:customStyle="1" w:styleId="affffff8">
    <w:name w:val="Знак Знак Знак Знак"/>
    <w:basedOn w:val="a2"/>
    <w:rsid w:val="007A6FB2"/>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
    <w:name w:val="Контракт-пункт"/>
    <w:basedOn w:val="a2"/>
    <w:rsid w:val="007A6FB2"/>
    <w:pPr>
      <w:tabs>
        <w:tab w:val="left" w:pos="680"/>
      </w:tabs>
      <w:spacing w:after="60" w:line="240" w:lineRule="auto"/>
    </w:pPr>
    <w:rPr>
      <w:snapToGrid/>
      <w:sz w:val="24"/>
      <w:szCs w:val="24"/>
    </w:rPr>
  </w:style>
  <w:style w:type="character" w:customStyle="1" w:styleId="52">
    <w:name w:val="Знак Знак5"/>
    <w:rsid w:val="007A6FB2"/>
    <w:rPr>
      <w:sz w:val="24"/>
      <w:lang w:val="ru-RU" w:eastAsia="ru-RU"/>
    </w:rPr>
  </w:style>
  <w:style w:type="numbering" w:customStyle="1" w:styleId="45">
    <w:name w:val="Нет списка4"/>
    <w:next w:val="a5"/>
    <w:uiPriority w:val="99"/>
    <w:semiHidden/>
    <w:unhideWhenUsed/>
    <w:rsid w:val="007A6FB2"/>
  </w:style>
  <w:style w:type="table" w:customStyle="1" w:styleId="53">
    <w:name w:val="Сетка таблицы5"/>
    <w:basedOn w:val="a4"/>
    <w:next w:val="aff8"/>
    <w:rsid w:val="007A6F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4"/>
    <w:next w:val="aff8"/>
    <w:rsid w:val="007F2185"/>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5"/>
    <w:uiPriority w:val="99"/>
    <w:semiHidden/>
    <w:unhideWhenUsed/>
    <w:rsid w:val="000C4F55"/>
  </w:style>
  <w:style w:type="table" w:customStyle="1" w:styleId="62">
    <w:name w:val="Сетка таблицы6"/>
    <w:basedOn w:val="a4"/>
    <w:next w:val="aff8"/>
    <w:rsid w:val="000C4F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5"/>
    <w:uiPriority w:val="99"/>
    <w:semiHidden/>
    <w:unhideWhenUsed/>
    <w:rsid w:val="00FB2FD2"/>
  </w:style>
  <w:style w:type="table" w:customStyle="1" w:styleId="73">
    <w:name w:val="Сетка таблицы7"/>
    <w:basedOn w:val="a4"/>
    <w:next w:val="aff8"/>
    <w:rsid w:val="00FB2FD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4">
    <w:name w:val="Нет списка7"/>
    <w:next w:val="a5"/>
    <w:uiPriority w:val="99"/>
    <w:semiHidden/>
    <w:unhideWhenUsed/>
    <w:rsid w:val="0055035A"/>
  </w:style>
  <w:style w:type="table" w:customStyle="1" w:styleId="82">
    <w:name w:val="Сетка таблицы8"/>
    <w:basedOn w:val="a4"/>
    <w:next w:val="aff8"/>
    <w:rsid w:val="005503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indent">
    <w:name w:val="no-indent"/>
    <w:basedOn w:val="a2"/>
    <w:rsid w:val="00C90771"/>
    <w:pPr>
      <w:spacing w:before="100" w:beforeAutospacing="1" w:after="100" w:afterAutospacing="1" w:line="240" w:lineRule="auto"/>
      <w:ind w:firstLine="0"/>
      <w:jc w:val="left"/>
    </w:pPr>
    <w:rPr>
      <w:snapToGrid/>
      <w:sz w:val="24"/>
      <w:szCs w:val="24"/>
    </w:rPr>
  </w:style>
  <w:style w:type="table" w:customStyle="1" w:styleId="131">
    <w:name w:val="Сетка таблицы13"/>
    <w:basedOn w:val="a4"/>
    <w:next w:val="aff8"/>
    <w:rsid w:val="006B77E5"/>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20633914">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023676451">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www.stoross.ru/image_cache/150x130_sized_-image_products-rm-profi-121943.gif"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http://www.peregorod.ru/imagesdesign/vector.jpg"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garantF1://10064072.450"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garantF1://10064072.450" TargetMode="External"/><Relationship Id="rId10" Type="http://schemas.openxmlformats.org/officeDocument/2006/relationships/image" Target="http://www.stoross.ru/image_cache/150x130_sized_-image_products-rm-profi-121943.gif"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http://www.peregorod.ru/imagesdesign/vector.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4E493-5F49-4D84-9A03-20C1AFAE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57</Pages>
  <Words>21835</Words>
  <Characters>124460</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146003</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38</cp:revision>
  <cp:lastPrinted>2024-03-14T05:47:00Z</cp:lastPrinted>
  <dcterms:created xsi:type="dcterms:W3CDTF">2025-06-20T08:20:00Z</dcterms:created>
  <dcterms:modified xsi:type="dcterms:W3CDTF">2025-06-26T06:51:00Z</dcterms:modified>
</cp:coreProperties>
</file>