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0E382" w14:textId="77777777" w:rsidR="005417B4" w:rsidRPr="0018728E" w:rsidRDefault="005E6FCC" w:rsidP="00383916">
      <w:pPr>
        <w:pStyle w:val="prilozhenieglava"/>
        <w:spacing w:before="0" w:after="0"/>
        <w:rPr>
          <w:caps w:val="0"/>
          <w:sz w:val="22"/>
          <w:szCs w:val="22"/>
        </w:rPr>
      </w:pPr>
      <w:r w:rsidRPr="0018728E">
        <w:rPr>
          <w:caps w:val="0"/>
          <w:sz w:val="22"/>
          <w:szCs w:val="22"/>
        </w:rPr>
        <w:t xml:space="preserve">Сообщение </w:t>
      </w:r>
      <w:r w:rsidR="001C3739" w:rsidRPr="0018728E">
        <w:rPr>
          <w:caps w:val="0"/>
          <w:sz w:val="22"/>
          <w:szCs w:val="22"/>
        </w:rPr>
        <w:t>о существенном факте</w:t>
      </w:r>
      <w:r w:rsidR="00383916" w:rsidRPr="0018728E">
        <w:rPr>
          <w:caps w:val="0"/>
          <w:sz w:val="22"/>
          <w:szCs w:val="22"/>
        </w:rPr>
        <w:t xml:space="preserve"> </w:t>
      </w:r>
    </w:p>
    <w:p w14:paraId="0AFA665F" w14:textId="53800092" w:rsidR="00C111A5" w:rsidRPr="0018728E" w:rsidRDefault="00383916" w:rsidP="00383916">
      <w:pPr>
        <w:pStyle w:val="prilozhenieglava"/>
        <w:spacing w:before="0" w:after="0"/>
        <w:rPr>
          <w:caps w:val="0"/>
          <w:sz w:val="22"/>
          <w:szCs w:val="22"/>
        </w:rPr>
      </w:pPr>
      <w:r w:rsidRPr="0018728E">
        <w:rPr>
          <w:caps w:val="0"/>
          <w:sz w:val="22"/>
          <w:szCs w:val="22"/>
        </w:rPr>
        <w:t>«О проведении</w:t>
      </w:r>
      <w:r w:rsidR="005417B4" w:rsidRPr="0018728E">
        <w:rPr>
          <w:caps w:val="0"/>
          <w:sz w:val="22"/>
          <w:szCs w:val="22"/>
        </w:rPr>
        <w:t xml:space="preserve"> </w:t>
      </w:r>
      <w:r w:rsidRPr="0018728E">
        <w:rPr>
          <w:caps w:val="0"/>
          <w:sz w:val="22"/>
          <w:szCs w:val="22"/>
        </w:rPr>
        <w:t>общего собрания участников (акционеров) эмитента и о принятых им решениях»</w:t>
      </w:r>
    </w:p>
    <w:p w14:paraId="4335F140" w14:textId="77777777" w:rsidR="00C111A5" w:rsidRPr="0006608F" w:rsidRDefault="00C111A5" w:rsidP="008C48F3">
      <w:pPr>
        <w:pStyle w:val="prilozhenie"/>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9"/>
        <w:gridCol w:w="5209"/>
      </w:tblGrid>
      <w:tr w:rsidR="008C48F3" w:rsidRPr="0018728E" w14:paraId="2DBD701B" w14:textId="77777777" w:rsidTr="009C2C1E">
        <w:tc>
          <w:tcPr>
            <w:tcW w:w="10348" w:type="dxa"/>
            <w:gridSpan w:val="2"/>
            <w:tcBorders>
              <w:top w:val="single" w:sz="4" w:space="0" w:color="auto"/>
              <w:left w:val="single" w:sz="4" w:space="0" w:color="auto"/>
              <w:bottom w:val="single" w:sz="4" w:space="0" w:color="auto"/>
              <w:right w:val="single" w:sz="4" w:space="0" w:color="auto"/>
            </w:tcBorders>
          </w:tcPr>
          <w:p w14:paraId="0774FA92" w14:textId="77777777" w:rsidR="008C48F3" w:rsidRPr="0018728E" w:rsidRDefault="008C48F3" w:rsidP="001458D7">
            <w:pPr>
              <w:pStyle w:val="prilozhenie"/>
              <w:ind w:firstLine="0"/>
              <w:jc w:val="center"/>
              <w:rPr>
                <w:sz w:val="21"/>
                <w:szCs w:val="21"/>
              </w:rPr>
            </w:pPr>
            <w:r w:rsidRPr="0018728E">
              <w:rPr>
                <w:sz w:val="21"/>
                <w:szCs w:val="21"/>
              </w:rPr>
              <w:t>1. Общие сведения</w:t>
            </w:r>
          </w:p>
        </w:tc>
      </w:tr>
      <w:tr w:rsidR="000A0C71" w:rsidRPr="0018728E" w14:paraId="6F1FCBB1" w14:textId="77777777" w:rsidTr="009C2C1E">
        <w:tc>
          <w:tcPr>
            <w:tcW w:w="5139" w:type="dxa"/>
            <w:tcBorders>
              <w:top w:val="single" w:sz="4" w:space="0" w:color="auto"/>
              <w:left w:val="single" w:sz="4" w:space="0" w:color="auto"/>
              <w:bottom w:val="single" w:sz="4" w:space="0" w:color="auto"/>
              <w:right w:val="single" w:sz="4" w:space="0" w:color="auto"/>
            </w:tcBorders>
          </w:tcPr>
          <w:p w14:paraId="57829712" w14:textId="4EB69D02" w:rsidR="000A0C71" w:rsidRPr="0018728E" w:rsidRDefault="000A0C71" w:rsidP="000A0C71">
            <w:pPr>
              <w:pStyle w:val="prilozhenie"/>
              <w:ind w:firstLine="0"/>
              <w:jc w:val="left"/>
              <w:rPr>
                <w:sz w:val="21"/>
                <w:szCs w:val="21"/>
                <w:lang w:eastAsia="ru-RU"/>
              </w:rPr>
            </w:pPr>
            <w:r w:rsidRPr="0018728E">
              <w:rPr>
                <w:sz w:val="21"/>
                <w:szCs w:val="21"/>
                <w:lang w:eastAsia="ru-RU"/>
              </w:rPr>
              <w:t>1.1. Полное фирменное наименование эмитента</w:t>
            </w:r>
          </w:p>
        </w:tc>
        <w:tc>
          <w:tcPr>
            <w:tcW w:w="5209" w:type="dxa"/>
            <w:tcBorders>
              <w:top w:val="single" w:sz="4" w:space="0" w:color="auto"/>
              <w:left w:val="single" w:sz="4" w:space="0" w:color="auto"/>
              <w:bottom w:val="single" w:sz="4" w:space="0" w:color="auto"/>
              <w:right w:val="single" w:sz="4" w:space="0" w:color="auto"/>
            </w:tcBorders>
            <w:vAlign w:val="center"/>
          </w:tcPr>
          <w:p w14:paraId="22D236A1" w14:textId="77777777" w:rsidR="000A0C71" w:rsidRPr="0018728E" w:rsidRDefault="000A0C71" w:rsidP="000A0C71">
            <w:pPr>
              <w:ind w:left="85" w:right="85"/>
              <w:jc w:val="center"/>
              <w:rPr>
                <w:b/>
                <w:bCs/>
                <w:sz w:val="21"/>
                <w:szCs w:val="21"/>
                <w:lang w:eastAsia="ru-RU"/>
              </w:rPr>
            </w:pPr>
            <w:r w:rsidRPr="0018728E">
              <w:rPr>
                <w:b/>
                <w:bCs/>
                <w:sz w:val="21"/>
                <w:szCs w:val="21"/>
                <w:lang w:eastAsia="ru-RU"/>
              </w:rPr>
              <w:t>Публичное акционерное общество</w:t>
            </w:r>
          </w:p>
          <w:p w14:paraId="07EB7623" w14:textId="75867E66" w:rsidR="000A0C71" w:rsidRPr="0018728E" w:rsidRDefault="000A0C71" w:rsidP="000A0C71">
            <w:pPr>
              <w:pStyle w:val="prilozhenie"/>
              <w:ind w:firstLine="0"/>
              <w:jc w:val="center"/>
              <w:rPr>
                <w:b/>
                <w:bCs/>
                <w:sz w:val="21"/>
                <w:szCs w:val="21"/>
                <w:lang w:eastAsia="ru-RU"/>
              </w:rPr>
            </w:pPr>
            <w:r w:rsidRPr="0018728E">
              <w:rPr>
                <w:b/>
                <w:bCs/>
                <w:sz w:val="21"/>
                <w:szCs w:val="21"/>
                <w:lang w:eastAsia="ru-RU"/>
              </w:rPr>
              <w:t>«Калужская сбытовая компания»</w:t>
            </w:r>
          </w:p>
        </w:tc>
      </w:tr>
      <w:tr w:rsidR="000A0C71" w:rsidRPr="0018728E" w14:paraId="7AF88821" w14:textId="77777777" w:rsidTr="009C2C1E">
        <w:tc>
          <w:tcPr>
            <w:tcW w:w="5139" w:type="dxa"/>
            <w:tcBorders>
              <w:top w:val="single" w:sz="4" w:space="0" w:color="auto"/>
              <w:left w:val="single" w:sz="4" w:space="0" w:color="auto"/>
              <w:bottom w:val="single" w:sz="4" w:space="0" w:color="auto"/>
              <w:right w:val="single" w:sz="4" w:space="0" w:color="auto"/>
            </w:tcBorders>
          </w:tcPr>
          <w:p w14:paraId="31D6413C" w14:textId="5E90B8DD" w:rsidR="000A0C71" w:rsidRPr="0018728E" w:rsidRDefault="000A0C71" w:rsidP="000A0C71">
            <w:pPr>
              <w:pStyle w:val="prilozhenie"/>
              <w:ind w:firstLine="0"/>
              <w:jc w:val="left"/>
              <w:rPr>
                <w:sz w:val="21"/>
                <w:szCs w:val="21"/>
                <w:lang w:eastAsia="ru-RU"/>
              </w:rPr>
            </w:pPr>
            <w:r w:rsidRPr="0018728E">
              <w:rPr>
                <w:sz w:val="21"/>
                <w:szCs w:val="21"/>
                <w:lang w:eastAsia="ru-RU"/>
              </w:rPr>
              <w:t xml:space="preserve">1.2. </w:t>
            </w:r>
            <w:r w:rsidR="000218EB" w:rsidRPr="0018728E">
              <w:rPr>
                <w:sz w:val="21"/>
                <w:szCs w:val="21"/>
              </w:rPr>
              <w:t>Адрес эмитента, указанный в едином государственном реестре юридических лиц</w:t>
            </w:r>
          </w:p>
        </w:tc>
        <w:tc>
          <w:tcPr>
            <w:tcW w:w="5209" w:type="dxa"/>
            <w:tcBorders>
              <w:top w:val="single" w:sz="4" w:space="0" w:color="auto"/>
              <w:left w:val="single" w:sz="4" w:space="0" w:color="auto"/>
              <w:bottom w:val="single" w:sz="4" w:space="0" w:color="auto"/>
              <w:right w:val="single" w:sz="4" w:space="0" w:color="auto"/>
            </w:tcBorders>
            <w:vAlign w:val="center"/>
          </w:tcPr>
          <w:p w14:paraId="03915F10" w14:textId="599D619A" w:rsidR="000A0C71" w:rsidRPr="0018728E" w:rsidRDefault="000A0C71" w:rsidP="000A0C71">
            <w:pPr>
              <w:pStyle w:val="prilozhenie"/>
              <w:ind w:firstLine="0"/>
              <w:jc w:val="center"/>
              <w:rPr>
                <w:b/>
                <w:bCs/>
                <w:sz w:val="21"/>
                <w:szCs w:val="21"/>
                <w:lang w:eastAsia="ru-RU"/>
              </w:rPr>
            </w:pPr>
            <w:r w:rsidRPr="0018728E">
              <w:rPr>
                <w:b/>
                <w:bCs/>
                <w:sz w:val="21"/>
                <w:szCs w:val="21"/>
                <w:lang w:eastAsia="ru-RU"/>
              </w:rPr>
              <w:t>Российская Федерация, г. Калуга, пер. Суворова, д. 8</w:t>
            </w:r>
          </w:p>
        </w:tc>
      </w:tr>
      <w:tr w:rsidR="000A0C71" w:rsidRPr="0018728E" w14:paraId="48F2B25F" w14:textId="77777777" w:rsidTr="009C2C1E">
        <w:tc>
          <w:tcPr>
            <w:tcW w:w="5139" w:type="dxa"/>
            <w:tcBorders>
              <w:top w:val="single" w:sz="4" w:space="0" w:color="auto"/>
              <w:left w:val="single" w:sz="4" w:space="0" w:color="auto"/>
              <w:bottom w:val="single" w:sz="4" w:space="0" w:color="auto"/>
              <w:right w:val="single" w:sz="4" w:space="0" w:color="auto"/>
            </w:tcBorders>
          </w:tcPr>
          <w:p w14:paraId="2B8B5758" w14:textId="67804400" w:rsidR="000A0C71" w:rsidRPr="0018728E" w:rsidRDefault="000A0C71" w:rsidP="000A0C71">
            <w:pPr>
              <w:pStyle w:val="prilozhenie"/>
              <w:ind w:firstLine="0"/>
              <w:jc w:val="left"/>
              <w:rPr>
                <w:sz w:val="21"/>
                <w:szCs w:val="21"/>
                <w:lang w:eastAsia="ru-RU"/>
              </w:rPr>
            </w:pPr>
            <w:r w:rsidRPr="0018728E">
              <w:rPr>
                <w:sz w:val="21"/>
                <w:szCs w:val="21"/>
                <w:lang w:eastAsia="ru-RU"/>
              </w:rPr>
              <w:t xml:space="preserve">1.3. </w:t>
            </w:r>
            <w:r w:rsidR="00902919" w:rsidRPr="0018728E">
              <w:rPr>
                <w:sz w:val="21"/>
                <w:szCs w:val="21"/>
              </w:rPr>
              <w:t>Основной государственный регистрационный номер (ОГРН) эмитента</w:t>
            </w:r>
          </w:p>
        </w:tc>
        <w:tc>
          <w:tcPr>
            <w:tcW w:w="5209" w:type="dxa"/>
            <w:tcBorders>
              <w:top w:val="single" w:sz="4" w:space="0" w:color="auto"/>
              <w:left w:val="single" w:sz="4" w:space="0" w:color="auto"/>
              <w:bottom w:val="single" w:sz="4" w:space="0" w:color="auto"/>
              <w:right w:val="single" w:sz="4" w:space="0" w:color="auto"/>
            </w:tcBorders>
            <w:vAlign w:val="center"/>
          </w:tcPr>
          <w:p w14:paraId="1BA2A077" w14:textId="1BDCDB35" w:rsidR="000A0C71" w:rsidRPr="0018728E" w:rsidRDefault="000A0C71" w:rsidP="000A0C71">
            <w:pPr>
              <w:pStyle w:val="prilozhenie"/>
              <w:ind w:firstLine="0"/>
              <w:jc w:val="center"/>
              <w:rPr>
                <w:b/>
                <w:bCs/>
                <w:sz w:val="21"/>
                <w:szCs w:val="21"/>
                <w:lang w:eastAsia="ru-RU"/>
              </w:rPr>
            </w:pPr>
            <w:r w:rsidRPr="0018728E">
              <w:rPr>
                <w:b/>
                <w:bCs/>
                <w:sz w:val="21"/>
                <w:szCs w:val="21"/>
                <w:lang w:eastAsia="ru-RU"/>
              </w:rPr>
              <w:t>1044004751746</w:t>
            </w:r>
          </w:p>
        </w:tc>
      </w:tr>
      <w:tr w:rsidR="000A0C71" w:rsidRPr="0018728E" w14:paraId="095B594C" w14:textId="77777777" w:rsidTr="009C2C1E">
        <w:tc>
          <w:tcPr>
            <w:tcW w:w="5139" w:type="dxa"/>
            <w:tcBorders>
              <w:top w:val="single" w:sz="4" w:space="0" w:color="auto"/>
              <w:left w:val="single" w:sz="4" w:space="0" w:color="auto"/>
              <w:bottom w:val="single" w:sz="4" w:space="0" w:color="auto"/>
              <w:right w:val="single" w:sz="4" w:space="0" w:color="auto"/>
            </w:tcBorders>
          </w:tcPr>
          <w:p w14:paraId="21B1C8BF" w14:textId="53E7E8A4" w:rsidR="000A0C71" w:rsidRPr="0018728E" w:rsidRDefault="000A0C71" w:rsidP="000A0C71">
            <w:pPr>
              <w:pStyle w:val="prilozhenie"/>
              <w:ind w:firstLine="0"/>
              <w:jc w:val="left"/>
              <w:rPr>
                <w:sz w:val="21"/>
                <w:szCs w:val="21"/>
                <w:lang w:eastAsia="ru-RU"/>
              </w:rPr>
            </w:pPr>
            <w:r w:rsidRPr="0018728E">
              <w:rPr>
                <w:sz w:val="21"/>
                <w:szCs w:val="21"/>
                <w:lang w:eastAsia="ru-RU"/>
              </w:rPr>
              <w:t xml:space="preserve">1.4. </w:t>
            </w:r>
            <w:r w:rsidR="00902919" w:rsidRPr="0018728E">
              <w:rPr>
                <w:sz w:val="21"/>
                <w:szCs w:val="21"/>
              </w:rPr>
              <w:t>Идентификационный номер налогоплательщика (ИНН) эмитента</w:t>
            </w:r>
          </w:p>
        </w:tc>
        <w:tc>
          <w:tcPr>
            <w:tcW w:w="5209" w:type="dxa"/>
            <w:tcBorders>
              <w:top w:val="single" w:sz="4" w:space="0" w:color="auto"/>
              <w:left w:val="single" w:sz="4" w:space="0" w:color="auto"/>
              <w:bottom w:val="single" w:sz="4" w:space="0" w:color="auto"/>
              <w:right w:val="single" w:sz="4" w:space="0" w:color="auto"/>
            </w:tcBorders>
            <w:vAlign w:val="center"/>
          </w:tcPr>
          <w:p w14:paraId="3C6EFFE2" w14:textId="74964C0E" w:rsidR="000A0C71" w:rsidRPr="0018728E" w:rsidRDefault="000A0C71" w:rsidP="000A0C71">
            <w:pPr>
              <w:pStyle w:val="prilozhenie"/>
              <w:ind w:firstLine="0"/>
              <w:jc w:val="center"/>
              <w:rPr>
                <w:b/>
                <w:bCs/>
                <w:sz w:val="21"/>
                <w:szCs w:val="21"/>
                <w:lang w:eastAsia="ru-RU"/>
              </w:rPr>
            </w:pPr>
            <w:r w:rsidRPr="0018728E">
              <w:rPr>
                <w:b/>
                <w:bCs/>
                <w:sz w:val="21"/>
                <w:szCs w:val="21"/>
                <w:lang w:eastAsia="ru-RU"/>
              </w:rPr>
              <w:t>4029030252</w:t>
            </w:r>
          </w:p>
        </w:tc>
      </w:tr>
      <w:tr w:rsidR="000A0C71" w:rsidRPr="0018728E" w14:paraId="5C1665D8" w14:textId="77777777" w:rsidTr="009C2C1E">
        <w:tc>
          <w:tcPr>
            <w:tcW w:w="5139" w:type="dxa"/>
            <w:tcBorders>
              <w:top w:val="single" w:sz="4" w:space="0" w:color="auto"/>
              <w:left w:val="single" w:sz="4" w:space="0" w:color="auto"/>
              <w:bottom w:val="single" w:sz="4" w:space="0" w:color="auto"/>
              <w:right w:val="single" w:sz="4" w:space="0" w:color="auto"/>
            </w:tcBorders>
          </w:tcPr>
          <w:p w14:paraId="107D6412" w14:textId="5FA73DCE" w:rsidR="000A0C71" w:rsidRPr="0018728E" w:rsidRDefault="000A0C71" w:rsidP="000A0C71">
            <w:pPr>
              <w:pStyle w:val="prilozhenie"/>
              <w:ind w:firstLine="0"/>
              <w:jc w:val="left"/>
              <w:rPr>
                <w:sz w:val="21"/>
                <w:szCs w:val="21"/>
                <w:lang w:eastAsia="ru-RU"/>
              </w:rPr>
            </w:pPr>
            <w:r w:rsidRPr="0018728E">
              <w:rPr>
                <w:sz w:val="21"/>
                <w:szCs w:val="21"/>
                <w:lang w:eastAsia="ru-RU"/>
              </w:rPr>
              <w:t>1.5. Уникальный код эмитента, присвоенный Банком России</w:t>
            </w:r>
          </w:p>
        </w:tc>
        <w:tc>
          <w:tcPr>
            <w:tcW w:w="5209" w:type="dxa"/>
            <w:tcBorders>
              <w:top w:val="single" w:sz="4" w:space="0" w:color="auto"/>
              <w:left w:val="single" w:sz="4" w:space="0" w:color="auto"/>
              <w:bottom w:val="single" w:sz="4" w:space="0" w:color="auto"/>
              <w:right w:val="single" w:sz="4" w:space="0" w:color="auto"/>
            </w:tcBorders>
            <w:vAlign w:val="center"/>
          </w:tcPr>
          <w:p w14:paraId="3574C781" w14:textId="0C46204F" w:rsidR="000A0C71" w:rsidRPr="0018728E" w:rsidRDefault="000A0C71" w:rsidP="000A0C71">
            <w:pPr>
              <w:pStyle w:val="prilozhenie"/>
              <w:ind w:firstLine="0"/>
              <w:jc w:val="center"/>
              <w:rPr>
                <w:b/>
                <w:bCs/>
                <w:sz w:val="21"/>
                <w:szCs w:val="21"/>
                <w:lang w:eastAsia="ru-RU"/>
              </w:rPr>
            </w:pPr>
            <w:r w:rsidRPr="0018728E">
              <w:rPr>
                <w:b/>
                <w:bCs/>
                <w:sz w:val="21"/>
                <w:szCs w:val="21"/>
                <w:lang w:eastAsia="ru-RU"/>
              </w:rPr>
              <w:t>65057-D</w:t>
            </w:r>
          </w:p>
        </w:tc>
      </w:tr>
      <w:tr w:rsidR="000A0C71" w:rsidRPr="0018728E" w14:paraId="070F3663" w14:textId="77777777" w:rsidTr="009C2C1E">
        <w:tc>
          <w:tcPr>
            <w:tcW w:w="5139" w:type="dxa"/>
            <w:tcBorders>
              <w:top w:val="single" w:sz="4" w:space="0" w:color="auto"/>
              <w:left w:val="single" w:sz="4" w:space="0" w:color="auto"/>
              <w:bottom w:val="single" w:sz="4" w:space="0" w:color="auto"/>
              <w:right w:val="single" w:sz="4" w:space="0" w:color="auto"/>
            </w:tcBorders>
          </w:tcPr>
          <w:p w14:paraId="624E0255" w14:textId="5FF2347A" w:rsidR="000A0C71" w:rsidRPr="0018728E" w:rsidRDefault="000A0C71" w:rsidP="000A0C71">
            <w:pPr>
              <w:pStyle w:val="prilozhenie"/>
              <w:ind w:firstLine="0"/>
              <w:jc w:val="left"/>
              <w:rPr>
                <w:sz w:val="21"/>
                <w:szCs w:val="21"/>
                <w:lang w:eastAsia="ru-RU"/>
              </w:rPr>
            </w:pPr>
            <w:r w:rsidRPr="0018728E">
              <w:rPr>
                <w:sz w:val="21"/>
                <w:szCs w:val="21"/>
                <w:lang w:eastAsia="ru-RU"/>
              </w:rPr>
              <w:t>1.6. Адрес страницы в сети "Интернет", используемой эмитентом для раскрытия информации</w:t>
            </w:r>
          </w:p>
        </w:tc>
        <w:tc>
          <w:tcPr>
            <w:tcW w:w="5209" w:type="dxa"/>
            <w:tcBorders>
              <w:top w:val="single" w:sz="4" w:space="0" w:color="auto"/>
              <w:left w:val="single" w:sz="4" w:space="0" w:color="auto"/>
              <w:bottom w:val="single" w:sz="4" w:space="0" w:color="auto"/>
              <w:right w:val="single" w:sz="4" w:space="0" w:color="auto"/>
            </w:tcBorders>
            <w:vAlign w:val="center"/>
          </w:tcPr>
          <w:p w14:paraId="062B2280" w14:textId="77777777" w:rsidR="000A0C71" w:rsidRPr="0018728E" w:rsidRDefault="000A0C71" w:rsidP="000A0C71">
            <w:pPr>
              <w:pStyle w:val="prilozhenie"/>
              <w:ind w:firstLine="0"/>
              <w:jc w:val="center"/>
              <w:rPr>
                <w:b/>
                <w:bCs/>
                <w:sz w:val="20"/>
                <w:szCs w:val="20"/>
                <w:lang w:eastAsia="ru-RU"/>
              </w:rPr>
            </w:pPr>
            <w:r w:rsidRPr="0018728E">
              <w:rPr>
                <w:b/>
                <w:bCs/>
                <w:sz w:val="20"/>
                <w:szCs w:val="20"/>
                <w:lang w:eastAsia="ru-RU"/>
              </w:rPr>
              <w:t>https://kskkaluga.ru/</w:t>
            </w:r>
          </w:p>
          <w:p w14:paraId="65BC622D" w14:textId="3FD74651" w:rsidR="000A0C71" w:rsidRPr="0018728E" w:rsidRDefault="000A0C71" w:rsidP="000A0C71">
            <w:pPr>
              <w:pStyle w:val="prilozhenie"/>
              <w:ind w:firstLine="0"/>
              <w:jc w:val="center"/>
              <w:rPr>
                <w:b/>
                <w:bCs/>
                <w:sz w:val="20"/>
                <w:szCs w:val="20"/>
                <w:lang w:eastAsia="ru-RU"/>
              </w:rPr>
            </w:pPr>
            <w:r w:rsidRPr="0018728E">
              <w:rPr>
                <w:b/>
                <w:bCs/>
                <w:sz w:val="20"/>
                <w:szCs w:val="20"/>
                <w:lang w:eastAsia="ru-RU"/>
              </w:rPr>
              <w:t>http://www.e-disclosure.ru/portal/company.aspx?id=5830</w:t>
            </w:r>
          </w:p>
        </w:tc>
      </w:tr>
      <w:tr w:rsidR="000A0C71" w:rsidRPr="0018728E" w14:paraId="521F946B" w14:textId="77777777" w:rsidTr="009C2C1E">
        <w:tc>
          <w:tcPr>
            <w:tcW w:w="5139" w:type="dxa"/>
            <w:tcBorders>
              <w:top w:val="single" w:sz="4" w:space="0" w:color="auto"/>
              <w:left w:val="single" w:sz="4" w:space="0" w:color="auto"/>
              <w:bottom w:val="single" w:sz="4" w:space="0" w:color="auto"/>
              <w:right w:val="single" w:sz="4" w:space="0" w:color="auto"/>
            </w:tcBorders>
          </w:tcPr>
          <w:p w14:paraId="6DA625DD" w14:textId="70954B12" w:rsidR="000A0C71" w:rsidRPr="0018728E" w:rsidRDefault="000A0C71" w:rsidP="000A0C71">
            <w:pPr>
              <w:pStyle w:val="prilozhenie"/>
              <w:ind w:firstLine="0"/>
              <w:jc w:val="left"/>
              <w:rPr>
                <w:sz w:val="21"/>
                <w:szCs w:val="21"/>
                <w:lang w:eastAsia="ru-RU"/>
              </w:rPr>
            </w:pPr>
            <w:r w:rsidRPr="0018728E">
              <w:rPr>
                <w:sz w:val="21"/>
                <w:szCs w:val="21"/>
                <w:lang w:eastAsia="ru-RU"/>
              </w:rPr>
              <w:t>1.7. Дата наступления события (существенного факта), о котором составлено сообщение</w:t>
            </w:r>
          </w:p>
        </w:tc>
        <w:tc>
          <w:tcPr>
            <w:tcW w:w="5209" w:type="dxa"/>
            <w:tcBorders>
              <w:top w:val="single" w:sz="4" w:space="0" w:color="auto"/>
              <w:left w:val="single" w:sz="4" w:space="0" w:color="auto"/>
              <w:bottom w:val="single" w:sz="4" w:space="0" w:color="auto"/>
              <w:right w:val="single" w:sz="4" w:space="0" w:color="auto"/>
            </w:tcBorders>
            <w:vAlign w:val="center"/>
          </w:tcPr>
          <w:p w14:paraId="2EF041F8" w14:textId="4382F2D1" w:rsidR="000A0C71" w:rsidRPr="0018728E" w:rsidRDefault="009E1EFA" w:rsidP="000A0C71">
            <w:pPr>
              <w:pStyle w:val="prilozhenie"/>
              <w:ind w:firstLine="0"/>
              <w:jc w:val="center"/>
              <w:rPr>
                <w:b/>
                <w:bCs/>
                <w:sz w:val="21"/>
                <w:szCs w:val="21"/>
                <w:lang w:eastAsia="ru-RU"/>
              </w:rPr>
            </w:pPr>
            <w:r>
              <w:rPr>
                <w:b/>
                <w:bCs/>
                <w:sz w:val="21"/>
                <w:szCs w:val="21"/>
                <w:lang w:eastAsia="ru-RU"/>
              </w:rPr>
              <w:t>12.</w:t>
            </w:r>
            <w:r w:rsidR="00EB439B">
              <w:rPr>
                <w:b/>
                <w:bCs/>
                <w:sz w:val="21"/>
                <w:szCs w:val="21"/>
                <w:lang w:eastAsia="ru-RU"/>
              </w:rPr>
              <w:t>03</w:t>
            </w:r>
            <w:r>
              <w:rPr>
                <w:b/>
                <w:bCs/>
                <w:sz w:val="21"/>
                <w:szCs w:val="21"/>
                <w:lang w:eastAsia="ru-RU"/>
              </w:rPr>
              <w:t>.2025</w:t>
            </w:r>
            <w:r w:rsidR="000A0C71" w:rsidRPr="0018728E">
              <w:rPr>
                <w:b/>
                <w:bCs/>
                <w:sz w:val="21"/>
                <w:szCs w:val="21"/>
                <w:lang w:eastAsia="ru-RU"/>
              </w:rPr>
              <w:t xml:space="preserve"> г.</w:t>
            </w:r>
          </w:p>
        </w:tc>
      </w:tr>
    </w:tbl>
    <w:p w14:paraId="105A5C46" w14:textId="77777777" w:rsidR="008C48F3" w:rsidRPr="0006608F" w:rsidRDefault="008C48F3" w:rsidP="008C48F3">
      <w:pPr>
        <w:pStyle w:val="prilozhenie"/>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8C48F3" w:rsidRPr="009C2C1E" w14:paraId="1793FFAF" w14:textId="77777777" w:rsidTr="009C2C1E">
        <w:trPr>
          <w:trHeight w:val="269"/>
        </w:trPr>
        <w:tc>
          <w:tcPr>
            <w:tcW w:w="10348" w:type="dxa"/>
            <w:tcBorders>
              <w:top w:val="single" w:sz="4" w:space="0" w:color="auto"/>
              <w:left w:val="single" w:sz="4" w:space="0" w:color="auto"/>
              <w:bottom w:val="single" w:sz="4" w:space="0" w:color="auto"/>
              <w:right w:val="single" w:sz="4" w:space="0" w:color="auto"/>
            </w:tcBorders>
          </w:tcPr>
          <w:p w14:paraId="7592B0C2" w14:textId="77777777" w:rsidR="008C48F3" w:rsidRPr="009C2C1E" w:rsidRDefault="008C48F3" w:rsidP="001458D7">
            <w:pPr>
              <w:pStyle w:val="prilozhenie"/>
              <w:ind w:firstLine="0"/>
              <w:jc w:val="center"/>
              <w:rPr>
                <w:sz w:val="21"/>
                <w:szCs w:val="21"/>
              </w:rPr>
            </w:pPr>
            <w:r w:rsidRPr="009C2C1E">
              <w:rPr>
                <w:sz w:val="21"/>
                <w:szCs w:val="21"/>
              </w:rPr>
              <w:t>2. Содержание сообщения</w:t>
            </w:r>
          </w:p>
        </w:tc>
      </w:tr>
      <w:tr w:rsidR="00224EB6" w:rsidRPr="009C2C1E" w14:paraId="5502E7F7" w14:textId="77777777" w:rsidTr="009C2C1E">
        <w:trPr>
          <w:trHeight w:val="2406"/>
        </w:trPr>
        <w:tc>
          <w:tcPr>
            <w:tcW w:w="10348" w:type="dxa"/>
            <w:tcBorders>
              <w:top w:val="single" w:sz="4" w:space="0" w:color="auto"/>
              <w:left w:val="single" w:sz="4" w:space="0" w:color="auto"/>
              <w:bottom w:val="single" w:sz="4" w:space="0" w:color="auto"/>
              <w:right w:val="single" w:sz="4" w:space="0" w:color="auto"/>
            </w:tcBorders>
          </w:tcPr>
          <w:p w14:paraId="14DF4D12" w14:textId="6484BD53" w:rsidR="00C808B1" w:rsidRPr="00400CAF" w:rsidRDefault="00224EB6" w:rsidP="00400CAF">
            <w:pPr>
              <w:pStyle w:val="af6"/>
              <w:rPr>
                <w:rFonts w:ascii="Times New Roman" w:hAnsi="Times New Roman"/>
                <w:sz w:val="21"/>
                <w:szCs w:val="21"/>
              </w:rPr>
            </w:pPr>
            <w:r w:rsidRPr="00400CAF">
              <w:rPr>
                <w:rFonts w:ascii="Times New Roman" w:hAnsi="Times New Roman"/>
                <w:sz w:val="21"/>
                <w:szCs w:val="21"/>
              </w:rPr>
              <w:t>2</w:t>
            </w:r>
            <w:r w:rsidR="00C808B1" w:rsidRPr="00400CAF">
              <w:rPr>
                <w:rFonts w:ascii="Times New Roman" w:hAnsi="Times New Roman"/>
                <w:sz w:val="21"/>
                <w:szCs w:val="21"/>
              </w:rPr>
              <w:t>.1. Вид общего собрания акционеров эмитента: внеочередное.</w:t>
            </w:r>
          </w:p>
          <w:p w14:paraId="19F7E6FD" w14:textId="37CD4CE3" w:rsidR="009E1EFA" w:rsidRPr="00400CAF" w:rsidRDefault="00C808B1" w:rsidP="00400CAF">
            <w:pPr>
              <w:pStyle w:val="af6"/>
              <w:rPr>
                <w:rFonts w:ascii="Times New Roman" w:hAnsi="Times New Roman"/>
                <w:color w:val="000000"/>
                <w:sz w:val="21"/>
                <w:szCs w:val="21"/>
                <w:shd w:val="clear" w:color="auto" w:fill="FFFFFF"/>
              </w:rPr>
            </w:pPr>
            <w:r w:rsidRPr="00400CAF">
              <w:rPr>
                <w:rFonts w:ascii="Times New Roman" w:hAnsi="Times New Roman"/>
                <w:sz w:val="21"/>
                <w:szCs w:val="21"/>
              </w:rPr>
              <w:t xml:space="preserve">2.2. Форма проведения общего собрания акционеров эмитента: </w:t>
            </w:r>
            <w:r w:rsidR="009E1EFA" w:rsidRPr="00400CAF">
              <w:rPr>
                <w:rFonts w:ascii="Times New Roman" w:hAnsi="Times New Roman"/>
                <w:color w:val="000000"/>
                <w:sz w:val="21"/>
                <w:szCs w:val="21"/>
                <w:shd w:val="clear" w:color="auto" w:fill="FFFFFF"/>
              </w:rPr>
              <w:t>заочное голосование</w:t>
            </w:r>
          </w:p>
          <w:p w14:paraId="7AE92903" w14:textId="496C2573" w:rsidR="00224EB6" w:rsidRPr="00400CAF" w:rsidRDefault="00224EB6" w:rsidP="00400CAF">
            <w:pPr>
              <w:pStyle w:val="af6"/>
              <w:rPr>
                <w:rFonts w:ascii="Times New Roman" w:hAnsi="Times New Roman"/>
                <w:sz w:val="21"/>
                <w:szCs w:val="21"/>
              </w:rPr>
            </w:pPr>
            <w:r w:rsidRPr="00400CAF">
              <w:rPr>
                <w:rFonts w:ascii="Times New Roman" w:hAnsi="Times New Roman"/>
                <w:sz w:val="21"/>
                <w:szCs w:val="21"/>
              </w:rPr>
              <w:t>2.3. Дата проведения общего собрания акционеров эмитента</w:t>
            </w:r>
            <w:r w:rsidR="006B4146" w:rsidRPr="00400CAF">
              <w:rPr>
                <w:rFonts w:ascii="Times New Roman" w:hAnsi="Times New Roman"/>
                <w:sz w:val="21"/>
                <w:szCs w:val="21"/>
              </w:rPr>
              <w:t xml:space="preserve"> (дата окончания приема бюллетеней)</w:t>
            </w:r>
            <w:r w:rsidRPr="00400CAF">
              <w:rPr>
                <w:rFonts w:ascii="Times New Roman" w:hAnsi="Times New Roman"/>
                <w:sz w:val="21"/>
                <w:szCs w:val="21"/>
              </w:rPr>
              <w:t>:</w:t>
            </w:r>
            <w:r w:rsidR="006B4146" w:rsidRPr="00400CAF">
              <w:rPr>
                <w:rFonts w:ascii="Times New Roman" w:hAnsi="Times New Roman"/>
                <w:sz w:val="21"/>
                <w:szCs w:val="21"/>
              </w:rPr>
              <w:t xml:space="preserve"> </w:t>
            </w:r>
            <w:r w:rsidR="009E1EFA" w:rsidRPr="00400CAF">
              <w:rPr>
                <w:rFonts w:ascii="Times New Roman" w:hAnsi="Times New Roman"/>
                <w:sz w:val="21"/>
                <w:szCs w:val="21"/>
              </w:rPr>
              <w:t>11 марта 2025 года.</w:t>
            </w:r>
          </w:p>
          <w:p w14:paraId="5DD75C43" w14:textId="77777777" w:rsidR="00224EB6" w:rsidRPr="00EB439B" w:rsidRDefault="00224EB6" w:rsidP="00EB439B">
            <w:pPr>
              <w:pStyle w:val="af6"/>
              <w:rPr>
                <w:rFonts w:ascii="Times New Roman" w:hAnsi="Times New Roman"/>
                <w:sz w:val="21"/>
                <w:szCs w:val="21"/>
              </w:rPr>
            </w:pPr>
            <w:r w:rsidRPr="00EB439B">
              <w:rPr>
                <w:rFonts w:ascii="Times New Roman" w:hAnsi="Times New Roman"/>
                <w:sz w:val="21"/>
                <w:szCs w:val="21"/>
              </w:rPr>
              <w:t>Место проведения общего собрания акционеров эмитента: не применимо для заочного голосования.</w:t>
            </w:r>
          </w:p>
          <w:p w14:paraId="1556ECEE" w14:textId="77777777" w:rsidR="00EB439B" w:rsidRPr="00EB439B" w:rsidRDefault="00224EB6" w:rsidP="00EB439B">
            <w:pPr>
              <w:pStyle w:val="af6"/>
              <w:rPr>
                <w:rFonts w:ascii="Times New Roman" w:hAnsi="Times New Roman"/>
                <w:sz w:val="21"/>
                <w:szCs w:val="21"/>
              </w:rPr>
            </w:pPr>
            <w:r w:rsidRPr="00EB439B">
              <w:rPr>
                <w:rFonts w:ascii="Times New Roman" w:hAnsi="Times New Roman"/>
                <w:sz w:val="21"/>
                <w:szCs w:val="21"/>
              </w:rPr>
              <w:t>Время проведения общего собрания акционеров эмитента: не применимо для заочного голосования.</w:t>
            </w:r>
          </w:p>
          <w:p w14:paraId="2DEBBCC1" w14:textId="08376262" w:rsidR="00EB439B" w:rsidRPr="00EB439B" w:rsidRDefault="00EB439B" w:rsidP="00EB439B">
            <w:pPr>
              <w:pStyle w:val="af6"/>
              <w:rPr>
                <w:rFonts w:ascii="Times New Roman" w:hAnsi="Times New Roman"/>
                <w:sz w:val="21"/>
                <w:szCs w:val="21"/>
              </w:rPr>
            </w:pPr>
            <w:r w:rsidRPr="00EB439B">
              <w:rPr>
                <w:rFonts w:ascii="Times New Roman" w:hAnsi="Times New Roman"/>
                <w:sz w:val="21"/>
                <w:szCs w:val="21"/>
              </w:rPr>
              <w:t>Почтовый адрес для направления заполненных бюллетеней для голосования:</w:t>
            </w:r>
            <w:r>
              <w:rPr>
                <w:rFonts w:ascii="Times New Roman" w:hAnsi="Times New Roman"/>
                <w:sz w:val="21"/>
                <w:szCs w:val="21"/>
              </w:rPr>
              <w:t xml:space="preserve"> </w:t>
            </w:r>
            <w:r w:rsidRPr="00EB439B">
              <w:rPr>
                <w:rFonts w:ascii="Times New Roman" w:hAnsi="Times New Roman"/>
                <w:sz w:val="21"/>
                <w:szCs w:val="21"/>
              </w:rPr>
              <w:t>248001, г. Калуга, пер. Суворова, д.8. ПАО "Калужская сбытовая компания»; 107076, г.Москва, ул.Стромынка, д.18, корп. 5Б АО «НРК - Р.О.С.Т.»</w:t>
            </w:r>
            <w:r>
              <w:rPr>
                <w:rFonts w:ascii="Times New Roman" w:hAnsi="Times New Roman"/>
                <w:sz w:val="21"/>
                <w:szCs w:val="21"/>
              </w:rPr>
              <w:t>, а</w:t>
            </w:r>
            <w:r w:rsidRPr="00EB439B">
              <w:rPr>
                <w:rFonts w:ascii="Times New Roman" w:hAnsi="Times New Roman"/>
                <w:sz w:val="21"/>
                <w:szCs w:val="21"/>
              </w:rPr>
              <w:t>дрес (адреса) электронной почты: не применимо</w:t>
            </w:r>
            <w:r>
              <w:rPr>
                <w:rFonts w:ascii="Times New Roman" w:hAnsi="Times New Roman"/>
                <w:sz w:val="21"/>
                <w:szCs w:val="21"/>
              </w:rPr>
              <w:t>.</w:t>
            </w:r>
          </w:p>
          <w:p w14:paraId="49C7F6F2" w14:textId="31B5A99F" w:rsidR="00564130" w:rsidRPr="009C2C1E" w:rsidRDefault="00224EB6" w:rsidP="00564130">
            <w:pPr>
              <w:tabs>
                <w:tab w:val="left" w:pos="4620"/>
              </w:tabs>
              <w:jc w:val="both"/>
              <w:rPr>
                <w:sz w:val="21"/>
                <w:szCs w:val="21"/>
              </w:rPr>
            </w:pPr>
            <w:r w:rsidRPr="009C2C1E">
              <w:rPr>
                <w:sz w:val="21"/>
                <w:szCs w:val="21"/>
              </w:rPr>
              <w:t xml:space="preserve">2.4. </w:t>
            </w:r>
            <w:r w:rsidR="00682F83" w:rsidRPr="009C2C1E">
              <w:rPr>
                <w:sz w:val="21"/>
                <w:szCs w:val="21"/>
              </w:rPr>
              <w:t>Сведения о кворуме общего собрания акционеров эмитента</w:t>
            </w:r>
            <w:r w:rsidRPr="009C2C1E">
              <w:rPr>
                <w:sz w:val="21"/>
                <w:szCs w:val="21"/>
              </w:rPr>
              <w:t>:</w:t>
            </w:r>
          </w:p>
          <w:p w14:paraId="1D631755" w14:textId="1113B7C7" w:rsidR="00C808B1" w:rsidRPr="009C2C1E" w:rsidRDefault="00C808B1" w:rsidP="00C808B1">
            <w:pPr>
              <w:jc w:val="both"/>
              <w:rPr>
                <w:b/>
                <w:i/>
                <w:sz w:val="21"/>
                <w:szCs w:val="21"/>
              </w:rPr>
            </w:pPr>
            <w:r w:rsidRPr="009C2C1E">
              <w:rPr>
                <w:b/>
                <w:i/>
                <w:sz w:val="21"/>
                <w:szCs w:val="21"/>
              </w:rPr>
              <w:t>Вопрос 1) О последующем одобрении заключенных дополнительных соглашений по изменению условий к кредитным договорам, заключенных ПАО «Калужская сбытовая компания» (Заемщик) с АО «АБ «РОССИЯ» (Банк/Кредитор).</w:t>
            </w:r>
          </w:p>
          <w:p w14:paraId="0D0FF3D1" w14:textId="77777777" w:rsidR="00CA356A" w:rsidRPr="00400CAF" w:rsidRDefault="00CA356A" w:rsidP="00CA356A">
            <w:pPr>
              <w:tabs>
                <w:tab w:val="left" w:pos="4620"/>
              </w:tabs>
              <w:jc w:val="both"/>
              <w:rPr>
                <w:bCs/>
                <w:iCs/>
                <w:sz w:val="21"/>
                <w:szCs w:val="21"/>
              </w:rPr>
            </w:pPr>
            <w:r w:rsidRPr="00400CAF">
              <w:rPr>
                <w:bCs/>
                <w:iCs/>
                <w:sz w:val="21"/>
                <w:szCs w:val="21"/>
              </w:rPr>
              <w:t xml:space="preserve">Число голосов, которыми обладали лица, включенные в список лиц, имеющих право голоса при принятии решений общим собранием, по данному вопросу повестки дня: </w:t>
            </w:r>
            <w:r w:rsidRPr="00400CAF">
              <w:rPr>
                <w:rFonts w:eastAsia="Calibri"/>
                <w:bCs/>
                <w:iCs/>
                <w:sz w:val="21"/>
                <w:szCs w:val="21"/>
              </w:rPr>
              <w:t>91 007 212</w:t>
            </w:r>
            <w:r w:rsidRPr="00400CAF">
              <w:rPr>
                <w:bCs/>
                <w:iCs/>
                <w:sz w:val="21"/>
                <w:szCs w:val="21"/>
              </w:rPr>
              <w:t>.</w:t>
            </w:r>
          </w:p>
          <w:p w14:paraId="380963C8" w14:textId="77777777" w:rsidR="00CA356A" w:rsidRPr="00400CAF" w:rsidRDefault="00CA356A" w:rsidP="00CA356A">
            <w:pPr>
              <w:tabs>
                <w:tab w:val="left" w:pos="4620"/>
              </w:tabs>
              <w:jc w:val="both"/>
              <w:rPr>
                <w:bCs/>
                <w:iCs/>
                <w:sz w:val="21"/>
                <w:szCs w:val="21"/>
              </w:rPr>
            </w:pPr>
            <w:r w:rsidRPr="00400CAF">
              <w:rPr>
                <w:bCs/>
                <w:iCs/>
                <w:sz w:val="21"/>
                <w:szCs w:val="21"/>
              </w:rPr>
              <w:t>Число голосов, приходившихся на голосующие акции общества по данному вопросу повестки дня, определенное с учетом положений пункта 4.24 Положения: 40 081 124.</w:t>
            </w:r>
          </w:p>
          <w:p w14:paraId="2BA12AF8" w14:textId="03F2F0E1" w:rsidR="00224EB6" w:rsidRPr="00400CAF" w:rsidRDefault="00CA356A" w:rsidP="00473A0B">
            <w:pPr>
              <w:tabs>
                <w:tab w:val="left" w:pos="4620"/>
              </w:tabs>
              <w:spacing w:after="120"/>
              <w:jc w:val="both"/>
              <w:rPr>
                <w:bCs/>
                <w:iCs/>
                <w:sz w:val="21"/>
                <w:szCs w:val="21"/>
              </w:rPr>
            </w:pPr>
            <w:r w:rsidRPr="00400CAF">
              <w:rPr>
                <w:bCs/>
                <w:iCs/>
                <w:sz w:val="21"/>
                <w:szCs w:val="21"/>
              </w:rPr>
              <w:t xml:space="preserve">Число голосов, которыми обладали лица, участвовавшие при принятии решений, по данному вопросу повестки дня 27 510 164, что составило 68.636209% от общего количества голосов лиц, имеющих право на участие в Собрании. Кворум имелся. </w:t>
            </w:r>
            <w:r w:rsidR="00224EB6" w:rsidRPr="00400CAF">
              <w:rPr>
                <w:bCs/>
                <w:iCs/>
                <w:sz w:val="21"/>
                <w:szCs w:val="21"/>
              </w:rPr>
              <w:t xml:space="preserve"> </w:t>
            </w:r>
          </w:p>
          <w:p w14:paraId="09AB65A2" w14:textId="52C5F9A0" w:rsidR="00C808B1" w:rsidRPr="009C2C1E" w:rsidRDefault="00C808B1" w:rsidP="00C808B1">
            <w:pPr>
              <w:jc w:val="both"/>
              <w:rPr>
                <w:b/>
                <w:i/>
                <w:sz w:val="21"/>
                <w:szCs w:val="21"/>
              </w:rPr>
            </w:pPr>
            <w:r w:rsidRPr="009C2C1E">
              <w:rPr>
                <w:b/>
                <w:i/>
                <w:sz w:val="21"/>
                <w:szCs w:val="21"/>
              </w:rPr>
              <w:t>Вопрос 2) О последующем одобрении взаимосвязанных крупных сделок, заключенных ПАО «Калужская сбытовая компания» (Заемщик) с АО «АБ «РОССИЯ» (Банк), а именно Договора о предоставлении кредита в форме овердрафт от «18» сентября 2024 года 00.19-2/01/151/24 в редакции дополнительного соглашения № 1 от 13 декабря 2024 г.</w:t>
            </w:r>
          </w:p>
          <w:p w14:paraId="5FCE4818" w14:textId="0CD4BD12" w:rsidR="00C808B1" w:rsidRPr="00400CAF" w:rsidRDefault="00CA356A" w:rsidP="00C808B1">
            <w:pPr>
              <w:tabs>
                <w:tab w:val="left" w:pos="4620"/>
              </w:tabs>
              <w:jc w:val="both"/>
              <w:rPr>
                <w:bCs/>
                <w:iCs/>
                <w:sz w:val="21"/>
                <w:szCs w:val="21"/>
              </w:rPr>
            </w:pPr>
            <w:r w:rsidRPr="00400CAF">
              <w:rPr>
                <w:bCs/>
                <w:iCs/>
                <w:sz w:val="21"/>
                <w:szCs w:val="21"/>
              </w:rPr>
              <w:t>Число голосов, которыми обладали лица, включенные в список лиц, имеющих право голоса при принятии решений общим собранием, по данному вопросу повестки дня</w:t>
            </w:r>
            <w:r w:rsidR="00C808B1" w:rsidRPr="00400CAF">
              <w:rPr>
                <w:bCs/>
                <w:iCs/>
                <w:sz w:val="21"/>
                <w:szCs w:val="21"/>
              </w:rPr>
              <w:t xml:space="preserve">: </w:t>
            </w:r>
            <w:r w:rsidR="00C808B1" w:rsidRPr="00400CAF">
              <w:rPr>
                <w:rFonts w:eastAsia="Calibri"/>
                <w:bCs/>
                <w:iCs/>
                <w:sz w:val="21"/>
                <w:szCs w:val="21"/>
              </w:rPr>
              <w:t>91 007 212</w:t>
            </w:r>
            <w:r w:rsidR="00C808B1" w:rsidRPr="00400CAF">
              <w:rPr>
                <w:bCs/>
                <w:iCs/>
                <w:sz w:val="21"/>
                <w:szCs w:val="21"/>
              </w:rPr>
              <w:t>.</w:t>
            </w:r>
          </w:p>
          <w:p w14:paraId="07B09C6F" w14:textId="39E058D3" w:rsidR="00C808B1" w:rsidRPr="00400CAF" w:rsidRDefault="00CA356A" w:rsidP="00C808B1">
            <w:pPr>
              <w:tabs>
                <w:tab w:val="left" w:pos="4620"/>
              </w:tabs>
              <w:jc w:val="both"/>
              <w:rPr>
                <w:bCs/>
                <w:iCs/>
                <w:sz w:val="21"/>
                <w:szCs w:val="21"/>
              </w:rPr>
            </w:pPr>
            <w:r w:rsidRPr="00400CAF">
              <w:rPr>
                <w:bCs/>
                <w:iCs/>
                <w:sz w:val="21"/>
                <w:szCs w:val="21"/>
              </w:rPr>
              <w:t>Число голосов, приходившихся на голосующие акции общества по данному вопросу повестки дня, определенное с учетом положений пункта 4.24 Положения</w:t>
            </w:r>
            <w:r w:rsidR="00C808B1" w:rsidRPr="00400CAF">
              <w:rPr>
                <w:bCs/>
                <w:iCs/>
                <w:sz w:val="21"/>
                <w:szCs w:val="21"/>
              </w:rPr>
              <w:t>: 40 081 124.</w:t>
            </w:r>
          </w:p>
          <w:p w14:paraId="1D6E0E64" w14:textId="7144692A" w:rsidR="00C808B1" w:rsidRPr="00400CAF" w:rsidRDefault="00C808B1" w:rsidP="00C808B1">
            <w:pPr>
              <w:tabs>
                <w:tab w:val="left" w:pos="4620"/>
              </w:tabs>
              <w:spacing w:after="120"/>
              <w:jc w:val="both"/>
              <w:rPr>
                <w:bCs/>
                <w:iCs/>
                <w:sz w:val="21"/>
                <w:szCs w:val="21"/>
              </w:rPr>
            </w:pPr>
            <w:r w:rsidRPr="00400CAF">
              <w:rPr>
                <w:bCs/>
                <w:iCs/>
                <w:sz w:val="21"/>
                <w:szCs w:val="21"/>
              </w:rPr>
              <w:t>Число голосов, которыми обладали лица, участвовавшие при принятии решений, по данному вопросу пов</w:t>
            </w:r>
            <w:r w:rsidR="00CA356A" w:rsidRPr="00400CAF">
              <w:rPr>
                <w:bCs/>
                <w:iCs/>
                <w:sz w:val="21"/>
                <w:szCs w:val="21"/>
              </w:rPr>
              <w:t>естки дня</w:t>
            </w:r>
            <w:r w:rsidRPr="00400CAF">
              <w:rPr>
                <w:bCs/>
                <w:iCs/>
                <w:sz w:val="21"/>
                <w:szCs w:val="21"/>
              </w:rPr>
              <w:t xml:space="preserve"> 27 510 164, что составило 68.636209% от общего количества голосов лиц, имеющих право на участие в Собрании. Кворум имелся. </w:t>
            </w:r>
          </w:p>
          <w:p w14:paraId="1CC70EAC" w14:textId="6B57A989" w:rsidR="00C808B1" w:rsidRPr="009C2C1E" w:rsidRDefault="00C808B1" w:rsidP="00C808B1">
            <w:pPr>
              <w:jc w:val="both"/>
              <w:rPr>
                <w:b/>
                <w:i/>
                <w:sz w:val="21"/>
                <w:szCs w:val="21"/>
              </w:rPr>
            </w:pPr>
            <w:r w:rsidRPr="009C2C1E">
              <w:rPr>
                <w:b/>
                <w:i/>
                <w:sz w:val="21"/>
                <w:szCs w:val="21"/>
              </w:rPr>
              <w:t>Вопрос 3) О последующем одобрении взаимосвязанных крупных сделок, заключенных ПАО «Калужская сбытовая компания» (Заемщик) с АО «АБ «РОССИЯ», а именно Договора о предоставлении кредита в форме неподтверждённой невозобновляемой кредитной линии № 00.19-2/01/243/24 от 28.12.2024 г.</w:t>
            </w:r>
          </w:p>
          <w:p w14:paraId="1A0F9AEB" w14:textId="77777777" w:rsidR="00CA356A" w:rsidRPr="00400CAF" w:rsidRDefault="00CA356A" w:rsidP="00CA356A">
            <w:pPr>
              <w:tabs>
                <w:tab w:val="left" w:pos="4620"/>
              </w:tabs>
              <w:jc w:val="both"/>
              <w:rPr>
                <w:bCs/>
                <w:iCs/>
                <w:sz w:val="21"/>
                <w:szCs w:val="21"/>
              </w:rPr>
            </w:pPr>
            <w:r w:rsidRPr="00400CAF">
              <w:rPr>
                <w:bCs/>
                <w:iCs/>
                <w:sz w:val="21"/>
                <w:szCs w:val="21"/>
              </w:rPr>
              <w:t xml:space="preserve">Число голосов, которыми обладали лица, включенные в список лиц, имеющих право голоса при принятии решений общим собранием, по данному вопросу повестки дня: </w:t>
            </w:r>
            <w:r w:rsidRPr="00400CAF">
              <w:rPr>
                <w:rFonts w:eastAsia="Calibri"/>
                <w:bCs/>
                <w:iCs/>
                <w:sz w:val="21"/>
                <w:szCs w:val="21"/>
              </w:rPr>
              <w:t>91 007 212</w:t>
            </w:r>
            <w:r w:rsidRPr="00400CAF">
              <w:rPr>
                <w:bCs/>
                <w:iCs/>
                <w:sz w:val="21"/>
                <w:szCs w:val="21"/>
              </w:rPr>
              <w:t>.</w:t>
            </w:r>
          </w:p>
          <w:p w14:paraId="63B6DF2B" w14:textId="77777777" w:rsidR="00CA356A" w:rsidRPr="00400CAF" w:rsidRDefault="00CA356A" w:rsidP="00CA356A">
            <w:pPr>
              <w:tabs>
                <w:tab w:val="left" w:pos="4620"/>
              </w:tabs>
              <w:jc w:val="both"/>
              <w:rPr>
                <w:bCs/>
                <w:iCs/>
                <w:sz w:val="21"/>
                <w:szCs w:val="21"/>
              </w:rPr>
            </w:pPr>
            <w:r w:rsidRPr="00400CAF">
              <w:rPr>
                <w:bCs/>
                <w:iCs/>
                <w:sz w:val="21"/>
                <w:szCs w:val="21"/>
              </w:rPr>
              <w:t>Число голосов, приходившихся на голосующие акции общества по данному вопросу повестки дня, определенное с учетом положений пункта 4.24 Положения: 40 081 124.</w:t>
            </w:r>
          </w:p>
          <w:p w14:paraId="799C5E7E" w14:textId="77777777" w:rsidR="00CA356A" w:rsidRPr="00400CAF" w:rsidRDefault="00CA356A" w:rsidP="00CA356A">
            <w:pPr>
              <w:tabs>
                <w:tab w:val="left" w:pos="4620"/>
              </w:tabs>
              <w:spacing w:after="120"/>
              <w:jc w:val="both"/>
              <w:rPr>
                <w:bCs/>
                <w:iCs/>
                <w:sz w:val="21"/>
                <w:szCs w:val="21"/>
              </w:rPr>
            </w:pPr>
            <w:r w:rsidRPr="00400CAF">
              <w:rPr>
                <w:bCs/>
                <w:iCs/>
                <w:sz w:val="21"/>
                <w:szCs w:val="21"/>
              </w:rPr>
              <w:t xml:space="preserve">Число голосов, которыми обладали лица, участвовавшие при принятии решений, по данному вопросу повестки дня 27 510 164, что составило 68.636209% от общего количества голосов лиц, имеющих право на участие в Собрании. Кворум имелся. </w:t>
            </w:r>
          </w:p>
          <w:p w14:paraId="1B8A980E" w14:textId="46484247" w:rsidR="00C808B1" w:rsidRPr="009C2C1E" w:rsidRDefault="00C808B1" w:rsidP="00C808B1">
            <w:pPr>
              <w:jc w:val="both"/>
              <w:rPr>
                <w:b/>
                <w:i/>
                <w:sz w:val="21"/>
                <w:szCs w:val="21"/>
              </w:rPr>
            </w:pPr>
            <w:r w:rsidRPr="009C2C1E">
              <w:rPr>
                <w:b/>
                <w:i/>
                <w:sz w:val="21"/>
                <w:szCs w:val="21"/>
              </w:rPr>
              <w:lastRenderedPageBreak/>
              <w:t>Вопрос 4) О последующем одобрении взаимосвязанных крупных сделок, заключенных ПАО «Калужская сбытовая компания» (Заемщик) с АО «АБ «РОССИЯ» (Банк), а именно Договор о предоставлении кредита в форме неподтверждённой невозобновляемой кредитной линии № 00.19-2/01/244/24 от 28.12.2024 г.</w:t>
            </w:r>
          </w:p>
          <w:p w14:paraId="7EE1FADC" w14:textId="77777777" w:rsidR="00CA356A" w:rsidRPr="00400CAF" w:rsidRDefault="00CA356A" w:rsidP="00CA356A">
            <w:pPr>
              <w:tabs>
                <w:tab w:val="left" w:pos="4620"/>
              </w:tabs>
              <w:jc w:val="both"/>
              <w:rPr>
                <w:bCs/>
                <w:iCs/>
                <w:sz w:val="21"/>
                <w:szCs w:val="21"/>
              </w:rPr>
            </w:pPr>
            <w:r w:rsidRPr="00400CAF">
              <w:rPr>
                <w:bCs/>
                <w:iCs/>
                <w:sz w:val="21"/>
                <w:szCs w:val="21"/>
              </w:rPr>
              <w:t xml:space="preserve">Число голосов, которыми обладали лица, включенные в список лиц, имеющих право голоса при принятии решений общим собранием, по данному вопросу повестки дня: </w:t>
            </w:r>
            <w:r w:rsidRPr="00400CAF">
              <w:rPr>
                <w:rFonts w:eastAsia="Calibri"/>
                <w:bCs/>
                <w:iCs/>
                <w:sz w:val="21"/>
                <w:szCs w:val="21"/>
              </w:rPr>
              <w:t>91 007 212</w:t>
            </w:r>
            <w:r w:rsidRPr="00400CAF">
              <w:rPr>
                <w:bCs/>
                <w:iCs/>
                <w:sz w:val="21"/>
                <w:szCs w:val="21"/>
              </w:rPr>
              <w:t>.</w:t>
            </w:r>
          </w:p>
          <w:p w14:paraId="3E61CA20" w14:textId="77777777" w:rsidR="00CA356A" w:rsidRPr="00400CAF" w:rsidRDefault="00CA356A" w:rsidP="00CA356A">
            <w:pPr>
              <w:tabs>
                <w:tab w:val="left" w:pos="4620"/>
              </w:tabs>
              <w:jc w:val="both"/>
              <w:rPr>
                <w:bCs/>
                <w:iCs/>
                <w:sz w:val="21"/>
                <w:szCs w:val="21"/>
              </w:rPr>
            </w:pPr>
            <w:r w:rsidRPr="00400CAF">
              <w:rPr>
                <w:bCs/>
                <w:iCs/>
                <w:sz w:val="21"/>
                <w:szCs w:val="21"/>
              </w:rPr>
              <w:t>Число голосов, приходившихся на голосующие акции общества по данному вопросу повестки дня, определенное с учетом положений пункта 4.24 Положения: 40 081 124.</w:t>
            </w:r>
          </w:p>
          <w:p w14:paraId="4893FF5F" w14:textId="77777777" w:rsidR="00CA356A" w:rsidRPr="00400CAF" w:rsidRDefault="00CA356A" w:rsidP="00CA356A">
            <w:pPr>
              <w:tabs>
                <w:tab w:val="left" w:pos="4620"/>
              </w:tabs>
              <w:spacing w:after="120"/>
              <w:jc w:val="both"/>
              <w:rPr>
                <w:bCs/>
                <w:iCs/>
                <w:sz w:val="21"/>
                <w:szCs w:val="21"/>
              </w:rPr>
            </w:pPr>
            <w:r w:rsidRPr="00400CAF">
              <w:rPr>
                <w:bCs/>
                <w:iCs/>
                <w:sz w:val="21"/>
                <w:szCs w:val="21"/>
              </w:rPr>
              <w:t xml:space="preserve">Число голосов, которыми обладали лица, участвовавшие при принятии решений, по данному вопросу повестки дня 27 510 164, что составило 68.636209% от общего количества голосов лиц, имеющих право на участие в Собрании. Кворум имелся. </w:t>
            </w:r>
          </w:p>
          <w:p w14:paraId="344E114E" w14:textId="05A0CD7E" w:rsidR="00C808B1" w:rsidRPr="009C2C1E" w:rsidRDefault="00C808B1" w:rsidP="00C808B1">
            <w:pPr>
              <w:jc w:val="both"/>
              <w:rPr>
                <w:b/>
                <w:i/>
                <w:sz w:val="21"/>
                <w:szCs w:val="21"/>
              </w:rPr>
            </w:pPr>
            <w:r w:rsidRPr="009C2C1E">
              <w:rPr>
                <w:b/>
                <w:i/>
                <w:sz w:val="21"/>
                <w:szCs w:val="21"/>
              </w:rPr>
              <w:t>Вопрос 5) О последующем одобрении заключенных крупных взаимосвязанных сделок, а именно: последующих договоров залога недвижимого и движимого имущества, Договора залога акций, Договора залога прав по договору (залогового) банковского счета, направленные на обеспечение исполнения в полном объеме всех обязательств Заемщика перед АО «АБ «РОССИЯ (Кредитор/Банк) по Договору о предоставлении кредита в форме неподтверждённой невозобновляемой кредитной линии (без безусловного обязательства БАНКА предоставить кредит) от «28» декабря 2024 года № 00.19-2/01/243/24 и Договору о предоставлении кредита в форме неподтверждённой невозобновляемой кредитной линии (без безусловного обязательства БАНКА предоставить кредит) от «28» декабря 2024 года № 00.19-2/01/244/24., заключенные между ПАО «Калужская сбытовая компания» с АО «АБ «РОССИЯ», а также обеспечение исполнения обязательств ООО «ВА» по Договору о предоставлении кредита в форме неподтверждённой невозобновляемой кредитной линии (без безусловного обязательства БАНКА предоставить кредит) от 28.12.2024 г. № 00.19-2/01/245/24, заключенного ООО «ВА» (Заемщик) с АО «АБ «РОССИЯ» (далее - Договор 3):</w:t>
            </w:r>
          </w:p>
          <w:p w14:paraId="70B8BFDE" w14:textId="77777777" w:rsidR="00CA356A" w:rsidRPr="00400CAF" w:rsidRDefault="00CA356A" w:rsidP="00CA356A">
            <w:pPr>
              <w:tabs>
                <w:tab w:val="left" w:pos="4620"/>
              </w:tabs>
              <w:jc w:val="both"/>
              <w:rPr>
                <w:bCs/>
                <w:iCs/>
                <w:sz w:val="21"/>
                <w:szCs w:val="21"/>
              </w:rPr>
            </w:pPr>
            <w:r w:rsidRPr="00400CAF">
              <w:rPr>
                <w:bCs/>
                <w:iCs/>
                <w:sz w:val="21"/>
                <w:szCs w:val="21"/>
              </w:rPr>
              <w:t xml:space="preserve">Число голосов, которыми обладали лица, включенные в список лиц, имеющих право голоса при принятии решений общим собранием, по данному вопросу повестки дня: </w:t>
            </w:r>
            <w:r w:rsidRPr="00400CAF">
              <w:rPr>
                <w:rFonts w:eastAsia="Calibri"/>
                <w:bCs/>
                <w:iCs/>
                <w:sz w:val="21"/>
                <w:szCs w:val="21"/>
              </w:rPr>
              <w:t>91 007 212</w:t>
            </w:r>
            <w:r w:rsidRPr="00400CAF">
              <w:rPr>
                <w:bCs/>
                <w:iCs/>
                <w:sz w:val="21"/>
                <w:szCs w:val="21"/>
              </w:rPr>
              <w:t>.</w:t>
            </w:r>
          </w:p>
          <w:p w14:paraId="7AA5981D" w14:textId="77777777" w:rsidR="00CA356A" w:rsidRPr="00400CAF" w:rsidRDefault="00CA356A" w:rsidP="00CA356A">
            <w:pPr>
              <w:tabs>
                <w:tab w:val="left" w:pos="4620"/>
              </w:tabs>
              <w:jc w:val="both"/>
              <w:rPr>
                <w:bCs/>
                <w:iCs/>
                <w:sz w:val="21"/>
                <w:szCs w:val="21"/>
              </w:rPr>
            </w:pPr>
            <w:r w:rsidRPr="00400CAF">
              <w:rPr>
                <w:bCs/>
                <w:iCs/>
                <w:sz w:val="21"/>
                <w:szCs w:val="21"/>
              </w:rPr>
              <w:t>Число голосов, приходившихся на голосующие акции общества по данному вопросу повестки дня, определенное с учетом положений пункта 4.24 Положения: 40 081 124.</w:t>
            </w:r>
          </w:p>
          <w:p w14:paraId="3DC9831A" w14:textId="77777777" w:rsidR="00CA356A" w:rsidRPr="00400CAF" w:rsidRDefault="00CA356A" w:rsidP="00CA356A">
            <w:pPr>
              <w:tabs>
                <w:tab w:val="left" w:pos="4620"/>
              </w:tabs>
              <w:spacing w:after="120"/>
              <w:jc w:val="both"/>
              <w:rPr>
                <w:bCs/>
                <w:iCs/>
                <w:sz w:val="21"/>
                <w:szCs w:val="21"/>
              </w:rPr>
            </w:pPr>
            <w:r w:rsidRPr="00400CAF">
              <w:rPr>
                <w:bCs/>
                <w:iCs/>
                <w:sz w:val="21"/>
                <w:szCs w:val="21"/>
              </w:rPr>
              <w:t xml:space="preserve">Число голосов, которыми обладали лица, участвовавшие при принятии решений, по данному вопросу повестки дня 27 510 164, что составило 68.636209% от общего количества голосов лиц, имеющих право на участие в Собрании. Кворум имелся. </w:t>
            </w:r>
          </w:p>
          <w:p w14:paraId="3D47CE25" w14:textId="77777777" w:rsidR="00400CAF" w:rsidRPr="00400CAF" w:rsidRDefault="00C808B1" w:rsidP="00400CAF">
            <w:pPr>
              <w:pStyle w:val="af6"/>
              <w:jc w:val="both"/>
              <w:rPr>
                <w:rFonts w:ascii="Times New Roman" w:hAnsi="Times New Roman"/>
                <w:b/>
                <w:bCs/>
                <w:i/>
                <w:iCs/>
                <w:sz w:val="21"/>
                <w:szCs w:val="21"/>
              </w:rPr>
            </w:pPr>
            <w:r w:rsidRPr="00400CAF">
              <w:rPr>
                <w:rFonts w:ascii="Times New Roman" w:hAnsi="Times New Roman"/>
                <w:b/>
                <w:bCs/>
                <w:i/>
                <w:iCs/>
                <w:sz w:val="21"/>
                <w:szCs w:val="21"/>
              </w:rPr>
              <w:t>Вопрос 6) О последующем одобрении взаимосвязанных сделок, заключенных ПАО «Калужская сбытовая компания» с АО «АБ «РОССИЯ», являющихся крупной сделкой с заинтересованностью, в качестве обеспечения исполнения обязательств Общества с ограниченной ответственностью «ВА» (ИНН 4027143878) перед АО «АБ «РОССИЯ» по Кредитному договору от «28» декабря 2024 года № 00.19-2/01/245/24 о предоставлении кредита в форме неподтверждённой невозобновляемой кредитной линии (без безусловного обязательства БАНКА предоставить кредит) (Договор 3).</w:t>
            </w:r>
          </w:p>
          <w:p w14:paraId="76B74BF1" w14:textId="78CBCB6B" w:rsidR="00CA356A" w:rsidRPr="00400CAF" w:rsidRDefault="00CA356A" w:rsidP="00400CAF">
            <w:pPr>
              <w:pStyle w:val="af6"/>
              <w:jc w:val="both"/>
              <w:rPr>
                <w:rFonts w:ascii="Times New Roman" w:hAnsi="Times New Roman"/>
                <w:sz w:val="21"/>
                <w:szCs w:val="21"/>
              </w:rPr>
            </w:pPr>
            <w:r w:rsidRPr="00400CAF">
              <w:rPr>
                <w:rFonts w:ascii="Times New Roman" w:hAnsi="Times New Roman"/>
                <w:bCs/>
                <w:iCs/>
                <w:sz w:val="21"/>
                <w:szCs w:val="21"/>
              </w:rPr>
              <w:t>Число голосов, которыми обладали лица, включенные в список лиц, имеющих право голоса при принятии решений общим собранием, по данному вопросу повестки дня: 91 007 212.</w:t>
            </w:r>
          </w:p>
          <w:p w14:paraId="70E95209" w14:textId="77777777" w:rsidR="00CA356A" w:rsidRPr="00400CAF" w:rsidRDefault="00CA356A" w:rsidP="00400CAF">
            <w:pPr>
              <w:pStyle w:val="af6"/>
              <w:jc w:val="both"/>
              <w:rPr>
                <w:rFonts w:ascii="Times New Roman" w:hAnsi="Times New Roman"/>
                <w:bCs/>
                <w:iCs/>
                <w:sz w:val="21"/>
                <w:szCs w:val="21"/>
              </w:rPr>
            </w:pPr>
            <w:r w:rsidRPr="00400CAF">
              <w:rPr>
                <w:rFonts w:ascii="Times New Roman" w:hAnsi="Times New Roman"/>
                <w:bCs/>
                <w:iCs/>
                <w:sz w:val="21"/>
                <w:szCs w:val="21"/>
              </w:rPr>
              <w:t>Число голосов, приходившихся на голосующие акции общества по данному вопросу повестки дня, определенное с учетом положений пункта 4.24 Положения: 40 081 124.</w:t>
            </w:r>
          </w:p>
          <w:p w14:paraId="41FD1C47" w14:textId="77777777" w:rsidR="00CA356A" w:rsidRPr="00400CAF" w:rsidRDefault="00CA356A" w:rsidP="00400CAF">
            <w:pPr>
              <w:pStyle w:val="af6"/>
              <w:jc w:val="both"/>
              <w:rPr>
                <w:rFonts w:ascii="Times New Roman" w:hAnsi="Times New Roman"/>
                <w:bCs/>
                <w:iCs/>
                <w:sz w:val="21"/>
                <w:szCs w:val="21"/>
              </w:rPr>
            </w:pPr>
            <w:r w:rsidRPr="00400CAF">
              <w:rPr>
                <w:rFonts w:ascii="Times New Roman" w:hAnsi="Times New Roman"/>
                <w:bCs/>
                <w:iCs/>
                <w:sz w:val="21"/>
                <w:szCs w:val="21"/>
              </w:rPr>
              <w:t xml:space="preserve">Число голосов, которыми обладали лица, участвовавшие при принятии решений, по данному вопросу повестки дня 27 510 164, что составило 68.636209% от общего количества голосов лиц, имеющих право на участие в Собрании. Кворум имелся. </w:t>
            </w:r>
          </w:p>
          <w:p w14:paraId="60FA27CF" w14:textId="77777777" w:rsidR="00224EB6" w:rsidRPr="009C2C1E" w:rsidRDefault="00224EB6" w:rsidP="00224EB6">
            <w:pPr>
              <w:tabs>
                <w:tab w:val="left" w:pos="4620"/>
              </w:tabs>
              <w:jc w:val="both"/>
              <w:rPr>
                <w:sz w:val="21"/>
                <w:szCs w:val="21"/>
              </w:rPr>
            </w:pPr>
            <w:r w:rsidRPr="009C2C1E">
              <w:rPr>
                <w:sz w:val="21"/>
                <w:szCs w:val="21"/>
              </w:rPr>
              <w:t>2.5. Повестка дня общего собрания акционеров эмитента:</w:t>
            </w:r>
          </w:p>
          <w:p w14:paraId="7C19ADE4" w14:textId="77777777" w:rsidR="00C808B1" w:rsidRPr="009C2C1E" w:rsidRDefault="00C808B1" w:rsidP="00C808B1">
            <w:pPr>
              <w:jc w:val="both"/>
              <w:rPr>
                <w:b/>
                <w:i/>
                <w:sz w:val="21"/>
                <w:szCs w:val="21"/>
              </w:rPr>
            </w:pPr>
            <w:r w:rsidRPr="009C2C1E">
              <w:rPr>
                <w:b/>
                <w:i/>
                <w:sz w:val="21"/>
                <w:szCs w:val="21"/>
              </w:rPr>
              <w:t>1) О последующем одобрении заключенных дополнительных соглашений по изменению условий к кредитным договорам, заключенных ПАО «Калужская сбытовая компания» (Заемщик) с АО «АБ «РОССИЯ» (Банк/Кредитор).</w:t>
            </w:r>
          </w:p>
          <w:p w14:paraId="0030ED08" w14:textId="77777777" w:rsidR="00C808B1" w:rsidRPr="009C2C1E" w:rsidRDefault="00C808B1" w:rsidP="00C808B1">
            <w:pPr>
              <w:jc w:val="both"/>
              <w:rPr>
                <w:b/>
                <w:i/>
                <w:sz w:val="21"/>
                <w:szCs w:val="21"/>
              </w:rPr>
            </w:pPr>
            <w:r w:rsidRPr="009C2C1E">
              <w:rPr>
                <w:b/>
                <w:i/>
                <w:sz w:val="21"/>
                <w:szCs w:val="21"/>
              </w:rPr>
              <w:t>2) О последующем одобрении взаимосвязанных крупных сделок, заключенных ПАО «Калужская сбытовая компания» (Заемщик) с АО «АБ «РОССИЯ» (Банк), а именно Договора о предоставлении кредита в форме овердрафт от «18» сентября 2024 года 00.19-2/01/151/24 в редакции дополнительного соглашения № 1 от 13 декабря 2024 г.</w:t>
            </w:r>
          </w:p>
          <w:p w14:paraId="70020047" w14:textId="77777777" w:rsidR="00C808B1" w:rsidRPr="009C2C1E" w:rsidRDefault="00C808B1" w:rsidP="00C808B1">
            <w:pPr>
              <w:jc w:val="both"/>
              <w:rPr>
                <w:b/>
                <w:i/>
                <w:sz w:val="21"/>
                <w:szCs w:val="21"/>
              </w:rPr>
            </w:pPr>
            <w:r w:rsidRPr="009C2C1E">
              <w:rPr>
                <w:b/>
                <w:i/>
                <w:sz w:val="21"/>
                <w:szCs w:val="21"/>
              </w:rPr>
              <w:t>3) О последующем одобрении взаимосвязанных крупных сделок, заключенных ПАО «Калужская сбытовая компания» (Заемщик) с АО «АБ «РОССИЯ», а именно Договора о предоставлении кредита в форме неподтверждённой невозобновляемой кредитной линии № 00.19-2/01/243/24 от 28.12.2024 г.</w:t>
            </w:r>
          </w:p>
          <w:p w14:paraId="17D1A2BA" w14:textId="77777777" w:rsidR="00C808B1" w:rsidRPr="009C2C1E" w:rsidRDefault="00C808B1" w:rsidP="00C808B1">
            <w:pPr>
              <w:jc w:val="both"/>
              <w:rPr>
                <w:b/>
                <w:i/>
                <w:sz w:val="21"/>
                <w:szCs w:val="21"/>
              </w:rPr>
            </w:pPr>
            <w:r w:rsidRPr="009C2C1E">
              <w:rPr>
                <w:b/>
                <w:i/>
                <w:sz w:val="21"/>
                <w:szCs w:val="21"/>
              </w:rPr>
              <w:t>4) О последующем одобрении взаимосвязанных крупных сделок, заключенных ПАО «Калужская сбытовая компания» (Заемщик) с АО «АБ «РОССИЯ» (Банк), а именно Договор о предоставлении кредита в форме неподтверждённой невозобновляемой кредитной линии № 00.19-2/01/244/24 от 28.12.2024 г.</w:t>
            </w:r>
          </w:p>
          <w:p w14:paraId="605C6FE4" w14:textId="77777777" w:rsidR="00C808B1" w:rsidRPr="009C2C1E" w:rsidRDefault="00C808B1" w:rsidP="00C808B1">
            <w:pPr>
              <w:jc w:val="both"/>
              <w:rPr>
                <w:b/>
                <w:i/>
                <w:sz w:val="21"/>
                <w:szCs w:val="21"/>
              </w:rPr>
            </w:pPr>
            <w:r w:rsidRPr="009C2C1E">
              <w:rPr>
                <w:b/>
                <w:i/>
                <w:sz w:val="21"/>
                <w:szCs w:val="21"/>
              </w:rPr>
              <w:t xml:space="preserve">5) О последующем одобрении заключенных крупных взаимосвязанных сделок, а именно: последующих договоров залога недвижимого и движимого имущества, Договора залога акций, Договора залога прав по договору (залогового) банковского счета, направленные на обеспечение исполнения в полном объеме всех обязательств Заемщика перед АО «АБ «РОССИЯ (Кредитор/Банк) по Договору о предоставлении кредита в форме неподтверждённой невозобновляемой кредитной линии (без безусловного обязательства БАНКА предоставить кредит) от «28» декабря 2024 года № 00.19-2/01/243/24 и Договору о предоставлении кредита в форме неподтверждённой невозобновляемой кредитной линии (без безусловного обязательства БАНКА </w:t>
            </w:r>
            <w:r w:rsidRPr="009C2C1E">
              <w:rPr>
                <w:b/>
                <w:i/>
                <w:sz w:val="21"/>
                <w:szCs w:val="21"/>
              </w:rPr>
              <w:lastRenderedPageBreak/>
              <w:t>предоставить кредит) от «28» декабря 2024 года № 00.19-2/01/244/24., заключенные между ПАО «Калужская сбытовая компания» с АО «АБ «РОССИЯ», а также обеспечение исполнения обязательств ООО «ВА» по Договору о предоставлении кредита в форме неподтверждённой невозобновляемой кредитной линии (без безусловного обязательства БАНКА предоставить кредит) от 28.12.2024 г. № 00.19-2/01/245/24, заключенного ООО «ВА» (Заемщик) с АО «АБ «РОССИЯ» (далее - Договор 3):</w:t>
            </w:r>
          </w:p>
          <w:p w14:paraId="2B7C3A19" w14:textId="77777777" w:rsidR="00C808B1" w:rsidRPr="009C2C1E" w:rsidRDefault="00C808B1" w:rsidP="00C808B1">
            <w:pPr>
              <w:tabs>
                <w:tab w:val="left" w:pos="4620"/>
                <w:tab w:val="left" w:pos="6440"/>
              </w:tabs>
              <w:spacing w:before="120" w:after="120"/>
              <w:jc w:val="both"/>
              <w:rPr>
                <w:b/>
                <w:i/>
                <w:sz w:val="21"/>
                <w:szCs w:val="21"/>
              </w:rPr>
            </w:pPr>
            <w:r w:rsidRPr="009C2C1E">
              <w:rPr>
                <w:b/>
                <w:i/>
                <w:sz w:val="21"/>
                <w:szCs w:val="21"/>
              </w:rPr>
              <w:t>6) О последующем одобрении взаимосвязанных сделок, заключенных ПАО «Калужская сбытовая компания» с АО «АБ «РОССИЯ», являющихся крупной сделкой с заинтересованностью, в качестве обеспечения исполнения обязательств Общества с ограниченной ответственностью «ВА» (ИНН 4027143878) перед АО «АБ «РОССИЯ» по Кредитному договору от «28» декабря 2024 года № 00.19-2/01/245/24 о предоставлении кредита в форме неподтверждённой невозобновляемой кредитной линии (без безусловного обязательства БАНКА предоставить кредит) (Договор 3).</w:t>
            </w:r>
          </w:p>
          <w:p w14:paraId="339B3D6E" w14:textId="0C2CBDDB" w:rsidR="00224EB6" w:rsidRPr="009C2C1E" w:rsidRDefault="00224EB6" w:rsidP="00C808B1">
            <w:pPr>
              <w:tabs>
                <w:tab w:val="left" w:pos="4620"/>
                <w:tab w:val="left" w:pos="6440"/>
              </w:tabs>
              <w:spacing w:before="120" w:after="120"/>
              <w:jc w:val="both"/>
              <w:rPr>
                <w:sz w:val="21"/>
                <w:szCs w:val="21"/>
              </w:rPr>
            </w:pPr>
            <w:r w:rsidRPr="009C2C1E">
              <w:rPr>
                <w:sz w:val="21"/>
                <w:szCs w:val="21"/>
              </w:rPr>
              <w:t>2.6. Результаты голосования по вопросам повестки дня общего собрания акционеров эмитента, по которым имелся кворум, и формулировки решений, принятых общим собранием акционеров эмитента по указанным вопросам:</w:t>
            </w:r>
            <w:r w:rsidRPr="009C2C1E">
              <w:rPr>
                <w:sz w:val="21"/>
                <w:szCs w:val="21"/>
              </w:rPr>
              <w:tab/>
            </w:r>
          </w:p>
          <w:p w14:paraId="737F0F7F" w14:textId="77777777" w:rsidR="008F2791" w:rsidRPr="009C2C1E" w:rsidRDefault="00821BD9" w:rsidP="008F2791">
            <w:pPr>
              <w:tabs>
                <w:tab w:val="left" w:pos="4620"/>
                <w:tab w:val="left" w:pos="6440"/>
              </w:tabs>
              <w:jc w:val="both"/>
              <w:rPr>
                <w:sz w:val="21"/>
                <w:szCs w:val="21"/>
              </w:rPr>
            </w:pPr>
            <w:r w:rsidRPr="009C2C1E">
              <w:rPr>
                <w:b/>
                <w:i/>
                <w:iCs/>
                <w:sz w:val="21"/>
                <w:szCs w:val="21"/>
              </w:rPr>
              <w:t>По вопросу 1.</w:t>
            </w:r>
            <w:r w:rsidRPr="009C2C1E">
              <w:rPr>
                <w:sz w:val="21"/>
                <w:szCs w:val="21"/>
              </w:rPr>
              <w:t xml:space="preserve"> </w:t>
            </w:r>
          </w:p>
          <w:p w14:paraId="5866B1B8" w14:textId="77777777" w:rsidR="00821BD9" w:rsidRPr="009C2C1E" w:rsidRDefault="00821BD9" w:rsidP="00821BD9">
            <w:pPr>
              <w:tabs>
                <w:tab w:val="num" w:pos="0"/>
              </w:tabs>
              <w:jc w:val="both"/>
              <w:rPr>
                <w:b/>
                <w:i/>
                <w:iCs/>
                <w:color w:val="000000"/>
                <w:sz w:val="21"/>
                <w:szCs w:val="21"/>
                <w:lang w:eastAsia="ru-RU"/>
              </w:rPr>
            </w:pPr>
            <w:r w:rsidRPr="009C2C1E">
              <w:rPr>
                <w:b/>
                <w:i/>
                <w:iCs/>
                <w:color w:val="000000"/>
                <w:sz w:val="21"/>
                <w:szCs w:val="21"/>
                <w:lang w:eastAsia="ru-RU"/>
              </w:rPr>
              <w:t>Голосовали:</w:t>
            </w:r>
          </w:p>
          <w:p w14:paraId="76BCC059" w14:textId="20456318" w:rsidR="00821BD9" w:rsidRPr="009C2C1E" w:rsidRDefault="00821BD9" w:rsidP="00400CAF">
            <w:pPr>
              <w:tabs>
                <w:tab w:val="num" w:pos="0"/>
              </w:tabs>
              <w:jc w:val="both"/>
              <w:rPr>
                <w:color w:val="000000"/>
                <w:sz w:val="21"/>
                <w:szCs w:val="21"/>
                <w:lang w:eastAsia="ru-RU"/>
              </w:rPr>
            </w:pPr>
            <w:r w:rsidRPr="009C2C1E">
              <w:rPr>
                <w:color w:val="000000"/>
                <w:sz w:val="21"/>
                <w:szCs w:val="21"/>
                <w:lang w:eastAsia="ru-RU"/>
              </w:rPr>
              <w:t xml:space="preserve">«За» – </w:t>
            </w:r>
            <w:r w:rsidR="00CA356A" w:rsidRPr="009C2C1E">
              <w:rPr>
                <w:bCs/>
                <w:color w:val="000000"/>
                <w:sz w:val="21"/>
                <w:szCs w:val="21"/>
                <w:lang w:eastAsia="ru-RU"/>
              </w:rPr>
              <w:t xml:space="preserve">27 318 464 </w:t>
            </w:r>
            <w:r w:rsidRPr="009C2C1E">
              <w:rPr>
                <w:color w:val="000000"/>
                <w:sz w:val="21"/>
                <w:szCs w:val="21"/>
                <w:lang w:eastAsia="ru-RU"/>
              </w:rPr>
              <w:t xml:space="preserve">голосов, что составляет </w:t>
            </w:r>
            <w:r w:rsidR="00CA356A" w:rsidRPr="009C2C1E">
              <w:rPr>
                <w:color w:val="000000"/>
                <w:sz w:val="21"/>
                <w:szCs w:val="21"/>
                <w:lang w:eastAsia="ru-RU"/>
              </w:rPr>
              <w:t>99.303167</w:t>
            </w:r>
            <w:r w:rsidRPr="009C2C1E">
              <w:rPr>
                <w:color w:val="000000"/>
                <w:sz w:val="21"/>
                <w:szCs w:val="21"/>
                <w:lang w:eastAsia="ru-RU"/>
              </w:rPr>
              <w:t xml:space="preserve"> % голосов акционеров, принимавших участие в собрании;</w:t>
            </w:r>
          </w:p>
          <w:p w14:paraId="422C14BC" w14:textId="51092DE6" w:rsidR="00821BD9" w:rsidRPr="009C2C1E" w:rsidRDefault="00821BD9" w:rsidP="00400CAF">
            <w:pPr>
              <w:tabs>
                <w:tab w:val="num" w:pos="0"/>
              </w:tabs>
              <w:jc w:val="both"/>
              <w:rPr>
                <w:color w:val="000000"/>
                <w:sz w:val="21"/>
                <w:szCs w:val="21"/>
                <w:lang w:eastAsia="ru-RU"/>
              </w:rPr>
            </w:pPr>
            <w:r w:rsidRPr="009C2C1E">
              <w:rPr>
                <w:color w:val="000000"/>
                <w:sz w:val="21"/>
                <w:szCs w:val="21"/>
                <w:lang w:eastAsia="ru-RU"/>
              </w:rPr>
              <w:t xml:space="preserve">«Против» – </w:t>
            </w:r>
            <w:r w:rsidR="00CA356A" w:rsidRPr="009C2C1E">
              <w:rPr>
                <w:color w:val="000000"/>
                <w:sz w:val="21"/>
                <w:szCs w:val="21"/>
                <w:lang w:eastAsia="ru-RU"/>
              </w:rPr>
              <w:t xml:space="preserve">61 </w:t>
            </w:r>
            <w:r w:rsidR="008F2791" w:rsidRPr="009C2C1E">
              <w:rPr>
                <w:color w:val="000000"/>
                <w:sz w:val="21"/>
                <w:szCs w:val="21"/>
                <w:lang w:eastAsia="ru-RU"/>
              </w:rPr>
              <w:t>1</w:t>
            </w:r>
            <w:r w:rsidR="00CA356A" w:rsidRPr="009C2C1E">
              <w:rPr>
                <w:color w:val="000000"/>
                <w:sz w:val="21"/>
                <w:szCs w:val="21"/>
                <w:lang w:eastAsia="ru-RU"/>
              </w:rPr>
              <w:t xml:space="preserve">00 голосов, что составляет </w:t>
            </w:r>
            <w:r w:rsidR="00CA356A" w:rsidRPr="009C2C1E">
              <w:rPr>
                <w:sz w:val="21"/>
                <w:szCs w:val="21"/>
              </w:rPr>
              <w:t>0.222</w:t>
            </w:r>
            <w:r w:rsidR="008F2791" w:rsidRPr="009C2C1E">
              <w:rPr>
                <w:sz w:val="21"/>
                <w:szCs w:val="21"/>
              </w:rPr>
              <w:t>100</w:t>
            </w:r>
            <w:r w:rsidR="00CA356A" w:rsidRPr="009C2C1E">
              <w:rPr>
                <w:color w:val="000000"/>
                <w:sz w:val="21"/>
                <w:szCs w:val="21"/>
                <w:lang w:eastAsia="ru-RU"/>
              </w:rPr>
              <w:t>% голосов акционеров, принимавших участие в собрании;</w:t>
            </w:r>
          </w:p>
          <w:p w14:paraId="30245A9F" w14:textId="5B0573A6" w:rsidR="00821BD9" w:rsidRPr="009C2C1E" w:rsidRDefault="00821BD9" w:rsidP="00400CAF">
            <w:pPr>
              <w:tabs>
                <w:tab w:val="num" w:pos="0"/>
              </w:tabs>
              <w:jc w:val="both"/>
              <w:rPr>
                <w:color w:val="000000"/>
                <w:sz w:val="21"/>
                <w:szCs w:val="21"/>
                <w:lang w:eastAsia="ru-RU"/>
              </w:rPr>
            </w:pPr>
            <w:r w:rsidRPr="009C2C1E">
              <w:rPr>
                <w:color w:val="000000"/>
                <w:sz w:val="21"/>
                <w:szCs w:val="21"/>
                <w:lang w:eastAsia="ru-RU"/>
              </w:rPr>
              <w:t xml:space="preserve">«Воздержался» – </w:t>
            </w:r>
            <w:r w:rsidR="00CA356A" w:rsidRPr="009C2C1E">
              <w:rPr>
                <w:color w:val="000000"/>
                <w:sz w:val="21"/>
                <w:szCs w:val="21"/>
                <w:lang w:eastAsia="ru-RU"/>
              </w:rPr>
              <w:t xml:space="preserve">130 </w:t>
            </w:r>
            <w:r w:rsidR="008F2791" w:rsidRPr="009C2C1E">
              <w:rPr>
                <w:color w:val="000000"/>
                <w:sz w:val="21"/>
                <w:szCs w:val="21"/>
                <w:lang w:eastAsia="ru-RU"/>
              </w:rPr>
              <w:t>6</w:t>
            </w:r>
            <w:r w:rsidR="00CA356A" w:rsidRPr="009C2C1E">
              <w:rPr>
                <w:color w:val="000000"/>
                <w:sz w:val="21"/>
                <w:szCs w:val="21"/>
                <w:lang w:eastAsia="ru-RU"/>
              </w:rPr>
              <w:t>00</w:t>
            </w:r>
            <w:r w:rsidR="003D1501" w:rsidRPr="009C2C1E">
              <w:rPr>
                <w:color w:val="000000"/>
                <w:sz w:val="21"/>
                <w:szCs w:val="21"/>
                <w:lang w:eastAsia="ru-RU"/>
              </w:rPr>
              <w:t xml:space="preserve"> голосов, что составляет </w:t>
            </w:r>
            <w:r w:rsidR="00CA356A" w:rsidRPr="009C2C1E">
              <w:rPr>
                <w:color w:val="000000"/>
                <w:sz w:val="21"/>
                <w:szCs w:val="21"/>
                <w:lang w:eastAsia="ru-RU"/>
              </w:rPr>
              <w:t>0.474</w:t>
            </w:r>
            <w:r w:rsidR="008F2791" w:rsidRPr="009C2C1E">
              <w:rPr>
                <w:color w:val="000000"/>
                <w:sz w:val="21"/>
                <w:szCs w:val="21"/>
                <w:lang w:eastAsia="ru-RU"/>
              </w:rPr>
              <w:t>734</w:t>
            </w:r>
            <w:r w:rsidR="003D1501" w:rsidRPr="009C2C1E">
              <w:rPr>
                <w:color w:val="000000"/>
                <w:sz w:val="21"/>
                <w:szCs w:val="21"/>
                <w:lang w:eastAsia="ru-RU"/>
              </w:rPr>
              <w:t>% голосов акционеров, принимавших участие в собрании</w:t>
            </w:r>
            <w:r w:rsidRPr="009C2C1E">
              <w:rPr>
                <w:color w:val="000000"/>
                <w:sz w:val="21"/>
                <w:szCs w:val="21"/>
                <w:lang w:eastAsia="ru-RU"/>
              </w:rPr>
              <w:t>;</w:t>
            </w:r>
          </w:p>
          <w:p w14:paraId="7DB555EE" w14:textId="77777777" w:rsidR="00821BD9" w:rsidRPr="009C2C1E" w:rsidRDefault="00821BD9" w:rsidP="00400CAF">
            <w:pPr>
              <w:tabs>
                <w:tab w:val="num" w:pos="0"/>
              </w:tabs>
              <w:jc w:val="both"/>
              <w:rPr>
                <w:color w:val="000000"/>
                <w:sz w:val="21"/>
                <w:szCs w:val="21"/>
                <w:lang w:eastAsia="ru-RU"/>
              </w:rPr>
            </w:pPr>
            <w:r w:rsidRPr="009C2C1E">
              <w:rPr>
                <w:color w:val="000000"/>
                <w:sz w:val="21"/>
                <w:szCs w:val="21"/>
                <w:lang w:eastAsia="ru-RU"/>
              </w:rPr>
              <w:t>Число голосов, которые не подсчитывались в связи с признанием бюллетеней недействительными или по иным основаниям, предусмотренным Положением:</w:t>
            </w:r>
          </w:p>
          <w:p w14:paraId="30AE994D" w14:textId="77777777" w:rsidR="00821BD9" w:rsidRPr="009C2C1E" w:rsidRDefault="00821BD9" w:rsidP="00400CAF">
            <w:pPr>
              <w:tabs>
                <w:tab w:val="num" w:pos="0"/>
              </w:tabs>
              <w:jc w:val="both"/>
              <w:rPr>
                <w:color w:val="000000"/>
                <w:sz w:val="21"/>
                <w:szCs w:val="21"/>
                <w:lang w:eastAsia="ru-RU"/>
              </w:rPr>
            </w:pPr>
            <w:r w:rsidRPr="009C2C1E">
              <w:rPr>
                <w:color w:val="000000"/>
                <w:sz w:val="21"/>
                <w:szCs w:val="21"/>
                <w:lang w:eastAsia="ru-RU"/>
              </w:rPr>
              <w:t>«Недействительные» – 0;</w:t>
            </w:r>
          </w:p>
          <w:p w14:paraId="353BF2F8" w14:textId="77777777" w:rsidR="00821BD9" w:rsidRPr="009C2C1E" w:rsidRDefault="00821BD9" w:rsidP="00400CAF">
            <w:pPr>
              <w:tabs>
                <w:tab w:val="num" w:pos="0"/>
              </w:tabs>
              <w:jc w:val="both"/>
              <w:rPr>
                <w:color w:val="000000"/>
                <w:sz w:val="21"/>
                <w:szCs w:val="21"/>
                <w:lang w:eastAsia="ru-RU"/>
              </w:rPr>
            </w:pPr>
            <w:r w:rsidRPr="009C2C1E">
              <w:rPr>
                <w:color w:val="000000"/>
                <w:sz w:val="21"/>
                <w:szCs w:val="21"/>
                <w:lang w:eastAsia="ru-RU"/>
              </w:rPr>
              <w:t>«По иным основаниям» – 0.</w:t>
            </w:r>
          </w:p>
          <w:p w14:paraId="57E4DF52" w14:textId="212F45E7" w:rsidR="00821BD9" w:rsidRPr="009C2C1E" w:rsidRDefault="00821BD9" w:rsidP="00400CAF">
            <w:pPr>
              <w:tabs>
                <w:tab w:val="num" w:pos="0"/>
              </w:tabs>
              <w:jc w:val="both"/>
              <w:rPr>
                <w:color w:val="000000"/>
                <w:sz w:val="21"/>
                <w:szCs w:val="21"/>
                <w:lang w:eastAsia="ru-RU"/>
              </w:rPr>
            </w:pPr>
            <w:r w:rsidRPr="009C2C1E">
              <w:rPr>
                <w:color w:val="000000"/>
                <w:sz w:val="21"/>
                <w:szCs w:val="21"/>
                <w:lang w:eastAsia="ru-RU"/>
              </w:rPr>
              <w:t xml:space="preserve">Итого: </w:t>
            </w:r>
            <w:r w:rsidR="00CA356A" w:rsidRPr="009C2C1E">
              <w:rPr>
                <w:bCs/>
                <w:color w:val="000000"/>
                <w:sz w:val="21"/>
                <w:szCs w:val="21"/>
                <w:lang w:eastAsia="ru-RU"/>
              </w:rPr>
              <w:t xml:space="preserve">27 510 164 </w:t>
            </w:r>
            <w:r w:rsidRPr="009C2C1E">
              <w:rPr>
                <w:color w:val="000000"/>
                <w:sz w:val="21"/>
                <w:szCs w:val="21"/>
                <w:lang w:eastAsia="ru-RU"/>
              </w:rPr>
              <w:t>голосов, или 100,00% голосов акционеров, принимавших участие в собрании.</w:t>
            </w:r>
          </w:p>
          <w:p w14:paraId="3C8998B2" w14:textId="77777777" w:rsidR="008F2791" w:rsidRPr="00400CAF" w:rsidRDefault="008F2791" w:rsidP="008F2791">
            <w:pPr>
              <w:jc w:val="both"/>
              <w:rPr>
                <w:b/>
                <w:bCs/>
                <w:i/>
                <w:iCs/>
                <w:sz w:val="21"/>
                <w:szCs w:val="21"/>
              </w:rPr>
            </w:pPr>
            <w:r w:rsidRPr="00400CAF">
              <w:rPr>
                <w:b/>
                <w:bCs/>
                <w:i/>
                <w:iCs/>
                <w:sz w:val="21"/>
                <w:szCs w:val="21"/>
              </w:rPr>
              <w:t>Формулировка решения, принятого общим собранием акционеров эмитента:</w:t>
            </w:r>
          </w:p>
          <w:p w14:paraId="05B3BA63" w14:textId="161799E2" w:rsidR="008F2791" w:rsidRPr="009C2C1E" w:rsidRDefault="008F2791" w:rsidP="008F2791">
            <w:pPr>
              <w:jc w:val="both"/>
              <w:rPr>
                <w:sz w:val="21"/>
                <w:szCs w:val="21"/>
              </w:rPr>
            </w:pPr>
            <w:r w:rsidRPr="00400CAF">
              <w:rPr>
                <w:b/>
                <w:bCs/>
                <w:sz w:val="21"/>
                <w:szCs w:val="21"/>
              </w:rPr>
              <w:t>1)</w:t>
            </w:r>
            <w:r w:rsidRPr="009C2C1E">
              <w:rPr>
                <w:sz w:val="21"/>
                <w:szCs w:val="21"/>
              </w:rPr>
              <w:t xml:space="preserve"> </w:t>
            </w:r>
            <w:r w:rsidR="00400CAF">
              <w:rPr>
                <w:sz w:val="21"/>
                <w:szCs w:val="21"/>
              </w:rPr>
              <w:t xml:space="preserve">   </w:t>
            </w:r>
            <w:r w:rsidRPr="009C2C1E">
              <w:rPr>
                <w:sz w:val="21"/>
                <w:szCs w:val="21"/>
              </w:rPr>
              <w:t>Одобрить заключенное дополнительное соглашение №5 от 13 декабря 2024 г. к Кредитному договору №00.19-5/01/161/21 от 04 октября 2021года, между Банком и ПАО «Калужская сбытовая компания» на следующих условиях:</w:t>
            </w:r>
          </w:p>
          <w:p w14:paraId="5B0213A6" w14:textId="77777777" w:rsidR="008F2791" w:rsidRPr="009C2C1E" w:rsidRDefault="008F2791" w:rsidP="008F2791">
            <w:pPr>
              <w:jc w:val="both"/>
              <w:rPr>
                <w:sz w:val="21"/>
                <w:szCs w:val="21"/>
              </w:rPr>
            </w:pPr>
            <w:r w:rsidRPr="009C2C1E">
              <w:rPr>
                <w:sz w:val="21"/>
                <w:szCs w:val="21"/>
              </w:rPr>
              <w:t>1. Стороны договорились изложить Раздел 8 «Процентная ставка за пользование траншами» Заявления о присоединении к Общим условия кредитования юридических лиц/индивидуальных предпринимателей в ОА «АБ «РОССИЯ» Кредитного договора в следующей редакции:</w:t>
            </w:r>
          </w:p>
          <w:p w14:paraId="79B89D2B" w14:textId="77777777" w:rsidR="008F2791" w:rsidRPr="009C2C1E" w:rsidRDefault="008F2791" w:rsidP="008F2791">
            <w:pPr>
              <w:jc w:val="both"/>
              <w:rPr>
                <w:sz w:val="21"/>
                <w:szCs w:val="21"/>
              </w:rPr>
            </w:pPr>
            <w:r w:rsidRPr="009C2C1E">
              <w:rPr>
                <w:sz w:val="21"/>
                <w:szCs w:val="21"/>
              </w:rPr>
              <w:t xml:space="preserve">8.1. Процентная ставка за пользование траншами устанавливается в следующем размере*: </w:t>
            </w:r>
          </w:p>
          <w:p w14:paraId="3A7280F8" w14:textId="77777777" w:rsidR="008F2791" w:rsidRPr="009C2C1E" w:rsidRDefault="008F2791" w:rsidP="008F2791">
            <w:pPr>
              <w:jc w:val="both"/>
              <w:rPr>
                <w:sz w:val="21"/>
                <w:szCs w:val="21"/>
              </w:rPr>
            </w:pPr>
            <w:r w:rsidRPr="009C2C1E">
              <w:rPr>
                <w:sz w:val="21"/>
                <w:szCs w:val="21"/>
              </w:rPr>
              <w:t>8.1.1. По траншам, выданным в период с даты заключения Кредитного договора до 09 декабря 2024 (включительно):</w:t>
            </w:r>
          </w:p>
          <w:p w14:paraId="55CA77CB" w14:textId="77777777" w:rsidR="008F2791" w:rsidRPr="009C2C1E" w:rsidRDefault="008F2791" w:rsidP="008F2791">
            <w:pPr>
              <w:jc w:val="both"/>
              <w:rPr>
                <w:sz w:val="21"/>
                <w:szCs w:val="21"/>
              </w:rPr>
            </w:pPr>
            <w:r w:rsidRPr="009C2C1E">
              <w:rPr>
                <w:sz w:val="21"/>
                <w:szCs w:val="21"/>
              </w:rPr>
              <w:t>- ключевая ставка Банка России, увеличенная на 3,0% процентных пункта - в период с даты заключения Кредитного договора по 09 декабря 2024 г включительно;</w:t>
            </w:r>
          </w:p>
          <w:p w14:paraId="53628E72" w14:textId="77777777" w:rsidR="008F2791" w:rsidRPr="009C2C1E" w:rsidRDefault="008F2791" w:rsidP="008F2791">
            <w:pPr>
              <w:jc w:val="both"/>
              <w:rPr>
                <w:sz w:val="21"/>
                <w:szCs w:val="21"/>
              </w:rPr>
            </w:pPr>
            <w:r w:rsidRPr="009C2C1E">
              <w:rPr>
                <w:sz w:val="21"/>
                <w:szCs w:val="21"/>
              </w:rPr>
              <w:t xml:space="preserve"> - ключевая ставка Банка России, увеличенная на 4,0% процентных пункта - в период с даты заключения Кредитного договора с 10 декабря 2024 г по Дату полного погашения кредита.</w:t>
            </w:r>
          </w:p>
          <w:p w14:paraId="06FF943E" w14:textId="77777777" w:rsidR="008F2791" w:rsidRPr="009C2C1E" w:rsidRDefault="008F2791" w:rsidP="008F2791">
            <w:pPr>
              <w:jc w:val="both"/>
              <w:rPr>
                <w:sz w:val="21"/>
                <w:szCs w:val="21"/>
              </w:rPr>
            </w:pPr>
            <w:r w:rsidRPr="009C2C1E">
              <w:rPr>
                <w:sz w:val="21"/>
                <w:szCs w:val="21"/>
              </w:rPr>
              <w:t>В случае изменения Банком России размера ключевой ставки, процентная ставка по Договору изменяется со дня, следующего за днем, в котором Банк России изменил Ключевую ставку.</w:t>
            </w:r>
          </w:p>
          <w:p w14:paraId="15E6C66C" w14:textId="77777777" w:rsidR="008F2791" w:rsidRPr="009C2C1E" w:rsidRDefault="008F2791" w:rsidP="008F2791">
            <w:pPr>
              <w:jc w:val="both"/>
              <w:rPr>
                <w:sz w:val="21"/>
                <w:szCs w:val="21"/>
              </w:rPr>
            </w:pPr>
            <w:r w:rsidRPr="009C2C1E">
              <w:rPr>
                <w:sz w:val="21"/>
                <w:szCs w:val="21"/>
              </w:rPr>
              <w:t>8.1.2. По вновь выдаваемым траншам, предоставленным с 10 декабря 2024 года (включительно):</w:t>
            </w:r>
          </w:p>
          <w:p w14:paraId="5156E40A" w14:textId="77777777" w:rsidR="008F2791" w:rsidRPr="009C2C1E" w:rsidRDefault="008F2791" w:rsidP="008F2791">
            <w:pPr>
              <w:jc w:val="both"/>
              <w:rPr>
                <w:sz w:val="21"/>
                <w:szCs w:val="21"/>
              </w:rPr>
            </w:pPr>
            <w:r w:rsidRPr="009C2C1E">
              <w:rPr>
                <w:sz w:val="21"/>
                <w:szCs w:val="21"/>
              </w:rPr>
              <w:t>- ключевая ставка Банка России, увеличенная на 6,0% процентных пункта - в период с даты заключения Кредитного договора с 10 декабря 2024 г по Дату полного погашения кредита.</w:t>
            </w:r>
          </w:p>
          <w:p w14:paraId="0D77466D" w14:textId="77777777" w:rsidR="008F2791" w:rsidRPr="009C2C1E" w:rsidRDefault="008F2791" w:rsidP="008F2791">
            <w:pPr>
              <w:jc w:val="both"/>
              <w:rPr>
                <w:sz w:val="21"/>
                <w:szCs w:val="21"/>
              </w:rPr>
            </w:pPr>
            <w:r w:rsidRPr="009C2C1E">
              <w:rPr>
                <w:sz w:val="21"/>
                <w:szCs w:val="21"/>
              </w:rPr>
              <w:t>В случае изменения Банком России размера ключевой ставки, процентная ставка по Договору изменяется со дня, следующего за днем, в котором Банк России изменил Ключевую ставку.</w:t>
            </w:r>
          </w:p>
          <w:p w14:paraId="33D58190" w14:textId="77777777" w:rsidR="008F2791" w:rsidRPr="009C2C1E" w:rsidRDefault="008F2791" w:rsidP="008F2791">
            <w:pPr>
              <w:jc w:val="both"/>
              <w:rPr>
                <w:sz w:val="21"/>
                <w:szCs w:val="21"/>
              </w:rPr>
            </w:pPr>
            <w:r w:rsidRPr="009C2C1E">
              <w:rPr>
                <w:sz w:val="21"/>
                <w:szCs w:val="21"/>
              </w:rPr>
              <w:t>* Новая ставка применяется с 10.12.2024 г. (включительно) и распространяется на остаток задолженности по Кредитному договору и на вновь выдаваемые транши с 10.12.2024 г. (включительно).</w:t>
            </w:r>
          </w:p>
          <w:p w14:paraId="20D85379" w14:textId="77777777" w:rsidR="008F2791" w:rsidRPr="009C2C1E" w:rsidRDefault="008F2791" w:rsidP="008F2791">
            <w:pPr>
              <w:jc w:val="both"/>
              <w:rPr>
                <w:sz w:val="21"/>
                <w:szCs w:val="21"/>
              </w:rPr>
            </w:pPr>
            <w:r w:rsidRPr="009C2C1E">
              <w:rPr>
                <w:sz w:val="21"/>
                <w:szCs w:val="21"/>
              </w:rPr>
              <w:t>2.</w:t>
            </w:r>
            <w:r w:rsidRPr="009C2C1E">
              <w:rPr>
                <w:sz w:val="21"/>
                <w:szCs w:val="21"/>
              </w:rPr>
              <w:tab/>
              <w:t>Дополнить раздел 15 «Дополнительные условия» Заявления Кредитного договора п. 15.14 следующего содержания:</w:t>
            </w:r>
          </w:p>
          <w:p w14:paraId="2606FA7D" w14:textId="77777777" w:rsidR="008F2791" w:rsidRPr="009C2C1E" w:rsidRDefault="008F2791" w:rsidP="008F2791">
            <w:pPr>
              <w:jc w:val="both"/>
              <w:rPr>
                <w:sz w:val="21"/>
                <w:szCs w:val="21"/>
              </w:rPr>
            </w:pPr>
            <w:r w:rsidRPr="009C2C1E">
              <w:rPr>
                <w:sz w:val="21"/>
                <w:szCs w:val="21"/>
              </w:rPr>
              <w:t>15.14. Заемщик обязан в течении 90 календарных дней с даты заключения Дополнительного соглашения №5 от 13 декабря 2024г. к Кредитному договору предоставить в БАНК надлежащим образом заверенную копию решения уполномоченного органа управления ЗАЕМЩИКА/Поручителя /Залогодателя о корпоративном одобрении заключаемой(-ых) сделки(-ок), в соответствии с настоящим решением (если наличие такого документа необходимо в соответствии с законодательством Российской Федерации и/или учредительными документами ЗАЕМЩИКА/Поручителя /Залогодателя.</w:t>
            </w:r>
          </w:p>
          <w:p w14:paraId="74C4435B" w14:textId="77777777" w:rsidR="008F2791" w:rsidRPr="009C2C1E" w:rsidRDefault="008F2791" w:rsidP="008F2791">
            <w:pPr>
              <w:jc w:val="both"/>
              <w:rPr>
                <w:sz w:val="21"/>
                <w:szCs w:val="21"/>
              </w:rPr>
            </w:pPr>
            <w:r w:rsidRPr="009C2C1E">
              <w:rPr>
                <w:sz w:val="21"/>
                <w:szCs w:val="21"/>
              </w:rPr>
              <w:t>В случае неисполнения/ненадлежащего исполнения указанного обязательства со дня неисполнения/ненадлежащего исполнения:</w:t>
            </w:r>
          </w:p>
          <w:p w14:paraId="2858F1DF" w14:textId="77777777" w:rsidR="008F2791" w:rsidRPr="009C2C1E" w:rsidRDefault="008F2791" w:rsidP="008F2791">
            <w:pPr>
              <w:jc w:val="both"/>
              <w:rPr>
                <w:sz w:val="21"/>
                <w:szCs w:val="21"/>
              </w:rPr>
            </w:pPr>
            <w:r w:rsidRPr="009C2C1E">
              <w:rPr>
                <w:sz w:val="21"/>
                <w:szCs w:val="21"/>
              </w:rPr>
              <w:t>-ЗАЕМЩИК уплачивает БАНКУ штраф в размере 20 000 (двадцать тысяч) рублей за каждый день неисполнения/ненадлежащего исполнения. Оплата производится ежедневно в порядке, установленном в разделе 4 «Общих условий кредитования».</w:t>
            </w:r>
          </w:p>
          <w:p w14:paraId="7743BC91" w14:textId="77777777" w:rsidR="008F2791" w:rsidRPr="009C2C1E" w:rsidRDefault="008F2791" w:rsidP="008F2791">
            <w:pPr>
              <w:jc w:val="both"/>
              <w:rPr>
                <w:sz w:val="21"/>
                <w:szCs w:val="21"/>
              </w:rPr>
            </w:pPr>
            <w:r w:rsidRPr="009C2C1E">
              <w:rPr>
                <w:sz w:val="21"/>
                <w:szCs w:val="21"/>
              </w:rPr>
              <w:t xml:space="preserve">БАНК вправе отказаться от исполнения Договора в одностороннем порядке и/или полностью либо частично закрыть свободный Лимит задолженности и/или отказать в выдаче траншей и/или потребовать от ЗАЕМЩИКА </w:t>
            </w:r>
            <w:r w:rsidRPr="009C2C1E">
              <w:rPr>
                <w:sz w:val="21"/>
                <w:szCs w:val="21"/>
              </w:rPr>
              <w:lastRenderedPageBreak/>
              <w:t xml:space="preserve">досрочного возврата предоставленных траншей, уплаты процентов за пользование траншами, а также иных платежей, причитающихся БАНКУ. </w:t>
            </w:r>
          </w:p>
          <w:p w14:paraId="7CA60E98" w14:textId="77777777" w:rsidR="008F2791" w:rsidRPr="009C2C1E" w:rsidRDefault="008F2791" w:rsidP="008F2791">
            <w:pPr>
              <w:jc w:val="both"/>
              <w:rPr>
                <w:sz w:val="21"/>
                <w:szCs w:val="21"/>
              </w:rPr>
            </w:pPr>
            <w:r w:rsidRPr="009C2C1E">
              <w:rPr>
                <w:sz w:val="21"/>
                <w:szCs w:val="21"/>
              </w:rPr>
              <w:t xml:space="preserve"> 3. ЗАЕМЩИК заключением настоящего Соглашения также подтверждает свои обязательства, предусмотренные:</w:t>
            </w:r>
          </w:p>
          <w:p w14:paraId="098ACA3E" w14:textId="77777777" w:rsidR="008F2791" w:rsidRPr="009C2C1E" w:rsidRDefault="008F2791" w:rsidP="008F2791">
            <w:pPr>
              <w:jc w:val="both"/>
              <w:rPr>
                <w:sz w:val="21"/>
                <w:szCs w:val="21"/>
              </w:rPr>
            </w:pPr>
            <w:r w:rsidRPr="009C2C1E">
              <w:rPr>
                <w:sz w:val="21"/>
                <w:szCs w:val="21"/>
              </w:rPr>
              <w:t>- Договором последующего залога движимого имущества (в т.ч. основных средств) без передачи Залогодержателю № 00.19-5/03/161-04/21 от 04 октября 2021 года;</w:t>
            </w:r>
          </w:p>
          <w:p w14:paraId="2C7D6B17" w14:textId="77777777" w:rsidR="008F2791" w:rsidRPr="009C2C1E" w:rsidRDefault="008F2791" w:rsidP="008F2791">
            <w:pPr>
              <w:jc w:val="both"/>
              <w:rPr>
                <w:sz w:val="21"/>
                <w:szCs w:val="21"/>
              </w:rPr>
            </w:pPr>
            <w:r w:rsidRPr="009C2C1E">
              <w:rPr>
                <w:sz w:val="21"/>
                <w:szCs w:val="21"/>
              </w:rPr>
              <w:t xml:space="preserve"> - Договором последующего залога недвижимого имущества № 00.19-5/03/161-03/21 от 04 октября 2021 года;</w:t>
            </w:r>
          </w:p>
          <w:p w14:paraId="62821E88" w14:textId="77777777" w:rsidR="008F2791" w:rsidRPr="009C2C1E" w:rsidRDefault="008F2791" w:rsidP="008F2791">
            <w:pPr>
              <w:jc w:val="both"/>
              <w:rPr>
                <w:sz w:val="21"/>
                <w:szCs w:val="21"/>
              </w:rPr>
            </w:pPr>
            <w:r w:rsidRPr="009C2C1E">
              <w:rPr>
                <w:sz w:val="21"/>
                <w:szCs w:val="21"/>
              </w:rPr>
              <w:t>4. Настоящее Соглашение является неотъемлемой частью Кредитного договора, вступает в силу с момента подписания его Сторонами и действует до момента выполнения Сторонами своих обязательств по Кредитному договору и распространяет свое действие на отношения Сторон, возникшие с 10 декабря 2024 г.</w:t>
            </w:r>
          </w:p>
          <w:p w14:paraId="34DA24B1" w14:textId="77777777" w:rsidR="008F2791" w:rsidRPr="009C2C1E" w:rsidRDefault="008F2791" w:rsidP="008F2791">
            <w:pPr>
              <w:jc w:val="both"/>
              <w:rPr>
                <w:sz w:val="21"/>
                <w:szCs w:val="21"/>
              </w:rPr>
            </w:pPr>
            <w:r w:rsidRPr="00400CAF">
              <w:rPr>
                <w:b/>
                <w:bCs/>
                <w:sz w:val="21"/>
                <w:szCs w:val="21"/>
              </w:rPr>
              <w:t>2)</w:t>
            </w:r>
            <w:r w:rsidRPr="009C2C1E">
              <w:rPr>
                <w:sz w:val="21"/>
                <w:szCs w:val="21"/>
              </w:rPr>
              <w:tab/>
              <w:t>Одобрить заключенное Дополнительное соглашение № 1 от 13 декабря 2024 г. к Кредитному договору № 00.19 -5/01/062/24 от 20 мая 2024 г. между Банком и ПАО «Калужская сбытовая компания», на следующих условиях:</w:t>
            </w:r>
          </w:p>
          <w:p w14:paraId="2FBE799C" w14:textId="77777777" w:rsidR="008F2791" w:rsidRPr="009C2C1E" w:rsidRDefault="008F2791" w:rsidP="008F2791">
            <w:pPr>
              <w:jc w:val="both"/>
              <w:rPr>
                <w:sz w:val="21"/>
                <w:szCs w:val="21"/>
              </w:rPr>
            </w:pPr>
            <w:r w:rsidRPr="009C2C1E">
              <w:rPr>
                <w:sz w:val="21"/>
                <w:szCs w:val="21"/>
              </w:rPr>
              <w:t>1. Стороны договорились изложить Раздел 8 «Процентная ставка за пользование траншами» Заявления о присоединении к Общим условия кредитования юридических лиц/индивидуальных предпринимателей в ОА «АБ «РОССИЯ» Кредитного договора в следующей редакции:</w:t>
            </w:r>
          </w:p>
          <w:p w14:paraId="394C314F" w14:textId="77777777" w:rsidR="008F2791" w:rsidRPr="009C2C1E" w:rsidRDefault="008F2791" w:rsidP="008F2791">
            <w:pPr>
              <w:jc w:val="both"/>
              <w:rPr>
                <w:sz w:val="21"/>
                <w:szCs w:val="21"/>
              </w:rPr>
            </w:pPr>
            <w:r w:rsidRPr="009C2C1E">
              <w:rPr>
                <w:sz w:val="21"/>
                <w:szCs w:val="21"/>
              </w:rPr>
              <w:t xml:space="preserve">8.1. Процентная ставка за пользование траншами устанавливается в следующем размере*: </w:t>
            </w:r>
          </w:p>
          <w:p w14:paraId="3B0C8329" w14:textId="77777777" w:rsidR="008F2791" w:rsidRPr="009C2C1E" w:rsidRDefault="008F2791" w:rsidP="008F2791">
            <w:pPr>
              <w:jc w:val="both"/>
              <w:rPr>
                <w:sz w:val="21"/>
                <w:szCs w:val="21"/>
              </w:rPr>
            </w:pPr>
            <w:r w:rsidRPr="009C2C1E">
              <w:rPr>
                <w:sz w:val="21"/>
                <w:szCs w:val="21"/>
              </w:rPr>
              <w:t>8.1.1. По траншам, выданным в период с даты заключения Кредитного договора до 12 декабря 2024 (включительно):</w:t>
            </w:r>
          </w:p>
          <w:p w14:paraId="6A107F1A" w14:textId="77777777" w:rsidR="008F2791" w:rsidRPr="009C2C1E" w:rsidRDefault="008F2791" w:rsidP="008F2791">
            <w:pPr>
              <w:jc w:val="both"/>
              <w:rPr>
                <w:sz w:val="21"/>
                <w:szCs w:val="21"/>
              </w:rPr>
            </w:pPr>
            <w:r w:rsidRPr="009C2C1E">
              <w:rPr>
                <w:sz w:val="21"/>
                <w:szCs w:val="21"/>
              </w:rPr>
              <w:t>- ключевая ставка ключевая ставка Банка России, увеличенная на 4,0% процентных пункта.</w:t>
            </w:r>
          </w:p>
          <w:p w14:paraId="15E90607" w14:textId="77777777" w:rsidR="008F2791" w:rsidRPr="009C2C1E" w:rsidRDefault="008F2791" w:rsidP="008F2791">
            <w:pPr>
              <w:jc w:val="both"/>
              <w:rPr>
                <w:sz w:val="21"/>
                <w:szCs w:val="21"/>
              </w:rPr>
            </w:pPr>
            <w:r w:rsidRPr="009C2C1E">
              <w:rPr>
                <w:sz w:val="21"/>
                <w:szCs w:val="21"/>
              </w:rPr>
              <w:t>В случае изменения Банком России размера ключевой ставки, процентная ставка по Договору изменяется со дня, следующего за днем, в котором Банк России изменил Ключевую ставку.</w:t>
            </w:r>
          </w:p>
          <w:p w14:paraId="2798FE81" w14:textId="77777777" w:rsidR="008F2791" w:rsidRPr="009C2C1E" w:rsidRDefault="008F2791" w:rsidP="008F2791">
            <w:pPr>
              <w:jc w:val="both"/>
              <w:rPr>
                <w:sz w:val="21"/>
                <w:szCs w:val="21"/>
              </w:rPr>
            </w:pPr>
            <w:r w:rsidRPr="009C2C1E">
              <w:rPr>
                <w:sz w:val="21"/>
                <w:szCs w:val="21"/>
              </w:rPr>
              <w:t>В случае изменения Банком России размера ключевой ставки, процентная ставка по Договору изменяется со дня, следующего за днем, в котором Банк России изменил Ключевую ставку.</w:t>
            </w:r>
          </w:p>
          <w:p w14:paraId="33686B0A" w14:textId="77777777" w:rsidR="008F2791" w:rsidRPr="009C2C1E" w:rsidRDefault="008F2791" w:rsidP="008F2791">
            <w:pPr>
              <w:jc w:val="both"/>
              <w:rPr>
                <w:sz w:val="21"/>
                <w:szCs w:val="21"/>
              </w:rPr>
            </w:pPr>
            <w:r w:rsidRPr="009C2C1E">
              <w:rPr>
                <w:sz w:val="21"/>
                <w:szCs w:val="21"/>
              </w:rPr>
              <w:t>8.1.2. По вновь выдаваемым траншам, предоставленным с 13 декабря 2024 года (включительно):</w:t>
            </w:r>
          </w:p>
          <w:p w14:paraId="47DF1FBF" w14:textId="77777777" w:rsidR="008F2791" w:rsidRPr="009C2C1E" w:rsidRDefault="008F2791" w:rsidP="008F2791">
            <w:pPr>
              <w:jc w:val="both"/>
              <w:rPr>
                <w:sz w:val="21"/>
                <w:szCs w:val="21"/>
              </w:rPr>
            </w:pPr>
            <w:r w:rsidRPr="009C2C1E">
              <w:rPr>
                <w:sz w:val="21"/>
                <w:szCs w:val="21"/>
              </w:rPr>
              <w:t>- ключевая ставка ключевая ставка Банка России, увеличенная на 6,0% процентных пункта.</w:t>
            </w:r>
          </w:p>
          <w:p w14:paraId="55D1B64E" w14:textId="77777777" w:rsidR="008F2791" w:rsidRPr="009C2C1E" w:rsidRDefault="008F2791" w:rsidP="008F2791">
            <w:pPr>
              <w:jc w:val="both"/>
              <w:rPr>
                <w:sz w:val="21"/>
                <w:szCs w:val="21"/>
              </w:rPr>
            </w:pPr>
            <w:r w:rsidRPr="009C2C1E">
              <w:rPr>
                <w:sz w:val="21"/>
                <w:szCs w:val="21"/>
              </w:rPr>
              <w:t>В случае изменения Банком России размера ключевой ставки, процентная ставка по Договору изменяется со дня, следующего за днем, в котором Банк России изменил Ключевую ставку.</w:t>
            </w:r>
          </w:p>
          <w:p w14:paraId="694BB8F5" w14:textId="77777777" w:rsidR="008F2791" w:rsidRPr="009C2C1E" w:rsidRDefault="008F2791" w:rsidP="008F2791">
            <w:pPr>
              <w:jc w:val="both"/>
              <w:rPr>
                <w:sz w:val="21"/>
                <w:szCs w:val="21"/>
              </w:rPr>
            </w:pPr>
            <w:r w:rsidRPr="009C2C1E">
              <w:rPr>
                <w:sz w:val="21"/>
                <w:szCs w:val="21"/>
              </w:rPr>
              <w:t>* Новая ставка применяется с 10.12.2024 г. (включительно) и распространяется на остаток задолженности по Кредитному договору и на вновь выдаваемые транши с 10.12.2024 г. (включительно).</w:t>
            </w:r>
          </w:p>
          <w:p w14:paraId="19037B0E" w14:textId="77777777" w:rsidR="008F2791" w:rsidRPr="009C2C1E" w:rsidRDefault="008F2791" w:rsidP="008F2791">
            <w:pPr>
              <w:jc w:val="both"/>
              <w:rPr>
                <w:sz w:val="21"/>
                <w:szCs w:val="21"/>
              </w:rPr>
            </w:pPr>
            <w:r w:rsidRPr="009C2C1E">
              <w:rPr>
                <w:sz w:val="21"/>
                <w:szCs w:val="21"/>
              </w:rPr>
              <w:t>2. Дополнить раздел 15 «Дополнительные условия» Заявления Кредитного договора п. 15.11 следующего содержания:</w:t>
            </w:r>
          </w:p>
          <w:p w14:paraId="359478B7" w14:textId="77777777" w:rsidR="008F2791" w:rsidRPr="009C2C1E" w:rsidRDefault="008F2791" w:rsidP="008F2791">
            <w:pPr>
              <w:jc w:val="both"/>
              <w:rPr>
                <w:sz w:val="21"/>
                <w:szCs w:val="21"/>
              </w:rPr>
            </w:pPr>
            <w:r w:rsidRPr="009C2C1E">
              <w:rPr>
                <w:sz w:val="21"/>
                <w:szCs w:val="21"/>
              </w:rPr>
              <w:t>15.11. Заемщик обязан в течении 90 календарных дней с даты заключения Дополнительного соглашения №1 от 13 декабря 2024г. к Кредитному договору предоставить в БАНК надлежащим образом заверенную копию решения уполномоченного органа управления ЗАЕМЩИКА/Поручителя /Залогодателя о корпоративном одобрении заключаемой(-ых) сделки(-ок), в соответствии с настоящим решением (если наличие такого документа необходимо в соответствии с законодательством Российской Федерации и/или учредительными документами ЗАЕМЩИКА/Поручителя /Залогодателя.</w:t>
            </w:r>
          </w:p>
          <w:p w14:paraId="1BE7D9E7" w14:textId="77777777" w:rsidR="008F2791" w:rsidRPr="009C2C1E" w:rsidRDefault="008F2791" w:rsidP="008F2791">
            <w:pPr>
              <w:jc w:val="both"/>
              <w:rPr>
                <w:sz w:val="21"/>
                <w:szCs w:val="21"/>
              </w:rPr>
            </w:pPr>
            <w:r w:rsidRPr="009C2C1E">
              <w:rPr>
                <w:sz w:val="21"/>
                <w:szCs w:val="21"/>
              </w:rPr>
              <w:t>В случае неисполнения/ненадлежащего исполнения указанного обязательства со дня неисполнения/ненадлежащего исполнения:</w:t>
            </w:r>
          </w:p>
          <w:p w14:paraId="289F2918" w14:textId="77777777" w:rsidR="008F2791" w:rsidRPr="009C2C1E" w:rsidRDefault="008F2791" w:rsidP="008F2791">
            <w:pPr>
              <w:jc w:val="both"/>
              <w:rPr>
                <w:sz w:val="21"/>
                <w:szCs w:val="21"/>
              </w:rPr>
            </w:pPr>
            <w:r w:rsidRPr="009C2C1E">
              <w:rPr>
                <w:sz w:val="21"/>
                <w:szCs w:val="21"/>
              </w:rPr>
              <w:t>-ЗАЕМЩИК уплачивает БАНКУ штраф в размере 20 000 (двадцать тысяч) рублей за каждый день неисполнения/ненадлежащего исполнения. Оплата производится ежедневно в порядке, установленном в разделе 4 «Общих условий кредитования».</w:t>
            </w:r>
          </w:p>
          <w:p w14:paraId="7CF83DB4" w14:textId="77777777" w:rsidR="008F2791" w:rsidRPr="009C2C1E" w:rsidRDefault="008F2791" w:rsidP="008F2791">
            <w:pPr>
              <w:jc w:val="both"/>
              <w:rPr>
                <w:sz w:val="21"/>
                <w:szCs w:val="21"/>
              </w:rPr>
            </w:pPr>
            <w:r w:rsidRPr="009C2C1E">
              <w:rPr>
                <w:sz w:val="21"/>
                <w:szCs w:val="21"/>
              </w:rPr>
              <w:t xml:space="preserve">- БАНК вправе отказаться от исполнения Договора в одностороннем порядке и/или полностью либо частично закрыть свободный Лимит задолженности и/или отказать в выдаче траншей и/или потребовать от ЗАЕМЩИКА досрочного возврата предоставленных траншей, уплаты процентов за пользование траншами, а также иных платежей, причитающихся БАНКУ. </w:t>
            </w:r>
          </w:p>
          <w:p w14:paraId="5A64273D" w14:textId="77777777" w:rsidR="008F2791" w:rsidRPr="009C2C1E" w:rsidRDefault="008F2791" w:rsidP="008F2791">
            <w:pPr>
              <w:jc w:val="both"/>
              <w:rPr>
                <w:sz w:val="21"/>
                <w:szCs w:val="21"/>
              </w:rPr>
            </w:pPr>
            <w:r w:rsidRPr="009C2C1E">
              <w:rPr>
                <w:sz w:val="21"/>
                <w:szCs w:val="21"/>
              </w:rPr>
              <w:t>3. Настоящее Соглашение является неотъемлемой частью Кредитного договора, вступает в силу с момента подписания его Сторонами и действует до момента выполнения Сторонами своих обязательств по Кредитному договору и распространяет свое действие на отношения Сторон, возникшие с 10 декабря 2024 г.</w:t>
            </w:r>
          </w:p>
          <w:p w14:paraId="4F422AF2" w14:textId="77777777" w:rsidR="008F2791" w:rsidRPr="009C2C1E" w:rsidRDefault="008F2791" w:rsidP="008F2791">
            <w:pPr>
              <w:jc w:val="both"/>
              <w:rPr>
                <w:sz w:val="21"/>
                <w:szCs w:val="21"/>
              </w:rPr>
            </w:pPr>
            <w:r w:rsidRPr="00400CAF">
              <w:rPr>
                <w:b/>
                <w:bCs/>
                <w:sz w:val="21"/>
                <w:szCs w:val="21"/>
              </w:rPr>
              <w:t>3)</w:t>
            </w:r>
            <w:r w:rsidRPr="009C2C1E">
              <w:rPr>
                <w:sz w:val="21"/>
                <w:szCs w:val="21"/>
              </w:rPr>
              <w:tab/>
              <w:t>Одобрить заключенное Дополнительное соглашение № 9 от 17 декабря 2024 г. к Кредитному договору № 00.19-6/01/011/20 от 18 ноября 2020 г. (единовременный кредит между Банком и ПАО «Калужская сбытовая компания» на следующих условиях:</w:t>
            </w:r>
          </w:p>
          <w:p w14:paraId="3876734F" w14:textId="77777777" w:rsidR="008F2791" w:rsidRPr="009C2C1E" w:rsidRDefault="008F2791" w:rsidP="008F2791">
            <w:pPr>
              <w:jc w:val="both"/>
              <w:rPr>
                <w:sz w:val="21"/>
                <w:szCs w:val="21"/>
              </w:rPr>
            </w:pPr>
            <w:r w:rsidRPr="009C2C1E">
              <w:rPr>
                <w:sz w:val="21"/>
                <w:szCs w:val="21"/>
              </w:rPr>
              <w:t>1. Стороны договорились изложить раздел 7 «Процентная ставка за пользование кредитом» Приложения №1 к Заявлению о присоединении к Общим условия кредитования юридических лиц/индивидуальных предпринимателей в АО «АБ «РОССИЯ» Кредитного договора в следующей редакции:</w:t>
            </w:r>
          </w:p>
          <w:p w14:paraId="33327F08" w14:textId="77777777" w:rsidR="008F2791" w:rsidRPr="009C2C1E" w:rsidRDefault="008F2791" w:rsidP="008F2791">
            <w:pPr>
              <w:jc w:val="both"/>
              <w:rPr>
                <w:sz w:val="21"/>
                <w:szCs w:val="21"/>
              </w:rPr>
            </w:pPr>
            <w:r w:rsidRPr="009C2C1E">
              <w:rPr>
                <w:sz w:val="21"/>
                <w:szCs w:val="21"/>
              </w:rPr>
              <w:t xml:space="preserve"> «Процентная ставка за пользование кредитом с 10 декабря 2024 г. устанавливается в размере ключевой ставки Банка России, увеличенной на 4,0% процентных пункта. </w:t>
            </w:r>
          </w:p>
          <w:p w14:paraId="33402DE0" w14:textId="77777777" w:rsidR="008F2791" w:rsidRPr="009C2C1E" w:rsidRDefault="008F2791" w:rsidP="008F2791">
            <w:pPr>
              <w:jc w:val="both"/>
              <w:rPr>
                <w:sz w:val="21"/>
                <w:szCs w:val="21"/>
              </w:rPr>
            </w:pPr>
            <w:r w:rsidRPr="009C2C1E">
              <w:rPr>
                <w:sz w:val="21"/>
                <w:szCs w:val="21"/>
              </w:rPr>
              <w:t>В случае изменения Банком России размера ключевой ставки, процентная ставка по Договору изменяется со дня, следующего за днем, в котором Банк России изменил Ключевую ставку.</w:t>
            </w:r>
          </w:p>
          <w:p w14:paraId="402CA74B" w14:textId="77777777" w:rsidR="008F2791" w:rsidRPr="009C2C1E" w:rsidRDefault="008F2791" w:rsidP="008F2791">
            <w:pPr>
              <w:jc w:val="both"/>
              <w:rPr>
                <w:sz w:val="21"/>
                <w:szCs w:val="21"/>
              </w:rPr>
            </w:pPr>
            <w:r w:rsidRPr="009C2C1E">
              <w:rPr>
                <w:sz w:val="21"/>
                <w:szCs w:val="21"/>
              </w:rPr>
              <w:t>2. Дополнить раздел 13 «Дополнительные условия» Приложения №1 к Заявлению о присоединении п.13.1.17 следующего содержания:</w:t>
            </w:r>
          </w:p>
          <w:p w14:paraId="0C1AB593" w14:textId="77777777" w:rsidR="008F2791" w:rsidRPr="009C2C1E" w:rsidRDefault="008F2791" w:rsidP="008F2791">
            <w:pPr>
              <w:jc w:val="both"/>
              <w:rPr>
                <w:sz w:val="21"/>
                <w:szCs w:val="21"/>
              </w:rPr>
            </w:pPr>
            <w:r w:rsidRPr="009C2C1E">
              <w:rPr>
                <w:sz w:val="21"/>
                <w:szCs w:val="21"/>
              </w:rPr>
              <w:t xml:space="preserve">13.1.17. ЗАЕМЩИК обязан в течении 90 календарных дней с даты заключения Дополнительного соглашения №9 от 17 декабря 2024г. к Кредитному договору предоставить/обеспечить предоставление в БАНК надлежащим образом заверенную копию решения уполномоченного органа управления ЗАЕМЩИКА/Поручителя </w:t>
            </w:r>
            <w:r w:rsidRPr="009C2C1E">
              <w:rPr>
                <w:sz w:val="21"/>
                <w:szCs w:val="21"/>
              </w:rPr>
              <w:lastRenderedPageBreak/>
              <w:t>/Залогодателя о корпоративном одобрении заключаемой(-ых) сделки(-ок), по заключению Дополнительных соглашений к Кредитному договору/договорам обеспечения, указанным в пп. 14.1.1-14.1.9 раздела 14 «Обеспечение обязательств ЗАЕМЩИКА», с указанием существенных условий сделки (если наличие такого документа необходимо в соответствии с законодательством Российской Федерации и/или учредительными документами ЗАЕМЩИКА/Поручителя /Залогодателя).</w:t>
            </w:r>
          </w:p>
          <w:p w14:paraId="77B48D42" w14:textId="77777777" w:rsidR="008F2791" w:rsidRPr="009C2C1E" w:rsidRDefault="008F2791" w:rsidP="008F2791">
            <w:pPr>
              <w:jc w:val="both"/>
              <w:rPr>
                <w:sz w:val="21"/>
                <w:szCs w:val="21"/>
              </w:rPr>
            </w:pPr>
            <w:r w:rsidRPr="009C2C1E">
              <w:rPr>
                <w:sz w:val="21"/>
                <w:szCs w:val="21"/>
              </w:rPr>
              <w:t>В случае неисполнения/ненадлежащего исполнения указанного обязательства со дня неисполнения/ненадлежащего исполнения:</w:t>
            </w:r>
          </w:p>
          <w:p w14:paraId="649C1A68" w14:textId="77777777" w:rsidR="008F2791" w:rsidRPr="009C2C1E" w:rsidRDefault="008F2791" w:rsidP="008F2791">
            <w:pPr>
              <w:jc w:val="both"/>
              <w:rPr>
                <w:sz w:val="21"/>
                <w:szCs w:val="21"/>
              </w:rPr>
            </w:pPr>
            <w:r w:rsidRPr="009C2C1E">
              <w:rPr>
                <w:sz w:val="21"/>
                <w:szCs w:val="21"/>
              </w:rPr>
              <w:t>-ЗАЕМЩИК уплачивает БАНКУ штраф в размере 20 000 (двадцать тысяч) рублей за каждый день неисполнения/ненадлежащего исполнения. Оплата производится ежедневно в порядке, установленном в разделе 4 «Общих условий кредитования».</w:t>
            </w:r>
          </w:p>
          <w:p w14:paraId="53ADE451" w14:textId="77777777" w:rsidR="008F2791" w:rsidRPr="009C2C1E" w:rsidRDefault="008F2791" w:rsidP="008F2791">
            <w:pPr>
              <w:jc w:val="both"/>
              <w:rPr>
                <w:sz w:val="21"/>
                <w:szCs w:val="21"/>
              </w:rPr>
            </w:pPr>
            <w:r w:rsidRPr="009C2C1E">
              <w:rPr>
                <w:sz w:val="21"/>
                <w:szCs w:val="21"/>
              </w:rPr>
              <w:t xml:space="preserve">- БАНК вправе отказаться от исполнения Договора в одностороннем порядке и/или полностью либо частично закрыть свободный Лимит задолженности и/или отказать в выдаче траншей и/или потребовать от ЗАЕМЩИКА досрочного возврата предоставленных траншей, уплаты процентов за пользование траншами, а также иных платежей, причитающихся БАНКУ. </w:t>
            </w:r>
          </w:p>
          <w:p w14:paraId="025834B8" w14:textId="511CDDC7" w:rsidR="00821BD9" w:rsidRPr="009C2C1E" w:rsidRDefault="008F2791" w:rsidP="008F2791">
            <w:pPr>
              <w:jc w:val="both"/>
              <w:rPr>
                <w:sz w:val="21"/>
                <w:szCs w:val="21"/>
                <w:highlight w:val="red"/>
              </w:rPr>
            </w:pPr>
            <w:r w:rsidRPr="009C2C1E">
              <w:rPr>
                <w:sz w:val="21"/>
                <w:szCs w:val="21"/>
              </w:rPr>
              <w:t>Настоящее Соглашение является неотъемлемой частью Кредитного договора, вступает в силу и считается заключенным с даты его подписания Сторонами и распространяет свое действие на отношения Сторон, возникшие с 10 декабря 2024 г. (включительно) в соответствии с п.2 ст. 425 ГК РФ. Другие условия Кредитного договора остаются без изменений и Стороны подтверждают по ним свои обязательства.</w:t>
            </w:r>
          </w:p>
          <w:p w14:paraId="319F2302" w14:textId="77777777" w:rsidR="008F2791" w:rsidRPr="009C2C1E" w:rsidRDefault="008F2791" w:rsidP="00821BD9">
            <w:pPr>
              <w:tabs>
                <w:tab w:val="left" w:pos="4620"/>
                <w:tab w:val="left" w:pos="6440"/>
              </w:tabs>
              <w:jc w:val="both"/>
              <w:rPr>
                <w:b/>
                <w:i/>
                <w:iCs/>
                <w:sz w:val="21"/>
                <w:szCs w:val="21"/>
              </w:rPr>
            </w:pPr>
          </w:p>
          <w:p w14:paraId="0CEB27DA" w14:textId="5B74F9C7" w:rsidR="00821BD9" w:rsidRPr="009C2C1E" w:rsidRDefault="00821BD9" w:rsidP="00821BD9">
            <w:pPr>
              <w:tabs>
                <w:tab w:val="left" w:pos="4620"/>
                <w:tab w:val="left" w:pos="6440"/>
              </w:tabs>
              <w:jc w:val="both"/>
              <w:rPr>
                <w:sz w:val="21"/>
                <w:szCs w:val="21"/>
              </w:rPr>
            </w:pPr>
            <w:r w:rsidRPr="009C2C1E">
              <w:rPr>
                <w:b/>
                <w:i/>
                <w:iCs/>
                <w:sz w:val="21"/>
                <w:szCs w:val="21"/>
              </w:rPr>
              <w:t>По вопросу 2.</w:t>
            </w:r>
            <w:r w:rsidRPr="009C2C1E">
              <w:rPr>
                <w:sz w:val="21"/>
                <w:szCs w:val="21"/>
              </w:rPr>
              <w:t xml:space="preserve"> </w:t>
            </w:r>
          </w:p>
          <w:p w14:paraId="346481BB" w14:textId="77777777" w:rsidR="00821BD9" w:rsidRPr="009C2C1E" w:rsidRDefault="00821BD9" w:rsidP="00821BD9">
            <w:pPr>
              <w:tabs>
                <w:tab w:val="num" w:pos="0"/>
              </w:tabs>
              <w:jc w:val="both"/>
              <w:rPr>
                <w:b/>
                <w:i/>
                <w:iCs/>
                <w:color w:val="000000"/>
                <w:sz w:val="21"/>
                <w:szCs w:val="21"/>
                <w:lang w:eastAsia="ru-RU"/>
              </w:rPr>
            </w:pPr>
            <w:r w:rsidRPr="009C2C1E">
              <w:rPr>
                <w:b/>
                <w:i/>
                <w:iCs/>
                <w:color w:val="000000"/>
                <w:sz w:val="21"/>
                <w:szCs w:val="21"/>
                <w:lang w:eastAsia="ru-RU"/>
              </w:rPr>
              <w:t>Голосовали:</w:t>
            </w:r>
          </w:p>
          <w:p w14:paraId="47DCCB75"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 xml:space="preserve">«За» – </w:t>
            </w:r>
            <w:r w:rsidRPr="009C2C1E">
              <w:rPr>
                <w:bCs/>
                <w:color w:val="000000"/>
                <w:sz w:val="21"/>
                <w:szCs w:val="21"/>
                <w:lang w:eastAsia="ru-RU"/>
              </w:rPr>
              <w:t xml:space="preserve">27 318 464 </w:t>
            </w:r>
            <w:r w:rsidRPr="009C2C1E">
              <w:rPr>
                <w:color w:val="000000"/>
                <w:sz w:val="21"/>
                <w:szCs w:val="21"/>
                <w:lang w:eastAsia="ru-RU"/>
              </w:rPr>
              <w:t>голосов, что составляет 99.303167 % голосов акционеров, принимавших участие в собрании;</w:t>
            </w:r>
          </w:p>
          <w:p w14:paraId="7C762D7A"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 xml:space="preserve">«Против» – 61 300 голосов, что составляет </w:t>
            </w:r>
            <w:r w:rsidRPr="009C2C1E">
              <w:rPr>
                <w:sz w:val="21"/>
                <w:szCs w:val="21"/>
              </w:rPr>
              <w:t>0.222827</w:t>
            </w:r>
            <w:r w:rsidRPr="009C2C1E">
              <w:rPr>
                <w:color w:val="000000"/>
                <w:sz w:val="21"/>
                <w:szCs w:val="21"/>
                <w:lang w:eastAsia="ru-RU"/>
              </w:rPr>
              <w:t>% голосов акционеров, принимавших участие в собрании;</w:t>
            </w:r>
          </w:p>
          <w:p w14:paraId="5CBBA9B0"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«Воздержался» – 130 400 голосов, что составляет 0.474007% голосов акционеров, принимавших участие в собрании;</w:t>
            </w:r>
          </w:p>
          <w:p w14:paraId="2669B542"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Число голосов, которые не подсчитывались в связи с признанием бюллетеней недействительными или по иным основаниям, предусмотренным Положением:</w:t>
            </w:r>
          </w:p>
          <w:p w14:paraId="405B632B"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«Недействительные» – 0;</w:t>
            </w:r>
          </w:p>
          <w:p w14:paraId="0CF83953"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«По иным основаниям» – 0.</w:t>
            </w:r>
          </w:p>
          <w:p w14:paraId="29BBCA52"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 xml:space="preserve">Итого: </w:t>
            </w:r>
            <w:r w:rsidRPr="009C2C1E">
              <w:rPr>
                <w:bCs/>
                <w:color w:val="000000"/>
                <w:sz w:val="21"/>
                <w:szCs w:val="21"/>
                <w:lang w:eastAsia="ru-RU"/>
              </w:rPr>
              <w:t xml:space="preserve">27 510 164 </w:t>
            </w:r>
            <w:r w:rsidRPr="009C2C1E">
              <w:rPr>
                <w:color w:val="000000"/>
                <w:sz w:val="21"/>
                <w:szCs w:val="21"/>
                <w:lang w:eastAsia="ru-RU"/>
              </w:rPr>
              <w:t>голосов, или 100,00% голосов акционеров, принимавших участие в собрании.</w:t>
            </w:r>
          </w:p>
          <w:p w14:paraId="74456129" w14:textId="77777777" w:rsidR="008F2791" w:rsidRPr="00400CAF" w:rsidRDefault="008F2791" w:rsidP="008F2791">
            <w:pPr>
              <w:jc w:val="both"/>
              <w:rPr>
                <w:b/>
                <w:bCs/>
                <w:i/>
                <w:iCs/>
                <w:sz w:val="21"/>
                <w:szCs w:val="21"/>
              </w:rPr>
            </w:pPr>
            <w:r w:rsidRPr="00400CAF">
              <w:rPr>
                <w:b/>
                <w:bCs/>
                <w:i/>
                <w:iCs/>
                <w:sz w:val="21"/>
                <w:szCs w:val="21"/>
              </w:rPr>
              <w:t>Формулировка решения, принятого общим собранием акционеров эмитента:</w:t>
            </w:r>
          </w:p>
          <w:p w14:paraId="24AD61CD" w14:textId="77777777" w:rsidR="008F2791" w:rsidRPr="009C2C1E" w:rsidRDefault="008F2791" w:rsidP="008F2791">
            <w:pPr>
              <w:jc w:val="both"/>
              <w:rPr>
                <w:sz w:val="21"/>
                <w:szCs w:val="21"/>
              </w:rPr>
            </w:pPr>
            <w:r w:rsidRPr="009C2C1E">
              <w:rPr>
                <w:sz w:val="21"/>
                <w:szCs w:val="21"/>
              </w:rPr>
              <w:t xml:space="preserve">Одобрить заключенную взаимосвязанную кредитную сделку, являющуюся крупной сделкой, а именно: </w:t>
            </w:r>
          </w:p>
          <w:p w14:paraId="2A8DAB59" w14:textId="77777777" w:rsidR="008F2791" w:rsidRPr="009C2C1E" w:rsidRDefault="008F2791" w:rsidP="008F2791">
            <w:pPr>
              <w:jc w:val="both"/>
              <w:rPr>
                <w:sz w:val="21"/>
                <w:szCs w:val="21"/>
              </w:rPr>
            </w:pPr>
            <w:r w:rsidRPr="009C2C1E">
              <w:rPr>
                <w:sz w:val="21"/>
                <w:szCs w:val="21"/>
              </w:rPr>
              <w:t>Кредитную сделку, заключенную ПАО «Калужская сбытовая компания» с АО «АБ «РОССИЯ», с изменениями с учетом следующих условий:</w:t>
            </w:r>
          </w:p>
          <w:p w14:paraId="17F33FD0" w14:textId="77777777" w:rsidR="008F2791" w:rsidRPr="009C2C1E" w:rsidRDefault="008F2791" w:rsidP="008F2791">
            <w:pPr>
              <w:jc w:val="both"/>
              <w:rPr>
                <w:sz w:val="21"/>
                <w:szCs w:val="21"/>
              </w:rPr>
            </w:pPr>
            <w:r w:rsidRPr="009C2C1E">
              <w:rPr>
                <w:sz w:val="21"/>
                <w:szCs w:val="21"/>
              </w:rPr>
              <w:t>Кредит в форме овердрафт.</w:t>
            </w:r>
          </w:p>
          <w:p w14:paraId="69E3D72A" w14:textId="77777777" w:rsidR="008F2791" w:rsidRPr="009C2C1E" w:rsidRDefault="008F2791" w:rsidP="008F2791">
            <w:pPr>
              <w:jc w:val="both"/>
              <w:rPr>
                <w:sz w:val="21"/>
                <w:szCs w:val="21"/>
              </w:rPr>
            </w:pPr>
            <w:r w:rsidRPr="009C2C1E">
              <w:rPr>
                <w:sz w:val="21"/>
                <w:szCs w:val="21"/>
              </w:rPr>
              <w:t>Размер лимита овердрафта 350 000 000 (Триста пятьдесят миллионов) рублей.</w:t>
            </w:r>
          </w:p>
          <w:p w14:paraId="64C266D5" w14:textId="77777777" w:rsidR="008F2791" w:rsidRPr="009C2C1E" w:rsidRDefault="008F2791" w:rsidP="008F2791">
            <w:pPr>
              <w:jc w:val="both"/>
              <w:rPr>
                <w:sz w:val="21"/>
                <w:szCs w:val="21"/>
              </w:rPr>
            </w:pPr>
            <w:r w:rsidRPr="009C2C1E">
              <w:rPr>
                <w:sz w:val="21"/>
                <w:szCs w:val="21"/>
              </w:rPr>
              <w:t>Цель кредита: финансирование текущей деятельности, в том числе для осуществления денежных расчетов между участниками ОРЭМ по Договору о присоединении и иным договорам, регулирующим покупку/ продажу электрической энергии и мощности и оказания услуг на ОРЭМ, заключенным ПАО «Калужская сбытовая компания» на ОРЭМ.</w:t>
            </w:r>
          </w:p>
          <w:p w14:paraId="10EFEDE5" w14:textId="77777777" w:rsidR="008F2791" w:rsidRPr="009C2C1E" w:rsidRDefault="008F2791" w:rsidP="008F2791">
            <w:pPr>
              <w:jc w:val="both"/>
              <w:rPr>
                <w:sz w:val="21"/>
                <w:szCs w:val="21"/>
              </w:rPr>
            </w:pPr>
            <w:r w:rsidRPr="009C2C1E">
              <w:rPr>
                <w:sz w:val="21"/>
                <w:szCs w:val="21"/>
              </w:rPr>
              <w:t>Срок действия: 18 сентября 2025г.</w:t>
            </w:r>
          </w:p>
          <w:p w14:paraId="5F862EF9" w14:textId="77777777" w:rsidR="008F2791" w:rsidRPr="009C2C1E" w:rsidRDefault="008F2791" w:rsidP="008F2791">
            <w:pPr>
              <w:jc w:val="both"/>
              <w:rPr>
                <w:sz w:val="21"/>
                <w:szCs w:val="21"/>
              </w:rPr>
            </w:pPr>
            <w:r w:rsidRPr="009C2C1E">
              <w:rPr>
                <w:sz w:val="21"/>
                <w:szCs w:val="21"/>
              </w:rPr>
              <w:t>Процентная ставка: Процентная ставка за пользование Овердрафтом устанавливается в следующей размере:</w:t>
            </w:r>
          </w:p>
          <w:p w14:paraId="39C4FCEB" w14:textId="77777777" w:rsidR="008F2791" w:rsidRPr="009C2C1E" w:rsidRDefault="008F2791" w:rsidP="008F2791">
            <w:pPr>
              <w:jc w:val="both"/>
              <w:rPr>
                <w:sz w:val="21"/>
                <w:szCs w:val="21"/>
              </w:rPr>
            </w:pPr>
            <w:r w:rsidRPr="009C2C1E">
              <w:rPr>
                <w:sz w:val="21"/>
                <w:szCs w:val="21"/>
              </w:rPr>
              <w:t>По Овердрафту, предоставленному до «13» декабря 2024 года:</w:t>
            </w:r>
          </w:p>
          <w:p w14:paraId="5527A3E1" w14:textId="77777777" w:rsidR="008F2791" w:rsidRPr="009C2C1E" w:rsidRDefault="008F2791" w:rsidP="008F2791">
            <w:pPr>
              <w:jc w:val="both"/>
              <w:rPr>
                <w:sz w:val="21"/>
                <w:szCs w:val="21"/>
              </w:rPr>
            </w:pPr>
            <w:r w:rsidRPr="009C2C1E">
              <w:rPr>
                <w:sz w:val="21"/>
                <w:szCs w:val="21"/>
              </w:rPr>
              <w:t>Процентная ставка за пользование Овердрафтом устанавливается в размере ключевой ставки Банка России, увеличенной на 2,3 (Две целых три десятых) процентных пункта.</w:t>
            </w:r>
          </w:p>
          <w:p w14:paraId="6CC6C6C7" w14:textId="77777777" w:rsidR="008F2791" w:rsidRPr="009C2C1E" w:rsidRDefault="008F2791" w:rsidP="008F2791">
            <w:pPr>
              <w:jc w:val="both"/>
              <w:rPr>
                <w:sz w:val="21"/>
                <w:szCs w:val="21"/>
              </w:rPr>
            </w:pPr>
            <w:r w:rsidRPr="009C2C1E">
              <w:rPr>
                <w:sz w:val="21"/>
                <w:szCs w:val="21"/>
              </w:rPr>
              <w:t>В случае изменения Банком России размера ключевой ставки процентная ставка по Кредитному договору изменяется со дня, следующего за днем, с которого Банк России изменил ключевую ставку.</w:t>
            </w:r>
          </w:p>
          <w:p w14:paraId="20C4AA8B" w14:textId="77777777" w:rsidR="008F2791" w:rsidRPr="009C2C1E" w:rsidRDefault="008F2791" w:rsidP="008F2791">
            <w:pPr>
              <w:jc w:val="both"/>
              <w:rPr>
                <w:sz w:val="21"/>
                <w:szCs w:val="21"/>
              </w:rPr>
            </w:pPr>
            <w:r w:rsidRPr="009C2C1E">
              <w:rPr>
                <w:sz w:val="21"/>
                <w:szCs w:val="21"/>
              </w:rPr>
              <w:t>По Овердрафту, предоставленному с «13» декабря 2024 года (включительно):</w:t>
            </w:r>
          </w:p>
          <w:p w14:paraId="33CF5FDA" w14:textId="77777777" w:rsidR="008F2791" w:rsidRPr="009C2C1E" w:rsidRDefault="008F2791" w:rsidP="008F2791">
            <w:pPr>
              <w:jc w:val="both"/>
              <w:rPr>
                <w:sz w:val="21"/>
                <w:szCs w:val="21"/>
              </w:rPr>
            </w:pPr>
            <w:r w:rsidRPr="009C2C1E">
              <w:rPr>
                <w:sz w:val="21"/>
                <w:szCs w:val="21"/>
              </w:rPr>
              <w:t>Процентная ставка за пользование Овердрафтом устанавливается в размере ключевой ставки Банка России, увеличенной на 6 (Шесть) процентных пункта.</w:t>
            </w:r>
          </w:p>
          <w:p w14:paraId="359D015E" w14:textId="77777777" w:rsidR="008F2791" w:rsidRPr="009C2C1E" w:rsidRDefault="008F2791" w:rsidP="008F2791">
            <w:pPr>
              <w:jc w:val="both"/>
              <w:rPr>
                <w:sz w:val="21"/>
                <w:szCs w:val="21"/>
              </w:rPr>
            </w:pPr>
            <w:r w:rsidRPr="009C2C1E">
              <w:rPr>
                <w:sz w:val="21"/>
                <w:szCs w:val="21"/>
              </w:rPr>
              <w:t>В случае изменения Банком России размера ключевой ставки процентная ставка по Кредитному договору изменяется со дня, следующего за днем, с которого Банк России изменил ключевую ставку</w:t>
            </w:r>
          </w:p>
          <w:p w14:paraId="634A3E73" w14:textId="77777777" w:rsidR="008F2791" w:rsidRPr="009C2C1E" w:rsidRDefault="008F2791" w:rsidP="008F2791">
            <w:pPr>
              <w:jc w:val="both"/>
              <w:rPr>
                <w:sz w:val="21"/>
                <w:szCs w:val="21"/>
              </w:rPr>
            </w:pPr>
            <w:r w:rsidRPr="009C2C1E">
              <w:rPr>
                <w:sz w:val="21"/>
                <w:szCs w:val="21"/>
              </w:rPr>
              <w:t>Новая ставка применяется с даты заключения Дополнительного соглашения №1 от «13» декабря 2024г. к Кредитному договору и распространяется на вновь выдаваемый Овердрафт с даты заключения Дополнительного соглашения №1 от «13» декабря 2024г. к Кредитному договору.</w:t>
            </w:r>
          </w:p>
          <w:p w14:paraId="47C350B5" w14:textId="324AB0AC" w:rsidR="00821BD9" w:rsidRPr="009C2C1E" w:rsidRDefault="008F2791" w:rsidP="008F2791">
            <w:pPr>
              <w:jc w:val="both"/>
              <w:rPr>
                <w:sz w:val="21"/>
                <w:szCs w:val="21"/>
                <w:highlight w:val="red"/>
              </w:rPr>
            </w:pPr>
            <w:r w:rsidRPr="009C2C1E">
              <w:rPr>
                <w:sz w:val="21"/>
                <w:szCs w:val="21"/>
              </w:rPr>
              <w:t>Общая стоимость кредитной сделки в форме овердрафт 412 680 158, 10 руб. (Четыреста двенадцать миллионов шестьсот восемьдесят тысяч сто пятьдесят восемь рублей 10 копеек), что составляет 6,07%% от балансовой стоимости активов Общества. Балансовая стоимость активов ПАО «Калужская сбытовая компания» на дату окончания последнего завершенного отчетного периода, предшествующего совершению сделки (заключению договора) по состоянию на 30.09.2024 г. составила 6 789 819 000 рублей.</w:t>
            </w:r>
          </w:p>
          <w:p w14:paraId="3E5D4C75" w14:textId="77777777" w:rsidR="008F2791" w:rsidRPr="009C2C1E" w:rsidRDefault="008F2791" w:rsidP="00821BD9">
            <w:pPr>
              <w:ind w:right="-70"/>
              <w:jc w:val="both"/>
              <w:rPr>
                <w:b/>
                <w:i/>
                <w:iCs/>
                <w:sz w:val="21"/>
                <w:szCs w:val="21"/>
              </w:rPr>
            </w:pPr>
          </w:p>
          <w:p w14:paraId="2AFBFC2F" w14:textId="2A815316" w:rsidR="00821BD9" w:rsidRPr="009C2C1E" w:rsidRDefault="00821BD9" w:rsidP="00821BD9">
            <w:pPr>
              <w:ind w:right="-70"/>
              <w:jc w:val="both"/>
              <w:rPr>
                <w:color w:val="000000"/>
                <w:sz w:val="21"/>
                <w:szCs w:val="21"/>
                <w:lang w:eastAsia="ru-RU"/>
              </w:rPr>
            </w:pPr>
            <w:r w:rsidRPr="009C2C1E">
              <w:rPr>
                <w:b/>
                <w:i/>
                <w:iCs/>
                <w:sz w:val="21"/>
                <w:szCs w:val="21"/>
              </w:rPr>
              <w:t>По вопросу 3.</w:t>
            </w:r>
            <w:r w:rsidRPr="009C2C1E">
              <w:rPr>
                <w:sz w:val="21"/>
                <w:szCs w:val="21"/>
              </w:rPr>
              <w:t xml:space="preserve"> </w:t>
            </w:r>
          </w:p>
          <w:p w14:paraId="21462D4C" w14:textId="77777777" w:rsidR="00821BD9" w:rsidRPr="009C2C1E" w:rsidRDefault="00821BD9" w:rsidP="00821BD9">
            <w:pPr>
              <w:tabs>
                <w:tab w:val="num" w:pos="0"/>
              </w:tabs>
              <w:jc w:val="both"/>
              <w:rPr>
                <w:b/>
                <w:i/>
                <w:iCs/>
                <w:color w:val="000000"/>
                <w:sz w:val="21"/>
                <w:szCs w:val="21"/>
                <w:lang w:eastAsia="ru-RU"/>
              </w:rPr>
            </w:pPr>
            <w:r w:rsidRPr="009C2C1E">
              <w:rPr>
                <w:b/>
                <w:i/>
                <w:iCs/>
                <w:color w:val="000000"/>
                <w:sz w:val="21"/>
                <w:szCs w:val="21"/>
                <w:lang w:eastAsia="ru-RU"/>
              </w:rPr>
              <w:t>Голосовали:</w:t>
            </w:r>
          </w:p>
          <w:p w14:paraId="244D62DD"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 xml:space="preserve">«За» – </w:t>
            </w:r>
            <w:r w:rsidRPr="009C2C1E">
              <w:rPr>
                <w:bCs/>
                <w:color w:val="000000"/>
                <w:sz w:val="21"/>
                <w:szCs w:val="21"/>
                <w:lang w:eastAsia="ru-RU"/>
              </w:rPr>
              <w:t xml:space="preserve">27 318 464 </w:t>
            </w:r>
            <w:r w:rsidRPr="009C2C1E">
              <w:rPr>
                <w:color w:val="000000"/>
                <w:sz w:val="21"/>
                <w:szCs w:val="21"/>
                <w:lang w:eastAsia="ru-RU"/>
              </w:rPr>
              <w:t>голосов, что составляет 99.303167 % голосов акционеров, принимавших участие в собрании;</w:t>
            </w:r>
          </w:p>
          <w:p w14:paraId="47D67F2B"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lastRenderedPageBreak/>
              <w:t xml:space="preserve">«Против» – 61 300 голосов, что составляет </w:t>
            </w:r>
            <w:r w:rsidRPr="009C2C1E">
              <w:rPr>
                <w:sz w:val="21"/>
                <w:szCs w:val="21"/>
              </w:rPr>
              <w:t>0.222827</w:t>
            </w:r>
            <w:r w:rsidRPr="009C2C1E">
              <w:rPr>
                <w:color w:val="000000"/>
                <w:sz w:val="21"/>
                <w:szCs w:val="21"/>
                <w:lang w:eastAsia="ru-RU"/>
              </w:rPr>
              <w:t>% голосов акционеров, принимавших участие в собрании;</w:t>
            </w:r>
          </w:p>
          <w:p w14:paraId="0AD96805"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«Воздержался» – 130 400 голосов, что составляет 0.474007% голосов акционеров, принимавших участие в собрании;</w:t>
            </w:r>
          </w:p>
          <w:p w14:paraId="517841A9"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Число голосов, которые не подсчитывались в связи с признанием бюллетеней недействительными или по иным основаниям, предусмотренным Положением:</w:t>
            </w:r>
          </w:p>
          <w:p w14:paraId="0D7BD2EE"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«Недействительные» – 0;</w:t>
            </w:r>
          </w:p>
          <w:p w14:paraId="6257A277"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«По иным основаниям» – 0.</w:t>
            </w:r>
          </w:p>
          <w:p w14:paraId="57009D4D"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 xml:space="preserve">Итого: </w:t>
            </w:r>
            <w:r w:rsidRPr="009C2C1E">
              <w:rPr>
                <w:bCs/>
                <w:color w:val="000000"/>
                <w:sz w:val="21"/>
                <w:szCs w:val="21"/>
                <w:lang w:eastAsia="ru-RU"/>
              </w:rPr>
              <w:t xml:space="preserve">27 510 164 </w:t>
            </w:r>
            <w:r w:rsidRPr="009C2C1E">
              <w:rPr>
                <w:color w:val="000000"/>
                <w:sz w:val="21"/>
                <w:szCs w:val="21"/>
                <w:lang w:eastAsia="ru-RU"/>
              </w:rPr>
              <w:t>голосов, или 100,00% голосов акционеров, принимавших участие в собрании.</w:t>
            </w:r>
          </w:p>
          <w:p w14:paraId="70D0F6EE" w14:textId="77777777" w:rsidR="008F2791" w:rsidRPr="009C2C1E" w:rsidRDefault="008F2791" w:rsidP="008F2791">
            <w:pPr>
              <w:tabs>
                <w:tab w:val="left" w:pos="4620"/>
                <w:tab w:val="left" w:pos="6440"/>
              </w:tabs>
              <w:jc w:val="both"/>
              <w:rPr>
                <w:sz w:val="21"/>
                <w:szCs w:val="21"/>
              </w:rPr>
            </w:pPr>
            <w:r w:rsidRPr="009C2C1E">
              <w:rPr>
                <w:b/>
                <w:i/>
                <w:iCs/>
                <w:sz w:val="21"/>
                <w:szCs w:val="21"/>
              </w:rPr>
              <w:t>Формулировка решения, принятого общим собранием акционеров эмитента:</w:t>
            </w:r>
            <w:r w:rsidRPr="009C2C1E">
              <w:rPr>
                <w:sz w:val="21"/>
                <w:szCs w:val="21"/>
              </w:rPr>
              <w:t xml:space="preserve"> </w:t>
            </w:r>
          </w:p>
          <w:p w14:paraId="30E9F8EF" w14:textId="6D6FB072" w:rsidR="008F2791" w:rsidRPr="009C2C1E" w:rsidRDefault="008F2791" w:rsidP="008F2791">
            <w:pPr>
              <w:tabs>
                <w:tab w:val="left" w:pos="4620"/>
                <w:tab w:val="left" w:pos="6440"/>
              </w:tabs>
              <w:jc w:val="both"/>
              <w:rPr>
                <w:bCs/>
                <w:sz w:val="21"/>
                <w:szCs w:val="21"/>
              </w:rPr>
            </w:pPr>
            <w:r w:rsidRPr="009C2C1E">
              <w:rPr>
                <w:bCs/>
                <w:sz w:val="21"/>
                <w:szCs w:val="21"/>
              </w:rPr>
              <w:t xml:space="preserve">Одобрить заключенную взаимосвязанную кредитную сделку, являющуюся крупной сделкой, а именно: </w:t>
            </w:r>
          </w:p>
          <w:p w14:paraId="1AFFB4F4" w14:textId="77777777" w:rsidR="008F2791" w:rsidRPr="009C2C1E" w:rsidRDefault="008F2791" w:rsidP="008F2791">
            <w:pPr>
              <w:tabs>
                <w:tab w:val="left" w:pos="4620"/>
                <w:tab w:val="left" w:pos="6440"/>
              </w:tabs>
              <w:jc w:val="both"/>
              <w:rPr>
                <w:bCs/>
                <w:sz w:val="21"/>
                <w:szCs w:val="21"/>
              </w:rPr>
            </w:pPr>
            <w:r w:rsidRPr="009C2C1E">
              <w:rPr>
                <w:bCs/>
                <w:sz w:val="21"/>
                <w:szCs w:val="21"/>
              </w:rPr>
              <w:t xml:space="preserve">Кредитный договор (далее по тексту Договор 1) № 00.19-2/01/243/24 от 28.12.2024, заключенный ПАО «Калужская сбытовая компания» с АО «АБ «РОССИЯ», с учетом следующих условий: </w:t>
            </w:r>
          </w:p>
          <w:p w14:paraId="5ECDBD18" w14:textId="77777777" w:rsidR="008F2791" w:rsidRPr="009C2C1E" w:rsidRDefault="008F2791" w:rsidP="008F2791">
            <w:pPr>
              <w:tabs>
                <w:tab w:val="left" w:pos="4620"/>
                <w:tab w:val="left" w:pos="6440"/>
              </w:tabs>
              <w:jc w:val="both"/>
              <w:rPr>
                <w:bCs/>
                <w:sz w:val="21"/>
                <w:szCs w:val="21"/>
              </w:rPr>
            </w:pPr>
            <w:r w:rsidRPr="009C2C1E">
              <w:rPr>
                <w:bCs/>
                <w:sz w:val="21"/>
                <w:szCs w:val="21"/>
              </w:rPr>
              <w:t>Кредит в форме неподтверждённой невозобновляемой кредитной линии (без безусловного обязательства БАНКА предоставить кредит) на сумму 1 000 000 000 (Один миллиард) рублей 00 копеек.</w:t>
            </w:r>
          </w:p>
          <w:p w14:paraId="15DC345D" w14:textId="77777777" w:rsidR="008F2791" w:rsidRPr="009C2C1E" w:rsidRDefault="008F2791" w:rsidP="008F2791">
            <w:pPr>
              <w:tabs>
                <w:tab w:val="left" w:pos="4620"/>
                <w:tab w:val="left" w:pos="6440"/>
              </w:tabs>
              <w:jc w:val="both"/>
              <w:rPr>
                <w:bCs/>
                <w:sz w:val="21"/>
                <w:szCs w:val="21"/>
              </w:rPr>
            </w:pPr>
            <w:r w:rsidRPr="009C2C1E">
              <w:rPr>
                <w:bCs/>
                <w:sz w:val="21"/>
                <w:szCs w:val="21"/>
              </w:rPr>
              <w:t>Цель кредита - финансирование текущей деятельности.</w:t>
            </w:r>
          </w:p>
          <w:p w14:paraId="3BD183D1" w14:textId="77777777" w:rsidR="008F2791" w:rsidRPr="009C2C1E" w:rsidRDefault="008F2791" w:rsidP="008F2791">
            <w:pPr>
              <w:tabs>
                <w:tab w:val="left" w:pos="4620"/>
                <w:tab w:val="left" w:pos="6440"/>
              </w:tabs>
              <w:jc w:val="both"/>
              <w:rPr>
                <w:bCs/>
                <w:sz w:val="21"/>
                <w:szCs w:val="21"/>
              </w:rPr>
            </w:pPr>
            <w:r w:rsidRPr="009C2C1E">
              <w:rPr>
                <w:bCs/>
                <w:sz w:val="21"/>
                <w:szCs w:val="21"/>
              </w:rPr>
              <w:t xml:space="preserve">График погашения задолженности: </w:t>
            </w:r>
          </w:p>
          <w:p w14:paraId="6FBAACF5" w14:textId="77777777" w:rsidR="008F2791" w:rsidRPr="009C2C1E" w:rsidRDefault="008F2791" w:rsidP="008F2791">
            <w:pPr>
              <w:tabs>
                <w:tab w:val="left" w:pos="4620"/>
                <w:tab w:val="left" w:pos="6440"/>
              </w:tabs>
              <w:jc w:val="both"/>
              <w:rPr>
                <w:bCs/>
                <w:sz w:val="21"/>
                <w:szCs w:val="21"/>
              </w:rPr>
            </w:pPr>
            <w:r w:rsidRPr="009C2C1E">
              <w:rPr>
                <w:bCs/>
                <w:sz w:val="21"/>
                <w:szCs w:val="21"/>
              </w:rPr>
              <w:t>Период</w:t>
            </w:r>
          </w:p>
          <w:p w14:paraId="3B73CEA8" w14:textId="1B7C82EF" w:rsidR="008F2791" w:rsidRPr="009C2C1E" w:rsidRDefault="008F2791" w:rsidP="008F2791">
            <w:pPr>
              <w:tabs>
                <w:tab w:val="left" w:pos="4620"/>
                <w:tab w:val="left" w:pos="6440"/>
              </w:tabs>
              <w:jc w:val="both"/>
              <w:rPr>
                <w:bCs/>
                <w:sz w:val="21"/>
                <w:szCs w:val="21"/>
              </w:rPr>
            </w:pPr>
            <w:r w:rsidRPr="009C2C1E">
              <w:rPr>
                <w:bCs/>
                <w:sz w:val="21"/>
                <w:szCs w:val="21"/>
              </w:rPr>
              <w:t>(не позднее последнего рабочего дня периода)</w:t>
            </w:r>
            <w:r w:rsidRPr="009C2C1E">
              <w:rPr>
                <w:bCs/>
                <w:sz w:val="21"/>
                <w:szCs w:val="21"/>
              </w:rPr>
              <w:tab/>
              <w:t>Остаток задолженности,</w:t>
            </w:r>
            <w:r w:rsidR="00400CAF">
              <w:rPr>
                <w:bCs/>
                <w:sz w:val="21"/>
                <w:szCs w:val="21"/>
              </w:rPr>
              <w:t xml:space="preserve"> </w:t>
            </w:r>
            <w:r w:rsidRPr="009C2C1E">
              <w:rPr>
                <w:bCs/>
                <w:sz w:val="21"/>
                <w:szCs w:val="21"/>
              </w:rPr>
              <w:t>рубли</w:t>
            </w:r>
          </w:p>
          <w:p w14:paraId="64CBDE4B" w14:textId="77777777" w:rsidR="008F2791" w:rsidRPr="009C2C1E" w:rsidRDefault="008F2791" w:rsidP="008F2791">
            <w:pPr>
              <w:tabs>
                <w:tab w:val="left" w:pos="4620"/>
                <w:tab w:val="left" w:pos="6440"/>
              </w:tabs>
              <w:jc w:val="both"/>
              <w:rPr>
                <w:bCs/>
                <w:sz w:val="21"/>
                <w:szCs w:val="21"/>
              </w:rPr>
            </w:pPr>
            <w:r w:rsidRPr="009C2C1E">
              <w:rPr>
                <w:bCs/>
                <w:sz w:val="21"/>
                <w:szCs w:val="21"/>
              </w:rPr>
              <w:t>с «28» декабря 2024г. по «31» марта 2028г.</w:t>
            </w:r>
            <w:r w:rsidRPr="009C2C1E">
              <w:rPr>
                <w:bCs/>
                <w:sz w:val="21"/>
                <w:szCs w:val="21"/>
              </w:rPr>
              <w:tab/>
              <w:t>1 000 000 000,00 (Один миллиард) рублей</w:t>
            </w:r>
          </w:p>
          <w:p w14:paraId="7C1BC639" w14:textId="77777777" w:rsidR="008F2791" w:rsidRPr="009C2C1E" w:rsidRDefault="008F2791" w:rsidP="008F2791">
            <w:pPr>
              <w:tabs>
                <w:tab w:val="left" w:pos="4620"/>
                <w:tab w:val="left" w:pos="6440"/>
              </w:tabs>
              <w:jc w:val="both"/>
              <w:rPr>
                <w:bCs/>
                <w:sz w:val="21"/>
                <w:szCs w:val="21"/>
              </w:rPr>
            </w:pPr>
            <w:r w:rsidRPr="009C2C1E">
              <w:rPr>
                <w:bCs/>
                <w:sz w:val="21"/>
                <w:szCs w:val="21"/>
              </w:rPr>
              <w:t>с «01» апреля 2028г. по «30» июня 2028г.</w:t>
            </w:r>
            <w:r w:rsidRPr="009C2C1E">
              <w:rPr>
                <w:bCs/>
                <w:sz w:val="21"/>
                <w:szCs w:val="21"/>
              </w:rPr>
              <w:tab/>
              <w:t>900 000 000,00 (Девятьсот миллионов) рублей</w:t>
            </w:r>
          </w:p>
          <w:p w14:paraId="509076E3" w14:textId="77777777" w:rsidR="008F2791" w:rsidRPr="009C2C1E" w:rsidRDefault="008F2791" w:rsidP="008F2791">
            <w:pPr>
              <w:tabs>
                <w:tab w:val="left" w:pos="4620"/>
                <w:tab w:val="left" w:pos="6440"/>
              </w:tabs>
              <w:jc w:val="both"/>
              <w:rPr>
                <w:bCs/>
                <w:sz w:val="21"/>
                <w:szCs w:val="21"/>
              </w:rPr>
            </w:pPr>
            <w:r w:rsidRPr="009C2C1E">
              <w:rPr>
                <w:bCs/>
                <w:sz w:val="21"/>
                <w:szCs w:val="21"/>
              </w:rPr>
              <w:t>с «01» июля 2028г. по «30» сентября 2028г.</w:t>
            </w:r>
            <w:r w:rsidRPr="009C2C1E">
              <w:rPr>
                <w:bCs/>
                <w:sz w:val="21"/>
                <w:szCs w:val="21"/>
              </w:rPr>
              <w:tab/>
              <w:t>800 000 000,00 (Восемьсот миллионов) рублей</w:t>
            </w:r>
          </w:p>
          <w:p w14:paraId="512DB7CF" w14:textId="77777777" w:rsidR="008F2791" w:rsidRPr="009C2C1E" w:rsidRDefault="008F2791" w:rsidP="008F2791">
            <w:pPr>
              <w:tabs>
                <w:tab w:val="left" w:pos="4620"/>
                <w:tab w:val="left" w:pos="6440"/>
              </w:tabs>
              <w:jc w:val="both"/>
              <w:rPr>
                <w:bCs/>
                <w:sz w:val="21"/>
                <w:szCs w:val="21"/>
              </w:rPr>
            </w:pPr>
            <w:r w:rsidRPr="009C2C1E">
              <w:rPr>
                <w:bCs/>
                <w:sz w:val="21"/>
                <w:szCs w:val="21"/>
              </w:rPr>
              <w:t>с «01» октября 2028г. по «31» декабря 2028г.</w:t>
            </w:r>
            <w:r w:rsidRPr="009C2C1E">
              <w:rPr>
                <w:bCs/>
                <w:sz w:val="21"/>
                <w:szCs w:val="21"/>
              </w:rPr>
              <w:tab/>
              <w:t>700 000 000,00 (Семьсот миллионов) рублей.</w:t>
            </w:r>
          </w:p>
          <w:p w14:paraId="61F155C4" w14:textId="77777777" w:rsidR="008F2791" w:rsidRPr="009C2C1E" w:rsidRDefault="008F2791" w:rsidP="008F2791">
            <w:pPr>
              <w:tabs>
                <w:tab w:val="left" w:pos="4620"/>
                <w:tab w:val="left" w:pos="6440"/>
              </w:tabs>
              <w:jc w:val="both"/>
              <w:rPr>
                <w:bCs/>
                <w:sz w:val="21"/>
                <w:szCs w:val="21"/>
              </w:rPr>
            </w:pPr>
            <w:r w:rsidRPr="009C2C1E">
              <w:rPr>
                <w:bCs/>
                <w:sz w:val="21"/>
                <w:szCs w:val="21"/>
              </w:rPr>
              <w:t>с «01» января 2029г. по «31» марта 2029г.</w:t>
            </w:r>
            <w:r w:rsidRPr="009C2C1E">
              <w:rPr>
                <w:bCs/>
                <w:sz w:val="21"/>
                <w:szCs w:val="21"/>
              </w:rPr>
              <w:tab/>
              <w:t>600 000 000,00 (Шестьсот миллионов) рублей</w:t>
            </w:r>
          </w:p>
          <w:p w14:paraId="02742AAE" w14:textId="77777777" w:rsidR="008F2791" w:rsidRPr="009C2C1E" w:rsidRDefault="008F2791" w:rsidP="008F2791">
            <w:pPr>
              <w:tabs>
                <w:tab w:val="left" w:pos="4620"/>
                <w:tab w:val="left" w:pos="6440"/>
              </w:tabs>
              <w:jc w:val="both"/>
              <w:rPr>
                <w:bCs/>
                <w:sz w:val="21"/>
                <w:szCs w:val="21"/>
              </w:rPr>
            </w:pPr>
            <w:r w:rsidRPr="009C2C1E">
              <w:rPr>
                <w:bCs/>
                <w:sz w:val="21"/>
                <w:szCs w:val="21"/>
              </w:rPr>
              <w:t>с «01» апреля 2029г. по «30» июня 2029г.</w:t>
            </w:r>
            <w:r w:rsidRPr="009C2C1E">
              <w:rPr>
                <w:bCs/>
                <w:sz w:val="21"/>
                <w:szCs w:val="21"/>
              </w:rPr>
              <w:tab/>
              <w:t>500 000 000,00 (Пятьсот миллионов) рублей</w:t>
            </w:r>
          </w:p>
          <w:p w14:paraId="3D960CF5" w14:textId="77777777" w:rsidR="008F2791" w:rsidRPr="009C2C1E" w:rsidRDefault="008F2791" w:rsidP="008F2791">
            <w:pPr>
              <w:tabs>
                <w:tab w:val="left" w:pos="4620"/>
                <w:tab w:val="left" w:pos="6440"/>
              </w:tabs>
              <w:jc w:val="both"/>
              <w:rPr>
                <w:bCs/>
                <w:sz w:val="21"/>
                <w:szCs w:val="21"/>
              </w:rPr>
            </w:pPr>
            <w:r w:rsidRPr="009C2C1E">
              <w:rPr>
                <w:bCs/>
                <w:sz w:val="21"/>
                <w:szCs w:val="21"/>
              </w:rPr>
              <w:t>с «01» июля 2029г. по «28» декабря 2029г.</w:t>
            </w:r>
            <w:r w:rsidRPr="009C2C1E">
              <w:rPr>
                <w:bCs/>
                <w:sz w:val="21"/>
                <w:szCs w:val="21"/>
              </w:rPr>
              <w:tab/>
              <w:t>400 000 000,00 (Четыреста миллионов) рублей</w:t>
            </w:r>
          </w:p>
          <w:p w14:paraId="407BF23E" w14:textId="77777777" w:rsidR="008F2791" w:rsidRPr="009C2C1E" w:rsidRDefault="008F2791" w:rsidP="008F2791">
            <w:pPr>
              <w:tabs>
                <w:tab w:val="left" w:pos="4620"/>
                <w:tab w:val="left" w:pos="6440"/>
              </w:tabs>
              <w:jc w:val="both"/>
              <w:rPr>
                <w:bCs/>
                <w:sz w:val="21"/>
                <w:szCs w:val="21"/>
              </w:rPr>
            </w:pPr>
            <w:r w:rsidRPr="009C2C1E">
              <w:rPr>
                <w:bCs/>
                <w:sz w:val="21"/>
                <w:szCs w:val="21"/>
              </w:rPr>
              <w:t>Дата полного погашения кредита – 28 декабря 2029 года.</w:t>
            </w:r>
          </w:p>
          <w:p w14:paraId="6E08F9D4" w14:textId="77777777" w:rsidR="008F2791" w:rsidRPr="009C2C1E" w:rsidRDefault="008F2791" w:rsidP="008F2791">
            <w:pPr>
              <w:tabs>
                <w:tab w:val="left" w:pos="4620"/>
                <w:tab w:val="left" w:pos="6440"/>
              </w:tabs>
              <w:jc w:val="both"/>
              <w:rPr>
                <w:bCs/>
                <w:sz w:val="21"/>
                <w:szCs w:val="21"/>
              </w:rPr>
            </w:pPr>
            <w:r w:rsidRPr="009C2C1E">
              <w:rPr>
                <w:bCs/>
                <w:sz w:val="21"/>
                <w:szCs w:val="21"/>
              </w:rPr>
              <w:t xml:space="preserve">Процентная ставка за пользование траншами устанавливается в размере ключевой ставки Банка России, увеличенной на 6 % (Шесть процентных) пункта. </w:t>
            </w:r>
          </w:p>
          <w:p w14:paraId="69653AE4" w14:textId="77777777" w:rsidR="008F2791" w:rsidRPr="009C2C1E" w:rsidRDefault="008F2791" w:rsidP="008F2791">
            <w:pPr>
              <w:tabs>
                <w:tab w:val="left" w:pos="4620"/>
                <w:tab w:val="left" w:pos="6440"/>
              </w:tabs>
              <w:jc w:val="both"/>
              <w:rPr>
                <w:bCs/>
                <w:sz w:val="21"/>
                <w:szCs w:val="21"/>
              </w:rPr>
            </w:pPr>
            <w:r w:rsidRPr="009C2C1E">
              <w:rPr>
                <w:bCs/>
                <w:sz w:val="21"/>
                <w:szCs w:val="21"/>
              </w:rPr>
              <w:t>В случае изменения Банком России размера ключевой ставки процентная ставка по Кредитному договору изменяется со дня, следующего за днем, с которого Банк России изменил ключевую ставку.</w:t>
            </w:r>
          </w:p>
          <w:p w14:paraId="6B9126D9" w14:textId="77777777" w:rsidR="008F2791" w:rsidRPr="009C2C1E" w:rsidRDefault="008F2791" w:rsidP="008F2791">
            <w:pPr>
              <w:tabs>
                <w:tab w:val="left" w:pos="4620"/>
                <w:tab w:val="left" w:pos="6440"/>
              </w:tabs>
              <w:jc w:val="both"/>
              <w:rPr>
                <w:bCs/>
                <w:sz w:val="21"/>
                <w:szCs w:val="21"/>
              </w:rPr>
            </w:pPr>
            <w:r w:rsidRPr="009C2C1E">
              <w:rPr>
                <w:bCs/>
                <w:sz w:val="21"/>
                <w:szCs w:val="21"/>
              </w:rPr>
              <w:t>Уплата процентов за пользование траншами производится Заемщиком не позднее последнего рабочего дня месяца, в котором закончился соответствующий процентный период.</w:t>
            </w:r>
          </w:p>
          <w:p w14:paraId="3A8C53DC" w14:textId="77777777" w:rsidR="008F2791" w:rsidRPr="009C2C1E" w:rsidRDefault="008F2791" w:rsidP="008F2791">
            <w:pPr>
              <w:tabs>
                <w:tab w:val="left" w:pos="4620"/>
                <w:tab w:val="left" w:pos="6440"/>
              </w:tabs>
              <w:jc w:val="both"/>
              <w:rPr>
                <w:bCs/>
                <w:sz w:val="21"/>
                <w:szCs w:val="21"/>
              </w:rPr>
            </w:pPr>
            <w:r w:rsidRPr="009C2C1E">
              <w:rPr>
                <w:bCs/>
                <w:sz w:val="21"/>
                <w:szCs w:val="21"/>
              </w:rPr>
              <w:t>В случаях, предусмотренных Договором 1, Заемщик уплачивает проценты за пользование траншами в размере процентной ставки, установленной Договором 1 на дату неисполнения/ненадлежащего исполнения обязательств, увеличенной на 2 (два) процентных пункта.</w:t>
            </w:r>
          </w:p>
          <w:p w14:paraId="3479F0AB" w14:textId="77777777" w:rsidR="008F2791" w:rsidRPr="009C2C1E" w:rsidRDefault="008F2791" w:rsidP="008F2791">
            <w:pPr>
              <w:tabs>
                <w:tab w:val="left" w:pos="4620"/>
                <w:tab w:val="left" w:pos="6440"/>
              </w:tabs>
              <w:jc w:val="both"/>
              <w:rPr>
                <w:bCs/>
                <w:sz w:val="21"/>
                <w:szCs w:val="21"/>
              </w:rPr>
            </w:pPr>
            <w:r w:rsidRPr="009C2C1E">
              <w:rPr>
                <w:bCs/>
                <w:sz w:val="21"/>
                <w:szCs w:val="21"/>
              </w:rPr>
              <w:t>Окончательная уплата процентов производится в дату полного фактического погашения кредита/всех предоставленных траншей /в дату полного досрочного погашения/ расторжения Договора 1.</w:t>
            </w:r>
          </w:p>
          <w:p w14:paraId="4512B07B" w14:textId="77777777" w:rsidR="008F2791" w:rsidRPr="009C2C1E" w:rsidRDefault="008F2791" w:rsidP="008F2791">
            <w:pPr>
              <w:tabs>
                <w:tab w:val="left" w:pos="4620"/>
                <w:tab w:val="left" w:pos="6440"/>
              </w:tabs>
              <w:jc w:val="both"/>
              <w:rPr>
                <w:bCs/>
                <w:sz w:val="21"/>
                <w:szCs w:val="21"/>
              </w:rPr>
            </w:pPr>
            <w:r w:rsidRPr="009C2C1E">
              <w:rPr>
                <w:bCs/>
                <w:sz w:val="21"/>
                <w:szCs w:val="21"/>
              </w:rPr>
              <w:t>Помимо процентов за пользование траншами, Заемщик уплачивает Банку комиссии в соответствии с Договором 1 и/или Тарифами Банка по кредитным операциям с юридическими лицами/индивидуальными предпринимателями, действующими на дату уплаты комиссии.</w:t>
            </w:r>
          </w:p>
          <w:p w14:paraId="790928C9" w14:textId="77777777" w:rsidR="008F2791" w:rsidRPr="009C2C1E" w:rsidRDefault="008F2791" w:rsidP="008F2791">
            <w:pPr>
              <w:tabs>
                <w:tab w:val="left" w:pos="4620"/>
                <w:tab w:val="left" w:pos="6440"/>
              </w:tabs>
              <w:jc w:val="both"/>
              <w:rPr>
                <w:bCs/>
                <w:sz w:val="21"/>
                <w:szCs w:val="21"/>
              </w:rPr>
            </w:pPr>
            <w:r w:rsidRPr="009C2C1E">
              <w:rPr>
                <w:bCs/>
                <w:sz w:val="21"/>
                <w:szCs w:val="21"/>
              </w:rPr>
              <w:t xml:space="preserve">В случаях, предусмотренных Договором 1, Банк имеет право в одностороннем порядке (без оформления дополнительного соглашения к Кредитному договору) изменять размер процентной ставки., в случае изменения ситуации на финансовых рынках. </w:t>
            </w:r>
          </w:p>
          <w:p w14:paraId="6F6E9982" w14:textId="77777777" w:rsidR="008F2791" w:rsidRPr="009C2C1E" w:rsidRDefault="008F2791" w:rsidP="008F2791">
            <w:pPr>
              <w:tabs>
                <w:tab w:val="left" w:pos="4620"/>
                <w:tab w:val="left" w:pos="6440"/>
              </w:tabs>
              <w:jc w:val="both"/>
              <w:rPr>
                <w:bCs/>
                <w:sz w:val="21"/>
                <w:szCs w:val="21"/>
              </w:rPr>
            </w:pPr>
            <w:r w:rsidRPr="009C2C1E">
              <w:rPr>
                <w:bCs/>
                <w:sz w:val="21"/>
                <w:szCs w:val="21"/>
              </w:rPr>
              <w:t xml:space="preserve"> Штрафные санкции и комиссии Заемщик уплачивает в соответствие с Договором 1.</w:t>
            </w:r>
          </w:p>
          <w:p w14:paraId="0103FF0D" w14:textId="77777777" w:rsidR="008F2791" w:rsidRPr="009C2C1E" w:rsidRDefault="008F2791" w:rsidP="008F2791">
            <w:pPr>
              <w:tabs>
                <w:tab w:val="left" w:pos="4620"/>
                <w:tab w:val="left" w:pos="6440"/>
              </w:tabs>
              <w:jc w:val="both"/>
              <w:rPr>
                <w:bCs/>
                <w:sz w:val="21"/>
                <w:szCs w:val="21"/>
              </w:rPr>
            </w:pPr>
            <w:r w:rsidRPr="009C2C1E">
              <w:rPr>
                <w:bCs/>
                <w:sz w:val="21"/>
                <w:szCs w:val="21"/>
              </w:rPr>
              <w:t xml:space="preserve">Обеспечение кредита: </w:t>
            </w:r>
          </w:p>
          <w:p w14:paraId="115C3BB7" w14:textId="77777777" w:rsidR="008F2791" w:rsidRPr="009C2C1E" w:rsidRDefault="008F2791" w:rsidP="008F2791">
            <w:pPr>
              <w:tabs>
                <w:tab w:val="left" w:pos="4620"/>
                <w:tab w:val="left" w:pos="6440"/>
              </w:tabs>
              <w:jc w:val="both"/>
              <w:rPr>
                <w:bCs/>
                <w:sz w:val="21"/>
                <w:szCs w:val="21"/>
              </w:rPr>
            </w:pPr>
            <w:r w:rsidRPr="009C2C1E">
              <w:rPr>
                <w:bCs/>
                <w:sz w:val="21"/>
                <w:szCs w:val="21"/>
              </w:rPr>
              <w:t>1. Поручительство юридического лица согласно договору поручительства №00.19-2/02/243-1/24 от «28» декабря 2024г., заключаемому между БАНКОМ и АО «КГЭК» (ИНН 4027070563), выступающим в качестве Поручителя.</w:t>
            </w:r>
          </w:p>
          <w:p w14:paraId="1A6B927B" w14:textId="77777777" w:rsidR="008F2791" w:rsidRPr="009C2C1E" w:rsidRDefault="008F2791" w:rsidP="008F2791">
            <w:pPr>
              <w:tabs>
                <w:tab w:val="left" w:pos="4620"/>
                <w:tab w:val="left" w:pos="6440"/>
              </w:tabs>
              <w:jc w:val="both"/>
              <w:rPr>
                <w:bCs/>
                <w:sz w:val="21"/>
                <w:szCs w:val="21"/>
              </w:rPr>
            </w:pPr>
            <w:r w:rsidRPr="009C2C1E">
              <w:rPr>
                <w:bCs/>
                <w:sz w:val="21"/>
                <w:szCs w:val="21"/>
              </w:rPr>
              <w:t>2. Поручительство юридического лица согласно договору поручительства №00.19-2/02/243-2/24 от «28» декабря 2024г., заключаемому между БАНКОМ и АО «ОБЛЭНЕРГОСБЫТ» (ИНН 4029027570), выступающим в качестве Поручителя.</w:t>
            </w:r>
          </w:p>
          <w:p w14:paraId="2BDF441A" w14:textId="77777777" w:rsidR="008F2791" w:rsidRPr="009C2C1E" w:rsidRDefault="008F2791" w:rsidP="008F2791">
            <w:pPr>
              <w:tabs>
                <w:tab w:val="left" w:pos="4620"/>
                <w:tab w:val="left" w:pos="6440"/>
              </w:tabs>
              <w:jc w:val="both"/>
              <w:rPr>
                <w:bCs/>
                <w:sz w:val="21"/>
                <w:szCs w:val="21"/>
              </w:rPr>
            </w:pPr>
            <w:r w:rsidRPr="009C2C1E">
              <w:rPr>
                <w:bCs/>
                <w:sz w:val="21"/>
                <w:szCs w:val="21"/>
              </w:rPr>
              <w:t>3. Поручительство юридического лица согласно договору поручительства №00.19-2/02/243-3/24 от «28» декабря 2024г., заключаемому между БАНКОМ и ООО «КСК-ИНВЕСТ» (ИНН 4027103610), выступающим в качестве Поручителя.</w:t>
            </w:r>
          </w:p>
          <w:p w14:paraId="2F445940" w14:textId="77777777" w:rsidR="008F2791" w:rsidRPr="009C2C1E" w:rsidRDefault="008F2791" w:rsidP="008F2791">
            <w:pPr>
              <w:tabs>
                <w:tab w:val="left" w:pos="4620"/>
                <w:tab w:val="left" w:pos="6440"/>
              </w:tabs>
              <w:jc w:val="both"/>
              <w:rPr>
                <w:bCs/>
                <w:sz w:val="21"/>
                <w:szCs w:val="21"/>
              </w:rPr>
            </w:pPr>
            <w:r w:rsidRPr="009C2C1E">
              <w:rPr>
                <w:bCs/>
                <w:sz w:val="21"/>
                <w:szCs w:val="21"/>
              </w:rPr>
              <w:t>4. Поручительство юридического лица согласно договору поручительства №00.19-2/02/243-4/24 от «28» декабря 2024г., заключаемому между БАНКОМ и ООО «ВА» (ИНН 4027143878), выступающим в качестве Поручителя.</w:t>
            </w:r>
          </w:p>
          <w:p w14:paraId="6C20A621" w14:textId="77777777" w:rsidR="008F2791" w:rsidRPr="009C2C1E" w:rsidRDefault="008F2791" w:rsidP="008F2791">
            <w:pPr>
              <w:tabs>
                <w:tab w:val="left" w:pos="4620"/>
                <w:tab w:val="left" w:pos="6440"/>
              </w:tabs>
              <w:jc w:val="both"/>
              <w:rPr>
                <w:bCs/>
                <w:sz w:val="21"/>
                <w:szCs w:val="21"/>
              </w:rPr>
            </w:pPr>
            <w:r w:rsidRPr="009C2C1E">
              <w:rPr>
                <w:bCs/>
                <w:sz w:val="21"/>
                <w:szCs w:val="21"/>
              </w:rPr>
              <w:t>5. Последующий залог недвижимого и движимого имущества ЗАЕМЩИКА (94 единицы), расположенного по адресу(-ам): Калужская область, г. Обнинск, Студгородок, дом 1; Калужская область, г. Обнинск, квартал многоэтажной жилой застройки № 3 в жилом районе «Заовражье», согласно Последующему договору(-ам) о залоге недвижимого имущества от «28» декабря 2024 года № 00.19-2/03/243-1/24 и Договору залога движимого имущества от «28» декабря 2024 года № 00.19-2/03/243-2/24, заключаемому(-ым) между БАНКОМ и ЗАЕМЩИКОМ, выступающим в качестве Залогодателя.</w:t>
            </w:r>
          </w:p>
          <w:p w14:paraId="3B92392F" w14:textId="77777777" w:rsidR="008F2791" w:rsidRPr="009C2C1E" w:rsidRDefault="008F2791" w:rsidP="008F2791">
            <w:pPr>
              <w:tabs>
                <w:tab w:val="left" w:pos="4620"/>
                <w:tab w:val="left" w:pos="6440"/>
              </w:tabs>
              <w:jc w:val="both"/>
              <w:rPr>
                <w:bCs/>
                <w:sz w:val="21"/>
                <w:szCs w:val="21"/>
              </w:rPr>
            </w:pPr>
            <w:r w:rsidRPr="009C2C1E">
              <w:rPr>
                <w:bCs/>
                <w:sz w:val="21"/>
                <w:szCs w:val="21"/>
              </w:rPr>
              <w:t>6. Последующий залог 50% (Пятидесяти) процентов + 1 (Одна) обыкновенных именных бездокументарных акций ЗАЕМЩИКА, рыночной (номинальной) стоимостью 9 148 375,00 (Девять миллионов сто сорок восемь тысяч триста семьдесят пять) рублей 00 копеек, согласно Договору залога акций от «28» декабря 2024 года № 00.19-</w:t>
            </w:r>
            <w:r w:rsidRPr="009C2C1E">
              <w:rPr>
                <w:bCs/>
                <w:sz w:val="21"/>
                <w:szCs w:val="21"/>
              </w:rPr>
              <w:lastRenderedPageBreak/>
              <w:t xml:space="preserve">2/03/243-3/24, заключаемому между БАНКОМ и АО «КГЭК» (ИНН 4027070563), выступающим в качестве Залогодателя. </w:t>
            </w:r>
          </w:p>
          <w:p w14:paraId="73A8A599" w14:textId="77777777" w:rsidR="008F2791" w:rsidRPr="009C2C1E" w:rsidRDefault="008F2791" w:rsidP="008F2791">
            <w:pPr>
              <w:tabs>
                <w:tab w:val="left" w:pos="4620"/>
                <w:tab w:val="left" w:pos="6440"/>
              </w:tabs>
              <w:jc w:val="both"/>
              <w:rPr>
                <w:bCs/>
                <w:sz w:val="21"/>
                <w:szCs w:val="21"/>
              </w:rPr>
            </w:pPr>
            <w:r w:rsidRPr="009C2C1E">
              <w:rPr>
                <w:bCs/>
                <w:sz w:val="21"/>
                <w:szCs w:val="21"/>
              </w:rPr>
              <w:t xml:space="preserve">7. Последующий залог 17.93% (Семнадцать целых девяносто три сотых) процента обыкновенных именных бездокументарных акций ЗАЕМЩИКА, рыночной (номинальной) стоимостью 3 280 000.00 (Три миллиона двести восемьдесят тысяч) рублей 00 копеек, согласно Договору залога акций от «28» декабря 2024 № 00.19-2/03/243-4/24, заключаемому между БАНКОМ и ООО «КСК-ИНВЕСТ» (ИНН 4027103610), выступающим в качестве Залогодателя. </w:t>
            </w:r>
          </w:p>
          <w:p w14:paraId="27E5E382" w14:textId="77777777" w:rsidR="008F2791" w:rsidRPr="009C2C1E" w:rsidRDefault="008F2791" w:rsidP="008F2791">
            <w:pPr>
              <w:tabs>
                <w:tab w:val="left" w:pos="4620"/>
                <w:tab w:val="left" w:pos="6440"/>
              </w:tabs>
              <w:jc w:val="both"/>
              <w:rPr>
                <w:bCs/>
                <w:sz w:val="21"/>
                <w:szCs w:val="21"/>
              </w:rPr>
            </w:pPr>
            <w:r w:rsidRPr="009C2C1E">
              <w:rPr>
                <w:bCs/>
                <w:sz w:val="21"/>
                <w:szCs w:val="21"/>
              </w:rPr>
              <w:t>8. Последующий залог 45% (Сорок пять) процентов обыкновенных именных бездокументарных акций АО «КГЭК» (ИНН 4027070563), рыночной (номинальной) стоимостью 26 545 500.00 (Двадцать шесть миллионов пятьсот сорок пять тысяч пятьсот) рублей 00 копеек, согласно Договору залога акций от «28» декабря 2024 № 00.19-2/03/243-5/24, заключаемому между БАНКОМ и ООО «ВА» (ИНН 4027143878), выступающим в качестве Залогодателя.</w:t>
            </w:r>
          </w:p>
          <w:p w14:paraId="3955AEB2" w14:textId="77777777" w:rsidR="008F2791" w:rsidRPr="009C2C1E" w:rsidRDefault="008F2791" w:rsidP="008F2791">
            <w:pPr>
              <w:tabs>
                <w:tab w:val="left" w:pos="4620"/>
                <w:tab w:val="left" w:pos="6440"/>
              </w:tabs>
              <w:jc w:val="both"/>
              <w:rPr>
                <w:bCs/>
                <w:sz w:val="21"/>
                <w:szCs w:val="21"/>
              </w:rPr>
            </w:pPr>
            <w:r w:rsidRPr="009C2C1E">
              <w:rPr>
                <w:bCs/>
                <w:sz w:val="21"/>
                <w:szCs w:val="21"/>
              </w:rPr>
              <w:t>Общая стоимость кредитной сделки – 2 172 157 544,57, что составляет 32% от балансовой стоимости активов Общества на дату окончания последнего завершенного отчетного периода, предшествующего совершению сделки (заключению договора).</w:t>
            </w:r>
          </w:p>
          <w:p w14:paraId="6533BED0" w14:textId="271BAC8C" w:rsidR="008F2791" w:rsidRPr="009C2C1E" w:rsidRDefault="008F2791" w:rsidP="008F2791">
            <w:pPr>
              <w:tabs>
                <w:tab w:val="left" w:pos="4620"/>
                <w:tab w:val="left" w:pos="6440"/>
              </w:tabs>
              <w:jc w:val="both"/>
              <w:rPr>
                <w:bCs/>
                <w:sz w:val="21"/>
                <w:szCs w:val="21"/>
              </w:rPr>
            </w:pPr>
            <w:r w:rsidRPr="009C2C1E">
              <w:rPr>
                <w:bCs/>
                <w:sz w:val="21"/>
                <w:szCs w:val="21"/>
              </w:rPr>
              <w:t>Балансовая стоимость активов ПАО «Калужская сбытовая компания» на 30.09.2024 г. составила 6 789 819 000 рублей.</w:t>
            </w:r>
          </w:p>
          <w:p w14:paraId="3731FAC5" w14:textId="77777777" w:rsidR="008F2791" w:rsidRPr="009C2C1E" w:rsidRDefault="008F2791" w:rsidP="00821BD9">
            <w:pPr>
              <w:tabs>
                <w:tab w:val="left" w:pos="4620"/>
                <w:tab w:val="left" w:pos="6440"/>
              </w:tabs>
              <w:jc w:val="both"/>
              <w:rPr>
                <w:b/>
                <w:i/>
                <w:iCs/>
                <w:sz w:val="21"/>
                <w:szCs w:val="21"/>
              </w:rPr>
            </w:pPr>
          </w:p>
          <w:p w14:paraId="7EF3CAD8" w14:textId="16F7B045" w:rsidR="00821BD9" w:rsidRPr="009C2C1E" w:rsidRDefault="00821BD9" w:rsidP="00821BD9">
            <w:pPr>
              <w:tabs>
                <w:tab w:val="left" w:pos="4620"/>
                <w:tab w:val="left" w:pos="6440"/>
              </w:tabs>
              <w:jc w:val="both"/>
              <w:rPr>
                <w:sz w:val="21"/>
                <w:szCs w:val="21"/>
              </w:rPr>
            </w:pPr>
            <w:r w:rsidRPr="009C2C1E">
              <w:rPr>
                <w:b/>
                <w:i/>
                <w:iCs/>
                <w:sz w:val="21"/>
                <w:szCs w:val="21"/>
              </w:rPr>
              <w:t>По вопросу 4.</w:t>
            </w:r>
            <w:r w:rsidRPr="009C2C1E">
              <w:rPr>
                <w:sz w:val="21"/>
                <w:szCs w:val="21"/>
              </w:rPr>
              <w:t xml:space="preserve"> </w:t>
            </w:r>
          </w:p>
          <w:p w14:paraId="69B9B641" w14:textId="77777777" w:rsidR="00821BD9" w:rsidRPr="009C2C1E" w:rsidRDefault="00821BD9" w:rsidP="00821BD9">
            <w:pPr>
              <w:tabs>
                <w:tab w:val="num" w:pos="0"/>
              </w:tabs>
              <w:jc w:val="both"/>
              <w:rPr>
                <w:b/>
                <w:i/>
                <w:iCs/>
                <w:color w:val="000000"/>
                <w:sz w:val="21"/>
                <w:szCs w:val="21"/>
                <w:lang w:eastAsia="ru-RU"/>
              </w:rPr>
            </w:pPr>
            <w:r w:rsidRPr="009C2C1E">
              <w:rPr>
                <w:b/>
                <w:i/>
                <w:iCs/>
                <w:color w:val="000000"/>
                <w:sz w:val="21"/>
                <w:szCs w:val="21"/>
                <w:lang w:eastAsia="ru-RU"/>
              </w:rPr>
              <w:t>Голосовали:</w:t>
            </w:r>
          </w:p>
          <w:p w14:paraId="78BCD8EB"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 xml:space="preserve">«За» – </w:t>
            </w:r>
            <w:r w:rsidRPr="009C2C1E">
              <w:rPr>
                <w:bCs/>
                <w:color w:val="000000"/>
                <w:sz w:val="21"/>
                <w:szCs w:val="21"/>
                <w:lang w:eastAsia="ru-RU"/>
              </w:rPr>
              <w:t xml:space="preserve">27 318 464 </w:t>
            </w:r>
            <w:r w:rsidRPr="009C2C1E">
              <w:rPr>
                <w:color w:val="000000"/>
                <w:sz w:val="21"/>
                <w:szCs w:val="21"/>
                <w:lang w:eastAsia="ru-RU"/>
              </w:rPr>
              <w:t>голосов, что составляет 99.303167 % голосов акционеров, принимавших участие в собрании;</w:t>
            </w:r>
          </w:p>
          <w:p w14:paraId="7FDAACB9"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 xml:space="preserve">«Против» – 61 300 голосов, что составляет </w:t>
            </w:r>
            <w:r w:rsidRPr="009C2C1E">
              <w:rPr>
                <w:sz w:val="21"/>
                <w:szCs w:val="21"/>
              </w:rPr>
              <w:t>0.222827</w:t>
            </w:r>
            <w:r w:rsidRPr="009C2C1E">
              <w:rPr>
                <w:color w:val="000000"/>
                <w:sz w:val="21"/>
                <w:szCs w:val="21"/>
                <w:lang w:eastAsia="ru-RU"/>
              </w:rPr>
              <w:t>% голосов акционеров, принимавших участие в собрании;</w:t>
            </w:r>
          </w:p>
          <w:p w14:paraId="03213111"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«Воздержался» – 130 400 голосов, что составляет 0.474007% голосов акционеров, принимавших участие в собрании;</w:t>
            </w:r>
          </w:p>
          <w:p w14:paraId="2B641665"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Число голосов, которые не подсчитывались в связи с признанием бюллетеней недействительными или по иным основаниям, предусмотренным Положением:</w:t>
            </w:r>
          </w:p>
          <w:p w14:paraId="39BBE388"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«Недействительные» – 0;</w:t>
            </w:r>
          </w:p>
          <w:p w14:paraId="7814A3C8"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«По иным основаниям» – 0.</w:t>
            </w:r>
          </w:p>
          <w:p w14:paraId="4ADC2585" w14:textId="77777777" w:rsidR="00CA356A" w:rsidRPr="009C2C1E" w:rsidRDefault="00CA356A" w:rsidP="00400CAF">
            <w:pPr>
              <w:tabs>
                <w:tab w:val="num" w:pos="0"/>
              </w:tabs>
              <w:jc w:val="both"/>
              <w:rPr>
                <w:color w:val="000000"/>
                <w:sz w:val="21"/>
                <w:szCs w:val="21"/>
                <w:lang w:eastAsia="ru-RU"/>
              </w:rPr>
            </w:pPr>
            <w:r w:rsidRPr="009C2C1E">
              <w:rPr>
                <w:color w:val="000000"/>
                <w:sz w:val="21"/>
                <w:szCs w:val="21"/>
                <w:lang w:eastAsia="ru-RU"/>
              </w:rPr>
              <w:t xml:space="preserve">Итого: </w:t>
            </w:r>
            <w:r w:rsidRPr="009C2C1E">
              <w:rPr>
                <w:bCs/>
                <w:color w:val="000000"/>
                <w:sz w:val="21"/>
                <w:szCs w:val="21"/>
                <w:lang w:eastAsia="ru-RU"/>
              </w:rPr>
              <w:t xml:space="preserve">27 510 164 </w:t>
            </w:r>
            <w:r w:rsidRPr="009C2C1E">
              <w:rPr>
                <w:color w:val="000000"/>
                <w:sz w:val="21"/>
                <w:szCs w:val="21"/>
                <w:lang w:eastAsia="ru-RU"/>
              </w:rPr>
              <w:t>голосов, или 100,00% голосов акционеров, принимавших участие в собрании.</w:t>
            </w:r>
          </w:p>
          <w:p w14:paraId="3B3D5791" w14:textId="4218ACF4" w:rsidR="00CA356A" w:rsidRPr="00424829" w:rsidRDefault="008F2791" w:rsidP="00821BD9">
            <w:pPr>
              <w:pStyle w:val="a5"/>
              <w:jc w:val="both"/>
              <w:rPr>
                <w:i/>
                <w:iCs/>
                <w:sz w:val="21"/>
                <w:szCs w:val="21"/>
              </w:rPr>
            </w:pPr>
            <w:r w:rsidRPr="00424829">
              <w:rPr>
                <w:i/>
                <w:iCs/>
                <w:sz w:val="21"/>
                <w:szCs w:val="21"/>
              </w:rPr>
              <w:t>Формулировка решения, принятого общим собранием акционеров эмитента:</w:t>
            </w:r>
          </w:p>
          <w:p w14:paraId="2731E6D5" w14:textId="4ECCF2D6" w:rsidR="008F2791" w:rsidRPr="009C2C1E" w:rsidRDefault="008F2791" w:rsidP="008F2791">
            <w:pPr>
              <w:pStyle w:val="a5"/>
              <w:jc w:val="both"/>
              <w:rPr>
                <w:b w:val="0"/>
                <w:bCs/>
                <w:sz w:val="21"/>
                <w:szCs w:val="21"/>
              </w:rPr>
            </w:pPr>
            <w:r w:rsidRPr="009C2C1E">
              <w:rPr>
                <w:b w:val="0"/>
                <w:bCs/>
                <w:sz w:val="21"/>
                <w:szCs w:val="21"/>
              </w:rPr>
              <w:t xml:space="preserve">Одобрить заключенную взаимосвязанную кредитную сделку, являющуюся крупной сделкой, а    именно: </w:t>
            </w:r>
          </w:p>
          <w:p w14:paraId="40713758" w14:textId="77777777" w:rsidR="008F2791" w:rsidRPr="009C2C1E" w:rsidRDefault="008F2791" w:rsidP="008F2791">
            <w:pPr>
              <w:pStyle w:val="a5"/>
              <w:jc w:val="both"/>
              <w:rPr>
                <w:b w:val="0"/>
                <w:bCs/>
                <w:sz w:val="21"/>
                <w:szCs w:val="21"/>
              </w:rPr>
            </w:pPr>
            <w:r w:rsidRPr="009C2C1E">
              <w:rPr>
                <w:b w:val="0"/>
                <w:bCs/>
                <w:sz w:val="21"/>
                <w:szCs w:val="21"/>
              </w:rPr>
              <w:t xml:space="preserve">Кредитный договор (далее по тексту Договор 2) № 00.19-2/01/244/24 от 28.12.2024, заключенный ПАО «Калужская сбытовая компания» с АО «АБ «РОССИЯ» (Банк), с учетом следующих условий: </w:t>
            </w:r>
          </w:p>
          <w:p w14:paraId="52650D20" w14:textId="77777777" w:rsidR="008F2791" w:rsidRPr="009C2C1E" w:rsidRDefault="008F2791" w:rsidP="008F2791">
            <w:pPr>
              <w:pStyle w:val="a5"/>
              <w:jc w:val="both"/>
              <w:rPr>
                <w:b w:val="0"/>
                <w:bCs/>
                <w:sz w:val="21"/>
                <w:szCs w:val="21"/>
              </w:rPr>
            </w:pPr>
            <w:r w:rsidRPr="009C2C1E">
              <w:rPr>
                <w:b w:val="0"/>
                <w:bCs/>
                <w:sz w:val="21"/>
                <w:szCs w:val="21"/>
              </w:rPr>
              <w:t>Кредит в форме неподтверждённой невозобновляемой кредитной линии (без безусловного обязательства БАНКА предоставить кредит) на сумму 1 215 500 000 (Один миллиард двести пятнадцать миллионов пятьсот тысяч) рублей 00 копеек.</w:t>
            </w:r>
          </w:p>
          <w:p w14:paraId="09B55C85" w14:textId="77777777" w:rsidR="008F2791" w:rsidRPr="009C2C1E" w:rsidRDefault="008F2791" w:rsidP="008F2791">
            <w:pPr>
              <w:pStyle w:val="a5"/>
              <w:jc w:val="both"/>
              <w:rPr>
                <w:b w:val="0"/>
                <w:bCs/>
                <w:sz w:val="21"/>
                <w:szCs w:val="21"/>
              </w:rPr>
            </w:pPr>
            <w:r w:rsidRPr="009C2C1E">
              <w:rPr>
                <w:b w:val="0"/>
                <w:bCs/>
                <w:sz w:val="21"/>
                <w:szCs w:val="21"/>
              </w:rPr>
              <w:t>Цель кредита: финансирование текущей деятельности.</w:t>
            </w:r>
          </w:p>
          <w:p w14:paraId="0DAB1045" w14:textId="77777777" w:rsidR="008F2791" w:rsidRPr="009C2C1E" w:rsidRDefault="008F2791" w:rsidP="008F2791">
            <w:pPr>
              <w:pStyle w:val="a5"/>
              <w:jc w:val="both"/>
              <w:rPr>
                <w:b w:val="0"/>
                <w:bCs/>
                <w:sz w:val="21"/>
                <w:szCs w:val="21"/>
              </w:rPr>
            </w:pPr>
            <w:r w:rsidRPr="009C2C1E">
              <w:rPr>
                <w:b w:val="0"/>
                <w:bCs/>
                <w:sz w:val="21"/>
                <w:szCs w:val="21"/>
              </w:rPr>
              <w:t>График погашения задолженности:</w:t>
            </w:r>
          </w:p>
          <w:p w14:paraId="769BD226" w14:textId="1A67D839" w:rsidR="008F2791" w:rsidRPr="009C2C1E" w:rsidRDefault="008F2791" w:rsidP="008F2791">
            <w:pPr>
              <w:pStyle w:val="a5"/>
              <w:jc w:val="both"/>
              <w:rPr>
                <w:b w:val="0"/>
                <w:bCs/>
                <w:sz w:val="21"/>
                <w:szCs w:val="21"/>
              </w:rPr>
            </w:pPr>
            <w:r w:rsidRPr="009C2C1E">
              <w:rPr>
                <w:b w:val="0"/>
                <w:bCs/>
                <w:sz w:val="21"/>
                <w:szCs w:val="21"/>
              </w:rPr>
              <w:t>Период (не позднее последнего рабочего дня периода)</w:t>
            </w:r>
            <w:r w:rsidRPr="009C2C1E">
              <w:rPr>
                <w:b w:val="0"/>
                <w:bCs/>
                <w:sz w:val="21"/>
                <w:szCs w:val="21"/>
              </w:rPr>
              <w:tab/>
            </w:r>
            <w:r w:rsidR="00424829">
              <w:rPr>
                <w:b w:val="0"/>
                <w:bCs/>
                <w:sz w:val="21"/>
                <w:szCs w:val="21"/>
              </w:rPr>
              <w:t xml:space="preserve">   </w:t>
            </w:r>
            <w:r w:rsidRPr="009C2C1E">
              <w:rPr>
                <w:b w:val="0"/>
                <w:bCs/>
                <w:sz w:val="21"/>
                <w:szCs w:val="21"/>
              </w:rPr>
              <w:t>Остаток задолженности, Рубли</w:t>
            </w:r>
          </w:p>
          <w:p w14:paraId="52D9E6A7" w14:textId="77777777" w:rsidR="008F2791" w:rsidRPr="009C2C1E" w:rsidRDefault="008F2791" w:rsidP="008F2791">
            <w:pPr>
              <w:pStyle w:val="a5"/>
              <w:jc w:val="both"/>
              <w:rPr>
                <w:b w:val="0"/>
                <w:bCs/>
                <w:sz w:val="21"/>
                <w:szCs w:val="21"/>
              </w:rPr>
            </w:pPr>
            <w:r w:rsidRPr="009C2C1E">
              <w:rPr>
                <w:b w:val="0"/>
                <w:bCs/>
                <w:sz w:val="21"/>
                <w:szCs w:val="21"/>
              </w:rPr>
              <w:t>с 28 декабря 2024 г. по 31 мая 2025 г.</w:t>
            </w:r>
            <w:r w:rsidRPr="009C2C1E">
              <w:rPr>
                <w:b w:val="0"/>
                <w:bCs/>
                <w:sz w:val="21"/>
                <w:szCs w:val="21"/>
              </w:rPr>
              <w:tab/>
              <w:t>1 215 500 000,00 (Один миллиард двести пятнадцать миллионов рублей 00 копеек)</w:t>
            </w:r>
          </w:p>
          <w:p w14:paraId="0C726F69" w14:textId="77777777" w:rsidR="008F2791" w:rsidRPr="009C2C1E" w:rsidRDefault="008F2791" w:rsidP="008F2791">
            <w:pPr>
              <w:pStyle w:val="a5"/>
              <w:jc w:val="both"/>
              <w:rPr>
                <w:b w:val="0"/>
                <w:bCs/>
                <w:sz w:val="21"/>
                <w:szCs w:val="21"/>
              </w:rPr>
            </w:pPr>
            <w:r w:rsidRPr="009C2C1E">
              <w:rPr>
                <w:b w:val="0"/>
                <w:bCs/>
                <w:sz w:val="21"/>
                <w:szCs w:val="21"/>
              </w:rPr>
              <w:t>с 01 июня 2025 г. по 30 июня 2025 г.</w:t>
            </w:r>
            <w:r w:rsidRPr="009C2C1E">
              <w:rPr>
                <w:b w:val="0"/>
                <w:bCs/>
                <w:sz w:val="21"/>
                <w:szCs w:val="21"/>
              </w:rPr>
              <w:tab/>
              <w:t>1 200 000 000,00 (Один миллиард двести миллионов рублей 00 копеек)</w:t>
            </w:r>
          </w:p>
          <w:p w14:paraId="1D28C159" w14:textId="77777777" w:rsidR="008F2791" w:rsidRPr="009C2C1E" w:rsidRDefault="008F2791" w:rsidP="008F2791">
            <w:pPr>
              <w:pStyle w:val="a5"/>
              <w:jc w:val="both"/>
              <w:rPr>
                <w:b w:val="0"/>
                <w:bCs/>
                <w:sz w:val="21"/>
                <w:szCs w:val="21"/>
              </w:rPr>
            </w:pPr>
            <w:r w:rsidRPr="009C2C1E">
              <w:rPr>
                <w:b w:val="0"/>
                <w:bCs/>
                <w:sz w:val="21"/>
                <w:szCs w:val="21"/>
              </w:rPr>
              <w:t>с 01 июля 2025 г. по 31 июля 2025 г.</w:t>
            </w:r>
            <w:r w:rsidRPr="009C2C1E">
              <w:rPr>
                <w:b w:val="0"/>
                <w:bCs/>
                <w:sz w:val="21"/>
                <w:szCs w:val="21"/>
              </w:rPr>
              <w:tab/>
              <w:t>1 184 500 000,00 (Один миллион сто восемьдесят четыре тысячи пятьсот рублей 00 копеек)</w:t>
            </w:r>
          </w:p>
          <w:p w14:paraId="3F8E41A2" w14:textId="77777777" w:rsidR="008F2791" w:rsidRPr="009C2C1E" w:rsidRDefault="008F2791" w:rsidP="008F2791">
            <w:pPr>
              <w:pStyle w:val="a5"/>
              <w:jc w:val="both"/>
              <w:rPr>
                <w:b w:val="0"/>
                <w:bCs/>
                <w:sz w:val="21"/>
                <w:szCs w:val="21"/>
              </w:rPr>
            </w:pPr>
            <w:r w:rsidRPr="009C2C1E">
              <w:rPr>
                <w:b w:val="0"/>
                <w:bCs/>
                <w:sz w:val="21"/>
                <w:szCs w:val="21"/>
              </w:rPr>
              <w:t>с 01 августа 2025 г. по 31 августа 2025 г.</w:t>
            </w:r>
            <w:r w:rsidRPr="009C2C1E">
              <w:rPr>
                <w:b w:val="0"/>
                <w:bCs/>
                <w:sz w:val="21"/>
                <w:szCs w:val="21"/>
              </w:rPr>
              <w:tab/>
              <w:t>1 169 000 000,00 (Один миллиард сто шестьдесят девять миллионов рублей 00 копеек)</w:t>
            </w:r>
          </w:p>
          <w:p w14:paraId="4F78B692" w14:textId="77777777" w:rsidR="008F2791" w:rsidRPr="009C2C1E" w:rsidRDefault="008F2791" w:rsidP="008F2791">
            <w:pPr>
              <w:pStyle w:val="a5"/>
              <w:jc w:val="both"/>
              <w:rPr>
                <w:b w:val="0"/>
                <w:bCs/>
                <w:sz w:val="21"/>
                <w:szCs w:val="21"/>
              </w:rPr>
            </w:pPr>
            <w:r w:rsidRPr="009C2C1E">
              <w:rPr>
                <w:b w:val="0"/>
                <w:bCs/>
                <w:sz w:val="21"/>
                <w:szCs w:val="21"/>
              </w:rPr>
              <w:t>с 01 сентября 2025 г. по 30 сентября 2025 г.</w:t>
            </w:r>
            <w:r w:rsidRPr="009C2C1E">
              <w:rPr>
                <w:b w:val="0"/>
                <w:bCs/>
                <w:sz w:val="21"/>
                <w:szCs w:val="21"/>
              </w:rPr>
              <w:tab/>
              <w:t>1 153 500 000,00 (Один миллиард сто пятьдесят три миллиона пятьсот тысяч рублей 00 копеек)</w:t>
            </w:r>
          </w:p>
          <w:p w14:paraId="6500ED42" w14:textId="77777777" w:rsidR="008F2791" w:rsidRPr="009C2C1E" w:rsidRDefault="008F2791" w:rsidP="008F2791">
            <w:pPr>
              <w:pStyle w:val="a5"/>
              <w:jc w:val="both"/>
              <w:rPr>
                <w:b w:val="0"/>
                <w:bCs/>
                <w:sz w:val="21"/>
                <w:szCs w:val="21"/>
              </w:rPr>
            </w:pPr>
            <w:r w:rsidRPr="009C2C1E">
              <w:rPr>
                <w:b w:val="0"/>
                <w:bCs/>
                <w:sz w:val="21"/>
                <w:szCs w:val="21"/>
              </w:rPr>
              <w:t>с 01 октября 2025 г. по 31 октября 2025 г.</w:t>
            </w:r>
            <w:r w:rsidRPr="009C2C1E">
              <w:rPr>
                <w:b w:val="0"/>
                <w:bCs/>
                <w:sz w:val="21"/>
                <w:szCs w:val="21"/>
              </w:rPr>
              <w:tab/>
              <w:t>1 138 000 000,00 (Один миллиард сто тридцать восемь миллионов рублей 00 копеек)</w:t>
            </w:r>
          </w:p>
          <w:p w14:paraId="6F9ADE3B" w14:textId="77777777" w:rsidR="008F2791" w:rsidRPr="009C2C1E" w:rsidRDefault="008F2791" w:rsidP="008F2791">
            <w:pPr>
              <w:pStyle w:val="a5"/>
              <w:jc w:val="both"/>
              <w:rPr>
                <w:b w:val="0"/>
                <w:bCs/>
                <w:sz w:val="21"/>
                <w:szCs w:val="21"/>
              </w:rPr>
            </w:pPr>
            <w:r w:rsidRPr="009C2C1E">
              <w:rPr>
                <w:b w:val="0"/>
                <w:bCs/>
                <w:sz w:val="21"/>
                <w:szCs w:val="21"/>
              </w:rPr>
              <w:t>с 01 ноября 2025 г. по 30 ноября 2025 г.</w:t>
            </w:r>
            <w:r w:rsidRPr="009C2C1E">
              <w:rPr>
                <w:b w:val="0"/>
                <w:bCs/>
                <w:sz w:val="21"/>
                <w:szCs w:val="21"/>
              </w:rPr>
              <w:tab/>
              <w:t>1 122 500 000,00 (Один миллиард сто двадцать два миллиона пятьсот тысяч рублей 00 копеек)</w:t>
            </w:r>
          </w:p>
          <w:p w14:paraId="234C74CC" w14:textId="77777777" w:rsidR="008F2791" w:rsidRPr="009C2C1E" w:rsidRDefault="008F2791" w:rsidP="008F2791">
            <w:pPr>
              <w:pStyle w:val="a5"/>
              <w:jc w:val="both"/>
              <w:rPr>
                <w:b w:val="0"/>
                <w:bCs/>
                <w:sz w:val="21"/>
                <w:szCs w:val="21"/>
              </w:rPr>
            </w:pPr>
            <w:r w:rsidRPr="009C2C1E">
              <w:rPr>
                <w:b w:val="0"/>
                <w:bCs/>
                <w:sz w:val="21"/>
                <w:szCs w:val="21"/>
              </w:rPr>
              <w:t>с 01 декабря 2025 г. по 31 декабря 2025 г.</w:t>
            </w:r>
            <w:r w:rsidRPr="009C2C1E">
              <w:rPr>
                <w:b w:val="0"/>
                <w:bCs/>
                <w:sz w:val="21"/>
                <w:szCs w:val="21"/>
              </w:rPr>
              <w:tab/>
              <w:t>1 107 000 000,00 (Один миллиард сто семь миллионов рублей 00 копеек)</w:t>
            </w:r>
          </w:p>
          <w:p w14:paraId="47297739" w14:textId="77777777" w:rsidR="008F2791" w:rsidRPr="009C2C1E" w:rsidRDefault="008F2791" w:rsidP="008F2791">
            <w:pPr>
              <w:pStyle w:val="a5"/>
              <w:jc w:val="both"/>
              <w:rPr>
                <w:b w:val="0"/>
                <w:bCs/>
                <w:sz w:val="21"/>
                <w:szCs w:val="21"/>
              </w:rPr>
            </w:pPr>
            <w:r w:rsidRPr="009C2C1E">
              <w:rPr>
                <w:b w:val="0"/>
                <w:bCs/>
                <w:sz w:val="21"/>
                <w:szCs w:val="21"/>
              </w:rPr>
              <w:t>с 01 января 2026 г. по 31 января 2026 г.</w:t>
            </w:r>
            <w:r w:rsidRPr="009C2C1E">
              <w:rPr>
                <w:b w:val="0"/>
                <w:bCs/>
                <w:sz w:val="21"/>
                <w:szCs w:val="21"/>
              </w:rPr>
              <w:tab/>
              <w:t>1 091 500 000,00 (Один миллиард девяносто один миллион пятьсот тысяч рублей 00 копеек)</w:t>
            </w:r>
          </w:p>
          <w:p w14:paraId="1CCF99A1" w14:textId="77777777" w:rsidR="008F2791" w:rsidRPr="009C2C1E" w:rsidRDefault="008F2791" w:rsidP="008F2791">
            <w:pPr>
              <w:pStyle w:val="a5"/>
              <w:jc w:val="both"/>
              <w:rPr>
                <w:b w:val="0"/>
                <w:bCs/>
                <w:sz w:val="21"/>
                <w:szCs w:val="21"/>
              </w:rPr>
            </w:pPr>
            <w:r w:rsidRPr="009C2C1E">
              <w:rPr>
                <w:b w:val="0"/>
                <w:bCs/>
                <w:sz w:val="21"/>
                <w:szCs w:val="21"/>
              </w:rPr>
              <w:t>с 01 февраля 2026 г. по 28 февраля 2026 г.</w:t>
            </w:r>
            <w:r w:rsidRPr="009C2C1E">
              <w:rPr>
                <w:b w:val="0"/>
                <w:bCs/>
                <w:sz w:val="21"/>
                <w:szCs w:val="21"/>
              </w:rPr>
              <w:tab/>
              <w:t>1 076 000 000,00 (Один миллиард семьдесят шесть миллионов рублей 00 копеек)</w:t>
            </w:r>
          </w:p>
          <w:p w14:paraId="634579BF" w14:textId="77777777" w:rsidR="008F2791" w:rsidRPr="009C2C1E" w:rsidRDefault="008F2791" w:rsidP="008F2791">
            <w:pPr>
              <w:pStyle w:val="a5"/>
              <w:jc w:val="both"/>
              <w:rPr>
                <w:b w:val="0"/>
                <w:bCs/>
                <w:sz w:val="21"/>
                <w:szCs w:val="21"/>
              </w:rPr>
            </w:pPr>
            <w:r w:rsidRPr="009C2C1E">
              <w:rPr>
                <w:b w:val="0"/>
                <w:bCs/>
                <w:sz w:val="21"/>
                <w:szCs w:val="21"/>
              </w:rPr>
              <w:t>с 01 марта 2026 г. по 31 марта 2026 г.</w:t>
            </w:r>
            <w:r w:rsidRPr="009C2C1E">
              <w:rPr>
                <w:b w:val="0"/>
                <w:bCs/>
                <w:sz w:val="21"/>
                <w:szCs w:val="21"/>
              </w:rPr>
              <w:tab/>
              <w:t>1 060 500 000,00 (Один миллиард шестьдесят миллионов пятьсот тысяч рублей 00 копеек)</w:t>
            </w:r>
          </w:p>
          <w:p w14:paraId="7B5C806E" w14:textId="77777777" w:rsidR="008F2791" w:rsidRPr="009C2C1E" w:rsidRDefault="008F2791" w:rsidP="008F2791">
            <w:pPr>
              <w:pStyle w:val="a5"/>
              <w:jc w:val="both"/>
              <w:rPr>
                <w:b w:val="0"/>
                <w:bCs/>
                <w:sz w:val="21"/>
                <w:szCs w:val="21"/>
              </w:rPr>
            </w:pPr>
            <w:r w:rsidRPr="009C2C1E">
              <w:rPr>
                <w:b w:val="0"/>
                <w:bCs/>
                <w:sz w:val="21"/>
                <w:szCs w:val="21"/>
              </w:rPr>
              <w:t>с 01 апреля 2026 г. по 30 апреля 2026 г.</w:t>
            </w:r>
            <w:r w:rsidRPr="009C2C1E">
              <w:rPr>
                <w:b w:val="0"/>
                <w:bCs/>
                <w:sz w:val="21"/>
                <w:szCs w:val="21"/>
              </w:rPr>
              <w:tab/>
              <w:t>1 045 000 000,00 (Один миллиард сорок пять миллионов рублей 00 копеек)</w:t>
            </w:r>
          </w:p>
          <w:p w14:paraId="26B7F951" w14:textId="77777777" w:rsidR="008F2791" w:rsidRPr="009C2C1E" w:rsidRDefault="008F2791" w:rsidP="008F2791">
            <w:pPr>
              <w:pStyle w:val="a5"/>
              <w:jc w:val="both"/>
              <w:rPr>
                <w:b w:val="0"/>
                <w:bCs/>
                <w:sz w:val="21"/>
                <w:szCs w:val="21"/>
              </w:rPr>
            </w:pPr>
            <w:r w:rsidRPr="009C2C1E">
              <w:rPr>
                <w:b w:val="0"/>
                <w:bCs/>
                <w:sz w:val="21"/>
                <w:szCs w:val="21"/>
              </w:rPr>
              <w:t>с 01 мая 2026 г. по 31 мая 2026 г.</w:t>
            </w:r>
            <w:r w:rsidRPr="009C2C1E">
              <w:rPr>
                <w:b w:val="0"/>
                <w:bCs/>
                <w:sz w:val="21"/>
                <w:szCs w:val="21"/>
              </w:rPr>
              <w:tab/>
              <w:t>1 029 500 000,00 (Один миллиард двадцать девять миллионов пятьсот тысяч рублей 00 копеек)</w:t>
            </w:r>
          </w:p>
          <w:p w14:paraId="7AE46DEA" w14:textId="77777777" w:rsidR="008F2791" w:rsidRPr="009C2C1E" w:rsidRDefault="008F2791" w:rsidP="008F2791">
            <w:pPr>
              <w:pStyle w:val="a5"/>
              <w:jc w:val="both"/>
              <w:rPr>
                <w:b w:val="0"/>
                <w:bCs/>
                <w:sz w:val="21"/>
                <w:szCs w:val="21"/>
              </w:rPr>
            </w:pPr>
            <w:r w:rsidRPr="009C2C1E">
              <w:rPr>
                <w:b w:val="0"/>
                <w:bCs/>
                <w:sz w:val="21"/>
                <w:szCs w:val="21"/>
              </w:rPr>
              <w:lastRenderedPageBreak/>
              <w:t>с 01 июня 2026 г. по 30 июня 2026 г.</w:t>
            </w:r>
            <w:r w:rsidRPr="009C2C1E">
              <w:rPr>
                <w:b w:val="0"/>
                <w:bCs/>
                <w:sz w:val="21"/>
                <w:szCs w:val="21"/>
              </w:rPr>
              <w:tab/>
              <w:t>1 014 000 000,00 (Один миллиард четырнадцать миллионов рублей 00 копеек)</w:t>
            </w:r>
          </w:p>
          <w:p w14:paraId="2859B3E1" w14:textId="77777777" w:rsidR="008F2791" w:rsidRPr="009C2C1E" w:rsidRDefault="008F2791" w:rsidP="008F2791">
            <w:pPr>
              <w:pStyle w:val="a5"/>
              <w:jc w:val="both"/>
              <w:rPr>
                <w:b w:val="0"/>
                <w:bCs/>
                <w:sz w:val="21"/>
                <w:szCs w:val="21"/>
              </w:rPr>
            </w:pPr>
            <w:r w:rsidRPr="009C2C1E">
              <w:rPr>
                <w:b w:val="0"/>
                <w:bCs/>
                <w:sz w:val="21"/>
                <w:szCs w:val="21"/>
              </w:rPr>
              <w:t>с 01 июля 2026 г. по 31 июля 2026 г.</w:t>
            </w:r>
            <w:r w:rsidRPr="009C2C1E">
              <w:rPr>
                <w:b w:val="0"/>
                <w:bCs/>
                <w:sz w:val="21"/>
                <w:szCs w:val="21"/>
              </w:rPr>
              <w:tab/>
              <w:t>998 500 000,00 (Девятьсот девяносто восемь миллионов пятьсот тысяч рублей 00 копеек)</w:t>
            </w:r>
          </w:p>
          <w:p w14:paraId="14567A9C" w14:textId="77777777" w:rsidR="008F2791" w:rsidRPr="009C2C1E" w:rsidRDefault="008F2791" w:rsidP="008F2791">
            <w:pPr>
              <w:pStyle w:val="a5"/>
              <w:jc w:val="both"/>
              <w:rPr>
                <w:b w:val="0"/>
                <w:bCs/>
                <w:sz w:val="21"/>
                <w:szCs w:val="21"/>
              </w:rPr>
            </w:pPr>
            <w:r w:rsidRPr="009C2C1E">
              <w:rPr>
                <w:b w:val="0"/>
                <w:bCs/>
                <w:sz w:val="21"/>
                <w:szCs w:val="21"/>
              </w:rPr>
              <w:t>с 01 августа 2026 г. по 31 августа 2026 г.</w:t>
            </w:r>
            <w:r w:rsidRPr="009C2C1E">
              <w:rPr>
                <w:b w:val="0"/>
                <w:bCs/>
                <w:sz w:val="21"/>
                <w:szCs w:val="21"/>
              </w:rPr>
              <w:tab/>
              <w:t>983 000 000,00 (Девятьсот восемьдесят три миллиона рублей 00 копеек)</w:t>
            </w:r>
          </w:p>
          <w:p w14:paraId="54AA6B2B" w14:textId="77777777" w:rsidR="008F2791" w:rsidRPr="009C2C1E" w:rsidRDefault="008F2791" w:rsidP="008F2791">
            <w:pPr>
              <w:pStyle w:val="a5"/>
              <w:jc w:val="both"/>
              <w:rPr>
                <w:b w:val="0"/>
                <w:bCs/>
                <w:sz w:val="21"/>
                <w:szCs w:val="21"/>
              </w:rPr>
            </w:pPr>
            <w:r w:rsidRPr="009C2C1E">
              <w:rPr>
                <w:b w:val="0"/>
                <w:bCs/>
                <w:sz w:val="21"/>
                <w:szCs w:val="21"/>
              </w:rPr>
              <w:t>с 01 сентября 2026 г. по 30 сентября 2026 г.</w:t>
            </w:r>
            <w:r w:rsidRPr="009C2C1E">
              <w:rPr>
                <w:b w:val="0"/>
                <w:bCs/>
                <w:sz w:val="21"/>
                <w:szCs w:val="21"/>
              </w:rPr>
              <w:tab/>
              <w:t>967 500 000,00 (Девятьсот шестьдесят семь миллионов пятьсот тысяч рублей 00 копеек)</w:t>
            </w:r>
          </w:p>
          <w:p w14:paraId="28DE28D0" w14:textId="77777777" w:rsidR="008F2791" w:rsidRPr="009C2C1E" w:rsidRDefault="008F2791" w:rsidP="008F2791">
            <w:pPr>
              <w:pStyle w:val="a5"/>
              <w:jc w:val="both"/>
              <w:rPr>
                <w:b w:val="0"/>
                <w:bCs/>
                <w:sz w:val="21"/>
                <w:szCs w:val="21"/>
              </w:rPr>
            </w:pPr>
            <w:r w:rsidRPr="009C2C1E">
              <w:rPr>
                <w:b w:val="0"/>
                <w:bCs/>
                <w:sz w:val="21"/>
                <w:szCs w:val="21"/>
              </w:rPr>
              <w:t>с 01 октября 2026 г. по 31 октября 2026 г.</w:t>
            </w:r>
            <w:r w:rsidRPr="009C2C1E">
              <w:rPr>
                <w:b w:val="0"/>
                <w:bCs/>
                <w:sz w:val="21"/>
                <w:szCs w:val="21"/>
              </w:rPr>
              <w:tab/>
              <w:t>952 000 000,00 (Девятьсот пятьдесят два миллиона рублей 00 копеек)</w:t>
            </w:r>
          </w:p>
          <w:p w14:paraId="6DD08562" w14:textId="77777777" w:rsidR="008F2791" w:rsidRPr="009C2C1E" w:rsidRDefault="008F2791" w:rsidP="008F2791">
            <w:pPr>
              <w:pStyle w:val="a5"/>
              <w:jc w:val="both"/>
              <w:rPr>
                <w:b w:val="0"/>
                <w:bCs/>
                <w:sz w:val="21"/>
                <w:szCs w:val="21"/>
              </w:rPr>
            </w:pPr>
            <w:r w:rsidRPr="009C2C1E">
              <w:rPr>
                <w:b w:val="0"/>
                <w:bCs/>
                <w:sz w:val="21"/>
                <w:szCs w:val="21"/>
              </w:rPr>
              <w:t>с 01 ноября 2026 г. по 30 ноября 2026 г.</w:t>
            </w:r>
            <w:r w:rsidRPr="009C2C1E">
              <w:rPr>
                <w:b w:val="0"/>
                <w:bCs/>
                <w:sz w:val="21"/>
                <w:szCs w:val="21"/>
              </w:rPr>
              <w:tab/>
              <w:t>936 500 000,00 (Девятьсот тридцать шесть миллионов пятьсот тысяч рублей 00 копеек)</w:t>
            </w:r>
          </w:p>
          <w:p w14:paraId="7399E7ED" w14:textId="77777777" w:rsidR="008F2791" w:rsidRPr="009C2C1E" w:rsidRDefault="008F2791" w:rsidP="008F2791">
            <w:pPr>
              <w:pStyle w:val="a5"/>
              <w:jc w:val="both"/>
              <w:rPr>
                <w:b w:val="0"/>
                <w:bCs/>
                <w:sz w:val="21"/>
                <w:szCs w:val="21"/>
              </w:rPr>
            </w:pPr>
            <w:r w:rsidRPr="009C2C1E">
              <w:rPr>
                <w:b w:val="0"/>
                <w:bCs/>
                <w:sz w:val="21"/>
                <w:szCs w:val="21"/>
              </w:rPr>
              <w:t>с 01 декабря 2026 г. по 31 декабря 2026 г.</w:t>
            </w:r>
            <w:r w:rsidRPr="009C2C1E">
              <w:rPr>
                <w:b w:val="0"/>
                <w:bCs/>
                <w:sz w:val="21"/>
                <w:szCs w:val="21"/>
              </w:rPr>
              <w:tab/>
              <w:t>921 000 000,00 (Девятьсот двадцать один миллион рублей 00 копеек)</w:t>
            </w:r>
          </w:p>
          <w:p w14:paraId="72635B84" w14:textId="77777777" w:rsidR="008F2791" w:rsidRPr="009C2C1E" w:rsidRDefault="008F2791" w:rsidP="008F2791">
            <w:pPr>
              <w:pStyle w:val="a5"/>
              <w:jc w:val="both"/>
              <w:rPr>
                <w:b w:val="0"/>
                <w:bCs/>
                <w:sz w:val="21"/>
                <w:szCs w:val="21"/>
              </w:rPr>
            </w:pPr>
            <w:r w:rsidRPr="009C2C1E">
              <w:rPr>
                <w:b w:val="0"/>
                <w:bCs/>
                <w:sz w:val="21"/>
                <w:szCs w:val="21"/>
              </w:rPr>
              <w:t>с 01 января 2027 г. по 31 января 2027 г.</w:t>
            </w:r>
            <w:r w:rsidRPr="009C2C1E">
              <w:rPr>
                <w:b w:val="0"/>
                <w:bCs/>
                <w:sz w:val="21"/>
                <w:szCs w:val="21"/>
              </w:rPr>
              <w:tab/>
              <w:t>905 500 000,00 (Девятьсот пять миллионов пятьсот тысяч рублей 00 копеек)</w:t>
            </w:r>
          </w:p>
          <w:p w14:paraId="68BAD0DC" w14:textId="77777777" w:rsidR="008F2791" w:rsidRPr="009C2C1E" w:rsidRDefault="008F2791" w:rsidP="008F2791">
            <w:pPr>
              <w:pStyle w:val="a5"/>
              <w:jc w:val="both"/>
              <w:rPr>
                <w:b w:val="0"/>
                <w:bCs/>
                <w:sz w:val="21"/>
                <w:szCs w:val="21"/>
              </w:rPr>
            </w:pPr>
            <w:r w:rsidRPr="009C2C1E">
              <w:rPr>
                <w:b w:val="0"/>
                <w:bCs/>
                <w:sz w:val="21"/>
                <w:szCs w:val="21"/>
              </w:rPr>
              <w:t>с 01 февраля 2027 г. по 28 февраля 2027 г.</w:t>
            </w:r>
            <w:r w:rsidRPr="009C2C1E">
              <w:rPr>
                <w:b w:val="0"/>
                <w:bCs/>
                <w:sz w:val="21"/>
                <w:szCs w:val="21"/>
              </w:rPr>
              <w:tab/>
              <w:t>890 000 000,00 (Восемьсот девяносто миллионов рублей 00 копеек)</w:t>
            </w:r>
          </w:p>
          <w:p w14:paraId="61EB7624" w14:textId="77777777" w:rsidR="008F2791" w:rsidRPr="009C2C1E" w:rsidRDefault="008F2791" w:rsidP="008F2791">
            <w:pPr>
              <w:pStyle w:val="a5"/>
              <w:jc w:val="both"/>
              <w:rPr>
                <w:b w:val="0"/>
                <w:bCs/>
                <w:sz w:val="21"/>
                <w:szCs w:val="21"/>
              </w:rPr>
            </w:pPr>
            <w:r w:rsidRPr="009C2C1E">
              <w:rPr>
                <w:b w:val="0"/>
                <w:bCs/>
                <w:sz w:val="21"/>
                <w:szCs w:val="21"/>
              </w:rPr>
              <w:t>с 01 марта 2027 г. по 31 марта 2027 г.</w:t>
            </w:r>
            <w:r w:rsidRPr="009C2C1E">
              <w:rPr>
                <w:b w:val="0"/>
                <w:bCs/>
                <w:sz w:val="21"/>
                <w:szCs w:val="21"/>
              </w:rPr>
              <w:tab/>
              <w:t>874 500 000,00 (Восемьсот семьдесят четыре миллиона пятьсот тысяч рублей 00 копеек)</w:t>
            </w:r>
          </w:p>
          <w:p w14:paraId="21202456" w14:textId="77777777" w:rsidR="008F2791" w:rsidRPr="009C2C1E" w:rsidRDefault="008F2791" w:rsidP="008F2791">
            <w:pPr>
              <w:pStyle w:val="a5"/>
              <w:jc w:val="both"/>
              <w:rPr>
                <w:b w:val="0"/>
                <w:bCs/>
                <w:sz w:val="21"/>
                <w:szCs w:val="21"/>
              </w:rPr>
            </w:pPr>
            <w:r w:rsidRPr="009C2C1E">
              <w:rPr>
                <w:b w:val="0"/>
                <w:bCs/>
                <w:sz w:val="21"/>
                <w:szCs w:val="21"/>
              </w:rPr>
              <w:t>с 01 апреля 2027 г. по 30 апреля 2027 г.</w:t>
            </w:r>
            <w:r w:rsidRPr="009C2C1E">
              <w:rPr>
                <w:b w:val="0"/>
                <w:bCs/>
                <w:sz w:val="21"/>
                <w:szCs w:val="21"/>
              </w:rPr>
              <w:tab/>
              <w:t>859 000 000,00 (Восемьсот пятьдесят девять миллионов рублей 00 копеек)</w:t>
            </w:r>
          </w:p>
          <w:p w14:paraId="691EC83D" w14:textId="77777777" w:rsidR="008F2791" w:rsidRPr="009C2C1E" w:rsidRDefault="008F2791" w:rsidP="008F2791">
            <w:pPr>
              <w:pStyle w:val="a5"/>
              <w:jc w:val="both"/>
              <w:rPr>
                <w:b w:val="0"/>
                <w:bCs/>
                <w:sz w:val="21"/>
                <w:szCs w:val="21"/>
              </w:rPr>
            </w:pPr>
            <w:r w:rsidRPr="009C2C1E">
              <w:rPr>
                <w:b w:val="0"/>
                <w:bCs/>
                <w:sz w:val="21"/>
                <w:szCs w:val="21"/>
              </w:rPr>
              <w:t>с 01 мая 2027 г. по 31 мая 2027 г.</w:t>
            </w:r>
            <w:r w:rsidRPr="009C2C1E">
              <w:rPr>
                <w:b w:val="0"/>
                <w:bCs/>
                <w:sz w:val="21"/>
                <w:szCs w:val="21"/>
              </w:rPr>
              <w:tab/>
              <w:t>843 500 000,00 (Восемьсот сорок три миллиона пятьсот тысяч рублей 00 копеек)</w:t>
            </w:r>
          </w:p>
          <w:p w14:paraId="5CF4B38F" w14:textId="77777777" w:rsidR="008F2791" w:rsidRPr="009C2C1E" w:rsidRDefault="008F2791" w:rsidP="008F2791">
            <w:pPr>
              <w:pStyle w:val="a5"/>
              <w:jc w:val="both"/>
              <w:rPr>
                <w:b w:val="0"/>
                <w:bCs/>
                <w:sz w:val="21"/>
                <w:szCs w:val="21"/>
              </w:rPr>
            </w:pPr>
            <w:r w:rsidRPr="009C2C1E">
              <w:rPr>
                <w:b w:val="0"/>
                <w:bCs/>
                <w:sz w:val="21"/>
                <w:szCs w:val="21"/>
              </w:rPr>
              <w:t>с 01 июня 2027 г. по 30 июня 2027 г.</w:t>
            </w:r>
            <w:r w:rsidRPr="009C2C1E">
              <w:rPr>
                <w:b w:val="0"/>
                <w:bCs/>
                <w:sz w:val="21"/>
                <w:szCs w:val="21"/>
              </w:rPr>
              <w:tab/>
              <w:t>828 000 000,00 (Восемьсот двадцать восемь миллионов рублей 00 копеек)</w:t>
            </w:r>
          </w:p>
          <w:p w14:paraId="32996844" w14:textId="77777777" w:rsidR="008F2791" w:rsidRPr="009C2C1E" w:rsidRDefault="008F2791" w:rsidP="008F2791">
            <w:pPr>
              <w:pStyle w:val="a5"/>
              <w:jc w:val="both"/>
              <w:rPr>
                <w:b w:val="0"/>
                <w:bCs/>
                <w:sz w:val="21"/>
                <w:szCs w:val="21"/>
              </w:rPr>
            </w:pPr>
            <w:r w:rsidRPr="009C2C1E">
              <w:rPr>
                <w:b w:val="0"/>
                <w:bCs/>
                <w:sz w:val="21"/>
                <w:szCs w:val="21"/>
              </w:rPr>
              <w:t>с 01 июля 2027 г. по 31 июля 2027 г.</w:t>
            </w:r>
            <w:r w:rsidRPr="009C2C1E">
              <w:rPr>
                <w:b w:val="0"/>
                <w:bCs/>
                <w:sz w:val="21"/>
                <w:szCs w:val="21"/>
              </w:rPr>
              <w:tab/>
              <w:t>812 500 000,00 (Восемьсот двенадцать миллионов пятьсот тысяч рублей 00 копеек)</w:t>
            </w:r>
          </w:p>
          <w:p w14:paraId="4241C116" w14:textId="77777777" w:rsidR="008F2791" w:rsidRPr="009C2C1E" w:rsidRDefault="008F2791" w:rsidP="008F2791">
            <w:pPr>
              <w:pStyle w:val="a5"/>
              <w:jc w:val="both"/>
              <w:rPr>
                <w:b w:val="0"/>
                <w:bCs/>
                <w:sz w:val="21"/>
                <w:szCs w:val="21"/>
              </w:rPr>
            </w:pPr>
            <w:r w:rsidRPr="009C2C1E">
              <w:rPr>
                <w:b w:val="0"/>
                <w:bCs/>
                <w:sz w:val="21"/>
                <w:szCs w:val="21"/>
              </w:rPr>
              <w:t>с 01 августа 2027 г. по 31 августа 2027 г.</w:t>
            </w:r>
            <w:r w:rsidRPr="009C2C1E">
              <w:rPr>
                <w:b w:val="0"/>
                <w:bCs/>
                <w:sz w:val="21"/>
                <w:szCs w:val="21"/>
              </w:rPr>
              <w:tab/>
              <w:t>797 000 000,00 (Семьсот девяносто семь миллионов рублей 00 копеек)</w:t>
            </w:r>
          </w:p>
          <w:p w14:paraId="6F992E4C" w14:textId="77777777" w:rsidR="008F2791" w:rsidRPr="009C2C1E" w:rsidRDefault="008F2791" w:rsidP="008F2791">
            <w:pPr>
              <w:pStyle w:val="a5"/>
              <w:jc w:val="both"/>
              <w:rPr>
                <w:b w:val="0"/>
                <w:bCs/>
                <w:sz w:val="21"/>
                <w:szCs w:val="21"/>
              </w:rPr>
            </w:pPr>
            <w:r w:rsidRPr="009C2C1E">
              <w:rPr>
                <w:b w:val="0"/>
                <w:bCs/>
                <w:sz w:val="21"/>
                <w:szCs w:val="21"/>
              </w:rPr>
              <w:t>с 01 сентября 2027 г. по 30 сентября 2027 г.</w:t>
            </w:r>
            <w:r w:rsidRPr="009C2C1E">
              <w:rPr>
                <w:b w:val="0"/>
                <w:bCs/>
                <w:sz w:val="21"/>
                <w:szCs w:val="21"/>
              </w:rPr>
              <w:tab/>
              <w:t>781 500 000,00 (Семьсот восемьдесят один миллион пятьсот тысяч рублей 00 копеек)</w:t>
            </w:r>
          </w:p>
          <w:p w14:paraId="62921A7C" w14:textId="77777777" w:rsidR="008F2791" w:rsidRPr="009C2C1E" w:rsidRDefault="008F2791" w:rsidP="008F2791">
            <w:pPr>
              <w:pStyle w:val="a5"/>
              <w:jc w:val="both"/>
              <w:rPr>
                <w:b w:val="0"/>
                <w:bCs/>
                <w:sz w:val="21"/>
                <w:szCs w:val="21"/>
              </w:rPr>
            </w:pPr>
            <w:r w:rsidRPr="009C2C1E">
              <w:rPr>
                <w:b w:val="0"/>
                <w:bCs/>
                <w:sz w:val="21"/>
                <w:szCs w:val="21"/>
              </w:rPr>
              <w:t>с 01 октября 2027 г. по 31 октября 2027 г.</w:t>
            </w:r>
            <w:r w:rsidRPr="009C2C1E">
              <w:rPr>
                <w:b w:val="0"/>
                <w:bCs/>
                <w:sz w:val="21"/>
                <w:szCs w:val="21"/>
              </w:rPr>
              <w:tab/>
              <w:t>766 000 000,00 (Семьсот шестьдесят шесть миллионов рублей 00 копеек)</w:t>
            </w:r>
          </w:p>
          <w:p w14:paraId="1A0EF113" w14:textId="77777777" w:rsidR="008F2791" w:rsidRPr="009C2C1E" w:rsidRDefault="008F2791" w:rsidP="008F2791">
            <w:pPr>
              <w:pStyle w:val="a5"/>
              <w:jc w:val="both"/>
              <w:rPr>
                <w:b w:val="0"/>
                <w:bCs/>
                <w:sz w:val="21"/>
                <w:szCs w:val="21"/>
              </w:rPr>
            </w:pPr>
            <w:r w:rsidRPr="009C2C1E">
              <w:rPr>
                <w:b w:val="0"/>
                <w:bCs/>
                <w:sz w:val="21"/>
                <w:szCs w:val="21"/>
              </w:rPr>
              <w:t>с 01 ноября 2027 г. по 30 ноября 2027 г.</w:t>
            </w:r>
            <w:r w:rsidRPr="009C2C1E">
              <w:rPr>
                <w:b w:val="0"/>
                <w:bCs/>
                <w:sz w:val="21"/>
                <w:szCs w:val="21"/>
              </w:rPr>
              <w:tab/>
              <w:t>750 500 000,00 (Семьсот пятьдесят миллионов пятьсот тысяч рублей 00 копеек)</w:t>
            </w:r>
          </w:p>
          <w:p w14:paraId="4A431A34" w14:textId="77777777" w:rsidR="008F2791" w:rsidRPr="009C2C1E" w:rsidRDefault="008F2791" w:rsidP="008F2791">
            <w:pPr>
              <w:pStyle w:val="a5"/>
              <w:jc w:val="both"/>
              <w:rPr>
                <w:b w:val="0"/>
                <w:bCs/>
                <w:sz w:val="21"/>
                <w:szCs w:val="21"/>
              </w:rPr>
            </w:pPr>
            <w:r w:rsidRPr="009C2C1E">
              <w:rPr>
                <w:b w:val="0"/>
                <w:bCs/>
                <w:sz w:val="21"/>
                <w:szCs w:val="21"/>
              </w:rPr>
              <w:t>с 01 декабря 2027 г. по 31 декабря 2027 г.</w:t>
            </w:r>
            <w:r w:rsidRPr="009C2C1E">
              <w:rPr>
                <w:b w:val="0"/>
                <w:bCs/>
                <w:sz w:val="21"/>
                <w:szCs w:val="21"/>
              </w:rPr>
              <w:tab/>
              <w:t>735 000 000,00 (Семьсот тридцать пять миллионов рублей 00 копеек)</w:t>
            </w:r>
          </w:p>
          <w:p w14:paraId="0B510E7E" w14:textId="77777777" w:rsidR="008F2791" w:rsidRPr="009C2C1E" w:rsidRDefault="008F2791" w:rsidP="008F2791">
            <w:pPr>
              <w:pStyle w:val="a5"/>
              <w:jc w:val="both"/>
              <w:rPr>
                <w:b w:val="0"/>
                <w:bCs/>
                <w:sz w:val="21"/>
                <w:szCs w:val="21"/>
              </w:rPr>
            </w:pPr>
            <w:r w:rsidRPr="009C2C1E">
              <w:rPr>
                <w:b w:val="0"/>
                <w:bCs/>
                <w:sz w:val="21"/>
                <w:szCs w:val="21"/>
              </w:rPr>
              <w:t>с 01 января 2028 г. по 31 января 2028 г.</w:t>
            </w:r>
            <w:r w:rsidRPr="009C2C1E">
              <w:rPr>
                <w:b w:val="0"/>
                <w:bCs/>
                <w:sz w:val="21"/>
                <w:szCs w:val="21"/>
              </w:rPr>
              <w:tab/>
              <w:t>719 500 000,00 (Семьсот девятнадцать миллионов пятьсот тысяч рублей 00 копеек)</w:t>
            </w:r>
          </w:p>
          <w:p w14:paraId="3FA5A3D5" w14:textId="77777777" w:rsidR="008F2791" w:rsidRPr="009C2C1E" w:rsidRDefault="008F2791" w:rsidP="008F2791">
            <w:pPr>
              <w:pStyle w:val="a5"/>
              <w:jc w:val="both"/>
              <w:rPr>
                <w:b w:val="0"/>
                <w:bCs/>
                <w:sz w:val="21"/>
                <w:szCs w:val="21"/>
              </w:rPr>
            </w:pPr>
            <w:r w:rsidRPr="009C2C1E">
              <w:rPr>
                <w:b w:val="0"/>
                <w:bCs/>
                <w:sz w:val="21"/>
                <w:szCs w:val="21"/>
              </w:rPr>
              <w:t>с 01 февраля 2028 г. по 29 февраля 2028 г.</w:t>
            </w:r>
            <w:r w:rsidRPr="009C2C1E">
              <w:rPr>
                <w:b w:val="0"/>
                <w:bCs/>
                <w:sz w:val="21"/>
                <w:szCs w:val="21"/>
              </w:rPr>
              <w:tab/>
              <w:t>704 000 000,00 (Семьсот четыре миллиона рублей 00 копеек)</w:t>
            </w:r>
          </w:p>
          <w:p w14:paraId="508AF4B9" w14:textId="77777777" w:rsidR="008F2791" w:rsidRPr="009C2C1E" w:rsidRDefault="008F2791" w:rsidP="008F2791">
            <w:pPr>
              <w:pStyle w:val="a5"/>
              <w:jc w:val="both"/>
              <w:rPr>
                <w:b w:val="0"/>
                <w:bCs/>
                <w:sz w:val="21"/>
                <w:szCs w:val="21"/>
              </w:rPr>
            </w:pPr>
            <w:r w:rsidRPr="009C2C1E">
              <w:rPr>
                <w:b w:val="0"/>
                <w:bCs/>
                <w:sz w:val="21"/>
                <w:szCs w:val="21"/>
              </w:rPr>
              <w:t>с 01 марта 2028 г. по 31 марта 2028 г.</w:t>
            </w:r>
            <w:r w:rsidRPr="009C2C1E">
              <w:rPr>
                <w:b w:val="0"/>
                <w:bCs/>
                <w:sz w:val="21"/>
                <w:szCs w:val="21"/>
              </w:rPr>
              <w:tab/>
              <w:t>688 500 000,00 (Шестьсот восемьдесят восемь миллионов пятьсот тысяч рублей 00 копеек)</w:t>
            </w:r>
          </w:p>
          <w:p w14:paraId="7DDB4EF2" w14:textId="77777777" w:rsidR="008F2791" w:rsidRPr="009C2C1E" w:rsidRDefault="008F2791" w:rsidP="008F2791">
            <w:pPr>
              <w:pStyle w:val="a5"/>
              <w:jc w:val="both"/>
              <w:rPr>
                <w:b w:val="0"/>
                <w:bCs/>
                <w:sz w:val="21"/>
                <w:szCs w:val="21"/>
              </w:rPr>
            </w:pPr>
            <w:r w:rsidRPr="009C2C1E">
              <w:rPr>
                <w:b w:val="0"/>
                <w:bCs/>
                <w:sz w:val="21"/>
                <w:szCs w:val="21"/>
              </w:rPr>
              <w:t>с 01 апреля 2028 г. по 30 апреля 2028 г.</w:t>
            </w:r>
            <w:r w:rsidRPr="009C2C1E">
              <w:rPr>
                <w:b w:val="0"/>
                <w:bCs/>
                <w:sz w:val="21"/>
                <w:szCs w:val="21"/>
              </w:rPr>
              <w:tab/>
              <w:t>673 000 000,00 (Шестьсот семьдесят три миллиона рублей 00 копеек)</w:t>
            </w:r>
          </w:p>
          <w:p w14:paraId="61708FC6" w14:textId="77777777" w:rsidR="008F2791" w:rsidRPr="009C2C1E" w:rsidRDefault="008F2791" w:rsidP="008F2791">
            <w:pPr>
              <w:pStyle w:val="a5"/>
              <w:jc w:val="both"/>
              <w:rPr>
                <w:b w:val="0"/>
                <w:bCs/>
                <w:sz w:val="21"/>
                <w:szCs w:val="21"/>
              </w:rPr>
            </w:pPr>
            <w:r w:rsidRPr="009C2C1E">
              <w:rPr>
                <w:b w:val="0"/>
                <w:bCs/>
                <w:sz w:val="21"/>
                <w:szCs w:val="21"/>
              </w:rPr>
              <w:t>с 01 мая 2028 г. по 31 мая 2028 г.</w:t>
            </w:r>
            <w:r w:rsidRPr="009C2C1E">
              <w:rPr>
                <w:b w:val="0"/>
                <w:bCs/>
                <w:sz w:val="21"/>
                <w:szCs w:val="21"/>
              </w:rPr>
              <w:tab/>
              <w:t>657 500 000,00 (Шестьсот пятьдесят семь миллионов пятьсот тысяч рублей 00 копеек)</w:t>
            </w:r>
          </w:p>
          <w:p w14:paraId="3648947E" w14:textId="77777777" w:rsidR="008F2791" w:rsidRPr="009C2C1E" w:rsidRDefault="008F2791" w:rsidP="008F2791">
            <w:pPr>
              <w:pStyle w:val="a5"/>
              <w:jc w:val="both"/>
              <w:rPr>
                <w:b w:val="0"/>
                <w:bCs/>
                <w:sz w:val="21"/>
                <w:szCs w:val="21"/>
              </w:rPr>
            </w:pPr>
            <w:r w:rsidRPr="009C2C1E">
              <w:rPr>
                <w:b w:val="0"/>
                <w:bCs/>
                <w:sz w:val="21"/>
                <w:szCs w:val="21"/>
              </w:rPr>
              <w:t>с 01 июня 2028 г. по 30 июня 2028 г.</w:t>
            </w:r>
            <w:r w:rsidRPr="009C2C1E">
              <w:rPr>
                <w:b w:val="0"/>
                <w:bCs/>
                <w:sz w:val="21"/>
                <w:szCs w:val="21"/>
              </w:rPr>
              <w:tab/>
              <w:t>642 000 000,00 (Шестьсот сорок два миллиона рублей 00 копеек)</w:t>
            </w:r>
          </w:p>
          <w:p w14:paraId="19757F64" w14:textId="77777777" w:rsidR="008F2791" w:rsidRPr="009C2C1E" w:rsidRDefault="008F2791" w:rsidP="008F2791">
            <w:pPr>
              <w:pStyle w:val="a5"/>
              <w:jc w:val="both"/>
              <w:rPr>
                <w:b w:val="0"/>
                <w:bCs/>
                <w:sz w:val="21"/>
                <w:szCs w:val="21"/>
              </w:rPr>
            </w:pPr>
            <w:r w:rsidRPr="009C2C1E">
              <w:rPr>
                <w:b w:val="0"/>
                <w:bCs/>
                <w:sz w:val="21"/>
                <w:szCs w:val="21"/>
              </w:rPr>
              <w:t>с 01 июля 2028 г. по 31 июля 2028 г.</w:t>
            </w:r>
            <w:r w:rsidRPr="009C2C1E">
              <w:rPr>
                <w:b w:val="0"/>
                <w:bCs/>
                <w:sz w:val="21"/>
                <w:szCs w:val="21"/>
              </w:rPr>
              <w:tab/>
              <w:t>626 500 000,00 (Шестьсот двадцать шесть миллионов пятьсот тысяч рублей 00 копеек)</w:t>
            </w:r>
          </w:p>
          <w:p w14:paraId="4BA4DC18" w14:textId="77777777" w:rsidR="008F2791" w:rsidRPr="009C2C1E" w:rsidRDefault="008F2791" w:rsidP="008F2791">
            <w:pPr>
              <w:pStyle w:val="a5"/>
              <w:jc w:val="both"/>
              <w:rPr>
                <w:b w:val="0"/>
                <w:bCs/>
                <w:sz w:val="21"/>
                <w:szCs w:val="21"/>
              </w:rPr>
            </w:pPr>
            <w:r w:rsidRPr="009C2C1E">
              <w:rPr>
                <w:b w:val="0"/>
                <w:bCs/>
                <w:sz w:val="21"/>
                <w:szCs w:val="21"/>
              </w:rPr>
              <w:t>с 01 августа 2028 г. по 31 августа 2028 г.</w:t>
            </w:r>
            <w:r w:rsidRPr="009C2C1E">
              <w:rPr>
                <w:b w:val="0"/>
                <w:bCs/>
                <w:sz w:val="21"/>
                <w:szCs w:val="21"/>
              </w:rPr>
              <w:tab/>
              <w:t>611 000 000,00 (Шестьсот одиннадцать миллионов рублей 00 копеек)</w:t>
            </w:r>
          </w:p>
          <w:p w14:paraId="0E9C6A7A" w14:textId="77777777" w:rsidR="008F2791" w:rsidRPr="009C2C1E" w:rsidRDefault="008F2791" w:rsidP="008F2791">
            <w:pPr>
              <w:pStyle w:val="a5"/>
              <w:jc w:val="both"/>
              <w:rPr>
                <w:b w:val="0"/>
                <w:bCs/>
                <w:sz w:val="21"/>
                <w:szCs w:val="21"/>
              </w:rPr>
            </w:pPr>
            <w:r w:rsidRPr="009C2C1E">
              <w:rPr>
                <w:b w:val="0"/>
                <w:bCs/>
                <w:sz w:val="21"/>
                <w:szCs w:val="21"/>
              </w:rPr>
              <w:t>с 01 сентября 2028 г. по 30 сентября 2028 г.</w:t>
            </w:r>
            <w:r w:rsidRPr="009C2C1E">
              <w:rPr>
                <w:b w:val="0"/>
                <w:bCs/>
                <w:sz w:val="21"/>
                <w:szCs w:val="21"/>
              </w:rPr>
              <w:tab/>
              <w:t>595 500 000,00 (Пятьсот девяносто девять миллионов пятьсот тысяч рублей 00 копеек)</w:t>
            </w:r>
          </w:p>
          <w:p w14:paraId="21AD710F" w14:textId="77777777" w:rsidR="008F2791" w:rsidRPr="009C2C1E" w:rsidRDefault="008F2791" w:rsidP="008F2791">
            <w:pPr>
              <w:pStyle w:val="a5"/>
              <w:jc w:val="both"/>
              <w:rPr>
                <w:b w:val="0"/>
                <w:bCs/>
                <w:sz w:val="21"/>
                <w:szCs w:val="21"/>
              </w:rPr>
            </w:pPr>
            <w:r w:rsidRPr="009C2C1E">
              <w:rPr>
                <w:b w:val="0"/>
                <w:bCs/>
                <w:sz w:val="21"/>
                <w:szCs w:val="21"/>
              </w:rPr>
              <w:t>с 01 октября 2028 г. по 31 октября 2028 г.</w:t>
            </w:r>
            <w:r w:rsidRPr="009C2C1E">
              <w:rPr>
                <w:b w:val="0"/>
                <w:bCs/>
                <w:sz w:val="21"/>
                <w:szCs w:val="21"/>
              </w:rPr>
              <w:tab/>
              <w:t>580 000 000,00 (Пятьсот восемьдесят миллионов рублей 00 копеек)</w:t>
            </w:r>
          </w:p>
          <w:p w14:paraId="15D722C5" w14:textId="77777777" w:rsidR="008F2791" w:rsidRPr="009C2C1E" w:rsidRDefault="008F2791" w:rsidP="008F2791">
            <w:pPr>
              <w:pStyle w:val="a5"/>
              <w:jc w:val="both"/>
              <w:rPr>
                <w:b w:val="0"/>
                <w:bCs/>
                <w:sz w:val="21"/>
                <w:szCs w:val="21"/>
              </w:rPr>
            </w:pPr>
            <w:r w:rsidRPr="009C2C1E">
              <w:rPr>
                <w:b w:val="0"/>
                <w:bCs/>
                <w:sz w:val="21"/>
                <w:szCs w:val="21"/>
              </w:rPr>
              <w:t>с 01 ноября 2028 г. по 30 ноября 2028 г.</w:t>
            </w:r>
            <w:r w:rsidRPr="009C2C1E">
              <w:rPr>
                <w:b w:val="0"/>
                <w:bCs/>
                <w:sz w:val="21"/>
                <w:szCs w:val="21"/>
              </w:rPr>
              <w:tab/>
              <w:t>564 500 000,00 (Пятьсот шестьдесят четыре миллиона пятьсот тысяч рублей 00 копеек)</w:t>
            </w:r>
          </w:p>
          <w:p w14:paraId="795D9CA1" w14:textId="77777777" w:rsidR="008F2791" w:rsidRPr="009C2C1E" w:rsidRDefault="008F2791" w:rsidP="008F2791">
            <w:pPr>
              <w:pStyle w:val="a5"/>
              <w:jc w:val="both"/>
              <w:rPr>
                <w:b w:val="0"/>
                <w:bCs/>
                <w:sz w:val="21"/>
                <w:szCs w:val="21"/>
              </w:rPr>
            </w:pPr>
            <w:r w:rsidRPr="009C2C1E">
              <w:rPr>
                <w:b w:val="0"/>
                <w:bCs/>
                <w:sz w:val="21"/>
                <w:szCs w:val="21"/>
              </w:rPr>
              <w:t>с 01 декабря 2028 г. по 31 декабря 2028 г.</w:t>
            </w:r>
            <w:r w:rsidRPr="009C2C1E">
              <w:rPr>
                <w:b w:val="0"/>
                <w:bCs/>
                <w:sz w:val="21"/>
                <w:szCs w:val="21"/>
              </w:rPr>
              <w:tab/>
              <w:t>549 000 000,00 (Пятьсот сорок девять миллионов рублей 00 копеек)</w:t>
            </w:r>
          </w:p>
          <w:p w14:paraId="174ECE1E" w14:textId="77777777" w:rsidR="008F2791" w:rsidRPr="009C2C1E" w:rsidRDefault="008F2791" w:rsidP="008F2791">
            <w:pPr>
              <w:pStyle w:val="a5"/>
              <w:jc w:val="both"/>
              <w:rPr>
                <w:b w:val="0"/>
                <w:bCs/>
                <w:sz w:val="21"/>
                <w:szCs w:val="21"/>
              </w:rPr>
            </w:pPr>
            <w:r w:rsidRPr="009C2C1E">
              <w:rPr>
                <w:b w:val="0"/>
                <w:bCs/>
                <w:sz w:val="21"/>
                <w:szCs w:val="21"/>
              </w:rPr>
              <w:t>с 01 января 2029 г. по 31 января 2029 г.</w:t>
            </w:r>
            <w:r w:rsidRPr="009C2C1E">
              <w:rPr>
                <w:b w:val="0"/>
                <w:bCs/>
                <w:sz w:val="21"/>
                <w:szCs w:val="21"/>
              </w:rPr>
              <w:tab/>
              <w:t>533 500 000,00 (Пятьсот тридцать три миллиона пятьсот тысяч рублей 00 копеек)</w:t>
            </w:r>
          </w:p>
          <w:p w14:paraId="454611AA" w14:textId="77777777" w:rsidR="008F2791" w:rsidRPr="009C2C1E" w:rsidRDefault="008F2791" w:rsidP="008F2791">
            <w:pPr>
              <w:pStyle w:val="a5"/>
              <w:jc w:val="both"/>
              <w:rPr>
                <w:b w:val="0"/>
                <w:bCs/>
                <w:sz w:val="21"/>
                <w:szCs w:val="21"/>
              </w:rPr>
            </w:pPr>
            <w:r w:rsidRPr="009C2C1E">
              <w:rPr>
                <w:b w:val="0"/>
                <w:bCs/>
                <w:sz w:val="21"/>
                <w:szCs w:val="21"/>
              </w:rPr>
              <w:t>с 01 февраля 2029 г. по 28 февраля 2029 г.</w:t>
            </w:r>
            <w:r w:rsidRPr="009C2C1E">
              <w:rPr>
                <w:b w:val="0"/>
                <w:bCs/>
                <w:sz w:val="21"/>
                <w:szCs w:val="21"/>
              </w:rPr>
              <w:tab/>
              <w:t>518 000 000,00 (Пятьсот восемнадцать миллионов рублей 00 копеек)</w:t>
            </w:r>
          </w:p>
          <w:p w14:paraId="2C208C83" w14:textId="77777777" w:rsidR="008F2791" w:rsidRPr="009C2C1E" w:rsidRDefault="008F2791" w:rsidP="008F2791">
            <w:pPr>
              <w:pStyle w:val="a5"/>
              <w:jc w:val="both"/>
              <w:rPr>
                <w:b w:val="0"/>
                <w:bCs/>
                <w:sz w:val="21"/>
                <w:szCs w:val="21"/>
              </w:rPr>
            </w:pPr>
            <w:r w:rsidRPr="009C2C1E">
              <w:rPr>
                <w:b w:val="0"/>
                <w:bCs/>
                <w:sz w:val="21"/>
                <w:szCs w:val="21"/>
              </w:rPr>
              <w:t>с 01 марта 2029 г. по 31 марта 2029 г.</w:t>
            </w:r>
            <w:r w:rsidRPr="009C2C1E">
              <w:rPr>
                <w:b w:val="0"/>
                <w:bCs/>
                <w:sz w:val="21"/>
                <w:szCs w:val="21"/>
              </w:rPr>
              <w:tab/>
              <w:t>502 500 000,00 (Пятьсот два миллиона пятьсот тысяч рублей 00 копеек)</w:t>
            </w:r>
          </w:p>
          <w:p w14:paraId="77BB4AB0" w14:textId="77777777" w:rsidR="008F2791" w:rsidRPr="009C2C1E" w:rsidRDefault="008F2791" w:rsidP="008F2791">
            <w:pPr>
              <w:pStyle w:val="a5"/>
              <w:jc w:val="both"/>
              <w:rPr>
                <w:b w:val="0"/>
                <w:bCs/>
                <w:sz w:val="21"/>
                <w:szCs w:val="21"/>
              </w:rPr>
            </w:pPr>
            <w:r w:rsidRPr="009C2C1E">
              <w:rPr>
                <w:b w:val="0"/>
                <w:bCs/>
                <w:sz w:val="21"/>
                <w:szCs w:val="21"/>
              </w:rPr>
              <w:t>с 01 апреля 2029 г. по 30 апреля 2029 г.</w:t>
            </w:r>
            <w:r w:rsidRPr="009C2C1E">
              <w:rPr>
                <w:b w:val="0"/>
                <w:bCs/>
                <w:sz w:val="21"/>
                <w:szCs w:val="21"/>
              </w:rPr>
              <w:tab/>
              <w:t>487 000 000,00 (Четыреста восемьдесят семь миллионов рублей 00 копеек)</w:t>
            </w:r>
          </w:p>
          <w:p w14:paraId="672D3E9E" w14:textId="77777777" w:rsidR="008F2791" w:rsidRPr="009C2C1E" w:rsidRDefault="008F2791" w:rsidP="008F2791">
            <w:pPr>
              <w:pStyle w:val="a5"/>
              <w:jc w:val="both"/>
              <w:rPr>
                <w:b w:val="0"/>
                <w:bCs/>
                <w:sz w:val="21"/>
                <w:szCs w:val="21"/>
              </w:rPr>
            </w:pPr>
            <w:r w:rsidRPr="009C2C1E">
              <w:rPr>
                <w:b w:val="0"/>
                <w:bCs/>
                <w:sz w:val="21"/>
                <w:szCs w:val="21"/>
              </w:rPr>
              <w:lastRenderedPageBreak/>
              <w:t>с 01 мая 2029 г. по 31 мая 2029 г.</w:t>
            </w:r>
            <w:r w:rsidRPr="009C2C1E">
              <w:rPr>
                <w:b w:val="0"/>
                <w:bCs/>
                <w:sz w:val="21"/>
                <w:szCs w:val="21"/>
              </w:rPr>
              <w:tab/>
              <w:t>471 500 000,00 (Четыреста семьдесят один миллион пятьсот тысяч рублей 00 копеек)</w:t>
            </w:r>
          </w:p>
          <w:p w14:paraId="4DC816D4" w14:textId="77777777" w:rsidR="008F2791" w:rsidRPr="009C2C1E" w:rsidRDefault="008F2791" w:rsidP="008F2791">
            <w:pPr>
              <w:pStyle w:val="a5"/>
              <w:jc w:val="both"/>
              <w:rPr>
                <w:b w:val="0"/>
                <w:bCs/>
                <w:sz w:val="21"/>
                <w:szCs w:val="21"/>
              </w:rPr>
            </w:pPr>
            <w:r w:rsidRPr="009C2C1E">
              <w:rPr>
                <w:b w:val="0"/>
                <w:bCs/>
                <w:sz w:val="21"/>
                <w:szCs w:val="21"/>
              </w:rPr>
              <w:t>с 01 июня 2029 г. по 30 июня 2029 г.</w:t>
            </w:r>
            <w:r w:rsidRPr="009C2C1E">
              <w:rPr>
                <w:b w:val="0"/>
                <w:bCs/>
                <w:sz w:val="21"/>
                <w:szCs w:val="21"/>
              </w:rPr>
              <w:tab/>
              <w:t>456 000 000,00 (Четыреста пятьдесят шесть миллионов рублей 00 копеек)</w:t>
            </w:r>
          </w:p>
          <w:p w14:paraId="10209E48" w14:textId="77777777" w:rsidR="008F2791" w:rsidRPr="009C2C1E" w:rsidRDefault="008F2791" w:rsidP="008F2791">
            <w:pPr>
              <w:pStyle w:val="a5"/>
              <w:jc w:val="both"/>
              <w:rPr>
                <w:b w:val="0"/>
                <w:bCs/>
                <w:sz w:val="21"/>
                <w:szCs w:val="21"/>
              </w:rPr>
            </w:pPr>
            <w:r w:rsidRPr="009C2C1E">
              <w:rPr>
                <w:b w:val="0"/>
                <w:bCs/>
                <w:sz w:val="21"/>
                <w:szCs w:val="21"/>
              </w:rPr>
              <w:t>с 01 июля 2029 г. по 31 июля 2029 г.</w:t>
            </w:r>
            <w:r w:rsidRPr="009C2C1E">
              <w:rPr>
                <w:b w:val="0"/>
                <w:bCs/>
                <w:sz w:val="21"/>
                <w:szCs w:val="21"/>
              </w:rPr>
              <w:tab/>
              <w:t>440 500 000,00 (Четыреста сорок миллионов пятьсот тысяч рублей 00 копеек)</w:t>
            </w:r>
          </w:p>
          <w:p w14:paraId="4E64ECC6" w14:textId="77777777" w:rsidR="008F2791" w:rsidRPr="009C2C1E" w:rsidRDefault="008F2791" w:rsidP="008F2791">
            <w:pPr>
              <w:pStyle w:val="a5"/>
              <w:jc w:val="both"/>
              <w:rPr>
                <w:b w:val="0"/>
                <w:bCs/>
                <w:sz w:val="21"/>
                <w:szCs w:val="21"/>
              </w:rPr>
            </w:pPr>
            <w:r w:rsidRPr="009C2C1E">
              <w:rPr>
                <w:b w:val="0"/>
                <w:bCs/>
                <w:sz w:val="21"/>
                <w:szCs w:val="21"/>
              </w:rPr>
              <w:t>с 01 августа 2029 г. по 31 августа 2029 г.</w:t>
            </w:r>
            <w:r w:rsidRPr="009C2C1E">
              <w:rPr>
                <w:b w:val="0"/>
                <w:bCs/>
                <w:sz w:val="21"/>
                <w:szCs w:val="21"/>
              </w:rPr>
              <w:tab/>
              <w:t>425 000 000,00 (Четыреста двадцать пять миллионов рублей 00 копеек)</w:t>
            </w:r>
          </w:p>
          <w:p w14:paraId="10DC3FC0" w14:textId="77777777" w:rsidR="008F2791" w:rsidRPr="009C2C1E" w:rsidRDefault="008F2791" w:rsidP="008F2791">
            <w:pPr>
              <w:pStyle w:val="a5"/>
              <w:jc w:val="both"/>
              <w:rPr>
                <w:b w:val="0"/>
                <w:bCs/>
                <w:sz w:val="21"/>
                <w:szCs w:val="21"/>
              </w:rPr>
            </w:pPr>
            <w:r w:rsidRPr="009C2C1E">
              <w:rPr>
                <w:b w:val="0"/>
                <w:bCs/>
                <w:sz w:val="21"/>
                <w:szCs w:val="21"/>
              </w:rPr>
              <w:t>с 01 сентября 2029 г. по 30 сентября 2029 г.</w:t>
            </w:r>
            <w:r w:rsidRPr="009C2C1E">
              <w:rPr>
                <w:b w:val="0"/>
                <w:bCs/>
                <w:sz w:val="21"/>
                <w:szCs w:val="21"/>
              </w:rPr>
              <w:tab/>
              <w:t>409 500 000,00 (Четыреста девять миллионов пятьсот тысяч рублей 00 копеек)</w:t>
            </w:r>
          </w:p>
          <w:p w14:paraId="6C8657BA" w14:textId="77777777" w:rsidR="008F2791" w:rsidRPr="009C2C1E" w:rsidRDefault="008F2791" w:rsidP="008F2791">
            <w:pPr>
              <w:pStyle w:val="a5"/>
              <w:jc w:val="both"/>
              <w:rPr>
                <w:b w:val="0"/>
                <w:bCs/>
                <w:sz w:val="21"/>
                <w:szCs w:val="21"/>
              </w:rPr>
            </w:pPr>
            <w:r w:rsidRPr="009C2C1E">
              <w:rPr>
                <w:b w:val="0"/>
                <w:bCs/>
                <w:sz w:val="21"/>
                <w:szCs w:val="21"/>
              </w:rPr>
              <w:t>с 01 октября 2029 г. по 31 октября 2029 г.</w:t>
            </w:r>
            <w:r w:rsidRPr="009C2C1E">
              <w:rPr>
                <w:b w:val="0"/>
                <w:bCs/>
                <w:sz w:val="21"/>
                <w:szCs w:val="21"/>
              </w:rPr>
              <w:tab/>
              <w:t>394 000 000,00 (Триста девяносто четыре миллиона рублей 00 копеек)</w:t>
            </w:r>
          </w:p>
          <w:p w14:paraId="78E07680" w14:textId="77777777" w:rsidR="008F2791" w:rsidRPr="009C2C1E" w:rsidRDefault="008F2791" w:rsidP="008F2791">
            <w:pPr>
              <w:pStyle w:val="a5"/>
              <w:jc w:val="both"/>
              <w:rPr>
                <w:b w:val="0"/>
                <w:bCs/>
                <w:sz w:val="21"/>
                <w:szCs w:val="21"/>
              </w:rPr>
            </w:pPr>
            <w:r w:rsidRPr="009C2C1E">
              <w:rPr>
                <w:b w:val="0"/>
                <w:bCs/>
                <w:sz w:val="21"/>
                <w:szCs w:val="21"/>
              </w:rPr>
              <w:t>с 01 ноября 2029 г. по 30 ноября 2029 г.</w:t>
            </w:r>
            <w:r w:rsidRPr="009C2C1E">
              <w:rPr>
                <w:b w:val="0"/>
                <w:bCs/>
                <w:sz w:val="21"/>
                <w:szCs w:val="21"/>
              </w:rPr>
              <w:tab/>
              <w:t>378 500 000,00 (Триста семьдесят восемь миллионов пятьсот тысяч рублей 00 копеек)</w:t>
            </w:r>
          </w:p>
          <w:p w14:paraId="562EF71F" w14:textId="77777777" w:rsidR="008F2791" w:rsidRPr="009C2C1E" w:rsidRDefault="008F2791" w:rsidP="008F2791">
            <w:pPr>
              <w:pStyle w:val="a5"/>
              <w:jc w:val="both"/>
              <w:rPr>
                <w:b w:val="0"/>
                <w:bCs/>
                <w:sz w:val="21"/>
                <w:szCs w:val="21"/>
              </w:rPr>
            </w:pPr>
            <w:r w:rsidRPr="009C2C1E">
              <w:rPr>
                <w:b w:val="0"/>
                <w:bCs/>
                <w:sz w:val="21"/>
                <w:szCs w:val="21"/>
              </w:rPr>
              <w:t>с 01 декабря 2029 г. по 31 декабря 2029 г.</w:t>
            </w:r>
            <w:r w:rsidRPr="009C2C1E">
              <w:rPr>
                <w:b w:val="0"/>
                <w:bCs/>
                <w:sz w:val="21"/>
                <w:szCs w:val="21"/>
              </w:rPr>
              <w:tab/>
              <w:t>363 000 000,00 (Триста шестьдесят три миллиона рублей 00 копеек)</w:t>
            </w:r>
          </w:p>
          <w:p w14:paraId="62CB4C62" w14:textId="77777777" w:rsidR="008F2791" w:rsidRPr="009C2C1E" w:rsidRDefault="008F2791" w:rsidP="008F2791">
            <w:pPr>
              <w:pStyle w:val="a5"/>
              <w:jc w:val="both"/>
              <w:rPr>
                <w:b w:val="0"/>
                <w:bCs/>
                <w:sz w:val="21"/>
                <w:szCs w:val="21"/>
              </w:rPr>
            </w:pPr>
            <w:r w:rsidRPr="009C2C1E">
              <w:rPr>
                <w:b w:val="0"/>
                <w:bCs/>
                <w:sz w:val="21"/>
                <w:szCs w:val="21"/>
              </w:rPr>
              <w:t>с 01 января 2030 г. по 31 января 2030 г.</w:t>
            </w:r>
            <w:r w:rsidRPr="009C2C1E">
              <w:rPr>
                <w:b w:val="0"/>
                <w:bCs/>
                <w:sz w:val="21"/>
                <w:szCs w:val="21"/>
              </w:rPr>
              <w:tab/>
              <w:t>347 500 000,00 (Триста сорок семь миллионов пятьсот тысяч рублей 00 копеек)</w:t>
            </w:r>
          </w:p>
          <w:p w14:paraId="2C3E2990" w14:textId="77777777" w:rsidR="008F2791" w:rsidRPr="009C2C1E" w:rsidRDefault="008F2791" w:rsidP="008F2791">
            <w:pPr>
              <w:pStyle w:val="a5"/>
              <w:jc w:val="both"/>
              <w:rPr>
                <w:b w:val="0"/>
                <w:bCs/>
                <w:sz w:val="21"/>
                <w:szCs w:val="21"/>
              </w:rPr>
            </w:pPr>
            <w:r w:rsidRPr="009C2C1E">
              <w:rPr>
                <w:b w:val="0"/>
                <w:bCs/>
                <w:sz w:val="21"/>
                <w:szCs w:val="21"/>
              </w:rPr>
              <w:t>с 01 февраля 2030 г. по 28 февраля 2030 г.</w:t>
            </w:r>
            <w:r w:rsidRPr="009C2C1E">
              <w:rPr>
                <w:b w:val="0"/>
                <w:bCs/>
                <w:sz w:val="21"/>
                <w:szCs w:val="21"/>
              </w:rPr>
              <w:tab/>
              <w:t>332 000 000,00 (Триста тридцать два миллиона рублей 00 копеек)</w:t>
            </w:r>
          </w:p>
          <w:p w14:paraId="67CD4A9C" w14:textId="77777777" w:rsidR="008F2791" w:rsidRPr="009C2C1E" w:rsidRDefault="008F2791" w:rsidP="008F2791">
            <w:pPr>
              <w:pStyle w:val="a5"/>
              <w:jc w:val="both"/>
              <w:rPr>
                <w:b w:val="0"/>
                <w:bCs/>
                <w:sz w:val="21"/>
                <w:szCs w:val="21"/>
              </w:rPr>
            </w:pPr>
            <w:r w:rsidRPr="009C2C1E">
              <w:rPr>
                <w:b w:val="0"/>
                <w:bCs/>
                <w:sz w:val="21"/>
                <w:szCs w:val="21"/>
              </w:rPr>
              <w:t>с 01 марта 2030 г. по 31 марта 2030 г.</w:t>
            </w:r>
            <w:r w:rsidRPr="009C2C1E">
              <w:rPr>
                <w:b w:val="0"/>
                <w:bCs/>
                <w:sz w:val="21"/>
                <w:szCs w:val="21"/>
              </w:rPr>
              <w:tab/>
              <w:t>316 500 000,00 (Триста шестнадцать миллионов пятьсот тысяч рублей 00 копеек)</w:t>
            </w:r>
          </w:p>
          <w:p w14:paraId="49B41F95" w14:textId="77777777" w:rsidR="008F2791" w:rsidRPr="009C2C1E" w:rsidRDefault="008F2791" w:rsidP="008F2791">
            <w:pPr>
              <w:pStyle w:val="a5"/>
              <w:jc w:val="both"/>
              <w:rPr>
                <w:b w:val="0"/>
                <w:bCs/>
                <w:sz w:val="21"/>
                <w:szCs w:val="21"/>
              </w:rPr>
            </w:pPr>
            <w:r w:rsidRPr="009C2C1E">
              <w:rPr>
                <w:b w:val="0"/>
                <w:bCs/>
                <w:sz w:val="21"/>
                <w:szCs w:val="21"/>
              </w:rPr>
              <w:t>с 01 апреля 2030 г. по 30 апреля 2030 г.</w:t>
            </w:r>
            <w:r w:rsidRPr="009C2C1E">
              <w:rPr>
                <w:b w:val="0"/>
                <w:bCs/>
                <w:sz w:val="21"/>
                <w:szCs w:val="21"/>
              </w:rPr>
              <w:tab/>
              <w:t>301 000 000,00 (Триста один миллион рублей 00 копеек)</w:t>
            </w:r>
          </w:p>
          <w:p w14:paraId="1E2C79F6" w14:textId="77777777" w:rsidR="008F2791" w:rsidRPr="009C2C1E" w:rsidRDefault="008F2791" w:rsidP="008F2791">
            <w:pPr>
              <w:pStyle w:val="a5"/>
              <w:jc w:val="both"/>
              <w:rPr>
                <w:b w:val="0"/>
                <w:bCs/>
                <w:sz w:val="21"/>
                <w:szCs w:val="21"/>
              </w:rPr>
            </w:pPr>
            <w:r w:rsidRPr="009C2C1E">
              <w:rPr>
                <w:b w:val="0"/>
                <w:bCs/>
                <w:sz w:val="21"/>
                <w:szCs w:val="21"/>
              </w:rPr>
              <w:t>с 01 мая 2030 г. по 31 мая 2030 г.</w:t>
            </w:r>
            <w:r w:rsidRPr="009C2C1E">
              <w:rPr>
                <w:b w:val="0"/>
                <w:bCs/>
                <w:sz w:val="21"/>
                <w:szCs w:val="21"/>
              </w:rPr>
              <w:tab/>
              <w:t>285 500 000,00 (Двести восемьдесят пять миллионов пятьсот тысяч рублей 00 копеек)</w:t>
            </w:r>
          </w:p>
          <w:p w14:paraId="2B4F9C40" w14:textId="77777777" w:rsidR="008F2791" w:rsidRPr="009C2C1E" w:rsidRDefault="008F2791" w:rsidP="008F2791">
            <w:pPr>
              <w:pStyle w:val="a5"/>
              <w:jc w:val="both"/>
              <w:rPr>
                <w:b w:val="0"/>
                <w:bCs/>
                <w:sz w:val="21"/>
                <w:szCs w:val="21"/>
              </w:rPr>
            </w:pPr>
            <w:r w:rsidRPr="009C2C1E">
              <w:rPr>
                <w:b w:val="0"/>
                <w:bCs/>
                <w:sz w:val="21"/>
                <w:szCs w:val="21"/>
              </w:rPr>
              <w:t>с 01 июня 2030 г. по 30 июня 2030 г.</w:t>
            </w:r>
            <w:r w:rsidRPr="009C2C1E">
              <w:rPr>
                <w:b w:val="0"/>
                <w:bCs/>
                <w:sz w:val="21"/>
                <w:szCs w:val="21"/>
              </w:rPr>
              <w:tab/>
              <w:t>270 000 000,00 (Двести семьдесят миллионов рублей 00 копеек)</w:t>
            </w:r>
          </w:p>
          <w:p w14:paraId="2829FA79" w14:textId="77777777" w:rsidR="008F2791" w:rsidRPr="009C2C1E" w:rsidRDefault="008F2791" w:rsidP="008F2791">
            <w:pPr>
              <w:pStyle w:val="a5"/>
              <w:jc w:val="both"/>
              <w:rPr>
                <w:b w:val="0"/>
                <w:bCs/>
                <w:sz w:val="21"/>
                <w:szCs w:val="21"/>
              </w:rPr>
            </w:pPr>
            <w:r w:rsidRPr="009C2C1E">
              <w:rPr>
                <w:b w:val="0"/>
                <w:bCs/>
                <w:sz w:val="21"/>
                <w:szCs w:val="21"/>
              </w:rPr>
              <w:t>с 01 июля 2030 г. по 31 июля 2030 г.</w:t>
            </w:r>
            <w:r w:rsidRPr="009C2C1E">
              <w:rPr>
                <w:b w:val="0"/>
                <w:bCs/>
                <w:sz w:val="21"/>
                <w:szCs w:val="21"/>
              </w:rPr>
              <w:tab/>
              <w:t>254 500 000,00 (Двести пятьдесят четыре миллиона пятьсот тысяч рублей 00 копеек)</w:t>
            </w:r>
          </w:p>
          <w:p w14:paraId="6D7AC8C6" w14:textId="77777777" w:rsidR="008F2791" w:rsidRPr="009C2C1E" w:rsidRDefault="008F2791" w:rsidP="008F2791">
            <w:pPr>
              <w:pStyle w:val="a5"/>
              <w:jc w:val="both"/>
              <w:rPr>
                <w:b w:val="0"/>
                <w:bCs/>
                <w:sz w:val="21"/>
                <w:szCs w:val="21"/>
              </w:rPr>
            </w:pPr>
            <w:r w:rsidRPr="009C2C1E">
              <w:rPr>
                <w:b w:val="0"/>
                <w:bCs/>
                <w:sz w:val="21"/>
                <w:szCs w:val="21"/>
              </w:rPr>
              <w:t>с 01 августа 2030 г. по 31 августа 2030 г.</w:t>
            </w:r>
            <w:r w:rsidRPr="009C2C1E">
              <w:rPr>
                <w:b w:val="0"/>
                <w:bCs/>
                <w:sz w:val="21"/>
                <w:szCs w:val="21"/>
              </w:rPr>
              <w:tab/>
              <w:t>239 000 000,00 (Двести тридцать девять миллионов рублей 00 копеек)</w:t>
            </w:r>
          </w:p>
          <w:p w14:paraId="1A754573" w14:textId="77777777" w:rsidR="008F2791" w:rsidRPr="009C2C1E" w:rsidRDefault="008F2791" w:rsidP="008F2791">
            <w:pPr>
              <w:pStyle w:val="a5"/>
              <w:jc w:val="both"/>
              <w:rPr>
                <w:b w:val="0"/>
                <w:bCs/>
                <w:sz w:val="21"/>
                <w:szCs w:val="21"/>
              </w:rPr>
            </w:pPr>
            <w:r w:rsidRPr="009C2C1E">
              <w:rPr>
                <w:b w:val="0"/>
                <w:bCs/>
                <w:sz w:val="21"/>
                <w:szCs w:val="21"/>
              </w:rPr>
              <w:t>с 01 сентября 2030 г. по 30 сентября 2030 г.</w:t>
            </w:r>
            <w:r w:rsidRPr="009C2C1E">
              <w:rPr>
                <w:b w:val="0"/>
                <w:bCs/>
                <w:sz w:val="21"/>
                <w:szCs w:val="21"/>
              </w:rPr>
              <w:tab/>
              <w:t>223 500 000,00 (Двести двадцать три миллиона пятьсот тысяч рублей 00 копеек)</w:t>
            </w:r>
          </w:p>
          <w:p w14:paraId="1FF60773" w14:textId="77777777" w:rsidR="008F2791" w:rsidRPr="009C2C1E" w:rsidRDefault="008F2791" w:rsidP="008F2791">
            <w:pPr>
              <w:pStyle w:val="a5"/>
              <w:jc w:val="both"/>
              <w:rPr>
                <w:b w:val="0"/>
                <w:bCs/>
                <w:sz w:val="21"/>
                <w:szCs w:val="21"/>
              </w:rPr>
            </w:pPr>
            <w:r w:rsidRPr="009C2C1E">
              <w:rPr>
                <w:b w:val="0"/>
                <w:bCs/>
                <w:sz w:val="21"/>
                <w:szCs w:val="21"/>
              </w:rPr>
              <w:t>с 01 октября 2030 г. по 31 октября 2030 г.</w:t>
            </w:r>
            <w:r w:rsidRPr="009C2C1E">
              <w:rPr>
                <w:b w:val="0"/>
                <w:bCs/>
                <w:sz w:val="21"/>
                <w:szCs w:val="21"/>
              </w:rPr>
              <w:tab/>
              <w:t>208 000 000,00 (Двести восемь миллионов рублей 00 копеек)</w:t>
            </w:r>
          </w:p>
          <w:p w14:paraId="3C8882DF" w14:textId="77777777" w:rsidR="008F2791" w:rsidRPr="009C2C1E" w:rsidRDefault="008F2791" w:rsidP="008F2791">
            <w:pPr>
              <w:pStyle w:val="a5"/>
              <w:jc w:val="both"/>
              <w:rPr>
                <w:b w:val="0"/>
                <w:bCs/>
                <w:sz w:val="21"/>
                <w:szCs w:val="21"/>
              </w:rPr>
            </w:pPr>
            <w:r w:rsidRPr="009C2C1E">
              <w:rPr>
                <w:b w:val="0"/>
                <w:bCs/>
                <w:sz w:val="21"/>
                <w:szCs w:val="21"/>
              </w:rPr>
              <w:t>с 01 ноября 2030 г. по 30 ноября 2030 г.</w:t>
            </w:r>
            <w:r w:rsidRPr="009C2C1E">
              <w:rPr>
                <w:b w:val="0"/>
                <w:bCs/>
                <w:sz w:val="21"/>
                <w:szCs w:val="21"/>
              </w:rPr>
              <w:tab/>
              <w:t>192 500 000,00 (Сто девяносто два миллиона пятьсот тысяч рублей 00 копеек)</w:t>
            </w:r>
          </w:p>
          <w:p w14:paraId="5C117269" w14:textId="77777777" w:rsidR="008F2791" w:rsidRPr="009C2C1E" w:rsidRDefault="008F2791" w:rsidP="008F2791">
            <w:pPr>
              <w:pStyle w:val="a5"/>
              <w:jc w:val="both"/>
              <w:rPr>
                <w:b w:val="0"/>
                <w:bCs/>
                <w:sz w:val="21"/>
                <w:szCs w:val="21"/>
              </w:rPr>
            </w:pPr>
            <w:r w:rsidRPr="009C2C1E">
              <w:rPr>
                <w:b w:val="0"/>
                <w:bCs/>
                <w:sz w:val="21"/>
                <w:szCs w:val="21"/>
              </w:rPr>
              <w:t>с 01 декабря 2030 г. по 31 декабря 2030 г.</w:t>
            </w:r>
            <w:r w:rsidRPr="009C2C1E">
              <w:rPr>
                <w:b w:val="0"/>
                <w:bCs/>
                <w:sz w:val="21"/>
                <w:szCs w:val="21"/>
              </w:rPr>
              <w:tab/>
              <w:t>177 000 000,00 (Сто семьдесят семь миллионов рублей 00 копеек)</w:t>
            </w:r>
          </w:p>
          <w:p w14:paraId="245F1856" w14:textId="77777777" w:rsidR="008F2791" w:rsidRPr="009C2C1E" w:rsidRDefault="008F2791" w:rsidP="008F2791">
            <w:pPr>
              <w:pStyle w:val="a5"/>
              <w:jc w:val="both"/>
              <w:rPr>
                <w:b w:val="0"/>
                <w:bCs/>
                <w:sz w:val="21"/>
                <w:szCs w:val="21"/>
              </w:rPr>
            </w:pPr>
            <w:r w:rsidRPr="009C2C1E">
              <w:rPr>
                <w:b w:val="0"/>
                <w:bCs/>
                <w:sz w:val="21"/>
                <w:szCs w:val="21"/>
              </w:rPr>
              <w:t>с 01 января 2031 г. по 31 января 2031 г.</w:t>
            </w:r>
            <w:r w:rsidRPr="009C2C1E">
              <w:rPr>
                <w:b w:val="0"/>
                <w:bCs/>
                <w:sz w:val="21"/>
                <w:szCs w:val="21"/>
              </w:rPr>
              <w:tab/>
              <w:t>161 500 000,00 (Сто шестьдесят один миллион пятьсот тысяч рублей 00 копеек)</w:t>
            </w:r>
          </w:p>
          <w:p w14:paraId="6F356E2F" w14:textId="77777777" w:rsidR="008F2791" w:rsidRPr="009C2C1E" w:rsidRDefault="008F2791" w:rsidP="008F2791">
            <w:pPr>
              <w:pStyle w:val="a5"/>
              <w:jc w:val="both"/>
              <w:rPr>
                <w:b w:val="0"/>
                <w:bCs/>
                <w:sz w:val="21"/>
                <w:szCs w:val="21"/>
              </w:rPr>
            </w:pPr>
            <w:r w:rsidRPr="009C2C1E">
              <w:rPr>
                <w:b w:val="0"/>
                <w:bCs/>
                <w:sz w:val="21"/>
                <w:szCs w:val="21"/>
              </w:rPr>
              <w:t>с 01 февраля 2031 г. по 28 февраля 2031 г.</w:t>
            </w:r>
            <w:r w:rsidRPr="009C2C1E">
              <w:rPr>
                <w:b w:val="0"/>
                <w:bCs/>
                <w:sz w:val="21"/>
                <w:szCs w:val="21"/>
              </w:rPr>
              <w:tab/>
              <w:t>146 000 000,00 (Сто сорок шесть миллионов рублей 00 копеек)</w:t>
            </w:r>
          </w:p>
          <w:p w14:paraId="6FD10432" w14:textId="77777777" w:rsidR="008F2791" w:rsidRPr="009C2C1E" w:rsidRDefault="008F2791" w:rsidP="008F2791">
            <w:pPr>
              <w:pStyle w:val="a5"/>
              <w:jc w:val="both"/>
              <w:rPr>
                <w:b w:val="0"/>
                <w:bCs/>
                <w:sz w:val="21"/>
                <w:szCs w:val="21"/>
              </w:rPr>
            </w:pPr>
            <w:r w:rsidRPr="009C2C1E">
              <w:rPr>
                <w:b w:val="0"/>
                <w:bCs/>
                <w:sz w:val="21"/>
                <w:szCs w:val="21"/>
              </w:rPr>
              <w:t>с 01 марта 2031 г. по 31 марта 2031 г.</w:t>
            </w:r>
            <w:r w:rsidRPr="009C2C1E">
              <w:rPr>
                <w:b w:val="0"/>
                <w:bCs/>
                <w:sz w:val="21"/>
                <w:szCs w:val="21"/>
              </w:rPr>
              <w:tab/>
              <w:t>130 500 000,00 (Сто тридцать миллионов пятьсот тысяч рублей 00 копеек)</w:t>
            </w:r>
          </w:p>
          <w:p w14:paraId="409AED92" w14:textId="77777777" w:rsidR="008F2791" w:rsidRPr="009C2C1E" w:rsidRDefault="008F2791" w:rsidP="008F2791">
            <w:pPr>
              <w:pStyle w:val="a5"/>
              <w:jc w:val="both"/>
              <w:rPr>
                <w:b w:val="0"/>
                <w:bCs/>
                <w:sz w:val="21"/>
                <w:szCs w:val="21"/>
              </w:rPr>
            </w:pPr>
            <w:r w:rsidRPr="009C2C1E">
              <w:rPr>
                <w:b w:val="0"/>
                <w:bCs/>
                <w:sz w:val="21"/>
                <w:szCs w:val="21"/>
              </w:rPr>
              <w:t>с 01 апреля 2031 г. по 30 апреля 2031 г.</w:t>
            </w:r>
            <w:r w:rsidRPr="009C2C1E">
              <w:rPr>
                <w:b w:val="0"/>
                <w:bCs/>
                <w:sz w:val="21"/>
                <w:szCs w:val="21"/>
              </w:rPr>
              <w:tab/>
              <w:t>115 000 000,00 (Сто пятнадцать миллионов рублей 00 копеек)</w:t>
            </w:r>
          </w:p>
          <w:p w14:paraId="1298DA2D" w14:textId="77777777" w:rsidR="008F2791" w:rsidRPr="009C2C1E" w:rsidRDefault="008F2791" w:rsidP="008F2791">
            <w:pPr>
              <w:pStyle w:val="a5"/>
              <w:jc w:val="both"/>
              <w:rPr>
                <w:b w:val="0"/>
                <w:bCs/>
                <w:sz w:val="21"/>
                <w:szCs w:val="21"/>
              </w:rPr>
            </w:pPr>
            <w:r w:rsidRPr="009C2C1E">
              <w:rPr>
                <w:b w:val="0"/>
                <w:bCs/>
                <w:sz w:val="21"/>
                <w:szCs w:val="21"/>
              </w:rPr>
              <w:t>с 01 мая 2031 г. по 31 мая 2031 г.</w:t>
            </w:r>
            <w:r w:rsidRPr="009C2C1E">
              <w:rPr>
                <w:b w:val="0"/>
                <w:bCs/>
                <w:sz w:val="21"/>
                <w:szCs w:val="21"/>
              </w:rPr>
              <w:tab/>
              <w:t>99 500 000,00 (Девяносто девять миллионов пятьсот тысяч рублей 00 копеек)</w:t>
            </w:r>
          </w:p>
          <w:p w14:paraId="0CF6A58D" w14:textId="77777777" w:rsidR="008F2791" w:rsidRPr="009C2C1E" w:rsidRDefault="008F2791" w:rsidP="008F2791">
            <w:pPr>
              <w:pStyle w:val="a5"/>
              <w:jc w:val="both"/>
              <w:rPr>
                <w:b w:val="0"/>
                <w:bCs/>
                <w:sz w:val="21"/>
                <w:szCs w:val="21"/>
              </w:rPr>
            </w:pPr>
            <w:r w:rsidRPr="009C2C1E">
              <w:rPr>
                <w:b w:val="0"/>
                <w:bCs/>
                <w:sz w:val="21"/>
                <w:szCs w:val="21"/>
              </w:rPr>
              <w:t>с 01 июня 2031 г. по 30 июня 2031 г.</w:t>
            </w:r>
            <w:r w:rsidRPr="009C2C1E">
              <w:rPr>
                <w:b w:val="0"/>
                <w:bCs/>
                <w:sz w:val="21"/>
                <w:szCs w:val="21"/>
              </w:rPr>
              <w:tab/>
              <w:t>84 000 000,00 (Восемьдесят четыре миллиона рублей 00 копеек)</w:t>
            </w:r>
          </w:p>
          <w:p w14:paraId="6D39C459" w14:textId="77777777" w:rsidR="008F2791" w:rsidRPr="009C2C1E" w:rsidRDefault="008F2791" w:rsidP="008F2791">
            <w:pPr>
              <w:pStyle w:val="a5"/>
              <w:jc w:val="both"/>
              <w:rPr>
                <w:b w:val="0"/>
                <w:bCs/>
                <w:sz w:val="21"/>
                <w:szCs w:val="21"/>
              </w:rPr>
            </w:pPr>
            <w:r w:rsidRPr="009C2C1E">
              <w:rPr>
                <w:b w:val="0"/>
                <w:bCs/>
                <w:sz w:val="21"/>
                <w:szCs w:val="21"/>
              </w:rPr>
              <w:t>с 01 июля 2031 г. по 31 июля 2031 г.</w:t>
            </w:r>
            <w:r w:rsidRPr="009C2C1E">
              <w:rPr>
                <w:b w:val="0"/>
                <w:bCs/>
                <w:sz w:val="21"/>
                <w:szCs w:val="21"/>
              </w:rPr>
              <w:tab/>
              <w:t>68 500 000,00 (Шестьдесят восемь миллионов пятьсот тысяч рублей 00 копеек)</w:t>
            </w:r>
          </w:p>
          <w:p w14:paraId="5C2E7807" w14:textId="77777777" w:rsidR="008F2791" w:rsidRPr="009C2C1E" w:rsidRDefault="008F2791" w:rsidP="008F2791">
            <w:pPr>
              <w:pStyle w:val="a5"/>
              <w:jc w:val="both"/>
              <w:rPr>
                <w:b w:val="0"/>
                <w:bCs/>
                <w:sz w:val="21"/>
                <w:szCs w:val="21"/>
              </w:rPr>
            </w:pPr>
            <w:r w:rsidRPr="009C2C1E">
              <w:rPr>
                <w:b w:val="0"/>
                <w:bCs/>
                <w:sz w:val="21"/>
                <w:szCs w:val="21"/>
              </w:rPr>
              <w:t>с 01 августа 2031 г. по 31 августа 2031 г.</w:t>
            </w:r>
            <w:r w:rsidRPr="009C2C1E">
              <w:rPr>
                <w:b w:val="0"/>
                <w:bCs/>
                <w:sz w:val="21"/>
                <w:szCs w:val="21"/>
              </w:rPr>
              <w:tab/>
              <w:t>53 000 000,00 (Пятьдесят три миллиона рублей 00 копеек)</w:t>
            </w:r>
          </w:p>
          <w:p w14:paraId="7DBF7B62" w14:textId="77777777" w:rsidR="008F2791" w:rsidRPr="009C2C1E" w:rsidRDefault="008F2791" w:rsidP="008F2791">
            <w:pPr>
              <w:pStyle w:val="a5"/>
              <w:jc w:val="both"/>
              <w:rPr>
                <w:b w:val="0"/>
                <w:bCs/>
                <w:sz w:val="21"/>
                <w:szCs w:val="21"/>
              </w:rPr>
            </w:pPr>
            <w:r w:rsidRPr="009C2C1E">
              <w:rPr>
                <w:b w:val="0"/>
                <w:bCs/>
                <w:sz w:val="21"/>
                <w:szCs w:val="21"/>
              </w:rPr>
              <w:t>с 01 сентября 2031 г. по 30 сентября 2031 г.</w:t>
            </w:r>
            <w:r w:rsidRPr="009C2C1E">
              <w:rPr>
                <w:b w:val="0"/>
                <w:bCs/>
                <w:sz w:val="21"/>
                <w:szCs w:val="21"/>
              </w:rPr>
              <w:tab/>
              <w:t>37 500 000,00 (Тридцать семь миллионов пятьсот тысяч рублей 00 копеек)</w:t>
            </w:r>
          </w:p>
          <w:p w14:paraId="35ED4C73" w14:textId="77777777" w:rsidR="008F2791" w:rsidRPr="009C2C1E" w:rsidRDefault="008F2791" w:rsidP="008F2791">
            <w:pPr>
              <w:pStyle w:val="a5"/>
              <w:jc w:val="both"/>
              <w:rPr>
                <w:b w:val="0"/>
                <w:bCs/>
                <w:sz w:val="21"/>
                <w:szCs w:val="21"/>
              </w:rPr>
            </w:pPr>
            <w:r w:rsidRPr="009C2C1E">
              <w:rPr>
                <w:b w:val="0"/>
                <w:bCs/>
                <w:sz w:val="21"/>
                <w:szCs w:val="21"/>
              </w:rPr>
              <w:t>с 01 октября 2031 г. по 31 октября 2031 г.</w:t>
            </w:r>
            <w:r w:rsidRPr="009C2C1E">
              <w:rPr>
                <w:b w:val="0"/>
                <w:bCs/>
                <w:sz w:val="21"/>
                <w:szCs w:val="21"/>
              </w:rPr>
              <w:tab/>
              <w:t>22 000 000,00 (Двадцать два миллиона рублей 00 копеек)</w:t>
            </w:r>
          </w:p>
          <w:p w14:paraId="6B9A9657" w14:textId="77777777" w:rsidR="008F2791" w:rsidRPr="009C2C1E" w:rsidRDefault="008F2791" w:rsidP="008F2791">
            <w:pPr>
              <w:pStyle w:val="a5"/>
              <w:jc w:val="both"/>
              <w:rPr>
                <w:b w:val="0"/>
                <w:bCs/>
                <w:sz w:val="21"/>
                <w:szCs w:val="21"/>
              </w:rPr>
            </w:pPr>
            <w:r w:rsidRPr="009C2C1E">
              <w:rPr>
                <w:b w:val="0"/>
                <w:bCs/>
                <w:sz w:val="21"/>
                <w:szCs w:val="21"/>
              </w:rPr>
              <w:t>с 01 ноября 2031 г. по 26 декабря 2031 г.</w:t>
            </w:r>
            <w:r w:rsidRPr="009C2C1E">
              <w:rPr>
                <w:b w:val="0"/>
                <w:bCs/>
                <w:sz w:val="21"/>
                <w:szCs w:val="21"/>
              </w:rPr>
              <w:tab/>
              <w:t>6 500 000,00 (Шесть миллионов пятьсот тысяч рублей 00 копеек)</w:t>
            </w:r>
          </w:p>
          <w:p w14:paraId="24867B26" w14:textId="77777777" w:rsidR="008F2791" w:rsidRPr="009C2C1E" w:rsidRDefault="008F2791" w:rsidP="008F2791">
            <w:pPr>
              <w:pStyle w:val="a5"/>
              <w:jc w:val="both"/>
              <w:rPr>
                <w:b w:val="0"/>
                <w:bCs/>
                <w:sz w:val="21"/>
                <w:szCs w:val="21"/>
              </w:rPr>
            </w:pPr>
            <w:r w:rsidRPr="009C2C1E">
              <w:rPr>
                <w:b w:val="0"/>
                <w:bCs/>
                <w:sz w:val="21"/>
                <w:szCs w:val="21"/>
              </w:rPr>
              <w:t>Дата полного погашения кредита – 26 декабря 2031 года.</w:t>
            </w:r>
          </w:p>
          <w:p w14:paraId="562F17E0" w14:textId="77777777" w:rsidR="008F2791" w:rsidRPr="009C2C1E" w:rsidRDefault="008F2791" w:rsidP="008F2791">
            <w:pPr>
              <w:pStyle w:val="a5"/>
              <w:jc w:val="both"/>
              <w:rPr>
                <w:b w:val="0"/>
                <w:bCs/>
                <w:sz w:val="21"/>
                <w:szCs w:val="21"/>
              </w:rPr>
            </w:pPr>
            <w:r w:rsidRPr="009C2C1E">
              <w:rPr>
                <w:b w:val="0"/>
                <w:bCs/>
                <w:sz w:val="21"/>
                <w:szCs w:val="21"/>
              </w:rPr>
              <w:t xml:space="preserve">Процентная ставка за пользование траншами устанавливается в размере ключевой ставки Банка России, увеличенной на 4 % (Четыре процентных) пункта. </w:t>
            </w:r>
          </w:p>
          <w:p w14:paraId="67B3D99E" w14:textId="77777777" w:rsidR="008F2791" w:rsidRPr="009C2C1E" w:rsidRDefault="008F2791" w:rsidP="008F2791">
            <w:pPr>
              <w:pStyle w:val="a5"/>
              <w:jc w:val="both"/>
              <w:rPr>
                <w:b w:val="0"/>
                <w:bCs/>
                <w:sz w:val="21"/>
                <w:szCs w:val="21"/>
              </w:rPr>
            </w:pPr>
            <w:r w:rsidRPr="009C2C1E">
              <w:rPr>
                <w:b w:val="0"/>
                <w:bCs/>
                <w:sz w:val="21"/>
                <w:szCs w:val="21"/>
              </w:rPr>
              <w:t>В случае изменения Банком России размера ключевой ставки процентная ставка по Кредитному договору изменяется со дня, следующего за днем, с которого Банк России изменил ключевую ставку.</w:t>
            </w:r>
          </w:p>
          <w:p w14:paraId="79B07C27" w14:textId="77777777" w:rsidR="008F2791" w:rsidRPr="009C2C1E" w:rsidRDefault="008F2791" w:rsidP="008F2791">
            <w:pPr>
              <w:pStyle w:val="a5"/>
              <w:jc w:val="both"/>
              <w:rPr>
                <w:b w:val="0"/>
                <w:bCs/>
                <w:sz w:val="21"/>
                <w:szCs w:val="21"/>
              </w:rPr>
            </w:pPr>
            <w:r w:rsidRPr="009C2C1E">
              <w:rPr>
                <w:b w:val="0"/>
                <w:bCs/>
                <w:sz w:val="21"/>
                <w:szCs w:val="21"/>
              </w:rPr>
              <w:t>Уплата процентов за пользование траншами производится Заемщиком не позднее последнего рабочего дня месяца, в котором закончился соответствующий процентный период.</w:t>
            </w:r>
          </w:p>
          <w:p w14:paraId="0297EABE" w14:textId="77777777" w:rsidR="008F2791" w:rsidRPr="009C2C1E" w:rsidRDefault="008F2791" w:rsidP="008F2791">
            <w:pPr>
              <w:pStyle w:val="a5"/>
              <w:jc w:val="both"/>
              <w:rPr>
                <w:b w:val="0"/>
                <w:bCs/>
                <w:sz w:val="21"/>
                <w:szCs w:val="21"/>
              </w:rPr>
            </w:pPr>
            <w:r w:rsidRPr="009C2C1E">
              <w:rPr>
                <w:b w:val="0"/>
                <w:bCs/>
                <w:sz w:val="21"/>
                <w:szCs w:val="21"/>
              </w:rPr>
              <w:t>Помимо процентов за пользование траншами, Заемщик уплачивает Банку комиссии в соответствии с Договором 2 и/или Тарифами Банка по кредитным операциям с юридическими лицами/индивидуальными предпринимателями, действующими на дату уплаты комиссии.</w:t>
            </w:r>
          </w:p>
          <w:p w14:paraId="19153732" w14:textId="77777777" w:rsidR="008F2791" w:rsidRPr="009C2C1E" w:rsidRDefault="008F2791" w:rsidP="008F2791">
            <w:pPr>
              <w:pStyle w:val="a5"/>
              <w:jc w:val="both"/>
              <w:rPr>
                <w:b w:val="0"/>
                <w:bCs/>
                <w:sz w:val="21"/>
                <w:szCs w:val="21"/>
              </w:rPr>
            </w:pPr>
            <w:r w:rsidRPr="009C2C1E">
              <w:rPr>
                <w:b w:val="0"/>
                <w:bCs/>
                <w:sz w:val="21"/>
                <w:szCs w:val="21"/>
              </w:rPr>
              <w:t xml:space="preserve">В случаях, предусмотренных Договором 2, Банк имеет право в одностороннем порядке (без оформления дополнительного соглашения к Кредитному договору) изменять размер процентной ставки., в случае изменения ситуации на финансовых рынках. </w:t>
            </w:r>
          </w:p>
          <w:p w14:paraId="5DF3272C" w14:textId="77777777" w:rsidR="008F2791" w:rsidRPr="009C2C1E" w:rsidRDefault="008F2791" w:rsidP="008F2791">
            <w:pPr>
              <w:pStyle w:val="a5"/>
              <w:jc w:val="both"/>
              <w:rPr>
                <w:b w:val="0"/>
                <w:bCs/>
                <w:sz w:val="21"/>
                <w:szCs w:val="21"/>
              </w:rPr>
            </w:pPr>
            <w:r w:rsidRPr="009C2C1E">
              <w:rPr>
                <w:b w:val="0"/>
                <w:bCs/>
                <w:sz w:val="21"/>
                <w:szCs w:val="21"/>
              </w:rPr>
              <w:t xml:space="preserve"> Штрафные санкции и комиссии Заемщик уплачивает в соответствие с Договором 2.</w:t>
            </w:r>
          </w:p>
          <w:p w14:paraId="5432A1B1" w14:textId="77777777" w:rsidR="008F2791" w:rsidRPr="009C2C1E" w:rsidRDefault="008F2791" w:rsidP="008F2791">
            <w:pPr>
              <w:pStyle w:val="a5"/>
              <w:jc w:val="both"/>
              <w:rPr>
                <w:b w:val="0"/>
                <w:bCs/>
                <w:sz w:val="21"/>
                <w:szCs w:val="21"/>
              </w:rPr>
            </w:pPr>
            <w:r w:rsidRPr="009C2C1E">
              <w:rPr>
                <w:b w:val="0"/>
                <w:bCs/>
                <w:sz w:val="21"/>
                <w:szCs w:val="21"/>
              </w:rPr>
              <w:t>Обеспечение кредита:</w:t>
            </w:r>
          </w:p>
          <w:p w14:paraId="3571F3EB" w14:textId="77777777" w:rsidR="008F2791" w:rsidRPr="009C2C1E" w:rsidRDefault="008F2791" w:rsidP="008F2791">
            <w:pPr>
              <w:pStyle w:val="a5"/>
              <w:jc w:val="both"/>
              <w:rPr>
                <w:b w:val="0"/>
                <w:bCs/>
                <w:sz w:val="21"/>
                <w:szCs w:val="21"/>
              </w:rPr>
            </w:pPr>
            <w:r w:rsidRPr="009C2C1E">
              <w:rPr>
                <w:b w:val="0"/>
                <w:bCs/>
                <w:sz w:val="21"/>
                <w:szCs w:val="21"/>
              </w:rPr>
              <w:lastRenderedPageBreak/>
              <w:t>1. Поручительство юридического лица согласно договору поручительства №00.19-2/02/244-1/24 от «28» декабря 2024г., заключаемому между БАНКОМ и АО «КГЭК» (ИНН 4027070563), выступающим в качестве Поручителя.</w:t>
            </w:r>
          </w:p>
          <w:p w14:paraId="6FA7586F" w14:textId="77777777" w:rsidR="008F2791" w:rsidRPr="009C2C1E" w:rsidRDefault="008F2791" w:rsidP="008F2791">
            <w:pPr>
              <w:pStyle w:val="a5"/>
              <w:jc w:val="both"/>
              <w:rPr>
                <w:b w:val="0"/>
                <w:bCs/>
                <w:sz w:val="21"/>
                <w:szCs w:val="21"/>
              </w:rPr>
            </w:pPr>
            <w:r w:rsidRPr="009C2C1E">
              <w:rPr>
                <w:b w:val="0"/>
                <w:bCs/>
                <w:sz w:val="21"/>
                <w:szCs w:val="21"/>
              </w:rPr>
              <w:t>2. Поручительство юридического лица согласно договору поручительства №00.19-2/02/244-2/24 от «28» декабря 2024г., заключаемому между БАНКОМ и АО «ОБЛЭНЕРГОСБЫТ» (ИНН 4029027570), выступающим в качестве Поручителя.</w:t>
            </w:r>
          </w:p>
          <w:p w14:paraId="01F880E8" w14:textId="77777777" w:rsidR="008F2791" w:rsidRPr="009C2C1E" w:rsidRDefault="008F2791" w:rsidP="008F2791">
            <w:pPr>
              <w:pStyle w:val="a5"/>
              <w:jc w:val="both"/>
              <w:rPr>
                <w:b w:val="0"/>
                <w:bCs/>
                <w:sz w:val="21"/>
                <w:szCs w:val="21"/>
              </w:rPr>
            </w:pPr>
            <w:r w:rsidRPr="009C2C1E">
              <w:rPr>
                <w:b w:val="0"/>
                <w:bCs/>
                <w:sz w:val="21"/>
                <w:szCs w:val="21"/>
              </w:rPr>
              <w:t>3. Поручительство юридического лица согласно договору поручительства №00.19-2/02/244-3/24 от «28» декабря 2024г., заключаемому между БАНКОМ и ООО «КСК-ИНВЕСТ» (ИНН 4027103610), выступающим в качестве Поручителя.</w:t>
            </w:r>
          </w:p>
          <w:p w14:paraId="3575EB05" w14:textId="77777777" w:rsidR="008F2791" w:rsidRPr="009C2C1E" w:rsidRDefault="008F2791" w:rsidP="008F2791">
            <w:pPr>
              <w:pStyle w:val="a5"/>
              <w:jc w:val="both"/>
              <w:rPr>
                <w:b w:val="0"/>
                <w:bCs/>
                <w:sz w:val="21"/>
                <w:szCs w:val="21"/>
              </w:rPr>
            </w:pPr>
            <w:r w:rsidRPr="009C2C1E">
              <w:rPr>
                <w:b w:val="0"/>
                <w:bCs/>
                <w:sz w:val="21"/>
                <w:szCs w:val="21"/>
              </w:rPr>
              <w:t>4. Поручительство юридического лица согласно договору поручительства №00.19-2/02/244-4/24 от «28» декабря 2024г., заключаемому между БАНКОМ и ООО «ВА» (ИНН 4027143878), выступающим в качестве Поручителя.</w:t>
            </w:r>
          </w:p>
          <w:p w14:paraId="07C5F524" w14:textId="77777777" w:rsidR="008F2791" w:rsidRPr="009C2C1E" w:rsidRDefault="008F2791" w:rsidP="008F2791">
            <w:pPr>
              <w:pStyle w:val="a5"/>
              <w:jc w:val="both"/>
              <w:rPr>
                <w:b w:val="0"/>
                <w:bCs/>
                <w:sz w:val="21"/>
                <w:szCs w:val="21"/>
              </w:rPr>
            </w:pPr>
            <w:r w:rsidRPr="009C2C1E">
              <w:rPr>
                <w:b w:val="0"/>
                <w:bCs/>
                <w:sz w:val="21"/>
                <w:szCs w:val="21"/>
              </w:rPr>
              <w:t>5. Последующий залог недвижимого и движимого имущества ЗАЕМЩИКА, согласно Последующему договору(-ам) о залоге недвижимого имущества от «28» декабря 2024 года № 00.19-2/03/243-1/24 и Договору залога движимого имущества от «28» декабря 2024 года № 00.19-2/03/243-2/24, заключаемому(-ым) между БАНКОМ и ЗАЕМЩИКОМ, выступающим в качестве Залогодателя.</w:t>
            </w:r>
          </w:p>
          <w:p w14:paraId="505A13C9" w14:textId="77777777" w:rsidR="008F2791" w:rsidRPr="009C2C1E" w:rsidRDefault="008F2791" w:rsidP="008F2791">
            <w:pPr>
              <w:pStyle w:val="a5"/>
              <w:jc w:val="both"/>
              <w:rPr>
                <w:b w:val="0"/>
                <w:bCs/>
                <w:sz w:val="21"/>
                <w:szCs w:val="21"/>
              </w:rPr>
            </w:pPr>
            <w:r w:rsidRPr="009C2C1E">
              <w:rPr>
                <w:b w:val="0"/>
                <w:bCs/>
                <w:sz w:val="21"/>
                <w:szCs w:val="21"/>
              </w:rPr>
              <w:t xml:space="preserve">6. Последующий залог 50% (Пятидесяти) процентов + 1 (Одна) обыкновенных именных бездокументарных акций ЗАЕМЩИКА, рыночной (номинальной) стоимостью 9 148 375,00 (Девять миллионов сто сорок восемь тысяч триста семьдесят пять) рублей 00 копеек, согласно Договору залога акций от «28» декабря 2024 года № 00.19-2/03/243-3/24, заключаемому между БАНКОМ и АО «КГЭК» (ИНН 4027070563), выступающим в качестве Залогодателя. </w:t>
            </w:r>
          </w:p>
          <w:p w14:paraId="2AB5D838" w14:textId="77777777" w:rsidR="008F2791" w:rsidRPr="009C2C1E" w:rsidRDefault="008F2791" w:rsidP="008F2791">
            <w:pPr>
              <w:pStyle w:val="a5"/>
              <w:jc w:val="both"/>
              <w:rPr>
                <w:b w:val="0"/>
                <w:bCs/>
                <w:sz w:val="21"/>
                <w:szCs w:val="21"/>
              </w:rPr>
            </w:pPr>
            <w:r w:rsidRPr="009C2C1E">
              <w:rPr>
                <w:b w:val="0"/>
                <w:bCs/>
                <w:sz w:val="21"/>
                <w:szCs w:val="21"/>
              </w:rPr>
              <w:t xml:space="preserve">7. Последующий залог 17.93% (Семнадцать целых девяносто три сотых) процента обыкновенных именных бездокументарных акций ЗАЕМЩИКА, рыночной (номинальной) стоимостью 3 280 000.00 (Три миллиона двести восемьдесят тысяч) рублей 00 копеек, согласно Договору залога акций от «28» декабря 2024 № 00.19-2/03/243-4/24, заключаемому между БАНКОМ и ООО «КСК-ИНВЕСТ» (ИНН 4027103610), выступающим в качестве Залогодателя. </w:t>
            </w:r>
          </w:p>
          <w:p w14:paraId="1D3499CA" w14:textId="77777777" w:rsidR="008F2791" w:rsidRPr="009C2C1E" w:rsidRDefault="008F2791" w:rsidP="008F2791">
            <w:pPr>
              <w:pStyle w:val="a5"/>
              <w:jc w:val="both"/>
              <w:rPr>
                <w:b w:val="0"/>
                <w:bCs/>
                <w:sz w:val="21"/>
                <w:szCs w:val="21"/>
              </w:rPr>
            </w:pPr>
            <w:r w:rsidRPr="009C2C1E">
              <w:rPr>
                <w:b w:val="0"/>
                <w:bCs/>
                <w:sz w:val="21"/>
                <w:szCs w:val="21"/>
              </w:rPr>
              <w:t xml:space="preserve">8. Последующий залог 45% (Сорок пять) процентов обыкновенных именных бездокументарных акций АО «КГЭК» (ИНН 4027070563), рыночной (номинальной) стоимостью 26 545 500.00 (Двадцать шесть миллионов пятьсот сорок пять тысяч пятьсот) рублей 00 копеек, согласно Договору залога акций от «28» декабря 2024 № 00.19-2/03/243-5/24, заключаемому между БАНКОМ и ООО «ВА» (ИНН 4027143878), выступающим в качестве Залогодателя. </w:t>
            </w:r>
          </w:p>
          <w:p w14:paraId="05FC8BC4" w14:textId="77777777" w:rsidR="008F2791" w:rsidRPr="009C2C1E" w:rsidRDefault="008F2791" w:rsidP="008F2791">
            <w:pPr>
              <w:pStyle w:val="a5"/>
              <w:jc w:val="both"/>
              <w:rPr>
                <w:b w:val="0"/>
                <w:bCs/>
                <w:sz w:val="21"/>
                <w:szCs w:val="21"/>
              </w:rPr>
            </w:pPr>
            <w:r w:rsidRPr="009C2C1E">
              <w:rPr>
                <w:b w:val="0"/>
                <w:bCs/>
                <w:sz w:val="21"/>
                <w:szCs w:val="21"/>
              </w:rPr>
              <w:t xml:space="preserve">9. Залог/Последующий залог 15,24% (Пятнадцать целых двадцать четыре сотых) процентов обыкновенных именных бездокументарных акций АО «КГЭК» (ИНН 4027070563), рыночной (номинальной) стоимостью 8 990 000.00 (Восемь миллионов девятьсот девяносто тысяч) рублей 00 копеек, согласно Договору залога акций от «28» декабря 2024 № 00.19-2/03/244-1/24, заключаемому между БАНКОМ и ЗАЕМЩИКОМ, выступающим в качестве Залогодателя. </w:t>
            </w:r>
          </w:p>
          <w:p w14:paraId="448A8637" w14:textId="77777777" w:rsidR="008F2791" w:rsidRPr="009C2C1E" w:rsidRDefault="008F2791" w:rsidP="008F2791">
            <w:pPr>
              <w:pStyle w:val="a5"/>
              <w:jc w:val="both"/>
              <w:rPr>
                <w:b w:val="0"/>
                <w:bCs/>
                <w:sz w:val="21"/>
                <w:szCs w:val="21"/>
              </w:rPr>
            </w:pPr>
            <w:r w:rsidRPr="009C2C1E">
              <w:rPr>
                <w:b w:val="0"/>
                <w:bCs/>
                <w:sz w:val="21"/>
                <w:szCs w:val="21"/>
              </w:rPr>
              <w:t>10. Залог/Последующий залог 27,05% (Двадцать семь целых пять сотых) процентов обыкновенных именных бездокументарных акций АО «КГЭК» (ИНН 4027070563), рыночной (номинальной) стоимостью 15 954 500.00 (Пятнадцать миллионов девятьсот пятьдесят четыре тысячи пятьсот) рублей 00 копеек, согласно Договору залога акций № 00.19-2/03/244-2/24, заключаемому между БАНКОМ и ООО «ВА» (ИНН 4027143878), выступающим в качестве Залогодателя, в соответствии с п.13.3 настоящего Заявления.</w:t>
            </w:r>
          </w:p>
          <w:p w14:paraId="114BC5AC" w14:textId="77777777" w:rsidR="008F2791" w:rsidRPr="009C2C1E" w:rsidRDefault="008F2791" w:rsidP="008F2791">
            <w:pPr>
              <w:pStyle w:val="a5"/>
              <w:jc w:val="both"/>
              <w:rPr>
                <w:b w:val="0"/>
                <w:bCs/>
                <w:sz w:val="21"/>
                <w:szCs w:val="21"/>
              </w:rPr>
            </w:pPr>
            <w:r w:rsidRPr="009C2C1E">
              <w:rPr>
                <w:b w:val="0"/>
                <w:bCs/>
                <w:sz w:val="21"/>
                <w:szCs w:val="21"/>
              </w:rPr>
              <w:t>11. Залог/последующий залог 100% (Сто процентов) долей уставного капитала ООО «ВА» (ИНН 4027143878), согласно Договору залога доли в уставном капитале, заключаемому между БАНКОМ и Мараткановым Вячеславом Анатольевичем (ИНН 121501491519), выступающими в качестве Залогодателя.</w:t>
            </w:r>
          </w:p>
          <w:p w14:paraId="22EB1B39" w14:textId="77777777" w:rsidR="008F2791" w:rsidRPr="009C2C1E" w:rsidRDefault="008F2791" w:rsidP="008F2791">
            <w:pPr>
              <w:pStyle w:val="a5"/>
              <w:jc w:val="both"/>
              <w:rPr>
                <w:b w:val="0"/>
                <w:bCs/>
                <w:sz w:val="21"/>
                <w:szCs w:val="21"/>
              </w:rPr>
            </w:pPr>
            <w:r w:rsidRPr="009C2C1E">
              <w:rPr>
                <w:b w:val="0"/>
                <w:bCs/>
                <w:sz w:val="21"/>
                <w:szCs w:val="21"/>
              </w:rPr>
              <w:t>12. Залог прав по договору банковского (залогового) счета № 40702810002182020156, согласно договору залога прав по договору банковского (залогового) счета от «28» декабря 2024 № 00.19-2/03/244-3/24, заключаемому между БАНКОМ и ЗАЕМЩИКОМ, выступающим в качестве Залогодателя.</w:t>
            </w:r>
          </w:p>
          <w:p w14:paraId="308014FA" w14:textId="77777777" w:rsidR="008F2791" w:rsidRPr="009C2C1E" w:rsidRDefault="008F2791" w:rsidP="008F2791">
            <w:pPr>
              <w:pStyle w:val="a5"/>
              <w:jc w:val="both"/>
              <w:rPr>
                <w:b w:val="0"/>
                <w:bCs/>
                <w:sz w:val="21"/>
                <w:szCs w:val="21"/>
              </w:rPr>
            </w:pPr>
            <w:r w:rsidRPr="009C2C1E">
              <w:rPr>
                <w:b w:val="0"/>
                <w:bCs/>
                <w:sz w:val="21"/>
                <w:szCs w:val="21"/>
              </w:rPr>
              <w:t xml:space="preserve">Общая стоимость кредитной сделки - 2 336 547 122,34 (Два миллиарда триста тридцать шесть миллионов пятьсот сорок семь тысяч сто двадцать два рубля 34 копейки) с учетом графика погашения, что составляет 34,4%от балансовой стоимости активов Общества на дату окончания последнего завершенного отчетного периода, предшествующего совершению сделки (заключению договора). </w:t>
            </w:r>
          </w:p>
          <w:p w14:paraId="3CB1884C" w14:textId="77777777" w:rsidR="008F2791" w:rsidRPr="009C2C1E" w:rsidRDefault="008F2791" w:rsidP="008F2791">
            <w:pPr>
              <w:pStyle w:val="a5"/>
              <w:jc w:val="both"/>
              <w:rPr>
                <w:b w:val="0"/>
                <w:bCs/>
                <w:sz w:val="21"/>
                <w:szCs w:val="21"/>
              </w:rPr>
            </w:pPr>
            <w:r w:rsidRPr="009C2C1E">
              <w:rPr>
                <w:b w:val="0"/>
                <w:bCs/>
                <w:sz w:val="21"/>
                <w:szCs w:val="21"/>
              </w:rPr>
              <w:t xml:space="preserve">Балансовая стоимость активов ПАО «Калужская сбытовая компания» на 30.09.2024 г. составила 6 789 819 000 рублей. </w:t>
            </w:r>
          </w:p>
          <w:p w14:paraId="245786C4" w14:textId="01C69E69" w:rsidR="008F2791" w:rsidRPr="009C2C1E" w:rsidRDefault="008F2791" w:rsidP="008F2791">
            <w:pPr>
              <w:pStyle w:val="a5"/>
              <w:jc w:val="both"/>
              <w:rPr>
                <w:b w:val="0"/>
                <w:bCs/>
                <w:sz w:val="21"/>
                <w:szCs w:val="21"/>
              </w:rPr>
            </w:pPr>
            <w:r w:rsidRPr="009C2C1E">
              <w:rPr>
                <w:b w:val="0"/>
                <w:bCs/>
                <w:sz w:val="21"/>
                <w:szCs w:val="21"/>
              </w:rPr>
              <w:t>Совокупный размер взаимосвязанных кредитных сделок составляет более 50% от балансовой стоимости активов Общества.</w:t>
            </w:r>
          </w:p>
          <w:p w14:paraId="2847AC01" w14:textId="77777777" w:rsidR="00424829" w:rsidRDefault="00424829" w:rsidP="00CA356A">
            <w:pPr>
              <w:pStyle w:val="a5"/>
              <w:jc w:val="both"/>
              <w:rPr>
                <w:i/>
                <w:iCs/>
                <w:sz w:val="21"/>
                <w:szCs w:val="21"/>
              </w:rPr>
            </w:pPr>
          </w:p>
          <w:p w14:paraId="1B1F4389" w14:textId="1CDEBEBA" w:rsidR="00821BD9" w:rsidRPr="009C2C1E" w:rsidRDefault="00821BD9" w:rsidP="00CA356A">
            <w:pPr>
              <w:pStyle w:val="a5"/>
              <w:jc w:val="both"/>
              <w:rPr>
                <w:color w:val="000000"/>
                <w:sz w:val="21"/>
                <w:szCs w:val="21"/>
              </w:rPr>
            </w:pPr>
            <w:r w:rsidRPr="009C2C1E">
              <w:rPr>
                <w:i/>
                <w:iCs/>
                <w:sz w:val="21"/>
                <w:szCs w:val="21"/>
              </w:rPr>
              <w:t>По вопросу 5.</w:t>
            </w:r>
            <w:r w:rsidRPr="009C2C1E">
              <w:rPr>
                <w:sz w:val="21"/>
                <w:szCs w:val="21"/>
              </w:rPr>
              <w:t xml:space="preserve"> </w:t>
            </w:r>
          </w:p>
          <w:p w14:paraId="196E8E80" w14:textId="70CBE77F" w:rsidR="00821BD9" w:rsidRPr="009C2C1E" w:rsidRDefault="00821BD9" w:rsidP="00821BD9">
            <w:pPr>
              <w:tabs>
                <w:tab w:val="num" w:pos="0"/>
              </w:tabs>
              <w:jc w:val="both"/>
              <w:rPr>
                <w:b/>
                <w:i/>
                <w:iCs/>
                <w:color w:val="000000"/>
                <w:sz w:val="21"/>
                <w:szCs w:val="21"/>
                <w:lang w:eastAsia="ru-RU"/>
              </w:rPr>
            </w:pPr>
            <w:r w:rsidRPr="009C2C1E">
              <w:rPr>
                <w:b/>
                <w:i/>
                <w:iCs/>
                <w:color w:val="000000"/>
                <w:sz w:val="21"/>
                <w:szCs w:val="21"/>
                <w:lang w:eastAsia="ru-RU"/>
              </w:rPr>
              <w:t>Голосовали:</w:t>
            </w:r>
          </w:p>
          <w:p w14:paraId="0CF2465C" w14:textId="253C038F" w:rsidR="00CA356A" w:rsidRPr="009C2C1E" w:rsidRDefault="00CA356A" w:rsidP="00424829">
            <w:pPr>
              <w:tabs>
                <w:tab w:val="num" w:pos="0"/>
              </w:tabs>
              <w:jc w:val="both"/>
              <w:rPr>
                <w:color w:val="000000"/>
                <w:sz w:val="21"/>
                <w:szCs w:val="21"/>
                <w:lang w:eastAsia="ru-RU"/>
              </w:rPr>
            </w:pPr>
            <w:r w:rsidRPr="009C2C1E">
              <w:rPr>
                <w:color w:val="000000"/>
                <w:sz w:val="21"/>
                <w:szCs w:val="21"/>
                <w:lang w:eastAsia="ru-RU"/>
              </w:rPr>
              <w:t xml:space="preserve">«За» – </w:t>
            </w:r>
            <w:r w:rsidRPr="009C2C1E">
              <w:rPr>
                <w:bCs/>
                <w:color w:val="000000"/>
                <w:sz w:val="21"/>
                <w:szCs w:val="21"/>
                <w:lang w:eastAsia="ru-RU"/>
              </w:rPr>
              <w:t>27 31</w:t>
            </w:r>
            <w:r w:rsidR="00424829">
              <w:rPr>
                <w:bCs/>
                <w:color w:val="000000"/>
                <w:sz w:val="21"/>
                <w:szCs w:val="21"/>
                <w:lang w:eastAsia="ru-RU"/>
              </w:rPr>
              <w:t>7</w:t>
            </w:r>
            <w:r w:rsidRPr="009C2C1E">
              <w:rPr>
                <w:bCs/>
                <w:color w:val="000000"/>
                <w:sz w:val="21"/>
                <w:szCs w:val="21"/>
                <w:lang w:eastAsia="ru-RU"/>
              </w:rPr>
              <w:t> </w:t>
            </w:r>
            <w:r w:rsidR="00424829">
              <w:rPr>
                <w:bCs/>
                <w:color w:val="000000"/>
                <w:sz w:val="21"/>
                <w:szCs w:val="21"/>
                <w:lang w:eastAsia="ru-RU"/>
              </w:rPr>
              <w:t>864</w:t>
            </w:r>
            <w:r w:rsidRPr="009C2C1E">
              <w:rPr>
                <w:bCs/>
                <w:color w:val="000000"/>
                <w:sz w:val="21"/>
                <w:szCs w:val="21"/>
                <w:lang w:eastAsia="ru-RU"/>
              </w:rPr>
              <w:t xml:space="preserve"> </w:t>
            </w:r>
            <w:r w:rsidRPr="009C2C1E">
              <w:rPr>
                <w:color w:val="000000"/>
                <w:sz w:val="21"/>
                <w:szCs w:val="21"/>
                <w:lang w:eastAsia="ru-RU"/>
              </w:rPr>
              <w:t>голосов, что составляет 99.30</w:t>
            </w:r>
            <w:r w:rsidR="00424829">
              <w:rPr>
                <w:color w:val="000000"/>
                <w:sz w:val="21"/>
                <w:szCs w:val="21"/>
                <w:lang w:eastAsia="ru-RU"/>
              </w:rPr>
              <w:t>0986</w:t>
            </w:r>
            <w:r w:rsidRPr="009C2C1E">
              <w:rPr>
                <w:color w:val="000000"/>
                <w:sz w:val="21"/>
                <w:szCs w:val="21"/>
                <w:lang w:eastAsia="ru-RU"/>
              </w:rPr>
              <w:t xml:space="preserve"> % голосов акционеров, принимавших участие в собрании;</w:t>
            </w:r>
          </w:p>
          <w:p w14:paraId="4581DCD0" w14:textId="72073665" w:rsidR="00CA356A" w:rsidRPr="009C2C1E" w:rsidRDefault="00CA356A" w:rsidP="00424829">
            <w:pPr>
              <w:tabs>
                <w:tab w:val="num" w:pos="0"/>
              </w:tabs>
              <w:jc w:val="both"/>
              <w:rPr>
                <w:color w:val="000000"/>
                <w:sz w:val="21"/>
                <w:szCs w:val="21"/>
                <w:lang w:eastAsia="ru-RU"/>
              </w:rPr>
            </w:pPr>
            <w:r w:rsidRPr="009C2C1E">
              <w:rPr>
                <w:color w:val="000000"/>
                <w:sz w:val="21"/>
                <w:szCs w:val="21"/>
                <w:lang w:eastAsia="ru-RU"/>
              </w:rPr>
              <w:t xml:space="preserve">«Против» – </w:t>
            </w:r>
            <w:r w:rsidR="00424829">
              <w:rPr>
                <w:color w:val="000000"/>
                <w:sz w:val="21"/>
                <w:szCs w:val="21"/>
                <w:lang w:eastAsia="ru-RU"/>
              </w:rPr>
              <w:t>57 800</w:t>
            </w:r>
            <w:r w:rsidRPr="009C2C1E">
              <w:rPr>
                <w:color w:val="000000"/>
                <w:sz w:val="21"/>
                <w:szCs w:val="21"/>
                <w:lang w:eastAsia="ru-RU"/>
              </w:rPr>
              <w:t xml:space="preserve"> голосов, что составляет </w:t>
            </w:r>
            <w:r w:rsidRPr="009C2C1E">
              <w:rPr>
                <w:sz w:val="21"/>
                <w:szCs w:val="21"/>
              </w:rPr>
              <w:t>0.2</w:t>
            </w:r>
            <w:r w:rsidR="00424829">
              <w:rPr>
                <w:sz w:val="21"/>
                <w:szCs w:val="21"/>
              </w:rPr>
              <w:t>10104</w:t>
            </w:r>
            <w:r w:rsidRPr="009C2C1E">
              <w:rPr>
                <w:color w:val="000000"/>
                <w:sz w:val="21"/>
                <w:szCs w:val="21"/>
                <w:lang w:eastAsia="ru-RU"/>
              </w:rPr>
              <w:t>% голосов акционеров, принимавших участие в собрании;</w:t>
            </w:r>
          </w:p>
          <w:p w14:paraId="2200E38B" w14:textId="5DB5D444" w:rsidR="00CA356A" w:rsidRPr="009C2C1E" w:rsidRDefault="00CA356A" w:rsidP="00424829">
            <w:pPr>
              <w:tabs>
                <w:tab w:val="num" w:pos="0"/>
              </w:tabs>
              <w:jc w:val="both"/>
              <w:rPr>
                <w:color w:val="000000"/>
                <w:sz w:val="21"/>
                <w:szCs w:val="21"/>
                <w:lang w:eastAsia="ru-RU"/>
              </w:rPr>
            </w:pPr>
            <w:r w:rsidRPr="009C2C1E">
              <w:rPr>
                <w:color w:val="000000"/>
                <w:sz w:val="21"/>
                <w:szCs w:val="21"/>
                <w:lang w:eastAsia="ru-RU"/>
              </w:rPr>
              <w:t>«Воздержался» – 13</w:t>
            </w:r>
            <w:r w:rsidR="00424829">
              <w:rPr>
                <w:color w:val="000000"/>
                <w:sz w:val="21"/>
                <w:szCs w:val="21"/>
                <w:lang w:eastAsia="ru-RU"/>
              </w:rPr>
              <w:t>4</w:t>
            </w:r>
            <w:r w:rsidRPr="009C2C1E">
              <w:rPr>
                <w:color w:val="000000"/>
                <w:sz w:val="21"/>
                <w:szCs w:val="21"/>
                <w:lang w:eastAsia="ru-RU"/>
              </w:rPr>
              <w:t xml:space="preserve"> </w:t>
            </w:r>
            <w:r w:rsidR="00424829">
              <w:rPr>
                <w:color w:val="000000"/>
                <w:sz w:val="21"/>
                <w:szCs w:val="21"/>
                <w:lang w:eastAsia="ru-RU"/>
              </w:rPr>
              <w:t>5</w:t>
            </w:r>
            <w:r w:rsidRPr="009C2C1E">
              <w:rPr>
                <w:color w:val="000000"/>
                <w:sz w:val="21"/>
                <w:szCs w:val="21"/>
                <w:lang w:eastAsia="ru-RU"/>
              </w:rPr>
              <w:t>00 голосов, что составляет 0.4</w:t>
            </w:r>
            <w:r w:rsidR="00424829">
              <w:rPr>
                <w:color w:val="000000"/>
                <w:sz w:val="21"/>
                <w:szCs w:val="21"/>
                <w:lang w:eastAsia="ru-RU"/>
              </w:rPr>
              <w:t>88910</w:t>
            </w:r>
            <w:r w:rsidRPr="009C2C1E">
              <w:rPr>
                <w:color w:val="000000"/>
                <w:sz w:val="21"/>
                <w:szCs w:val="21"/>
                <w:lang w:eastAsia="ru-RU"/>
              </w:rPr>
              <w:t>% голосов акционеров, принимавших участие в собрании;</w:t>
            </w:r>
          </w:p>
          <w:p w14:paraId="17260605" w14:textId="77777777" w:rsidR="00CA356A" w:rsidRPr="009C2C1E" w:rsidRDefault="00CA356A" w:rsidP="00424829">
            <w:pPr>
              <w:tabs>
                <w:tab w:val="num" w:pos="0"/>
              </w:tabs>
              <w:jc w:val="both"/>
              <w:rPr>
                <w:color w:val="000000"/>
                <w:sz w:val="21"/>
                <w:szCs w:val="21"/>
                <w:lang w:eastAsia="ru-RU"/>
              </w:rPr>
            </w:pPr>
            <w:r w:rsidRPr="009C2C1E">
              <w:rPr>
                <w:color w:val="000000"/>
                <w:sz w:val="21"/>
                <w:szCs w:val="21"/>
                <w:lang w:eastAsia="ru-RU"/>
              </w:rPr>
              <w:t>Число голосов, которые не подсчитывались в связи с признанием бюллетеней недействительными или по иным основаниям, предусмотренным Положением:</w:t>
            </w:r>
          </w:p>
          <w:p w14:paraId="28C19BF9" w14:textId="77777777" w:rsidR="00CA356A" w:rsidRPr="009C2C1E" w:rsidRDefault="00CA356A" w:rsidP="00424829">
            <w:pPr>
              <w:tabs>
                <w:tab w:val="num" w:pos="0"/>
              </w:tabs>
              <w:jc w:val="both"/>
              <w:rPr>
                <w:color w:val="000000"/>
                <w:sz w:val="21"/>
                <w:szCs w:val="21"/>
                <w:lang w:eastAsia="ru-RU"/>
              </w:rPr>
            </w:pPr>
            <w:r w:rsidRPr="009C2C1E">
              <w:rPr>
                <w:color w:val="000000"/>
                <w:sz w:val="21"/>
                <w:szCs w:val="21"/>
                <w:lang w:eastAsia="ru-RU"/>
              </w:rPr>
              <w:t>«Недействительные» – 0;</w:t>
            </w:r>
          </w:p>
          <w:p w14:paraId="2689751A" w14:textId="77777777" w:rsidR="00CA356A" w:rsidRPr="009C2C1E" w:rsidRDefault="00CA356A" w:rsidP="00424829">
            <w:pPr>
              <w:tabs>
                <w:tab w:val="num" w:pos="0"/>
              </w:tabs>
              <w:jc w:val="both"/>
              <w:rPr>
                <w:color w:val="000000"/>
                <w:sz w:val="21"/>
                <w:szCs w:val="21"/>
                <w:lang w:eastAsia="ru-RU"/>
              </w:rPr>
            </w:pPr>
            <w:r w:rsidRPr="009C2C1E">
              <w:rPr>
                <w:color w:val="000000"/>
                <w:sz w:val="21"/>
                <w:szCs w:val="21"/>
                <w:lang w:eastAsia="ru-RU"/>
              </w:rPr>
              <w:t>«По иным основаниям» – 0.</w:t>
            </w:r>
          </w:p>
          <w:p w14:paraId="025E3187" w14:textId="77777777" w:rsidR="00CA356A" w:rsidRPr="009C2C1E" w:rsidRDefault="00CA356A" w:rsidP="00424829">
            <w:pPr>
              <w:tabs>
                <w:tab w:val="num" w:pos="0"/>
              </w:tabs>
              <w:jc w:val="both"/>
              <w:rPr>
                <w:color w:val="000000"/>
                <w:sz w:val="21"/>
                <w:szCs w:val="21"/>
                <w:lang w:eastAsia="ru-RU"/>
              </w:rPr>
            </w:pPr>
            <w:r w:rsidRPr="009C2C1E">
              <w:rPr>
                <w:color w:val="000000"/>
                <w:sz w:val="21"/>
                <w:szCs w:val="21"/>
                <w:lang w:eastAsia="ru-RU"/>
              </w:rPr>
              <w:lastRenderedPageBreak/>
              <w:t xml:space="preserve">Итого: </w:t>
            </w:r>
            <w:r w:rsidRPr="009C2C1E">
              <w:rPr>
                <w:bCs/>
                <w:color w:val="000000"/>
                <w:sz w:val="21"/>
                <w:szCs w:val="21"/>
                <w:lang w:eastAsia="ru-RU"/>
              </w:rPr>
              <w:t xml:space="preserve">27 510 164 </w:t>
            </w:r>
            <w:r w:rsidRPr="009C2C1E">
              <w:rPr>
                <w:color w:val="000000"/>
                <w:sz w:val="21"/>
                <w:szCs w:val="21"/>
                <w:lang w:eastAsia="ru-RU"/>
              </w:rPr>
              <w:t>голосов, или 100,00% голосов акционеров, принимавших участие в собрании.</w:t>
            </w:r>
          </w:p>
          <w:p w14:paraId="13E7CB59" w14:textId="6CA53076" w:rsidR="00821BD9" w:rsidRPr="00424829" w:rsidRDefault="008F2791" w:rsidP="00821BD9">
            <w:pPr>
              <w:rPr>
                <w:b/>
                <w:i/>
                <w:iCs/>
                <w:sz w:val="21"/>
                <w:szCs w:val="21"/>
                <w:highlight w:val="red"/>
              </w:rPr>
            </w:pPr>
            <w:r w:rsidRPr="00424829">
              <w:rPr>
                <w:b/>
                <w:i/>
                <w:iCs/>
                <w:sz w:val="21"/>
                <w:szCs w:val="21"/>
              </w:rPr>
              <w:t>Формулировка решения, принятого общим собранием акционеров эмитента:</w:t>
            </w:r>
          </w:p>
          <w:p w14:paraId="3C15DDA6" w14:textId="77777777" w:rsidR="008F2791" w:rsidRPr="009C2C1E" w:rsidRDefault="008F2791" w:rsidP="008F2791">
            <w:pPr>
              <w:pStyle w:val="a5"/>
              <w:jc w:val="both"/>
              <w:rPr>
                <w:b w:val="0"/>
                <w:bCs/>
                <w:sz w:val="21"/>
                <w:szCs w:val="21"/>
              </w:rPr>
            </w:pPr>
            <w:r w:rsidRPr="009C2C1E">
              <w:rPr>
                <w:b w:val="0"/>
                <w:bCs/>
                <w:sz w:val="21"/>
                <w:szCs w:val="21"/>
              </w:rPr>
              <w:t xml:space="preserve">Одобрить заключенные взаимосвязанные залоговые сделки, являющиеся крупной сделкой, а именно: </w:t>
            </w:r>
          </w:p>
          <w:p w14:paraId="2DE4F510" w14:textId="77777777" w:rsidR="008F2791" w:rsidRPr="009C2C1E" w:rsidRDefault="008F2791" w:rsidP="008F2791">
            <w:pPr>
              <w:pStyle w:val="a5"/>
              <w:jc w:val="both"/>
              <w:rPr>
                <w:b w:val="0"/>
                <w:bCs/>
                <w:sz w:val="21"/>
                <w:szCs w:val="21"/>
              </w:rPr>
            </w:pPr>
            <w:r w:rsidRPr="009C2C1E">
              <w:rPr>
                <w:b w:val="0"/>
                <w:bCs/>
                <w:sz w:val="21"/>
                <w:szCs w:val="21"/>
              </w:rPr>
              <w:t xml:space="preserve">1. В целях обеспечения исполнения в полном объеме всех обязательств ПАО «Калужская сбытовая компания» по Договорам 1 и 2, существенные условия, которых изложены в вопросах № 3 и 4 настоящего Протокола, а также Договора 3 одобрить заключение между ПАО «Калужская сбытовая компания» (Залогодатель) и АО «АБ «РОССИЯ» (Залогодержатель) Последующего Договора залога недвижимого имущества № 00.19-2/03/243-1/24 от «28» декабря 2024 года, (далее – Договор залога недвижимого имущества) в соответствие с которыми в залог АО «АБ «РОССИЯ» передано следующее недвижимое имущество и определена его залоговая стоимость: </w:t>
            </w:r>
          </w:p>
          <w:tbl>
            <w:tblPr>
              <w:tblpPr w:leftFromText="180" w:rightFromText="180" w:vertAnchor="text" w:tblpY="17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08"/>
              <w:gridCol w:w="1559"/>
            </w:tblGrid>
            <w:tr w:rsidR="001263D3" w:rsidRPr="009C2C1E" w14:paraId="07BBB02A" w14:textId="77777777" w:rsidTr="008F7D2E">
              <w:tc>
                <w:tcPr>
                  <w:tcW w:w="709" w:type="dxa"/>
                  <w:tcBorders>
                    <w:top w:val="single" w:sz="4" w:space="0" w:color="auto"/>
                    <w:left w:val="single" w:sz="4" w:space="0" w:color="auto"/>
                    <w:bottom w:val="single" w:sz="4" w:space="0" w:color="auto"/>
                    <w:right w:val="single" w:sz="4" w:space="0" w:color="auto"/>
                  </w:tcBorders>
                  <w:hideMark/>
                </w:tcPr>
                <w:p w14:paraId="5A2E41E8" w14:textId="77777777" w:rsidR="001263D3" w:rsidRPr="009C2C1E" w:rsidRDefault="001263D3" w:rsidP="001263D3">
                  <w:pPr>
                    <w:widowControl w:val="0"/>
                    <w:jc w:val="both"/>
                    <w:rPr>
                      <w:b/>
                      <w:sz w:val="21"/>
                      <w:szCs w:val="21"/>
                    </w:rPr>
                  </w:pPr>
                  <w:r w:rsidRPr="009C2C1E">
                    <w:rPr>
                      <w:b/>
                      <w:sz w:val="21"/>
                      <w:szCs w:val="21"/>
                    </w:rPr>
                    <w:t>№</w:t>
                  </w:r>
                </w:p>
                <w:p w14:paraId="3BA35725" w14:textId="77777777" w:rsidR="001263D3" w:rsidRPr="009C2C1E" w:rsidRDefault="001263D3" w:rsidP="001263D3">
                  <w:pPr>
                    <w:widowControl w:val="0"/>
                    <w:jc w:val="both"/>
                    <w:rPr>
                      <w:sz w:val="21"/>
                      <w:szCs w:val="21"/>
                    </w:rPr>
                  </w:pPr>
                  <w:r w:rsidRPr="009C2C1E">
                    <w:rPr>
                      <w:b/>
                      <w:sz w:val="21"/>
                      <w:szCs w:val="21"/>
                    </w:rPr>
                    <w:t>п/п</w:t>
                  </w:r>
                </w:p>
              </w:tc>
              <w:tc>
                <w:tcPr>
                  <w:tcW w:w="7508" w:type="dxa"/>
                  <w:tcBorders>
                    <w:top w:val="single" w:sz="4" w:space="0" w:color="auto"/>
                    <w:left w:val="single" w:sz="4" w:space="0" w:color="auto"/>
                    <w:bottom w:val="single" w:sz="4" w:space="0" w:color="auto"/>
                    <w:right w:val="single" w:sz="4" w:space="0" w:color="auto"/>
                  </w:tcBorders>
                </w:tcPr>
                <w:p w14:paraId="0452F592" w14:textId="77777777" w:rsidR="001263D3" w:rsidRPr="009C2C1E" w:rsidRDefault="001263D3" w:rsidP="001263D3">
                  <w:pPr>
                    <w:widowControl w:val="0"/>
                    <w:jc w:val="both"/>
                    <w:rPr>
                      <w:b/>
                      <w:sz w:val="21"/>
                      <w:szCs w:val="21"/>
                    </w:rPr>
                  </w:pPr>
                  <w:r w:rsidRPr="009C2C1E">
                    <w:rPr>
                      <w:b/>
                      <w:sz w:val="21"/>
                      <w:szCs w:val="21"/>
                    </w:rPr>
                    <w:t>ПЕРЕЧЕНЬ ПЕРЕДАННОГО В ЗАЛОГ НЕДВИЖИМОГО ИМУЩЕСТВА</w:t>
                  </w:r>
                </w:p>
                <w:p w14:paraId="7DA38E51" w14:textId="77777777" w:rsidR="001263D3" w:rsidRPr="009C2C1E" w:rsidRDefault="001263D3" w:rsidP="001263D3">
                  <w:pPr>
                    <w:widowControl w:val="0"/>
                    <w:jc w:val="both"/>
                    <w:rPr>
                      <w:sz w:val="21"/>
                      <w:szCs w:val="21"/>
                    </w:rPr>
                  </w:pPr>
                </w:p>
              </w:tc>
              <w:tc>
                <w:tcPr>
                  <w:tcW w:w="1559" w:type="dxa"/>
                  <w:tcBorders>
                    <w:top w:val="single" w:sz="4" w:space="0" w:color="auto"/>
                    <w:left w:val="single" w:sz="4" w:space="0" w:color="auto"/>
                    <w:bottom w:val="single" w:sz="4" w:space="0" w:color="auto"/>
                    <w:right w:val="single" w:sz="4" w:space="0" w:color="auto"/>
                  </w:tcBorders>
                  <w:hideMark/>
                </w:tcPr>
                <w:p w14:paraId="0697C70B" w14:textId="77777777" w:rsidR="001263D3" w:rsidRPr="009C2C1E" w:rsidRDefault="001263D3" w:rsidP="001263D3">
                  <w:pPr>
                    <w:widowControl w:val="0"/>
                    <w:jc w:val="both"/>
                    <w:rPr>
                      <w:sz w:val="21"/>
                      <w:szCs w:val="21"/>
                    </w:rPr>
                  </w:pPr>
                  <w:r w:rsidRPr="009C2C1E">
                    <w:rPr>
                      <w:b/>
                      <w:bCs/>
                      <w:sz w:val="21"/>
                      <w:szCs w:val="21"/>
                    </w:rPr>
                    <w:t>Залоговая стоимость имущества, руб.</w:t>
                  </w:r>
                </w:p>
              </w:tc>
            </w:tr>
            <w:tr w:rsidR="001263D3" w:rsidRPr="009C2C1E" w14:paraId="1D55820C" w14:textId="77777777" w:rsidTr="008F7D2E">
              <w:tc>
                <w:tcPr>
                  <w:tcW w:w="709" w:type="dxa"/>
                  <w:tcBorders>
                    <w:top w:val="single" w:sz="4" w:space="0" w:color="auto"/>
                    <w:left w:val="single" w:sz="4" w:space="0" w:color="auto"/>
                    <w:bottom w:val="single" w:sz="4" w:space="0" w:color="auto"/>
                    <w:right w:val="single" w:sz="4" w:space="0" w:color="auto"/>
                  </w:tcBorders>
                  <w:hideMark/>
                </w:tcPr>
                <w:p w14:paraId="4661F374" w14:textId="77777777" w:rsidR="001263D3" w:rsidRPr="009C2C1E" w:rsidRDefault="001263D3" w:rsidP="001263D3">
                  <w:pPr>
                    <w:widowControl w:val="0"/>
                    <w:jc w:val="both"/>
                    <w:rPr>
                      <w:sz w:val="21"/>
                      <w:szCs w:val="21"/>
                    </w:rPr>
                  </w:pPr>
                  <w:r w:rsidRPr="009C2C1E">
                    <w:rPr>
                      <w:sz w:val="21"/>
                      <w:szCs w:val="21"/>
                    </w:rPr>
                    <w:t>1</w:t>
                  </w:r>
                </w:p>
              </w:tc>
              <w:tc>
                <w:tcPr>
                  <w:tcW w:w="7508" w:type="dxa"/>
                  <w:tcBorders>
                    <w:top w:val="single" w:sz="4" w:space="0" w:color="auto"/>
                    <w:left w:val="single" w:sz="4" w:space="0" w:color="auto"/>
                    <w:bottom w:val="single" w:sz="4" w:space="0" w:color="auto"/>
                    <w:right w:val="single" w:sz="4" w:space="0" w:color="auto"/>
                  </w:tcBorders>
                  <w:hideMark/>
                </w:tcPr>
                <w:p w14:paraId="36C58BD2" w14:textId="77777777" w:rsidR="001263D3" w:rsidRPr="009C2C1E" w:rsidRDefault="001263D3" w:rsidP="001263D3">
                  <w:pPr>
                    <w:widowControl w:val="0"/>
                    <w:jc w:val="both"/>
                    <w:rPr>
                      <w:sz w:val="21"/>
                      <w:szCs w:val="21"/>
                    </w:rPr>
                  </w:pPr>
                  <w:r w:rsidRPr="009C2C1E">
                    <w:rPr>
                      <w:sz w:val="21"/>
                      <w:szCs w:val="21"/>
                    </w:rPr>
                    <w:t>Закрытое распределительное устройство, назначение: нежилое здание, площадью 72,3 кв.м., количество этажей: 1, адрес (местонахождение) объекта: Калужская область, г. Обнинск, мкр. Студенческий городок, д. 1, кадастровый номер 40:27:030502:129</w:t>
                  </w:r>
                </w:p>
              </w:tc>
              <w:tc>
                <w:tcPr>
                  <w:tcW w:w="1559" w:type="dxa"/>
                  <w:tcBorders>
                    <w:top w:val="single" w:sz="4" w:space="0" w:color="auto"/>
                    <w:left w:val="single" w:sz="4" w:space="0" w:color="auto"/>
                    <w:bottom w:val="single" w:sz="4" w:space="0" w:color="auto"/>
                    <w:right w:val="single" w:sz="4" w:space="0" w:color="auto"/>
                  </w:tcBorders>
                  <w:hideMark/>
                </w:tcPr>
                <w:p w14:paraId="5391D998" w14:textId="77777777" w:rsidR="001263D3" w:rsidRPr="009C2C1E" w:rsidRDefault="001263D3" w:rsidP="001263D3">
                  <w:pPr>
                    <w:widowControl w:val="0"/>
                    <w:jc w:val="both"/>
                    <w:rPr>
                      <w:sz w:val="21"/>
                      <w:szCs w:val="21"/>
                    </w:rPr>
                  </w:pPr>
                  <w:r w:rsidRPr="009C2C1E">
                    <w:rPr>
                      <w:sz w:val="21"/>
                      <w:szCs w:val="21"/>
                    </w:rPr>
                    <w:t>4 196 000,00</w:t>
                  </w:r>
                </w:p>
              </w:tc>
            </w:tr>
            <w:tr w:rsidR="001263D3" w:rsidRPr="009C2C1E" w14:paraId="4B8334DA" w14:textId="77777777" w:rsidTr="008F7D2E">
              <w:tc>
                <w:tcPr>
                  <w:tcW w:w="709" w:type="dxa"/>
                  <w:tcBorders>
                    <w:top w:val="single" w:sz="4" w:space="0" w:color="auto"/>
                    <w:left w:val="single" w:sz="4" w:space="0" w:color="auto"/>
                    <w:bottom w:val="single" w:sz="4" w:space="0" w:color="auto"/>
                    <w:right w:val="single" w:sz="4" w:space="0" w:color="auto"/>
                  </w:tcBorders>
                  <w:hideMark/>
                </w:tcPr>
                <w:p w14:paraId="746ADA6D" w14:textId="77777777" w:rsidR="001263D3" w:rsidRPr="009C2C1E" w:rsidRDefault="001263D3" w:rsidP="001263D3">
                  <w:pPr>
                    <w:widowControl w:val="0"/>
                    <w:jc w:val="both"/>
                    <w:rPr>
                      <w:sz w:val="21"/>
                      <w:szCs w:val="21"/>
                    </w:rPr>
                  </w:pPr>
                  <w:r w:rsidRPr="009C2C1E">
                    <w:rPr>
                      <w:sz w:val="21"/>
                      <w:szCs w:val="21"/>
                    </w:rPr>
                    <w:t>2</w:t>
                  </w:r>
                </w:p>
              </w:tc>
              <w:tc>
                <w:tcPr>
                  <w:tcW w:w="7508" w:type="dxa"/>
                  <w:tcBorders>
                    <w:top w:val="single" w:sz="4" w:space="0" w:color="auto"/>
                    <w:left w:val="single" w:sz="4" w:space="0" w:color="auto"/>
                    <w:bottom w:val="single" w:sz="4" w:space="0" w:color="auto"/>
                    <w:right w:val="single" w:sz="4" w:space="0" w:color="auto"/>
                  </w:tcBorders>
                  <w:hideMark/>
                </w:tcPr>
                <w:p w14:paraId="424A8028" w14:textId="77777777" w:rsidR="001263D3" w:rsidRPr="009C2C1E" w:rsidRDefault="001263D3" w:rsidP="001263D3">
                  <w:pPr>
                    <w:widowControl w:val="0"/>
                    <w:jc w:val="both"/>
                    <w:rPr>
                      <w:sz w:val="21"/>
                      <w:szCs w:val="21"/>
                    </w:rPr>
                  </w:pPr>
                  <w:r w:rsidRPr="009C2C1E">
                    <w:rPr>
                      <w:bCs/>
                      <w:sz w:val="21"/>
                      <w:szCs w:val="21"/>
                    </w:rPr>
                    <w:t>Здание,</w:t>
                  </w:r>
                  <w:r w:rsidRPr="009C2C1E">
                    <w:rPr>
                      <w:sz w:val="21"/>
                      <w:szCs w:val="21"/>
                    </w:rPr>
                    <w:t xml:space="preserve"> назначение: нежилое здание, 1-этажный, общей площадью 52,2 кв.м., адрес (местонахождение) объекта: Калужская область, г. Обнинск, кв-л Студенческий городок, 1 кадастровый номер 40:27:030502:46</w:t>
                  </w:r>
                </w:p>
              </w:tc>
              <w:tc>
                <w:tcPr>
                  <w:tcW w:w="1559" w:type="dxa"/>
                  <w:tcBorders>
                    <w:top w:val="single" w:sz="4" w:space="0" w:color="auto"/>
                    <w:left w:val="single" w:sz="4" w:space="0" w:color="auto"/>
                    <w:bottom w:val="single" w:sz="4" w:space="0" w:color="auto"/>
                    <w:right w:val="single" w:sz="4" w:space="0" w:color="auto"/>
                  </w:tcBorders>
                  <w:hideMark/>
                </w:tcPr>
                <w:p w14:paraId="3F236269" w14:textId="77777777" w:rsidR="001263D3" w:rsidRPr="009C2C1E" w:rsidRDefault="001263D3" w:rsidP="001263D3">
                  <w:pPr>
                    <w:widowControl w:val="0"/>
                    <w:jc w:val="both"/>
                    <w:rPr>
                      <w:sz w:val="21"/>
                      <w:szCs w:val="21"/>
                    </w:rPr>
                  </w:pPr>
                  <w:r w:rsidRPr="009C2C1E">
                    <w:rPr>
                      <w:sz w:val="21"/>
                      <w:szCs w:val="21"/>
                    </w:rPr>
                    <w:t>1 312 000,00</w:t>
                  </w:r>
                </w:p>
              </w:tc>
            </w:tr>
            <w:tr w:rsidR="001263D3" w:rsidRPr="009C2C1E" w14:paraId="5B138E6A" w14:textId="77777777" w:rsidTr="008F7D2E">
              <w:tc>
                <w:tcPr>
                  <w:tcW w:w="709" w:type="dxa"/>
                  <w:tcBorders>
                    <w:top w:val="single" w:sz="4" w:space="0" w:color="auto"/>
                    <w:left w:val="single" w:sz="4" w:space="0" w:color="auto"/>
                    <w:bottom w:val="single" w:sz="4" w:space="0" w:color="auto"/>
                    <w:right w:val="single" w:sz="4" w:space="0" w:color="auto"/>
                  </w:tcBorders>
                  <w:hideMark/>
                </w:tcPr>
                <w:p w14:paraId="038F7FD1" w14:textId="77777777" w:rsidR="001263D3" w:rsidRPr="009C2C1E" w:rsidRDefault="001263D3" w:rsidP="001263D3">
                  <w:pPr>
                    <w:widowControl w:val="0"/>
                    <w:jc w:val="both"/>
                    <w:rPr>
                      <w:sz w:val="21"/>
                      <w:szCs w:val="21"/>
                    </w:rPr>
                  </w:pPr>
                  <w:r w:rsidRPr="009C2C1E">
                    <w:rPr>
                      <w:sz w:val="21"/>
                      <w:szCs w:val="21"/>
                    </w:rPr>
                    <w:t>3</w:t>
                  </w:r>
                </w:p>
              </w:tc>
              <w:tc>
                <w:tcPr>
                  <w:tcW w:w="7508" w:type="dxa"/>
                  <w:tcBorders>
                    <w:top w:val="single" w:sz="4" w:space="0" w:color="auto"/>
                    <w:left w:val="single" w:sz="4" w:space="0" w:color="auto"/>
                    <w:bottom w:val="single" w:sz="4" w:space="0" w:color="auto"/>
                    <w:right w:val="single" w:sz="4" w:space="0" w:color="auto"/>
                  </w:tcBorders>
                  <w:hideMark/>
                </w:tcPr>
                <w:p w14:paraId="332728A1" w14:textId="77777777" w:rsidR="001263D3" w:rsidRPr="009C2C1E" w:rsidRDefault="001263D3" w:rsidP="001263D3">
                  <w:pPr>
                    <w:widowControl w:val="0"/>
                    <w:jc w:val="both"/>
                    <w:rPr>
                      <w:sz w:val="21"/>
                      <w:szCs w:val="21"/>
                    </w:rPr>
                  </w:pPr>
                  <w:r w:rsidRPr="009C2C1E">
                    <w:rPr>
                      <w:bCs/>
                      <w:sz w:val="21"/>
                      <w:szCs w:val="21"/>
                    </w:rPr>
                    <w:t>Сооружение,</w:t>
                  </w:r>
                  <w:r w:rsidRPr="009C2C1E">
                    <w:rPr>
                      <w:sz w:val="21"/>
                      <w:szCs w:val="21"/>
                    </w:rPr>
                    <w:t xml:space="preserve"> назначение: нежилое, протяженностью 664 м., адрес (местонахождение) объекта: Калужская область, г. Обнинск, ул. Студгородок, 1, кадастровый номер: 40:27:030502:43</w:t>
                  </w:r>
                </w:p>
              </w:tc>
              <w:tc>
                <w:tcPr>
                  <w:tcW w:w="1559" w:type="dxa"/>
                  <w:tcBorders>
                    <w:top w:val="single" w:sz="4" w:space="0" w:color="auto"/>
                    <w:left w:val="single" w:sz="4" w:space="0" w:color="auto"/>
                    <w:bottom w:val="single" w:sz="4" w:space="0" w:color="auto"/>
                    <w:right w:val="single" w:sz="4" w:space="0" w:color="auto"/>
                  </w:tcBorders>
                  <w:hideMark/>
                </w:tcPr>
                <w:p w14:paraId="004E68B5" w14:textId="77777777" w:rsidR="001263D3" w:rsidRPr="009C2C1E" w:rsidRDefault="001263D3" w:rsidP="001263D3">
                  <w:pPr>
                    <w:widowControl w:val="0"/>
                    <w:jc w:val="both"/>
                    <w:rPr>
                      <w:sz w:val="21"/>
                      <w:szCs w:val="21"/>
                    </w:rPr>
                  </w:pPr>
                  <w:r w:rsidRPr="009C2C1E">
                    <w:rPr>
                      <w:sz w:val="21"/>
                      <w:szCs w:val="21"/>
                    </w:rPr>
                    <w:t>28 311 200, 00</w:t>
                  </w:r>
                </w:p>
              </w:tc>
            </w:tr>
            <w:tr w:rsidR="001263D3" w:rsidRPr="009C2C1E" w14:paraId="330A55C7" w14:textId="77777777" w:rsidTr="008F7D2E">
              <w:tc>
                <w:tcPr>
                  <w:tcW w:w="709" w:type="dxa"/>
                  <w:tcBorders>
                    <w:top w:val="single" w:sz="4" w:space="0" w:color="auto"/>
                    <w:left w:val="single" w:sz="4" w:space="0" w:color="auto"/>
                    <w:bottom w:val="single" w:sz="4" w:space="0" w:color="auto"/>
                    <w:right w:val="single" w:sz="4" w:space="0" w:color="auto"/>
                  </w:tcBorders>
                  <w:hideMark/>
                </w:tcPr>
                <w:p w14:paraId="184B6E39" w14:textId="77777777" w:rsidR="001263D3" w:rsidRPr="009C2C1E" w:rsidRDefault="001263D3" w:rsidP="001263D3">
                  <w:pPr>
                    <w:widowControl w:val="0"/>
                    <w:jc w:val="both"/>
                    <w:rPr>
                      <w:sz w:val="21"/>
                      <w:szCs w:val="21"/>
                    </w:rPr>
                  </w:pPr>
                  <w:r w:rsidRPr="009C2C1E">
                    <w:rPr>
                      <w:sz w:val="21"/>
                      <w:szCs w:val="21"/>
                    </w:rPr>
                    <w:t>4</w:t>
                  </w:r>
                </w:p>
              </w:tc>
              <w:tc>
                <w:tcPr>
                  <w:tcW w:w="7508" w:type="dxa"/>
                  <w:tcBorders>
                    <w:top w:val="single" w:sz="4" w:space="0" w:color="auto"/>
                    <w:left w:val="single" w:sz="4" w:space="0" w:color="auto"/>
                    <w:bottom w:val="single" w:sz="4" w:space="0" w:color="auto"/>
                    <w:right w:val="single" w:sz="4" w:space="0" w:color="auto"/>
                  </w:tcBorders>
                  <w:hideMark/>
                </w:tcPr>
                <w:p w14:paraId="20D05048" w14:textId="77777777" w:rsidR="001263D3" w:rsidRPr="009C2C1E" w:rsidRDefault="001263D3" w:rsidP="001263D3">
                  <w:pPr>
                    <w:widowControl w:val="0"/>
                    <w:jc w:val="both"/>
                    <w:rPr>
                      <w:sz w:val="21"/>
                      <w:szCs w:val="21"/>
                    </w:rPr>
                  </w:pPr>
                  <w:r w:rsidRPr="009C2C1E">
                    <w:rPr>
                      <w:sz w:val="21"/>
                      <w:szCs w:val="21"/>
                    </w:rPr>
                    <w:t>Сооружение, нежилое, городского коммунального хозяйства, водоснабжения и водоотведения, протяженностью 330 м., адрес (местонахождение) объекта: Калужская область, г. Обнинск, ул. Студгородок, 1, кадастровый номер: 40:27:030502:45</w:t>
                  </w:r>
                </w:p>
              </w:tc>
              <w:tc>
                <w:tcPr>
                  <w:tcW w:w="1559" w:type="dxa"/>
                  <w:tcBorders>
                    <w:top w:val="single" w:sz="4" w:space="0" w:color="auto"/>
                    <w:left w:val="single" w:sz="4" w:space="0" w:color="auto"/>
                    <w:bottom w:val="single" w:sz="4" w:space="0" w:color="auto"/>
                    <w:right w:val="single" w:sz="4" w:space="0" w:color="auto"/>
                  </w:tcBorders>
                  <w:hideMark/>
                </w:tcPr>
                <w:p w14:paraId="72A4B03F" w14:textId="77777777" w:rsidR="001263D3" w:rsidRPr="009C2C1E" w:rsidRDefault="001263D3" w:rsidP="001263D3">
                  <w:pPr>
                    <w:widowControl w:val="0"/>
                    <w:jc w:val="both"/>
                    <w:rPr>
                      <w:sz w:val="21"/>
                      <w:szCs w:val="21"/>
                    </w:rPr>
                  </w:pPr>
                  <w:r w:rsidRPr="009C2C1E">
                    <w:rPr>
                      <w:sz w:val="21"/>
                      <w:szCs w:val="21"/>
                    </w:rPr>
                    <w:t>2 300 800</w:t>
                  </w:r>
                </w:p>
              </w:tc>
            </w:tr>
            <w:tr w:rsidR="001263D3" w:rsidRPr="009C2C1E" w14:paraId="665ECAC1" w14:textId="77777777" w:rsidTr="008F7D2E">
              <w:tc>
                <w:tcPr>
                  <w:tcW w:w="709" w:type="dxa"/>
                  <w:tcBorders>
                    <w:top w:val="single" w:sz="4" w:space="0" w:color="auto"/>
                    <w:left w:val="single" w:sz="4" w:space="0" w:color="auto"/>
                    <w:bottom w:val="single" w:sz="4" w:space="0" w:color="auto"/>
                    <w:right w:val="single" w:sz="4" w:space="0" w:color="auto"/>
                  </w:tcBorders>
                  <w:hideMark/>
                </w:tcPr>
                <w:p w14:paraId="2E89748F" w14:textId="77777777" w:rsidR="001263D3" w:rsidRPr="009C2C1E" w:rsidRDefault="001263D3" w:rsidP="001263D3">
                  <w:pPr>
                    <w:widowControl w:val="0"/>
                    <w:jc w:val="both"/>
                    <w:rPr>
                      <w:sz w:val="21"/>
                      <w:szCs w:val="21"/>
                    </w:rPr>
                  </w:pPr>
                  <w:r w:rsidRPr="009C2C1E">
                    <w:rPr>
                      <w:sz w:val="21"/>
                      <w:szCs w:val="21"/>
                    </w:rPr>
                    <w:t>5</w:t>
                  </w:r>
                </w:p>
              </w:tc>
              <w:tc>
                <w:tcPr>
                  <w:tcW w:w="7508" w:type="dxa"/>
                  <w:tcBorders>
                    <w:top w:val="single" w:sz="4" w:space="0" w:color="auto"/>
                    <w:left w:val="single" w:sz="4" w:space="0" w:color="auto"/>
                    <w:bottom w:val="single" w:sz="4" w:space="0" w:color="auto"/>
                    <w:right w:val="single" w:sz="4" w:space="0" w:color="auto"/>
                  </w:tcBorders>
                  <w:hideMark/>
                </w:tcPr>
                <w:p w14:paraId="6A494D71" w14:textId="77777777" w:rsidR="001263D3" w:rsidRPr="009C2C1E" w:rsidRDefault="001263D3" w:rsidP="001263D3">
                  <w:pPr>
                    <w:widowControl w:val="0"/>
                    <w:jc w:val="both"/>
                    <w:rPr>
                      <w:sz w:val="21"/>
                      <w:szCs w:val="21"/>
                    </w:rPr>
                  </w:pPr>
                  <w:r w:rsidRPr="009C2C1E">
                    <w:rPr>
                      <w:bCs/>
                      <w:sz w:val="21"/>
                      <w:szCs w:val="21"/>
                    </w:rPr>
                    <w:t>Внешний газопровод</w:t>
                  </w:r>
                  <w:r w:rsidRPr="009C2C1E">
                    <w:rPr>
                      <w:sz w:val="21"/>
                      <w:szCs w:val="21"/>
                    </w:rPr>
                    <w:t xml:space="preserve"> назначение: нежилое, городского коммунального хозяйства, газоснабжения, протяженностью 832 м., адрес (местонахождение) объекта: Калужская область, г. Обнинск, ул. Студгородок, 1, кадастровый номер: 40:27:000000:65</w:t>
                  </w:r>
                </w:p>
              </w:tc>
              <w:tc>
                <w:tcPr>
                  <w:tcW w:w="1559" w:type="dxa"/>
                  <w:tcBorders>
                    <w:top w:val="single" w:sz="4" w:space="0" w:color="auto"/>
                    <w:left w:val="single" w:sz="4" w:space="0" w:color="auto"/>
                    <w:bottom w:val="single" w:sz="4" w:space="0" w:color="auto"/>
                    <w:right w:val="single" w:sz="4" w:space="0" w:color="auto"/>
                  </w:tcBorders>
                  <w:hideMark/>
                </w:tcPr>
                <w:p w14:paraId="192CCA6F" w14:textId="77777777" w:rsidR="001263D3" w:rsidRPr="009C2C1E" w:rsidRDefault="001263D3" w:rsidP="001263D3">
                  <w:pPr>
                    <w:widowControl w:val="0"/>
                    <w:jc w:val="both"/>
                    <w:rPr>
                      <w:sz w:val="21"/>
                      <w:szCs w:val="21"/>
                    </w:rPr>
                  </w:pPr>
                  <w:r w:rsidRPr="009C2C1E">
                    <w:rPr>
                      <w:sz w:val="21"/>
                      <w:szCs w:val="21"/>
                    </w:rPr>
                    <w:t>23 777 600,00</w:t>
                  </w:r>
                </w:p>
              </w:tc>
            </w:tr>
            <w:tr w:rsidR="001263D3" w:rsidRPr="009C2C1E" w14:paraId="74B0B06A" w14:textId="77777777" w:rsidTr="008F7D2E">
              <w:tc>
                <w:tcPr>
                  <w:tcW w:w="709" w:type="dxa"/>
                  <w:tcBorders>
                    <w:top w:val="single" w:sz="4" w:space="0" w:color="auto"/>
                    <w:left w:val="single" w:sz="4" w:space="0" w:color="auto"/>
                    <w:bottom w:val="single" w:sz="4" w:space="0" w:color="auto"/>
                    <w:right w:val="single" w:sz="4" w:space="0" w:color="auto"/>
                  </w:tcBorders>
                  <w:hideMark/>
                </w:tcPr>
                <w:p w14:paraId="5D95446C" w14:textId="77777777" w:rsidR="001263D3" w:rsidRPr="009C2C1E" w:rsidRDefault="001263D3" w:rsidP="001263D3">
                  <w:pPr>
                    <w:widowControl w:val="0"/>
                    <w:jc w:val="both"/>
                    <w:rPr>
                      <w:sz w:val="21"/>
                      <w:szCs w:val="21"/>
                    </w:rPr>
                  </w:pPr>
                  <w:r w:rsidRPr="009C2C1E">
                    <w:rPr>
                      <w:sz w:val="21"/>
                      <w:szCs w:val="21"/>
                    </w:rPr>
                    <w:t>6</w:t>
                  </w:r>
                </w:p>
              </w:tc>
              <w:tc>
                <w:tcPr>
                  <w:tcW w:w="7508" w:type="dxa"/>
                  <w:tcBorders>
                    <w:top w:val="single" w:sz="4" w:space="0" w:color="auto"/>
                    <w:left w:val="single" w:sz="4" w:space="0" w:color="auto"/>
                    <w:bottom w:val="single" w:sz="4" w:space="0" w:color="auto"/>
                    <w:right w:val="single" w:sz="4" w:space="0" w:color="auto"/>
                  </w:tcBorders>
                  <w:hideMark/>
                </w:tcPr>
                <w:p w14:paraId="426EDC2B" w14:textId="77777777" w:rsidR="001263D3" w:rsidRPr="009C2C1E" w:rsidRDefault="001263D3" w:rsidP="001263D3">
                  <w:pPr>
                    <w:widowControl w:val="0"/>
                    <w:jc w:val="both"/>
                    <w:rPr>
                      <w:sz w:val="21"/>
                      <w:szCs w:val="21"/>
                    </w:rPr>
                  </w:pPr>
                  <w:r w:rsidRPr="009C2C1E">
                    <w:rPr>
                      <w:sz w:val="21"/>
                      <w:szCs w:val="21"/>
                    </w:rPr>
                    <w:t>Сооружение, назначение: нежилое, городского коммунального хозяйства, водоснабжения и водоотведения, протяженностью 330 м., адрес (местонахождение) объекта: Калужская область, г. Обнинск, ул. Студгородок, 1, кадастровый номер: 40:27:030502:44</w:t>
                  </w:r>
                </w:p>
              </w:tc>
              <w:tc>
                <w:tcPr>
                  <w:tcW w:w="1559" w:type="dxa"/>
                  <w:tcBorders>
                    <w:top w:val="single" w:sz="4" w:space="0" w:color="auto"/>
                    <w:left w:val="single" w:sz="4" w:space="0" w:color="auto"/>
                    <w:bottom w:val="single" w:sz="4" w:space="0" w:color="auto"/>
                    <w:right w:val="single" w:sz="4" w:space="0" w:color="auto"/>
                  </w:tcBorders>
                  <w:hideMark/>
                </w:tcPr>
                <w:p w14:paraId="32013DE8" w14:textId="77777777" w:rsidR="001263D3" w:rsidRPr="009C2C1E" w:rsidRDefault="001263D3" w:rsidP="001263D3">
                  <w:pPr>
                    <w:widowControl w:val="0"/>
                    <w:jc w:val="both"/>
                    <w:rPr>
                      <w:sz w:val="21"/>
                      <w:szCs w:val="21"/>
                    </w:rPr>
                  </w:pPr>
                  <w:r w:rsidRPr="009C2C1E">
                    <w:rPr>
                      <w:sz w:val="21"/>
                      <w:szCs w:val="21"/>
                    </w:rPr>
                    <w:t>2 216 000 ,00</w:t>
                  </w:r>
                </w:p>
              </w:tc>
            </w:tr>
            <w:tr w:rsidR="001263D3" w:rsidRPr="009C2C1E" w14:paraId="760BD917" w14:textId="77777777" w:rsidTr="008F7D2E">
              <w:tc>
                <w:tcPr>
                  <w:tcW w:w="709" w:type="dxa"/>
                  <w:tcBorders>
                    <w:top w:val="single" w:sz="4" w:space="0" w:color="auto"/>
                    <w:left w:val="single" w:sz="4" w:space="0" w:color="auto"/>
                    <w:bottom w:val="single" w:sz="4" w:space="0" w:color="auto"/>
                    <w:right w:val="single" w:sz="4" w:space="0" w:color="auto"/>
                  </w:tcBorders>
                  <w:hideMark/>
                </w:tcPr>
                <w:p w14:paraId="396CC91F" w14:textId="77777777" w:rsidR="001263D3" w:rsidRPr="009C2C1E" w:rsidRDefault="001263D3" w:rsidP="001263D3">
                  <w:pPr>
                    <w:widowControl w:val="0"/>
                    <w:jc w:val="both"/>
                    <w:rPr>
                      <w:sz w:val="21"/>
                      <w:szCs w:val="21"/>
                    </w:rPr>
                  </w:pPr>
                  <w:r w:rsidRPr="009C2C1E">
                    <w:rPr>
                      <w:sz w:val="21"/>
                      <w:szCs w:val="21"/>
                    </w:rPr>
                    <w:t>7</w:t>
                  </w:r>
                </w:p>
              </w:tc>
              <w:tc>
                <w:tcPr>
                  <w:tcW w:w="7508" w:type="dxa"/>
                  <w:tcBorders>
                    <w:top w:val="single" w:sz="4" w:space="0" w:color="auto"/>
                    <w:left w:val="single" w:sz="4" w:space="0" w:color="auto"/>
                    <w:bottom w:val="single" w:sz="4" w:space="0" w:color="auto"/>
                    <w:right w:val="single" w:sz="4" w:space="0" w:color="auto"/>
                  </w:tcBorders>
                  <w:hideMark/>
                </w:tcPr>
                <w:p w14:paraId="1D6C726C" w14:textId="77777777" w:rsidR="001263D3" w:rsidRPr="009C2C1E" w:rsidRDefault="001263D3" w:rsidP="001263D3">
                  <w:pPr>
                    <w:widowControl w:val="0"/>
                    <w:jc w:val="both"/>
                    <w:rPr>
                      <w:sz w:val="21"/>
                      <w:szCs w:val="21"/>
                    </w:rPr>
                  </w:pPr>
                  <w:r w:rsidRPr="009C2C1E">
                    <w:rPr>
                      <w:sz w:val="21"/>
                      <w:szCs w:val="21"/>
                    </w:rPr>
                    <w:t>Здание, назначение: нежилое здание, 1-этажный, общей площадью 81,9 кв.м., адрес (местонахождение) объекта: Калужская область, г. Обнинск, мкр Студгородок, 1, кадастровый номер: 40:27:030502:47</w:t>
                  </w:r>
                </w:p>
              </w:tc>
              <w:tc>
                <w:tcPr>
                  <w:tcW w:w="1559" w:type="dxa"/>
                  <w:tcBorders>
                    <w:top w:val="single" w:sz="4" w:space="0" w:color="auto"/>
                    <w:left w:val="single" w:sz="4" w:space="0" w:color="auto"/>
                    <w:bottom w:val="single" w:sz="4" w:space="0" w:color="auto"/>
                    <w:right w:val="single" w:sz="4" w:space="0" w:color="auto"/>
                  </w:tcBorders>
                  <w:hideMark/>
                </w:tcPr>
                <w:p w14:paraId="646E49A3" w14:textId="77777777" w:rsidR="001263D3" w:rsidRPr="009C2C1E" w:rsidRDefault="001263D3" w:rsidP="001263D3">
                  <w:pPr>
                    <w:widowControl w:val="0"/>
                    <w:jc w:val="both"/>
                    <w:rPr>
                      <w:sz w:val="21"/>
                      <w:szCs w:val="21"/>
                    </w:rPr>
                  </w:pPr>
                  <w:r w:rsidRPr="009C2C1E">
                    <w:rPr>
                      <w:sz w:val="21"/>
                      <w:szCs w:val="21"/>
                    </w:rPr>
                    <w:t>2 934 000, 00</w:t>
                  </w:r>
                </w:p>
              </w:tc>
            </w:tr>
            <w:tr w:rsidR="001263D3" w:rsidRPr="009C2C1E" w14:paraId="1921EA56" w14:textId="77777777" w:rsidTr="008F7D2E">
              <w:tc>
                <w:tcPr>
                  <w:tcW w:w="709" w:type="dxa"/>
                  <w:tcBorders>
                    <w:top w:val="single" w:sz="4" w:space="0" w:color="auto"/>
                    <w:left w:val="single" w:sz="4" w:space="0" w:color="auto"/>
                    <w:bottom w:val="single" w:sz="4" w:space="0" w:color="auto"/>
                    <w:right w:val="single" w:sz="4" w:space="0" w:color="auto"/>
                  </w:tcBorders>
                  <w:hideMark/>
                </w:tcPr>
                <w:p w14:paraId="3F943041" w14:textId="77777777" w:rsidR="001263D3" w:rsidRPr="009C2C1E" w:rsidRDefault="001263D3" w:rsidP="001263D3">
                  <w:pPr>
                    <w:widowControl w:val="0"/>
                    <w:jc w:val="both"/>
                    <w:rPr>
                      <w:sz w:val="21"/>
                      <w:szCs w:val="21"/>
                    </w:rPr>
                  </w:pPr>
                  <w:r w:rsidRPr="009C2C1E">
                    <w:rPr>
                      <w:sz w:val="21"/>
                      <w:szCs w:val="21"/>
                    </w:rPr>
                    <w:t>8</w:t>
                  </w:r>
                </w:p>
              </w:tc>
              <w:tc>
                <w:tcPr>
                  <w:tcW w:w="7508" w:type="dxa"/>
                  <w:tcBorders>
                    <w:top w:val="single" w:sz="4" w:space="0" w:color="auto"/>
                    <w:left w:val="single" w:sz="4" w:space="0" w:color="auto"/>
                    <w:bottom w:val="single" w:sz="4" w:space="0" w:color="auto"/>
                    <w:right w:val="single" w:sz="4" w:space="0" w:color="auto"/>
                  </w:tcBorders>
                  <w:hideMark/>
                </w:tcPr>
                <w:p w14:paraId="330C12D8" w14:textId="77777777" w:rsidR="001263D3" w:rsidRPr="009C2C1E" w:rsidRDefault="001263D3" w:rsidP="001263D3">
                  <w:pPr>
                    <w:widowControl w:val="0"/>
                    <w:jc w:val="both"/>
                    <w:rPr>
                      <w:sz w:val="21"/>
                      <w:szCs w:val="21"/>
                    </w:rPr>
                  </w:pPr>
                  <w:r w:rsidRPr="009C2C1E">
                    <w:rPr>
                      <w:sz w:val="21"/>
                      <w:szCs w:val="21"/>
                    </w:rPr>
                    <w:t>Здание, назначение: нежилое здание, 3-этажный, общей площадью 3 358,8 кв,м, адрес (местонахождение) объекта: Калужская область, г. Обнинск, кв-л Студенческий городок, 1, кадастровый номер: 40:27:030502:48</w:t>
                  </w:r>
                </w:p>
              </w:tc>
              <w:tc>
                <w:tcPr>
                  <w:tcW w:w="1559" w:type="dxa"/>
                  <w:tcBorders>
                    <w:top w:val="single" w:sz="4" w:space="0" w:color="auto"/>
                    <w:left w:val="single" w:sz="4" w:space="0" w:color="auto"/>
                    <w:bottom w:val="single" w:sz="4" w:space="0" w:color="auto"/>
                    <w:right w:val="single" w:sz="4" w:space="0" w:color="auto"/>
                  </w:tcBorders>
                  <w:hideMark/>
                </w:tcPr>
                <w:p w14:paraId="713BAB27" w14:textId="77777777" w:rsidR="001263D3" w:rsidRPr="009C2C1E" w:rsidRDefault="001263D3" w:rsidP="001263D3">
                  <w:pPr>
                    <w:widowControl w:val="0"/>
                    <w:jc w:val="both"/>
                    <w:rPr>
                      <w:sz w:val="21"/>
                      <w:szCs w:val="21"/>
                    </w:rPr>
                  </w:pPr>
                  <w:r w:rsidRPr="009C2C1E">
                    <w:rPr>
                      <w:sz w:val="21"/>
                      <w:szCs w:val="21"/>
                    </w:rPr>
                    <w:t>211 358 400,00</w:t>
                  </w:r>
                </w:p>
              </w:tc>
            </w:tr>
            <w:tr w:rsidR="001263D3" w:rsidRPr="009C2C1E" w14:paraId="54F06A41" w14:textId="77777777" w:rsidTr="008F7D2E">
              <w:tc>
                <w:tcPr>
                  <w:tcW w:w="709" w:type="dxa"/>
                  <w:tcBorders>
                    <w:top w:val="single" w:sz="4" w:space="0" w:color="auto"/>
                    <w:left w:val="single" w:sz="4" w:space="0" w:color="auto"/>
                    <w:bottom w:val="single" w:sz="4" w:space="0" w:color="auto"/>
                    <w:right w:val="single" w:sz="4" w:space="0" w:color="auto"/>
                  </w:tcBorders>
                  <w:hideMark/>
                </w:tcPr>
                <w:p w14:paraId="45279FC3" w14:textId="77777777" w:rsidR="001263D3" w:rsidRPr="009C2C1E" w:rsidRDefault="001263D3" w:rsidP="001263D3">
                  <w:pPr>
                    <w:widowControl w:val="0"/>
                    <w:jc w:val="both"/>
                    <w:rPr>
                      <w:sz w:val="21"/>
                      <w:szCs w:val="21"/>
                    </w:rPr>
                  </w:pPr>
                  <w:r w:rsidRPr="009C2C1E">
                    <w:rPr>
                      <w:sz w:val="21"/>
                      <w:szCs w:val="21"/>
                    </w:rPr>
                    <w:t>9</w:t>
                  </w:r>
                </w:p>
              </w:tc>
              <w:tc>
                <w:tcPr>
                  <w:tcW w:w="7508" w:type="dxa"/>
                  <w:tcBorders>
                    <w:top w:val="single" w:sz="4" w:space="0" w:color="auto"/>
                    <w:left w:val="single" w:sz="4" w:space="0" w:color="auto"/>
                    <w:bottom w:val="single" w:sz="4" w:space="0" w:color="auto"/>
                    <w:right w:val="single" w:sz="4" w:space="0" w:color="auto"/>
                  </w:tcBorders>
                  <w:hideMark/>
                </w:tcPr>
                <w:p w14:paraId="1C28D05D" w14:textId="77777777" w:rsidR="001263D3" w:rsidRPr="009C2C1E" w:rsidRDefault="001263D3" w:rsidP="001263D3">
                  <w:pPr>
                    <w:widowControl w:val="0"/>
                    <w:jc w:val="both"/>
                    <w:rPr>
                      <w:sz w:val="21"/>
                      <w:szCs w:val="21"/>
                    </w:rPr>
                  </w:pPr>
                  <w:r w:rsidRPr="009C2C1E">
                    <w:rPr>
                      <w:sz w:val="21"/>
                      <w:szCs w:val="21"/>
                    </w:rPr>
                    <w:t>Земельный участок, категория земель: земли населенных пунктов, виды разрешенного использования: 2.220, 7.110, 6.300, 9.100, 9.200, 10.300, 10.500, 10.600, 13.300, 13.400, 13.510, 13.520, 14.111, 14.140, 14.141, 14.142, 17.300 – коды видов разрешенного использования земельных участков, являющихся основными для научно-производственной зоны в соответствии с Правилами землепользования и застройки МО «Город Обнинск», утвержденных решением Обнинского городского собрания от 12.03.2007 г. № 01-40; 13.100 – код условного вида разрешенного использования земельного участка, площадью 23 213 +/- 53 кв.м., адрес: установлено относительно ориентира, расположенного в границах участка. Почтовый адрес ориентира: Калужская обл., г. Обнинск, Студгородок, дом 1, кадастровый номер 40:27:030502:26</w:t>
                  </w:r>
                </w:p>
              </w:tc>
              <w:tc>
                <w:tcPr>
                  <w:tcW w:w="1559" w:type="dxa"/>
                  <w:tcBorders>
                    <w:top w:val="single" w:sz="4" w:space="0" w:color="auto"/>
                    <w:left w:val="single" w:sz="4" w:space="0" w:color="auto"/>
                    <w:bottom w:val="single" w:sz="4" w:space="0" w:color="auto"/>
                    <w:right w:val="single" w:sz="4" w:space="0" w:color="auto"/>
                  </w:tcBorders>
                  <w:hideMark/>
                </w:tcPr>
                <w:p w14:paraId="64CE2F10" w14:textId="77777777" w:rsidR="001263D3" w:rsidRPr="009C2C1E" w:rsidRDefault="001263D3" w:rsidP="001263D3">
                  <w:pPr>
                    <w:widowControl w:val="0"/>
                    <w:jc w:val="both"/>
                    <w:rPr>
                      <w:sz w:val="21"/>
                      <w:szCs w:val="21"/>
                    </w:rPr>
                  </w:pPr>
                  <w:r w:rsidRPr="009C2C1E">
                    <w:rPr>
                      <w:sz w:val="21"/>
                      <w:szCs w:val="21"/>
                    </w:rPr>
                    <w:t>13 382 400 ,00</w:t>
                  </w:r>
                </w:p>
              </w:tc>
            </w:tr>
            <w:tr w:rsidR="001263D3" w:rsidRPr="009C2C1E" w14:paraId="2211FB46" w14:textId="77777777" w:rsidTr="008F7D2E">
              <w:tc>
                <w:tcPr>
                  <w:tcW w:w="709" w:type="dxa"/>
                  <w:tcBorders>
                    <w:top w:val="single" w:sz="4" w:space="0" w:color="auto"/>
                    <w:left w:val="single" w:sz="4" w:space="0" w:color="auto"/>
                    <w:bottom w:val="single" w:sz="4" w:space="0" w:color="auto"/>
                    <w:right w:val="single" w:sz="4" w:space="0" w:color="auto"/>
                  </w:tcBorders>
                  <w:hideMark/>
                </w:tcPr>
                <w:p w14:paraId="2629199B" w14:textId="77777777" w:rsidR="001263D3" w:rsidRPr="009C2C1E" w:rsidRDefault="001263D3" w:rsidP="001263D3">
                  <w:pPr>
                    <w:widowControl w:val="0"/>
                    <w:jc w:val="both"/>
                    <w:rPr>
                      <w:sz w:val="21"/>
                      <w:szCs w:val="21"/>
                    </w:rPr>
                  </w:pPr>
                  <w:r w:rsidRPr="009C2C1E">
                    <w:rPr>
                      <w:sz w:val="21"/>
                      <w:szCs w:val="21"/>
                    </w:rPr>
                    <w:t>10</w:t>
                  </w:r>
                </w:p>
              </w:tc>
              <w:tc>
                <w:tcPr>
                  <w:tcW w:w="7508" w:type="dxa"/>
                  <w:tcBorders>
                    <w:top w:val="single" w:sz="4" w:space="0" w:color="auto"/>
                    <w:left w:val="single" w:sz="4" w:space="0" w:color="auto"/>
                    <w:bottom w:val="single" w:sz="4" w:space="0" w:color="auto"/>
                    <w:right w:val="single" w:sz="4" w:space="0" w:color="auto"/>
                  </w:tcBorders>
                  <w:hideMark/>
                </w:tcPr>
                <w:p w14:paraId="11C8088F" w14:textId="77777777" w:rsidR="001263D3" w:rsidRPr="009C2C1E" w:rsidRDefault="001263D3" w:rsidP="001263D3">
                  <w:pPr>
                    <w:widowControl w:val="0"/>
                    <w:jc w:val="both"/>
                    <w:rPr>
                      <w:sz w:val="21"/>
                      <w:szCs w:val="21"/>
                    </w:rPr>
                  </w:pPr>
                  <w:r w:rsidRPr="009C2C1E">
                    <w:rPr>
                      <w:sz w:val="21"/>
                      <w:szCs w:val="21"/>
                    </w:rPr>
                    <w:t>Квартал многоэтажной жилой застройки № 3 в жилом районе "Заовражье" г.Обнинск, Калужской области. Этап 2. Наружные сети теплоснабжения. Назначение: 10) Сооружение коммунального хозяйства, протяженностью 71 м., местоположение: Калужская область, г. Обнинск, квартал многоэтажной жилой застройки № 3 в жилом районе «Заовражье», кадастровый номер 40:27:030401:3318</w:t>
                  </w:r>
                </w:p>
              </w:tc>
              <w:tc>
                <w:tcPr>
                  <w:tcW w:w="1559" w:type="dxa"/>
                  <w:tcBorders>
                    <w:top w:val="single" w:sz="4" w:space="0" w:color="auto"/>
                    <w:left w:val="single" w:sz="4" w:space="0" w:color="auto"/>
                    <w:bottom w:val="single" w:sz="4" w:space="0" w:color="auto"/>
                    <w:right w:val="single" w:sz="4" w:space="0" w:color="auto"/>
                  </w:tcBorders>
                  <w:hideMark/>
                </w:tcPr>
                <w:p w14:paraId="41FD00BC" w14:textId="77777777" w:rsidR="001263D3" w:rsidRPr="009C2C1E" w:rsidRDefault="001263D3" w:rsidP="001263D3">
                  <w:pPr>
                    <w:widowControl w:val="0"/>
                    <w:jc w:val="both"/>
                    <w:rPr>
                      <w:sz w:val="21"/>
                      <w:szCs w:val="21"/>
                    </w:rPr>
                  </w:pPr>
                  <w:r w:rsidRPr="009C2C1E">
                    <w:rPr>
                      <w:sz w:val="21"/>
                      <w:szCs w:val="21"/>
                    </w:rPr>
                    <w:t>17 600,00</w:t>
                  </w:r>
                </w:p>
              </w:tc>
            </w:tr>
            <w:tr w:rsidR="001263D3" w:rsidRPr="009C2C1E" w14:paraId="0E4969C5" w14:textId="77777777" w:rsidTr="008F7D2E">
              <w:tc>
                <w:tcPr>
                  <w:tcW w:w="709" w:type="dxa"/>
                  <w:tcBorders>
                    <w:top w:val="single" w:sz="4" w:space="0" w:color="auto"/>
                    <w:left w:val="single" w:sz="4" w:space="0" w:color="auto"/>
                    <w:bottom w:val="single" w:sz="4" w:space="0" w:color="auto"/>
                    <w:right w:val="single" w:sz="4" w:space="0" w:color="auto"/>
                  </w:tcBorders>
                  <w:hideMark/>
                </w:tcPr>
                <w:p w14:paraId="26E17124" w14:textId="77777777" w:rsidR="001263D3" w:rsidRPr="009C2C1E" w:rsidRDefault="001263D3" w:rsidP="001263D3">
                  <w:pPr>
                    <w:widowControl w:val="0"/>
                    <w:jc w:val="both"/>
                    <w:rPr>
                      <w:sz w:val="21"/>
                      <w:szCs w:val="21"/>
                    </w:rPr>
                  </w:pPr>
                  <w:r w:rsidRPr="009C2C1E">
                    <w:rPr>
                      <w:sz w:val="21"/>
                      <w:szCs w:val="21"/>
                    </w:rPr>
                    <w:t>11</w:t>
                  </w:r>
                </w:p>
              </w:tc>
              <w:tc>
                <w:tcPr>
                  <w:tcW w:w="7508" w:type="dxa"/>
                  <w:tcBorders>
                    <w:top w:val="single" w:sz="4" w:space="0" w:color="auto"/>
                    <w:left w:val="single" w:sz="4" w:space="0" w:color="auto"/>
                    <w:bottom w:val="single" w:sz="4" w:space="0" w:color="auto"/>
                    <w:right w:val="single" w:sz="4" w:space="0" w:color="auto"/>
                  </w:tcBorders>
                  <w:hideMark/>
                </w:tcPr>
                <w:p w14:paraId="31BE3B36" w14:textId="77777777" w:rsidR="001263D3" w:rsidRPr="009C2C1E" w:rsidRDefault="001263D3" w:rsidP="001263D3">
                  <w:pPr>
                    <w:widowControl w:val="0"/>
                    <w:jc w:val="both"/>
                    <w:rPr>
                      <w:sz w:val="21"/>
                      <w:szCs w:val="21"/>
                    </w:rPr>
                  </w:pPr>
                  <w:r w:rsidRPr="009C2C1E">
                    <w:rPr>
                      <w:sz w:val="21"/>
                      <w:szCs w:val="21"/>
                    </w:rPr>
                    <w:t>Квартал многоэтажной жилой застройки № 3 в жилом районе "Заовражье", г. Обнинск, Калужской области. Тепловые сети. Назначение: 10) Сооружение коммунального хозяйства, протяженностью 312 м., местоположение: Калужская область, г. Обнинск, квартал многоэтажной жилой застройки № 3 в жилом районе «Заовражье», кадастровый номер 40:27:030401:2637</w:t>
                  </w:r>
                </w:p>
              </w:tc>
              <w:tc>
                <w:tcPr>
                  <w:tcW w:w="1559" w:type="dxa"/>
                  <w:tcBorders>
                    <w:top w:val="single" w:sz="4" w:space="0" w:color="auto"/>
                    <w:left w:val="single" w:sz="4" w:space="0" w:color="auto"/>
                    <w:bottom w:val="single" w:sz="4" w:space="0" w:color="auto"/>
                    <w:right w:val="single" w:sz="4" w:space="0" w:color="auto"/>
                  </w:tcBorders>
                  <w:hideMark/>
                </w:tcPr>
                <w:p w14:paraId="69F244E1" w14:textId="77777777" w:rsidR="001263D3" w:rsidRPr="009C2C1E" w:rsidRDefault="001263D3" w:rsidP="001263D3">
                  <w:pPr>
                    <w:widowControl w:val="0"/>
                    <w:jc w:val="both"/>
                    <w:rPr>
                      <w:sz w:val="21"/>
                      <w:szCs w:val="21"/>
                    </w:rPr>
                  </w:pPr>
                  <w:r w:rsidRPr="009C2C1E">
                    <w:rPr>
                      <w:sz w:val="21"/>
                      <w:szCs w:val="21"/>
                    </w:rPr>
                    <w:t>17 200,00</w:t>
                  </w:r>
                </w:p>
              </w:tc>
            </w:tr>
            <w:tr w:rsidR="001263D3" w:rsidRPr="009C2C1E" w14:paraId="231AFFC1" w14:textId="77777777" w:rsidTr="008F7D2E">
              <w:tc>
                <w:tcPr>
                  <w:tcW w:w="709" w:type="dxa"/>
                  <w:tcBorders>
                    <w:top w:val="single" w:sz="4" w:space="0" w:color="auto"/>
                    <w:left w:val="single" w:sz="4" w:space="0" w:color="auto"/>
                    <w:bottom w:val="single" w:sz="4" w:space="0" w:color="auto"/>
                    <w:right w:val="single" w:sz="4" w:space="0" w:color="auto"/>
                  </w:tcBorders>
                  <w:hideMark/>
                </w:tcPr>
                <w:p w14:paraId="316B71F9" w14:textId="77777777" w:rsidR="001263D3" w:rsidRPr="009C2C1E" w:rsidRDefault="001263D3" w:rsidP="001263D3">
                  <w:pPr>
                    <w:widowControl w:val="0"/>
                    <w:jc w:val="both"/>
                    <w:rPr>
                      <w:sz w:val="21"/>
                      <w:szCs w:val="21"/>
                    </w:rPr>
                  </w:pPr>
                  <w:r w:rsidRPr="009C2C1E">
                    <w:rPr>
                      <w:sz w:val="21"/>
                      <w:szCs w:val="21"/>
                    </w:rPr>
                    <w:lastRenderedPageBreak/>
                    <w:t>12</w:t>
                  </w:r>
                </w:p>
              </w:tc>
              <w:tc>
                <w:tcPr>
                  <w:tcW w:w="7508" w:type="dxa"/>
                  <w:tcBorders>
                    <w:top w:val="single" w:sz="4" w:space="0" w:color="auto"/>
                    <w:left w:val="single" w:sz="4" w:space="0" w:color="auto"/>
                    <w:bottom w:val="single" w:sz="4" w:space="0" w:color="auto"/>
                    <w:right w:val="single" w:sz="4" w:space="0" w:color="auto"/>
                  </w:tcBorders>
                  <w:hideMark/>
                </w:tcPr>
                <w:p w14:paraId="02003B45" w14:textId="77777777" w:rsidR="001263D3" w:rsidRPr="009C2C1E" w:rsidRDefault="001263D3" w:rsidP="001263D3">
                  <w:pPr>
                    <w:widowControl w:val="0"/>
                    <w:jc w:val="both"/>
                    <w:rPr>
                      <w:sz w:val="21"/>
                      <w:szCs w:val="21"/>
                    </w:rPr>
                  </w:pPr>
                  <w:r w:rsidRPr="009C2C1E">
                    <w:rPr>
                      <w:sz w:val="21"/>
                      <w:szCs w:val="21"/>
                    </w:rPr>
                    <w:t>Тепловая сеть ТК6-ТК16, назначение: 7.7. Сооружение трубопроводного транспорта, протяженностью 451 м., площадью 109,9 кв.м., местоположение: Калужская область, г. Обнинск, жилой район «Заовражье», кадастровый номер: 40:27:030401:3702</w:t>
                  </w:r>
                </w:p>
              </w:tc>
              <w:tc>
                <w:tcPr>
                  <w:tcW w:w="1559" w:type="dxa"/>
                  <w:tcBorders>
                    <w:top w:val="single" w:sz="4" w:space="0" w:color="auto"/>
                    <w:left w:val="single" w:sz="4" w:space="0" w:color="auto"/>
                    <w:bottom w:val="single" w:sz="4" w:space="0" w:color="auto"/>
                    <w:right w:val="single" w:sz="4" w:space="0" w:color="auto"/>
                  </w:tcBorders>
                  <w:hideMark/>
                </w:tcPr>
                <w:p w14:paraId="5DEE896D" w14:textId="77777777" w:rsidR="001263D3" w:rsidRPr="009C2C1E" w:rsidRDefault="001263D3" w:rsidP="001263D3">
                  <w:pPr>
                    <w:widowControl w:val="0"/>
                    <w:jc w:val="both"/>
                    <w:rPr>
                      <w:sz w:val="21"/>
                      <w:szCs w:val="21"/>
                    </w:rPr>
                  </w:pPr>
                  <w:r w:rsidRPr="009C2C1E">
                    <w:rPr>
                      <w:sz w:val="21"/>
                      <w:szCs w:val="21"/>
                    </w:rPr>
                    <w:t>8 141 200, 00</w:t>
                  </w:r>
                </w:p>
              </w:tc>
            </w:tr>
            <w:tr w:rsidR="001263D3" w:rsidRPr="009C2C1E" w14:paraId="45122541" w14:textId="77777777" w:rsidTr="008F7D2E">
              <w:tc>
                <w:tcPr>
                  <w:tcW w:w="709" w:type="dxa"/>
                  <w:tcBorders>
                    <w:top w:val="single" w:sz="4" w:space="0" w:color="auto"/>
                    <w:left w:val="single" w:sz="4" w:space="0" w:color="auto"/>
                    <w:bottom w:val="single" w:sz="4" w:space="0" w:color="auto"/>
                    <w:right w:val="single" w:sz="4" w:space="0" w:color="auto"/>
                  </w:tcBorders>
                  <w:hideMark/>
                </w:tcPr>
                <w:p w14:paraId="5DD261D5" w14:textId="77777777" w:rsidR="001263D3" w:rsidRPr="009C2C1E" w:rsidRDefault="001263D3" w:rsidP="001263D3">
                  <w:pPr>
                    <w:widowControl w:val="0"/>
                    <w:jc w:val="both"/>
                    <w:rPr>
                      <w:sz w:val="21"/>
                      <w:szCs w:val="21"/>
                    </w:rPr>
                  </w:pPr>
                  <w:r w:rsidRPr="009C2C1E">
                    <w:rPr>
                      <w:sz w:val="21"/>
                      <w:szCs w:val="21"/>
                    </w:rPr>
                    <w:t>13</w:t>
                  </w:r>
                </w:p>
              </w:tc>
              <w:tc>
                <w:tcPr>
                  <w:tcW w:w="7508" w:type="dxa"/>
                  <w:tcBorders>
                    <w:top w:val="single" w:sz="4" w:space="0" w:color="auto"/>
                    <w:left w:val="single" w:sz="4" w:space="0" w:color="auto"/>
                    <w:bottom w:val="single" w:sz="4" w:space="0" w:color="auto"/>
                    <w:right w:val="single" w:sz="4" w:space="0" w:color="auto"/>
                  </w:tcBorders>
                  <w:hideMark/>
                </w:tcPr>
                <w:p w14:paraId="6B001699" w14:textId="77777777" w:rsidR="001263D3" w:rsidRPr="009C2C1E" w:rsidRDefault="001263D3" w:rsidP="001263D3">
                  <w:pPr>
                    <w:widowControl w:val="0"/>
                    <w:jc w:val="both"/>
                    <w:rPr>
                      <w:sz w:val="21"/>
                      <w:szCs w:val="21"/>
                    </w:rPr>
                  </w:pPr>
                  <w:r w:rsidRPr="009C2C1E">
                    <w:rPr>
                      <w:sz w:val="21"/>
                      <w:szCs w:val="21"/>
                    </w:rPr>
                    <w:t>Квартал многоэтажной жилой застройки № 3 в жилом районе "Заовражье" г.Обнинск, Калужской области. Этап 3. Тепловые сети. Назначение: нежилое, городского коммунального хозяйства, протяженностью 95 м., местоположение: Калужская область, г. Обнинск, квартал многоэтажной жилой застройки № 3 в жилом районе «Заовражье», кадастровый номер: 40:27:030401:3679</w:t>
                  </w:r>
                </w:p>
              </w:tc>
              <w:tc>
                <w:tcPr>
                  <w:tcW w:w="1559" w:type="dxa"/>
                  <w:tcBorders>
                    <w:top w:val="single" w:sz="4" w:space="0" w:color="auto"/>
                    <w:left w:val="single" w:sz="4" w:space="0" w:color="auto"/>
                    <w:bottom w:val="single" w:sz="4" w:space="0" w:color="auto"/>
                    <w:right w:val="single" w:sz="4" w:space="0" w:color="auto"/>
                  </w:tcBorders>
                  <w:hideMark/>
                </w:tcPr>
                <w:p w14:paraId="7D6FCCD6" w14:textId="77777777" w:rsidR="001263D3" w:rsidRPr="009C2C1E" w:rsidRDefault="001263D3" w:rsidP="001263D3">
                  <w:pPr>
                    <w:widowControl w:val="0"/>
                    <w:jc w:val="both"/>
                    <w:rPr>
                      <w:sz w:val="21"/>
                      <w:szCs w:val="21"/>
                    </w:rPr>
                  </w:pPr>
                  <w:r w:rsidRPr="009C2C1E">
                    <w:rPr>
                      <w:sz w:val="21"/>
                      <w:szCs w:val="21"/>
                    </w:rPr>
                    <w:t>16 800,00</w:t>
                  </w:r>
                </w:p>
              </w:tc>
            </w:tr>
          </w:tbl>
          <w:p w14:paraId="7492C3D3" w14:textId="77777777" w:rsidR="001263D3" w:rsidRPr="009C2C1E" w:rsidRDefault="001263D3" w:rsidP="008F2791">
            <w:pPr>
              <w:pStyle w:val="a5"/>
              <w:jc w:val="both"/>
              <w:rPr>
                <w:b w:val="0"/>
                <w:bCs/>
                <w:sz w:val="21"/>
                <w:szCs w:val="21"/>
              </w:rPr>
            </w:pPr>
          </w:p>
          <w:p w14:paraId="501C6E13" w14:textId="29531D2B" w:rsidR="008F2791" w:rsidRPr="009C2C1E" w:rsidRDefault="008F2791" w:rsidP="008F2791">
            <w:pPr>
              <w:pStyle w:val="a5"/>
              <w:jc w:val="both"/>
              <w:rPr>
                <w:b w:val="0"/>
                <w:bCs/>
                <w:sz w:val="21"/>
                <w:szCs w:val="21"/>
              </w:rPr>
            </w:pPr>
            <w:r w:rsidRPr="009C2C1E">
              <w:rPr>
                <w:b w:val="0"/>
                <w:bCs/>
                <w:sz w:val="21"/>
                <w:szCs w:val="21"/>
              </w:rPr>
              <w:t>Общая рыночная стоимость заложенного недвижимого имущества составляет 744 954 688 (Семьсот сорок четыре миллиона девятьсот пятьдесят четыре тысячи шестьсот восемьдесят восемь) рублей 97 копеек без НДС.</w:t>
            </w:r>
          </w:p>
          <w:p w14:paraId="6DB7B64D" w14:textId="77777777" w:rsidR="008F2791" w:rsidRPr="009C2C1E" w:rsidRDefault="008F2791" w:rsidP="008F2791">
            <w:pPr>
              <w:pStyle w:val="a5"/>
              <w:jc w:val="both"/>
              <w:rPr>
                <w:b w:val="0"/>
                <w:bCs/>
                <w:sz w:val="21"/>
                <w:szCs w:val="21"/>
              </w:rPr>
            </w:pPr>
            <w:r w:rsidRPr="009C2C1E">
              <w:rPr>
                <w:b w:val="0"/>
                <w:bCs/>
                <w:sz w:val="21"/>
                <w:szCs w:val="21"/>
              </w:rPr>
              <w:t>Определенная по соглашению сторон Общая залоговая стоимость недвижимого имущества составляет 297 981 200, 00 (Двести девяносто семь миллионов девятьсот восемьдесят одна тысяча двести) рублей 00 копеек без НДС.</w:t>
            </w:r>
          </w:p>
          <w:p w14:paraId="3BD99B4A" w14:textId="77777777" w:rsidR="008F2791" w:rsidRPr="009C2C1E" w:rsidRDefault="008F2791" w:rsidP="008F2791">
            <w:pPr>
              <w:pStyle w:val="a5"/>
              <w:jc w:val="both"/>
              <w:rPr>
                <w:b w:val="0"/>
                <w:bCs/>
                <w:sz w:val="21"/>
                <w:szCs w:val="21"/>
              </w:rPr>
            </w:pPr>
            <w:r w:rsidRPr="009C2C1E">
              <w:rPr>
                <w:b w:val="0"/>
                <w:bCs/>
                <w:sz w:val="21"/>
                <w:szCs w:val="21"/>
              </w:rPr>
              <w:t>Требования Залогодержателя удовлетворяются за счет заложенного в судебном порядке или без обращения в суд (внесудебном порядке) в соответствии с нормами законодательства Российской Федерации.</w:t>
            </w:r>
          </w:p>
          <w:p w14:paraId="26272E57" w14:textId="77777777" w:rsidR="008F2791" w:rsidRPr="009C2C1E" w:rsidRDefault="008F2791" w:rsidP="008F2791">
            <w:pPr>
              <w:pStyle w:val="a5"/>
              <w:jc w:val="both"/>
              <w:rPr>
                <w:b w:val="0"/>
                <w:bCs/>
                <w:sz w:val="21"/>
                <w:szCs w:val="21"/>
              </w:rPr>
            </w:pPr>
            <w:r w:rsidRPr="009C2C1E">
              <w:rPr>
                <w:b w:val="0"/>
                <w:bCs/>
                <w:sz w:val="21"/>
                <w:szCs w:val="21"/>
              </w:rPr>
              <w:t>До обращения взыскания на заложенное Имущество Залогодатель вправе в любой момент исполнить обязательство по Договорам 1-3. Обязательства Должника также могут быть прекращены путем заключения с Залогодержателем соглашения об отступном.</w:t>
            </w:r>
          </w:p>
          <w:p w14:paraId="48298BE2" w14:textId="77777777" w:rsidR="008F2791" w:rsidRPr="009C2C1E" w:rsidRDefault="008F2791" w:rsidP="008F2791">
            <w:pPr>
              <w:pStyle w:val="a5"/>
              <w:jc w:val="both"/>
              <w:rPr>
                <w:b w:val="0"/>
                <w:bCs/>
                <w:sz w:val="21"/>
                <w:szCs w:val="21"/>
              </w:rPr>
            </w:pPr>
            <w:r w:rsidRPr="009C2C1E">
              <w:rPr>
                <w:b w:val="0"/>
                <w:bCs/>
                <w:sz w:val="21"/>
                <w:szCs w:val="21"/>
              </w:rPr>
              <w:t>Залог имущества обеспечивает требования Залогодержателя в том объеме, какой он имеет к моменту удовлетворения, в т.ч.: возврат основного долга, уплату процентов за пользование кредитом, комиссий/сумм возмещения в порядке регресса, комиссий, пеней, штрафов, предусмотренных Договорами 1-3, понесенных Залогодержателем убытков, возмещение расходов по содержанию, обращению взыскания на имущество и его реализации.</w:t>
            </w:r>
          </w:p>
          <w:p w14:paraId="7CE8337E" w14:textId="77777777" w:rsidR="008F2791" w:rsidRPr="009C2C1E" w:rsidRDefault="008F2791" w:rsidP="008F2791">
            <w:pPr>
              <w:pStyle w:val="a5"/>
              <w:jc w:val="both"/>
              <w:rPr>
                <w:b w:val="0"/>
                <w:bCs/>
                <w:sz w:val="21"/>
                <w:szCs w:val="21"/>
              </w:rPr>
            </w:pPr>
            <w:r w:rsidRPr="009C2C1E">
              <w:rPr>
                <w:b w:val="0"/>
                <w:bCs/>
                <w:sz w:val="21"/>
                <w:szCs w:val="21"/>
              </w:rPr>
              <w:t>Договор залога недвижимого имущества вступает в силу с даты подписания его Сторонами и действует по «27» декабря 2034 г. (включительно). По истечении указанного срока залог прекращается.</w:t>
            </w:r>
          </w:p>
          <w:p w14:paraId="730C532B" w14:textId="77777777" w:rsidR="008F2791" w:rsidRPr="009C2C1E" w:rsidRDefault="008F2791" w:rsidP="008F2791">
            <w:pPr>
              <w:pStyle w:val="a5"/>
              <w:jc w:val="both"/>
              <w:rPr>
                <w:b w:val="0"/>
                <w:bCs/>
                <w:sz w:val="21"/>
                <w:szCs w:val="21"/>
              </w:rPr>
            </w:pPr>
            <w:r w:rsidRPr="009C2C1E">
              <w:rPr>
                <w:b w:val="0"/>
                <w:bCs/>
                <w:sz w:val="21"/>
                <w:szCs w:val="21"/>
              </w:rPr>
              <w:t xml:space="preserve">Общая стоимость залоговой сделки - 744 954 688 руб. 97 коп., что составляет 10,9% от балансовой стоимости активов Общества на дату окончания последнего завершенного отчетного периода, предшествующего совершению сделки (заключению договора). </w:t>
            </w:r>
          </w:p>
          <w:p w14:paraId="3ADF9620" w14:textId="77777777" w:rsidR="008F2791" w:rsidRPr="009C2C1E" w:rsidRDefault="008F2791" w:rsidP="008F2791">
            <w:pPr>
              <w:pStyle w:val="a5"/>
              <w:jc w:val="both"/>
              <w:rPr>
                <w:b w:val="0"/>
                <w:bCs/>
                <w:sz w:val="21"/>
                <w:szCs w:val="21"/>
              </w:rPr>
            </w:pPr>
            <w:r w:rsidRPr="009C2C1E">
              <w:rPr>
                <w:b w:val="0"/>
                <w:bCs/>
                <w:sz w:val="21"/>
                <w:szCs w:val="21"/>
              </w:rPr>
              <w:t xml:space="preserve">Балансовая стоимость активов ПАО «Калужская сбытовая компания» на 30.09.2024 г. составила 6 789 819 000 рублей. </w:t>
            </w:r>
          </w:p>
          <w:p w14:paraId="2E8F2D0E" w14:textId="77777777" w:rsidR="008F2791" w:rsidRPr="009C2C1E" w:rsidRDefault="008F2791" w:rsidP="008F2791">
            <w:pPr>
              <w:pStyle w:val="a5"/>
              <w:jc w:val="both"/>
              <w:rPr>
                <w:b w:val="0"/>
                <w:bCs/>
                <w:sz w:val="21"/>
                <w:szCs w:val="21"/>
              </w:rPr>
            </w:pPr>
          </w:p>
          <w:p w14:paraId="45C04D59" w14:textId="77777777" w:rsidR="008F2791" w:rsidRPr="009C2C1E" w:rsidRDefault="008F2791" w:rsidP="008F2791">
            <w:pPr>
              <w:pStyle w:val="a5"/>
              <w:jc w:val="both"/>
              <w:rPr>
                <w:b w:val="0"/>
                <w:bCs/>
                <w:sz w:val="21"/>
                <w:szCs w:val="21"/>
              </w:rPr>
            </w:pPr>
            <w:r w:rsidRPr="009C2C1E">
              <w:rPr>
                <w:b w:val="0"/>
                <w:bCs/>
                <w:sz w:val="21"/>
                <w:szCs w:val="21"/>
              </w:rPr>
              <w:t xml:space="preserve">2. В целях обеспечения исполнения в полном объеме всех обязательств ПАО «Калужская сбытовая компания» по Договорам 1 и 2, существенные условия, которых изложены в вопросах № 3 и 4 настоящего Протокола, а также Договора 3 заключенного в обеспечение исполнения обязательств ООО «ВА», одобрить заключенный между ПАО «Калужская сбытовая компания» (Залогодатель) и АО «АБ «РОССИЯ» (Залогодержатель) Договора залога движимого имущества (в т.ч. основных средств) без передачи Залогодержателю № 00.19-2/03/243-2/24 от «28» декабря 2024г. в соответствие с которыми в залог АО «АБ «РОССИЯ» передано следующее движимое имущество (в т.ч. основные средства) и определена его залоговая стоимость: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77"/>
              <w:gridCol w:w="1701"/>
              <w:gridCol w:w="2536"/>
            </w:tblGrid>
            <w:tr w:rsidR="001263D3" w:rsidRPr="009C2C1E" w14:paraId="7E452A3D" w14:textId="77777777" w:rsidTr="001263D3">
              <w:trPr>
                <w:trHeight w:val="630"/>
              </w:trPr>
              <w:tc>
                <w:tcPr>
                  <w:tcW w:w="567" w:type="dxa"/>
                  <w:tcBorders>
                    <w:top w:val="single" w:sz="4" w:space="0" w:color="auto"/>
                    <w:left w:val="single" w:sz="4" w:space="0" w:color="auto"/>
                    <w:bottom w:val="single" w:sz="4" w:space="0" w:color="auto"/>
                    <w:right w:val="single" w:sz="4" w:space="0" w:color="auto"/>
                  </w:tcBorders>
                  <w:vAlign w:val="center"/>
                  <w:hideMark/>
                </w:tcPr>
                <w:p w14:paraId="1CABB598" w14:textId="77777777" w:rsidR="001263D3" w:rsidRPr="009C2C1E" w:rsidRDefault="001263D3" w:rsidP="001263D3">
                  <w:pPr>
                    <w:widowControl w:val="0"/>
                    <w:jc w:val="both"/>
                    <w:rPr>
                      <w:b/>
                      <w:bCs/>
                      <w:sz w:val="21"/>
                      <w:szCs w:val="21"/>
                    </w:rPr>
                  </w:pPr>
                  <w:r w:rsidRPr="009C2C1E">
                    <w:rPr>
                      <w:b/>
                      <w:bCs/>
                      <w:sz w:val="21"/>
                      <w:szCs w:val="21"/>
                    </w:rPr>
                    <w:t>№ п/п</w:t>
                  </w:r>
                </w:p>
              </w:tc>
              <w:tc>
                <w:tcPr>
                  <w:tcW w:w="4977" w:type="dxa"/>
                  <w:tcBorders>
                    <w:top w:val="single" w:sz="4" w:space="0" w:color="auto"/>
                    <w:left w:val="single" w:sz="4" w:space="0" w:color="auto"/>
                    <w:bottom w:val="single" w:sz="4" w:space="0" w:color="auto"/>
                    <w:right w:val="single" w:sz="4" w:space="0" w:color="auto"/>
                  </w:tcBorders>
                  <w:vAlign w:val="center"/>
                  <w:hideMark/>
                </w:tcPr>
                <w:p w14:paraId="02623AA6" w14:textId="77777777" w:rsidR="001263D3" w:rsidRPr="009C2C1E" w:rsidRDefault="001263D3" w:rsidP="001263D3">
                  <w:pPr>
                    <w:widowControl w:val="0"/>
                    <w:jc w:val="both"/>
                    <w:rPr>
                      <w:b/>
                      <w:bCs/>
                      <w:sz w:val="21"/>
                      <w:szCs w:val="21"/>
                    </w:rPr>
                  </w:pPr>
                  <w:r w:rsidRPr="009C2C1E">
                    <w:rPr>
                      <w:b/>
                      <w:bCs/>
                      <w:sz w:val="21"/>
                      <w:szCs w:val="21"/>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70AF26" w14:textId="77777777" w:rsidR="001263D3" w:rsidRPr="009C2C1E" w:rsidRDefault="001263D3" w:rsidP="001263D3">
                  <w:pPr>
                    <w:widowControl w:val="0"/>
                    <w:jc w:val="both"/>
                    <w:rPr>
                      <w:b/>
                      <w:bCs/>
                      <w:sz w:val="21"/>
                      <w:szCs w:val="21"/>
                    </w:rPr>
                  </w:pPr>
                  <w:r w:rsidRPr="009C2C1E">
                    <w:rPr>
                      <w:b/>
                      <w:bCs/>
                      <w:sz w:val="21"/>
                      <w:szCs w:val="21"/>
                    </w:rPr>
                    <w:t>Инвентарный номер</w:t>
                  </w:r>
                </w:p>
              </w:tc>
              <w:tc>
                <w:tcPr>
                  <w:tcW w:w="2536" w:type="dxa"/>
                  <w:tcBorders>
                    <w:top w:val="single" w:sz="4" w:space="0" w:color="auto"/>
                    <w:left w:val="single" w:sz="4" w:space="0" w:color="auto"/>
                    <w:bottom w:val="single" w:sz="4" w:space="0" w:color="auto"/>
                    <w:right w:val="single" w:sz="4" w:space="0" w:color="auto"/>
                  </w:tcBorders>
                  <w:vAlign w:val="center"/>
                  <w:hideMark/>
                </w:tcPr>
                <w:p w14:paraId="36FC0B2A" w14:textId="77777777" w:rsidR="001263D3" w:rsidRPr="009C2C1E" w:rsidRDefault="001263D3" w:rsidP="001263D3">
                  <w:pPr>
                    <w:widowControl w:val="0"/>
                    <w:jc w:val="both"/>
                    <w:rPr>
                      <w:b/>
                      <w:bCs/>
                      <w:sz w:val="21"/>
                      <w:szCs w:val="21"/>
                    </w:rPr>
                  </w:pPr>
                  <w:r w:rsidRPr="009C2C1E">
                    <w:rPr>
                      <w:b/>
                      <w:bCs/>
                      <w:sz w:val="21"/>
                      <w:szCs w:val="21"/>
                    </w:rPr>
                    <w:t>Залоговая стоимость, руб.</w:t>
                  </w:r>
                </w:p>
              </w:tc>
            </w:tr>
            <w:tr w:rsidR="001263D3" w:rsidRPr="009C2C1E" w14:paraId="1CA02A7B" w14:textId="77777777" w:rsidTr="001263D3">
              <w:tc>
                <w:tcPr>
                  <w:tcW w:w="567" w:type="dxa"/>
                  <w:tcBorders>
                    <w:top w:val="single" w:sz="4" w:space="0" w:color="auto"/>
                    <w:left w:val="single" w:sz="4" w:space="0" w:color="auto"/>
                    <w:bottom w:val="single" w:sz="4" w:space="0" w:color="auto"/>
                    <w:right w:val="single" w:sz="4" w:space="0" w:color="auto"/>
                  </w:tcBorders>
                  <w:vAlign w:val="center"/>
                  <w:hideMark/>
                </w:tcPr>
                <w:p w14:paraId="3E725A26" w14:textId="77777777" w:rsidR="001263D3" w:rsidRPr="009C2C1E" w:rsidRDefault="001263D3" w:rsidP="001263D3">
                  <w:pPr>
                    <w:widowControl w:val="0"/>
                    <w:jc w:val="both"/>
                    <w:rPr>
                      <w:sz w:val="21"/>
                      <w:szCs w:val="21"/>
                    </w:rPr>
                  </w:pPr>
                  <w:r w:rsidRPr="009C2C1E">
                    <w:rPr>
                      <w:sz w:val="21"/>
                      <w:szCs w:val="21"/>
                    </w:rPr>
                    <w:t>1</w:t>
                  </w:r>
                </w:p>
              </w:tc>
              <w:tc>
                <w:tcPr>
                  <w:tcW w:w="4977" w:type="dxa"/>
                  <w:tcBorders>
                    <w:top w:val="single" w:sz="4" w:space="0" w:color="auto"/>
                    <w:left w:val="single" w:sz="4" w:space="0" w:color="auto"/>
                    <w:bottom w:val="single" w:sz="4" w:space="0" w:color="auto"/>
                    <w:right w:val="single" w:sz="4" w:space="0" w:color="auto"/>
                  </w:tcBorders>
                  <w:hideMark/>
                </w:tcPr>
                <w:p w14:paraId="43F9448A" w14:textId="77777777" w:rsidR="001263D3" w:rsidRPr="009C2C1E" w:rsidRDefault="001263D3" w:rsidP="001263D3">
                  <w:pPr>
                    <w:widowControl w:val="0"/>
                    <w:jc w:val="both"/>
                    <w:rPr>
                      <w:sz w:val="21"/>
                      <w:szCs w:val="21"/>
                    </w:rPr>
                  </w:pPr>
                  <w:r w:rsidRPr="009C2C1E">
                    <w:rPr>
                      <w:sz w:val="21"/>
                      <w:szCs w:val="21"/>
                    </w:rPr>
                    <w:t>Стол операторский 4200х1150х750х40</w:t>
                  </w:r>
                </w:p>
              </w:tc>
              <w:tc>
                <w:tcPr>
                  <w:tcW w:w="1701" w:type="dxa"/>
                  <w:tcBorders>
                    <w:top w:val="single" w:sz="4" w:space="0" w:color="auto"/>
                    <w:left w:val="single" w:sz="4" w:space="0" w:color="auto"/>
                    <w:bottom w:val="single" w:sz="4" w:space="0" w:color="auto"/>
                    <w:right w:val="single" w:sz="4" w:space="0" w:color="auto"/>
                  </w:tcBorders>
                  <w:hideMark/>
                </w:tcPr>
                <w:p w14:paraId="4CC728B7" w14:textId="77777777" w:rsidR="001263D3" w:rsidRPr="009C2C1E" w:rsidRDefault="001263D3" w:rsidP="001263D3">
                  <w:pPr>
                    <w:widowControl w:val="0"/>
                    <w:jc w:val="both"/>
                    <w:rPr>
                      <w:sz w:val="21"/>
                      <w:szCs w:val="21"/>
                    </w:rPr>
                  </w:pPr>
                  <w:r w:rsidRPr="009C2C1E">
                    <w:rPr>
                      <w:sz w:val="21"/>
                      <w:szCs w:val="21"/>
                    </w:rPr>
                    <w:t>00992196</w:t>
                  </w:r>
                </w:p>
              </w:tc>
              <w:tc>
                <w:tcPr>
                  <w:tcW w:w="2536" w:type="dxa"/>
                  <w:tcBorders>
                    <w:top w:val="single" w:sz="4" w:space="0" w:color="auto"/>
                    <w:left w:val="single" w:sz="4" w:space="0" w:color="auto"/>
                    <w:bottom w:val="single" w:sz="4" w:space="0" w:color="auto"/>
                    <w:right w:val="single" w:sz="4" w:space="0" w:color="auto"/>
                  </w:tcBorders>
                  <w:hideMark/>
                </w:tcPr>
                <w:p w14:paraId="0F71D25E" w14:textId="77777777" w:rsidR="001263D3" w:rsidRPr="009C2C1E" w:rsidRDefault="001263D3" w:rsidP="001263D3">
                  <w:pPr>
                    <w:widowControl w:val="0"/>
                    <w:jc w:val="both"/>
                    <w:rPr>
                      <w:sz w:val="21"/>
                      <w:szCs w:val="21"/>
                    </w:rPr>
                  </w:pPr>
                  <w:r w:rsidRPr="009C2C1E">
                    <w:rPr>
                      <w:sz w:val="21"/>
                      <w:szCs w:val="21"/>
                    </w:rPr>
                    <w:t>48 000,00</w:t>
                  </w:r>
                </w:p>
              </w:tc>
            </w:tr>
            <w:tr w:rsidR="001263D3" w:rsidRPr="009C2C1E" w14:paraId="248D5699"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78A6B5A" w14:textId="77777777" w:rsidR="001263D3" w:rsidRPr="009C2C1E" w:rsidRDefault="001263D3" w:rsidP="001263D3">
                  <w:pPr>
                    <w:widowControl w:val="0"/>
                    <w:jc w:val="both"/>
                    <w:rPr>
                      <w:sz w:val="21"/>
                      <w:szCs w:val="21"/>
                    </w:rPr>
                  </w:pPr>
                  <w:r w:rsidRPr="009C2C1E">
                    <w:rPr>
                      <w:sz w:val="21"/>
                      <w:szCs w:val="21"/>
                    </w:rPr>
                    <w:t>2</w:t>
                  </w:r>
                </w:p>
              </w:tc>
              <w:tc>
                <w:tcPr>
                  <w:tcW w:w="4977" w:type="dxa"/>
                  <w:tcBorders>
                    <w:top w:val="single" w:sz="4" w:space="0" w:color="auto"/>
                    <w:left w:val="single" w:sz="4" w:space="0" w:color="auto"/>
                    <w:bottom w:val="single" w:sz="4" w:space="0" w:color="auto"/>
                    <w:right w:val="single" w:sz="4" w:space="0" w:color="auto"/>
                  </w:tcBorders>
                  <w:hideMark/>
                </w:tcPr>
                <w:p w14:paraId="24453E27" w14:textId="77777777" w:rsidR="001263D3" w:rsidRPr="009C2C1E" w:rsidRDefault="001263D3" w:rsidP="001263D3">
                  <w:pPr>
                    <w:widowControl w:val="0"/>
                    <w:jc w:val="both"/>
                    <w:rPr>
                      <w:sz w:val="21"/>
                      <w:szCs w:val="21"/>
                    </w:rPr>
                  </w:pPr>
                  <w:r w:rsidRPr="009C2C1E">
                    <w:rPr>
                      <w:sz w:val="21"/>
                      <w:szCs w:val="21"/>
                    </w:rPr>
                    <w:t>Спектрофотометр Юнико 1201</w:t>
                  </w:r>
                </w:p>
              </w:tc>
              <w:tc>
                <w:tcPr>
                  <w:tcW w:w="1701" w:type="dxa"/>
                  <w:tcBorders>
                    <w:top w:val="single" w:sz="4" w:space="0" w:color="auto"/>
                    <w:left w:val="single" w:sz="4" w:space="0" w:color="auto"/>
                    <w:bottom w:val="single" w:sz="4" w:space="0" w:color="auto"/>
                    <w:right w:val="single" w:sz="4" w:space="0" w:color="auto"/>
                  </w:tcBorders>
                  <w:hideMark/>
                </w:tcPr>
                <w:p w14:paraId="0F6E2B92" w14:textId="77777777" w:rsidR="001263D3" w:rsidRPr="009C2C1E" w:rsidRDefault="001263D3" w:rsidP="001263D3">
                  <w:pPr>
                    <w:widowControl w:val="0"/>
                    <w:jc w:val="both"/>
                    <w:rPr>
                      <w:sz w:val="21"/>
                      <w:szCs w:val="21"/>
                    </w:rPr>
                  </w:pPr>
                  <w:r w:rsidRPr="009C2C1E">
                    <w:rPr>
                      <w:sz w:val="21"/>
                      <w:szCs w:val="21"/>
                    </w:rPr>
                    <w:t>00992188</w:t>
                  </w:r>
                </w:p>
              </w:tc>
              <w:tc>
                <w:tcPr>
                  <w:tcW w:w="2536" w:type="dxa"/>
                  <w:tcBorders>
                    <w:top w:val="single" w:sz="4" w:space="0" w:color="auto"/>
                    <w:left w:val="single" w:sz="4" w:space="0" w:color="auto"/>
                    <w:bottom w:val="single" w:sz="4" w:space="0" w:color="auto"/>
                    <w:right w:val="single" w:sz="4" w:space="0" w:color="auto"/>
                  </w:tcBorders>
                  <w:hideMark/>
                </w:tcPr>
                <w:p w14:paraId="108A4BDF" w14:textId="77777777" w:rsidR="001263D3" w:rsidRPr="009C2C1E" w:rsidRDefault="001263D3" w:rsidP="001263D3">
                  <w:pPr>
                    <w:widowControl w:val="0"/>
                    <w:jc w:val="both"/>
                    <w:rPr>
                      <w:sz w:val="21"/>
                      <w:szCs w:val="21"/>
                    </w:rPr>
                  </w:pPr>
                  <w:r w:rsidRPr="009C2C1E">
                    <w:rPr>
                      <w:sz w:val="21"/>
                      <w:szCs w:val="21"/>
                    </w:rPr>
                    <w:t>28 000,00</w:t>
                  </w:r>
                </w:p>
              </w:tc>
            </w:tr>
            <w:tr w:rsidR="001263D3" w:rsidRPr="009C2C1E" w14:paraId="48194256"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D3FE1FB" w14:textId="77777777" w:rsidR="001263D3" w:rsidRPr="009C2C1E" w:rsidRDefault="001263D3" w:rsidP="001263D3">
                  <w:pPr>
                    <w:widowControl w:val="0"/>
                    <w:jc w:val="both"/>
                    <w:rPr>
                      <w:sz w:val="21"/>
                      <w:szCs w:val="21"/>
                    </w:rPr>
                  </w:pPr>
                  <w:r w:rsidRPr="009C2C1E">
                    <w:rPr>
                      <w:sz w:val="21"/>
                      <w:szCs w:val="21"/>
                    </w:rPr>
                    <w:t>3</w:t>
                  </w:r>
                </w:p>
              </w:tc>
              <w:tc>
                <w:tcPr>
                  <w:tcW w:w="4977" w:type="dxa"/>
                  <w:tcBorders>
                    <w:top w:val="single" w:sz="4" w:space="0" w:color="auto"/>
                    <w:left w:val="single" w:sz="4" w:space="0" w:color="auto"/>
                    <w:bottom w:val="single" w:sz="4" w:space="0" w:color="auto"/>
                    <w:right w:val="single" w:sz="4" w:space="0" w:color="auto"/>
                  </w:tcBorders>
                  <w:hideMark/>
                </w:tcPr>
                <w:p w14:paraId="76CD2F13" w14:textId="77777777" w:rsidR="001263D3" w:rsidRPr="009C2C1E" w:rsidRDefault="001263D3" w:rsidP="001263D3">
                  <w:pPr>
                    <w:widowControl w:val="0"/>
                    <w:jc w:val="both"/>
                    <w:rPr>
                      <w:sz w:val="21"/>
                      <w:szCs w:val="21"/>
                    </w:rPr>
                  </w:pPr>
                  <w:r w:rsidRPr="009C2C1E">
                    <w:rPr>
                      <w:sz w:val="21"/>
                      <w:szCs w:val="21"/>
                    </w:rPr>
                    <w:t>Водопроводные сети В1</w:t>
                  </w:r>
                </w:p>
              </w:tc>
              <w:tc>
                <w:tcPr>
                  <w:tcW w:w="1701" w:type="dxa"/>
                  <w:tcBorders>
                    <w:top w:val="single" w:sz="4" w:space="0" w:color="auto"/>
                    <w:left w:val="single" w:sz="4" w:space="0" w:color="auto"/>
                    <w:bottom w:val="single" w:sz="4" w:space="0" w:color="auto"/>
                    <w:right w:val="single" w:sz="4" w:space="0" w:color="auto"/>
                  </w:tcBorders>
                  <w:hideMark/>
                </w:tcPr>
                <w:p w14:paraId="3893E463" w14:textId="77777777" w:rsidR="001263D3" w:rsidRPr="009C2C1E" w:rsidRDefault="001263D3" w:rsidP="001263D3">
                  <w:pPr>
                    <w:widowControl w:val="0"/>
                    <w:jc w:val="both"/>
                    <w:rPr>
                      <w:sz w:val="21"/>
                      <w:szCs w:val="21"/>
                    </w:rPr>
                  </w:pPr>
                  <w:r w:rsidRPr="009C2C1E">
                    <w:rPr>
                      <w:sz w:val="21"/>
                      <w:szCs w:val="21"/>
                    </w:rPr>
                    <w:t>00992202</w:t>
                  </w:r>
                </w:p>
              </w:tc>
              <w:tc>
                <w:tcPr>
                  <w:tcW w:w="2536" w:type="dxa"/>
                  <w:tcBorders>
                    <w:top w:val="single" w:sz="4" w:space="0" w:color="auto"/>
                    <w:left w:val="single" w:sz="4" w:space="0" w:color="auto"/>
                    <w:bottom w:val="single" w:sz="4" w:space="0" w:color="auto"/>
                    <w:right w:val="single" w:sz="4" w:space="0" w:color="auto"/>
                  </w:tcBorders>
                  <w:hideMark/>
                </w:tcPr>
                <w:p w14:paraId="1CAD86CE" w14:textId="77777777" w:rsidR="001263D3" w:rsidRPr="009C2C1E" w:rsidRDefault="001263D3" w:rsidP="001263D3">
                  <w:pPr>
                    <w:widowControl w:val="0"/>
                    <w:jc w:val="both"/>
                    <w:rPr>
                      <w:sz w:val="21"/>
                      <w:szCs w:val="21"/>
                    </w:rPr>
                  </w:pPr>
                  <w:r w:rsidRPr="009C2C1E">
                    <w:rPr>
                      <w:sz w:val="21"/>
                      <w:szCs w:val="21"/>
                    </w:rPr>
                    <w:t>559 200,00</w:t>
                  </w:r>
                </w:p>
              </w:tc>
            </w:tr>
            <w:tr w:rsidR="001263D3" w:rsidRPr="009C2C1E" w14:paraId="51204D8A"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C12AB3F" w14:textId="77777777" w:rsidR="001263D3" w:rsidRPr="009C2C1E" w:rsidRDefault="001263D3" w:rsidP="001263D3">
                  <w:pPr>
                    <w:widowControl w:val="0"/>
                    <w:jc w:val="both"/>
                    <w:rPr>
                      <w:sz w:val="21"/>
                      <w:szCs w:val="21"/>
                    </w:rPr>
                  </w:pPr>
                  <w:r w:rsidRPr="009C2C1E">
                    <w:rPr>
                      <w:sz w:val="21"/>
                      <w:szCs w:val="21"/>
                    </w:rPr>
                    <w:t>4</w:t>
                  </w:r>
                </w:p>
              </w:tc>
              <w:tc>
                <w:tcPr>
                  <w:tcW w:w="4977" w:type="dxa"/>
                  <w:tcBorders>
                    <w:top w:val="single" w:sz="4" w:space="0" w:color="auto"/>
                    <w:left w:val="single" w:sz="4" w:space="0" w:color="auto"/>
                    <w:bottom w:val="single" w:sz="4" w:space="0" w:color="auto"/>
                    <w:right w:val="single" w:sz="4" w:space="0" w:color="auto"/>
                  </w:tcBorders>
                  <w:hideMark/>
                </w:tcPr>
                <w:p w14:paraId="434046BC" w14:textId="77777777" w:rsidR="001263D3" w:rsidRPr="009C2C1E" w:rsidRDefault="001263D3" w:rsidP="001263D3">
                  <w:pPr>
                    <w:widowControl w:val="0"/>
                    <w:jc w:val="both"/>
                    <w:rPr>
                      <w:sz w:val="21"/>
                      <w:szCs w:val="21"/>
                    </w:rPr>
                  </w:pPr>
                  <w:r w:rsidRPr="009C2C1E">
                    <w:rPr>
                      <w:sz w:val="21"/>
                      <w:szCs w:val="21"/>
                    </w:rPr>
                    <w:t>Сети связи</w:t>
                  </w:r>
                </w:p>
              </w:tc>
              <w:tc>
                <w:tcPr>
                  <w:tcW w:w="1701" w:type="dxa"/>
                  <w:tcBorders>
                    <w:top w:val="single" w:sz="4" w:space="0" w:color="auto"/>
                    <w:left w:val="single" w:sz="4" w:space="0" w:color="auto"/>
                    <w:bottom w:val="single" w:sz="4" w:space="0" w:color="auto"/>
                    <w:right w:val="single" w:sz="4" w:space="0" w:color="auto"/>
                  </w:tcBorders>
                  <w:hideMark/>
                </w:tcPr>
                <w:p w14:paraId="13E672A4" w14:textId="77777777" w:rsidR="001263D3" w:rsidRPr="009C2C1E" w:rsidRDefault="001263D3" w:rsidP="001263D3">
                  <w:pPr>
                    <w:widowControl w:val="0"/>
                    <w:jc w:val="both"/>
                    <w:rPr>
                      <w:sz w:val="21"/>
                      <w:szCs w:val="21"/>
                    </w:rPr>
                  </w:pPr>
                  <w:r w:rsidRPr="009C2C1E">
                    <w:rPr>
                      <w:sz w:val="21"/>
                      <w:szCs w:val="21"/>
                    </w:rPr>
                    <w:t>00992206</w:t>
                  </w:r>
                </w:p>
              </w:tc>
              <w:tc>
                <w:tcPr>
                  <w:tcW w:w="2536" w:type="dxa"/>
                  <w:tcBorders>
                    <w:top w:val="single" w:sz="4" w:space="0" w:color="auto"/>
                    <w:left w:val="single" w:sz="4" w:space="0" w:color="auto"/>
                    <w:bottom w:val="single" w:sz="4" w:space="0" w:color="auto"/>
                    <w:right w:val="single" w:sz="4" w:space="0" w:color="auto"/>
                  </w:tcBorders>
                  <w:hideMark/>
                </w:tcPr>
                <w:p w14:paraId="0AC8B6FA" w14:textId="77777777" w:rsidR="001263D3" w:rsidRPr="009C2C1E" w:rsidRDefault="001263D3" w:rsidP="001263D3">
                  <w:pPr>
                    <w:widowControl w:val="0"/>
                    <w:jc w:val="both"/>
                    <w:rPr>
                      <w:sz w:val="21"/>
                      <w:szCs w:val="21"/>
                    </w:rPr>
                  </w:pPr>
                  <w:r w:rsidRPr="009C2C1E">
                    <w:rPr>
                      <w:sz w:val="21"/>
                      <w:szCs w:val="21"/>
                    </w:rPr>
                    <w:t>1 086 000,00</w:t>
                  </w:r>
                </w:p>
              </w:tc>
            </w:tr>
            <w:tr w:rsidR="001263D3" w:rsidRPr="009C2C1E" w14:paraId="68FABE8E"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F4B943A" w14:textId="77777777" w:rsidR="001263D3" w:rsidRPr="009C2C1E" w:rsidRDefault="001263D3" w:rsidP="001263D3">
                  <w:pPr>
                    <w:widowControl w:val="0"/>
                    <w:jc w:val="both"/>
                    <w:rPr>
                      <w:sz w:val="21"/>
                      <w:szCs w:val="21"/>
                    </w:rPr>
                  </w:pPr>
                  <w:r w:rsidRPr="009C2C1E">
                    <w:rPr>
                      <w:sz w:val="21"/>
                      <w:szCs w:val="21"/>
                    </w:rPr>
                    <w:t>5</w:t>
                  </w:r>
                </w:p>
              </w:tc>
              <w:tc>
                <w:tcPr>
                  <w:tcW w:w="4977" w:type="dxa"/>
                  <w:tcBorders>
                    <w:top w:val="single" w:sz="4" w:space="0" w:color="auto"/>
                    <w:left w:val="single" w:sz="4" w:space="0" w:color="auto"/>
                    <w:bottom w:val="single" w:sz="4" w:space="0" w:color="auto"/>
                    <w:right w:val="single" w:sz="4" w:space="0" w:color="auto"/>
                  </w:tcBorders>
                  <w:hideMark/>
                </w:tcPr>
                <w:p w14:paraId="718260E4" w14:textId="77777777" w:rsidR="001263D3" w:rsidRPr="009C2C1E" w:rsidRDefault="001263D3" w:rsidP="001263D3">
                  <w:pPr>
                    <w:widowControl w:val="0"/>
                    <w:jc w:val="both"/>
                    <w:rPr>
                      <w:sz w:val="21"/>
                      <w:szCs w:val="21"/>
                    </w:rPr>
                  </w:pPr>
                  <w:r w:rsidRPr="009C2C1E">
                    <w:rPr>
                      <w:sz w:val="21"/>
                      <w:szCs w:val="21"/>
                    </w:rPr>
                    <w:t>Калибратор Тетран-540-USB</w:t>
                  </w:r>
                </w:p>
              </w:tc>
              <w:tc>
                <w:tcPr>
                  <w:tcW w:w="1701" w:type="dxa"/>
                  <w:tcBorders>
                    <w:top w:val="single" w:sz="4" w:space="0" w:color="auto"/>
                    <w:left w:val="single" w:sz="4" w:space="0" w:color="auto"/>
                    <w:bottom w:val="single" w:sz="4" w:space="0" w:color="auto"/>
                    <w:right w:val="single" w:sz="4" w:space="0" w:color="auto"/>
                  </w:tcBorders>
                  <w:hideMark/>
                </w:tcPr>
                <w:p w14:paraId="31CBF348" w14:textId="77777777" w:rsidR="001263D3" w:rsidRPr="009C2C1E" w:rsidRDefault="001263D3" w:rsidP="001263D3">
                  <w:pPr>
                    <w:widowControl w:val="0"/>
                    <w:jc w:val="both"/>
                    <w:rPr>
                      <w:sz w:val="21"/>
                      <w:szCs w:val="21"/>
                    </w:rPr>
                  </w:pPr>
                  <w:r w:rsidRPr="009C2C1E">
                    <w:rPr>
                      <w:sz w:val="21"/>
                      <w:szCs w:val="21"/>
                    </w:rPr>
                    <w:t>00992332</w:t>
                  </w:r>
                </w:p>
              </w:tc>
              <w:tc>
                <w:tcPr>
                  <w:tcW w:w="2536" w:type="dxa"/>
                  <w:tcBorders>
                    <w:top w:val="single" w:sz="4" w:space="0" w:color="auto"/>
                    <w:left w:val="single" w:sz="4" w:space="0" w:color="auto"/>
                    <w:bottom w:val="single" w:sz="4" w:space="0" w:color="auto"/>
                    <w:right w:val="single" w:sz="4" w:space="0" w:color="auto"/>
                  </w:tcBorders>
                  <w:hideMark/>
                </w:tcPr>
                <w:p w14:paraId="7840CCB9" w14:textId="77777777" w:rsidR="001263D3" w:rsidRPr="009C2C1E" w:rsidRDefault="001263D3" w:rsidP="001263D3">
                  <w:pPr>
                    <w:widowControl w:val="0"/>
                    <w:jc w:val="both"/>
                    <w:rPr>
                      <w:sz w:val="21"/>
                      <w:szCs w:val="21"/>
                    </w:rPr>
                  </w:pPr>
                  <w:r w:rsidRPr="009C2C1E">
                    <w:rPr>
                      <w:sz w:val="21"/>
                      <w:szCs w:val="21"/>
                    </w:rPr>
                    <w:t>3 600,00</w:t>
                  </w:r>
                </w:p>
              </w:tc>
            </w:tr>
            <w:tr w:rsidR="001263D3" w:rsidRPr="009C2C1E" w14:paraId="20A36F45"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66D3668" w14:textId="77777777" w:rsidR="001263D3" w:rsidRPr="009C2C1E" w:rsidRDefault="001263D3" w:rsidP="001263D3">
                  <w:pPr>
                    <w:widowControl w:val="0"/>
                    <w:jc w:val="both"/>
                    <w:rPr>
                      <w:sz w:val="21"/>
                      <w:szCs w:val="21"/>
                    </w:rPr>
                  </w:pPr>
                  <w:r w:rsidRPr="009C2C1E">
                    <w:rPr>
                      <w:sz w:val="21"/>
                      <w:szCs w:val="21"/>
                    </w:rPr>
                    <w:t>6</w:t>
                  </w:r>
                </w:p>
              </w:tc>
              <w:tc>
                <w:tcPr>
                  <w:tcW w:w="4977" w:type="dxa"/>
                  <w:tcBorders>
                    <w:top w:val="single" w:sz="4" w:space="0" w:color="auto"/>
                    <w:left w:val="single" w:sz="4" w:space="0" w:color="auto"/>
                    <w:bottom w:val="single" w:sz="4" w:space="0" w:color="auto"/>
                    <w:right w:val="single" w:sz="4" w:space="0" w:color="auto"/>
                  </w:tcBorders>
                  <w:hideMark/>
                </w:tcPr>
                <w:p w14:paraId="56CD3867" w14:textId="77777777" w:rsidR="001263D3" w:rsidRPr="009C2C1E" w:rsidRDefault="001263D3" w:rsidP="001263D3">
                  <w:pPr>
                    <w:widowControl w:val="0"/>
                    <w:jc w:val="both"/>
                    <w:rPr>
                      <w:sz w:val="21"/>
                      <w:szCs w:val="21"/>
                    </w:rPr>
                  </w:pPr>
                  <w:r w:rsidRPr="009C2C1E">
                    <w:rPr>
                      <w:sz w:val="21"/>
                      <w:szCs w:val="21"/>
                    </w:rPr>
                    <w:t>Кабельная линия, напряжением 10 кВ от ГТУ до высоковольтного</w:t>
                  </w:r>
                </w:p>
              </w:tc>
              <w:tc>
                <w:tcPr>
                  <w:tcW w:w="1701" w:type="dxa"/>
                  <w:tcBorders>
                    <w:top w:val="single" w:sz="4" w:space="0" w:color="auto"/>
                    <w:left w:val="single" w:sz="4" w:space="0" w:color="auto"/>
                    <w:bottom w:val="single" w:sz="4" w:space="0" w:color="auto"/>
                    <w:right w:val="single" w:sz="4" w:space="0" w:color="auto"/>
                  </w:tcBorders>
                  <w:hideMark/>
                </w:tcPr>
                <w:p w14:paraId="19F9B4BE" w14:textId="77777777" w:rsidR="001263D3" w:rsidRPr="009C2C1E" w:rsidRDefault="001263D3" w:rsidP="001263D3">
                  <w:pPr>
                    <w:widowControl w:val="0"/>
                    <w:jc w:val="both"/>
                    <w:rPr>
                      <w:sz w:val="21"/>
                      <w:szCs w:val="21"/>
                    </w:rPr>
                  </w:pPr>
                  <w:r w:rsidRPr="009C2C1E">
                    <w:rPr>
                      <w:sz w:val="21"/>
                      <w:szCs w:val="21"/>
                    </w:rPr>
                    <w:t>00992343</w:t>
                  </w:r>
                </w:p>
              </w:tc>
              <w:tc>
                <w:tcPr>
                  <w:tcW w:w="2536" w:type="dxa"/>
                  <w:tcBorders>
                    <w:top w:val="single" w:sz="4" w:space="0" w:color="auto"/>
                    <w:left w:val="single" w:sz="4" w:space="0" w:color="auto"/>
                    <w:bottom w:val="single" w:sz="4" w:space="0" w:color="auto"/>
                    <w:right w:val="single" w:sz="4" w:space="0" w:color="auto"/>
                  </w:tcBorders>
                  <w:hideMark/>
                </w:tcPr>
                <w:p w14:paraId="1B979107" w14:textId="77777777" w:rsidR="001263D3" w:rsidRPr="009C2C1E" w:rsidRDefault="001263D3" w:rsidP="001263D3">
                  <w:pPr>
                    <w:widowControl w:val="0"/>
                    <w:jc w:val="both"/>
                    <w:rPr>
                      <w:sz w:val="21"/>
                      <w:szCs w:val="21"/>
                    </w:rPr>
                  </w:pPr>
                  <w:r w:rsidRPr="009C2C1E">
                    <w:rPr>
                      <w:sz w:val="21"/>
                      <w:szCs w:val="21"/>
                    </w:rPr>
                    <w:t>842 000,00</w:t>
                  </w:r>
                </w:p>
              </w:tc>
            </w:tr>
            <w:tr w:rsidR="001263D3" w:rsidRPr="009C2C1E" w14:paraId="731F2591"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8F0669C" w14:textId="77777777" w:rsidR="001263D3" w:rsidRPr="009C2C1E" w:rsidRDefault="001263D3" w:rsidP="001263D3">
                  <w:pPr>
                    <w:widowControl w:val="0"/>
                    <w:jc w:val="both"/>
                    <w:rPr>
                      <w:sz w:val="21"/>
                      <w:szCs w:val="21"/>
                    </w:rPr>
                  </w:pPr>
                  <w:r w:rsidRPr="009C2C1E">
                    <w:rPr>
                      <w:sz w:val="21"/>
                      <w:szCs w:val="21"/>
                    </w:rPr>
                    <w:t>7</w:t>
                  </w:r>
                </w:p>
              </w:tc>
              <w:tc>
                <w:tcPr>
                  <w:tcW w:w="4977" w:type="dxa"/>
                  <w:tcBorders>
                    <w:top w:val="single" w:sz="4" w:space="0" w:color="auto"/>
                    <w:left w:val="single" w:sz="4" w:space="0" w:color="auto"/>
                    <w:bottom w:val="single" w:sz="4" w:space="0" w:color="auto"/>
                    <w:right w:val="single" w:sz="4" w:space="0" w:color="auto"/>
                  </w:tcBorders>
                  <w:hideMark/>
                </w:tcPr>
                <w:p w14:paraId="799D3F84" w14:textId="77777777" w:rsidR="001263D3" w:rsidRPr="009C2C1E" w:rsidRDefault="001263D3" w:rsidP="001263D3">
                  <w:pPr>
                    <w:widowControl w:val="0"/>
                    <w:jc w:val="both"/>
                    <w:rPr>
                      <w:sz w:val="21"/>
                      <w:szCs w:val="21"/>
                    </w:rPr>
                  </w:pPr>
                  <w:r w:rsidRPr="009C2C1E">
                    <w:rPr>
                      <w:sz w:val="21"/>
                      <w:szCs w:val="21"/>
                    </w:rPr>
                    <w:t>трансформатора 10/110 кВ</w:t>
                  </w:r>
                </w:p>
              </w:tc>
              <w:tc>
                <w:tcPr>
                  <w:tcW w:w="1701" w:type="dxa"/>
                  <w:tcBorders>
                    <w:top w:val="single" w:sz="4" w:space="0" w:color="auto"/>
                    <w:left w:val="single" w:sz="4" w:space="0" w:color="auto"/>
                    <w:bottom w:val="single" w:sz="4" w:space="0" w:color="auto"/>
                    <w:right w:val="single" w:sz="4" w:space="0" w:color="auto"/>
                  </w:tcBorders>
                  <w:hideMark/>
                </w:tcPr>
                <w:p w14:paraId="209AAAC8" w14:textId="77777777" w:rsidR="001263D3" w:rsidRPr="009C2C1E" w:rsidRDefault="001263D3" w:rsidP="001263D3">
                  <w:pPr>
                    <w:widowControl w:val="0"/>
                    <w:jc w:val="both"/>
                    <w:rPr>
                      <w:sz w:val="21"/>
                      <w:szCs w:val="21"/>
                    </w:rPr>
                  </w:pPr>
                  <w:r w:rsidRPr="009C2C1E">
                    <w:rPr>
                      <w:sz w:val="21"/>
                      <w:szCs w:val="21"/>
                    </w:rPr>
                    <w:t>00992344</w:t>
                  </w:r>
                </w:p>
              </w:tc>
              <w:tc>
                <w:tcPr>
                  <w:tcW w:w="2536" w:type="dxa"/>
                  <w:tcBorders>
                    <w:top w:val="single" w:sz="4" w:space="0" w:color="auto"/>
                    <w:left w:val="single" w:sz="4" w:space="0" w:color="auto"/>
                    <w:bottom w:val="single" w:sz="4" w:space="0" w:color="auto"/>
                    <w:right w:val="single" w:sz="4" w:space="0" w:color="auto"/>
                  </w:tcBorders>
                  <w:hideMark/>
                </w:tcPr>
                <w:p w14:paraId="68968FFF" w14:textId="77777777" w:rsidR="001263D3" w:rsidRPr="009C2C1E" w:rsidRDefault="001263D3" w:rsidP="001263D3">
                  <w:pPr>
                    <w:widowControl w:val="0"/>
                    <w:jc w:val="both"/>
                    <w:rPr>
                      <w:sz w:val="21"/>
                      <w:szCs w:val="21"/>
                    </w:rPr>
                  </w:pPr>
                  <w:r w:rsidRPr="009C2C1E">
                    <w:rPr>
                      <w:sz w:val="21"/>
                      <w:szCs w:val="21"/>
                    </w:rPr>
                    <w:t>9 764 800,00</w:t>
                  </w:r>
                </w:p>
              </w:tc>
            </w:tr>
            <w:tr w:rsidR="001263D3" w:rsidRPr="009C2C1E" w14:paraId="3F98FF95"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CF11627" w14:textId="77777777" w:rsidR="001263D3" w:rsidRPr="009C2C1E" w:rsidRDefault="001263D3" w:rsidP="001263D3">
                  <w:pPr>
                    <w:widowControl w:val="0"/>
                    <w:jc w:val="both"/>
                    <w:rPr>
                      <w:sz w:val="21"/>
                      <w:szCs w:val="21"/>
                    </w:rPr>
                  </w:pPr>
                  <w:r w:rsidRPr="009C2C1E">
                    <w:rPr>
                      <w:sz w:val="21"/>
                      <w:szCs w:val="21"/>
                    </w:rPr>
                    <w:t>8</w:t>
                  </w:r>
                </w:p>
              </w:tc>
              <w:tc>
                <w:tcPr>
                  <w:tcW w:w="4977" w:type="dxa"/>
                  <w:tcBorders>
                    <w:top w:val="single" w:sz="4" w:space="0" w:color="auto"/>
                    <w:left w:val="single" w:sz="4" w:space="0" w:color="auto"/>
                    <w:bottom w:val="single" w:sz="4" w:space="0" w:color="auto"/>
                    <w:right w:val="single" w:sz="4" w:space="0" w:color="auto"/>
                  </w:tcBorders>
                  <w:hideMark/>
                </w:tcPr>
                <w:p w14:paraId="17EB8DFE" w14:textId="77777777" w:rsidR="001263D3" w:rsidRPr="009C2C1E" w:rsidRDefault="001263D3" w:rsidP="001263D3">
                  <w:pPr>
                    <w:widowControl w:val="0"/>
                    <w:jc w:val="both"/>
                    <w:rPr>
                      <w:sz w:val="21"/>
                      <w:szCs w:val="21"/>
                    </w:rPr>
                  </w:pPr>
                  <w:r w:rsidRPr="009C2C1E">
                    <w:rPr>
                      <w:sz w:val="21"/>
                      <w:szCs w:val="21"/>
                    </w:rPr>
                    <w:t>Кабельная линия, напряжением 10 кВ от ГТУ до блочно-модульного</w:t>
                  </w:r>
                </w:p>
              </w:tc>
              <w:tc>
                <w:tcPr>
                  <w:tcW w:w="1701" w:type="dxa"/>
                  <w:tcBorders>
                    <w:top w:val="single" w:sz="4" w:space="0" w:color="auto"/>
                    <w:left w:val="single" w:sz="4" w:space="0" w:color="auto"/>
                    <w:bottom w:val="single" w:sz="4" w:space="0" w:color="auto"/>
                    <w:right w:val="single" w:sz="4" w:space="0" w:color="auto"/>
                  </w:tcBorders>
                  <w:hideMark/>
                </w:tcPr>
                <w:p w14:paraId="42B3091D" w14:textId="77777777" w:rsidR="001263D3" w:rsidRPr="009C2C1E" w:rsidRDefault="001263D3" w:rsidP="001263D3">
                  <w:pPr>
                    <w:widowControl w:val="0"/>
                    <w:jc w:val="both"/>
                    <w:rPr>
                      <w:sz w:val="21"/>
                      <w:szCs w:val="21"/>
                    </w:rPr>
                  </w:pPr>
                  <w:r w:rsidRPr="009C2C1E">
                    <w:rPr>
                      <w:sz w:val="21"/>
                      <w:szCs w:val="21"/>
                    </w:rPr>
                    <w:t>00992348</w:t>
                  </w:r>
                </w:p>
              </w:tc>
              <w:tc>
                <w:tcPr>
                  <w:tcW w:w="2536" w:type="dxa"/>
                  <w:tcBorders>
                    <w:top w:val="single" w:sz="4" w:space="0" w:color="auto"/>
                    <w:left w:val="single" w:sz="4" w:space="0" w:color="auto"/>
                    <w:bottom w:val="single" w:sz="4" w:space="0" w:color="auto"/>
                    <w:right w:val="single" w:sz="4" w:space="0" w:color="auto"/>
                  </w:tcBorders>
                  <w:hideMark/>
                </w:tcPr>
                <w:p w14:paraId="69716E15" w14:textId="77777777" w:rsidR="001263D3" w:rsidRPr="009C2C1E" w:rsidRDefault="001263D3" w:rsidP="001263D3">
                  <w:pPr>
                    <w:widowControl w:val="0"/>
                    <w:jc w:val="both"/>
                    <w:rPr>
                      <w:sz w:val="21"/>
                      <w:szCs w:val="21"/>
                    </w:rPr>
                  </w:pPr>
                  <w:r w:rsidRPr="009C2C1E">
                    <w:rPr>
                      <w:sz w:val="21"/>
                      <w:szCs w:val="21"/>
                    </w:rPr>
                    <w:t>54 000,00</w:t>
                  </w:r>
                </w:p>
              </w:tc>
            </w:tr>
            <w:tr w:rsidR="001263D3" w:rsidRPr="009C2C1E" w14:paraId="0FB89D79"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B91DCCE" w14:textId="77777777" w:rsidR="001263D3" w:rsidRPr="009C2C1E" w:rsidRDefault="001263D3" w:rsidP="001263D3">
                  <w:pPr>
                    <w:widowControl w:val="0"/>
                    <w:jc w:val="both"/>
                    <w:rPr>
                      <w:sz w:val="21"/>
                      <w:szCs w:val="21"/>
                    </w:rPr>
                  </w:pPr>
                  <w:r w:rsidRPr="009C2C1E">
                    <w:rPr>
                      <w:sz w:val="21"/>
                      <w:szCs w:val="21"/>
                    </w:rPr>
                    <w:t>9</w:t>
                  </w:r>
                </w:p>
              </w:tc>
              <w:tc>
                <w:tcPr>
                  <w:tcW w:w="4977" w:type="dxa"/>
                  <w:tcBorders>
                    <w:top w:val="single" w:sz="4" w:space="0" w:color="auto"/>
                    <w:left w:val="single" w:sz="4" w:space="0" w:color="auto"/>
                    <w:bottom w:val="single" w:sz="4" w:space="0" w:color="auto"/>
                    <w:right w:val="single" w:sz="4" w:space="0" w:color="auto"/>
                  </w:tcBorders>
                  <w:hideMark/>
                </w:tcPr>
                <w:p w14:paraId="55D0B755" w14:textId="77777777" w:rsidR="001263D3" w:rsidRPr="009C2C1E" w:rsidRDefault="001263D3" w:rsidP="001263D3">
                  <w:pPr>
                    <w:widowControl w:val="0"/>
                    <w:jc w:val="both"/>
                    <w:rPr>
                      <w:sz w:val="21"/>
                      <w:szCs w:val="21"/>
                    </w:rPr>
                  </w:pPr>
                  <w:r w:rsidRPr="009C2C1E">
                    <w:rPr>
                      <w:sz w:val="21"/>
                      <w:szCs w:val="21"/>
                    </w:rPr>
                    <w:t>здания ЗРУ-10 кВ</w:t>
                  </w:r>
                </w:p>
              </w:tc>
              <w:tc>
                <w:tcPr>
                  <w:tcW w:w="1701" w:type="dxa"/>
                  <w:tcBorders>
                    <w:top w:val="single" w:sz="4" w:space="0" w:color="auto"/>
                    <w:left w:val="single" w:sz="4" w:space="0" w:color="auto"/>
                    <w:bottom w:val="single" w:sz="4" w:space="0" w:color="auto"/>
                    <w:right w:val="single" w:sz="4" w:space="0" w:color="auto"/>
                  </w:tcBorders>
                  <w:hideMark/>
                </w:tcPr>
                <w:p w14:paraId="43161251" w14:textId="77777777" w:rsidR="001263D3" w:rsidRPr="009C2C1E" w:rsidRDefault="001263D3" w:rsidP="001263D3">
                  <w:pPr>
                    <w:widowControl w:val="0"/>
                    <w:jc w:val="both"/>
                    <w:rPr>
                      <w:sz w:val="21"/>
                      <w:szCs w:val="21"/>
                    </w:rPr>
                  </w:pPr>
                  <w:r w:rsidRPr="009C2C1E">
                    <w:rPr>
                      <w:sz w:val="21"/>
                      <w:szCs w:val="21"/>
                    </w:rPr>
                    <w:t>00992349</w:t>
                  </w:r>
                </w:p>
              </w:tc>
              <w:tc>
                <w:tcPr>
                  <w:tcW w:w="2536" w:type="dxa"/>
                  <w:tcBorders>
                    <w:top w:val="single" w:sz="4" w:space="0" w:color="auto"/>
                    <w:left w:val="single" w:sz="4" w:space="0" w:color="auto"/>
                    <w:bottom w:val="single" w:sz="4" w:space="0" w:color="auto"/>
                    <w:right w:val="single" w:sz="4" w:space="0" w:color="auto"/>
                  </w:tcBorders>
                  <w:hideMark/>
                </w:tcPr>
                <w:p w14:paraId="40C9907B" w14:textId="77777777" w:rsidR="001263D3" w:rsidRPr="009C2C1E" w:rsidRDefault="001263D3" w:rsidP="001263D3">
                  <w:pPr>
                    <w:widowControl w:val="0"/>
                    <w:jc w:val="both"/>
                    <w:rPr>
                      <w:sz w:val="21"/>
                      <w:szCs w:val="21"/>
                    </w:rPr>
                  </w:pPr>
                  <w:r w:rsidRPr="009C2C1E">
                    <w:rPr>
                      <w:sz w:val="21"/>
                      <w:szCs w:val="21"/>
                    </w:rPr>
                    <w:t>53 200,00</w:t>
                  </w:r>
                </w:p>
              </w:tc>
            </w:tr>
            <w:tr w:rsidR="001263D3" w:rsidRPr="009C2C1E" w14:paraId="56B4D0E2"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87DD5D1" w14:textId="77777777" w:rsidR="001263D3" w:rsidRPr="009C2C1E" w:rsidRDefault="001263D3" w:rsidP="001263D3">
                  <w:pPr>
                    <w:widowControl w:val="0"/>
                    <w:jc w:val="both"/>
                    <w:rPr>
                      <w:sz w:val="21"/>
                      <w:szCs w:val="21"/>
                    </w:rPr>
                  </w:pPr>
                  <w:r w:rsidRPr="009C2C1E">
                    <w:rPr>
                      <w:sz w:val="21"/>
                      <w:szCs w:val="21"/>
                    </w:rPr>
                    <w:t>10</w:t>
                  </w:r>
                </w:p>
              </w:tc>
              <w:tc>
                <w:tcPr>
                  <w:tcW w:w="4977" w:type="dxa"/>
                  <w:tcBorders>
                    <w:top w:val="single" w:sz="4" w:space="0" w:color="auto"/>
                    <w:left w:val="single" w:sz="4" w:space="0" w:color="auto"/>
                    <w:bottom w:val="single" w:sz="4" w:space="0" w:color="auto"/>
                    <w:right w:val="single" w:sz="4" w:space="0" w:color="auto"/>
                  </w:tcBorders>
                  <w:hideMark/>
                </w:tcPr>
                <w:p w14:paraId="4E8088DE" w14:textId="77777777" w:rsidR="001263D3" w:rsidRPr="009C2C1E" w:rsidRDefault="001263D3" w:rsidP="001263D3">
                  <w:pPr>
                    <w:widowControl w:val="0"/>
                    <w:jc w:val="both"/>
                    <w:rPr>
                      <w:sz w:val="21"/>
                      <w:szCs w:val="21"/>
                    </w:rPr>
                  </w:pPr>
                  <w:r w:rsidRPr="009C2C1E">
                    <w:rPr>
                      <w:sz w:val="21"/>
                      <w:szCs w:val="21"/>
                    </w:rPr>
                    <w:t>Воздушная линия от опоры №1 ВЛ-110кВ "Обнинская ТЭЦ-1 Мирная</w:t>
                  </w:r>
                </w:p>
              </w:tc>
              <w:tc>
                <w:tcPr>
                  <w:tcW w:w="1701" w:type="dxa"/>
                  <w:tcBorders>
                    <w:top w:val="single" w:sz="4" w:space="0" w:color="auto"/>
                    <w:left w:val="single" w:sz="4" w:space="0" w:color="auto"/>
                    <w:bottom w:val="single" w:sz="4" w:space="0" w:color="auto"/>
                    <w:right w:val="single" w:sz="4" w:space="0" w:color="auto"/>
                  </w:tcBorders>
                  <w:hideMark/>
                </w:tcPr>
                <w:p w14:paraId="340F939A" w14:textId="77777777" w:rsidR="001263D3" w:rsidRPr="009C2C1E" w:rsidRDefault="001263D3" w:rsidP="001263D3">
                  <w:pPr>
                    <w:widowControl w:val="0"/>
                    <w:jc w:val="both"/>
                    <w:rPr>
                      <w:sz w:val="21"/>
                      <w:szCs w:val="21"/>
                    </w:rPr>
                  </w:pPr>
                  <w:r w:rsidRPr="009C2C1E">
                    <w:rPr>
                      <w:sz w:val="21"/>
                      <w:szCs w:val="21"/>
                    </w:rPr>
                    <w:t>00992371</w:t>
                  </w:r>
                </w:p>
              </w:tc>
              <w:tc>
                <w:tcPr>
                  <w:tcW w:w="2536" w:type="dxa"/>
                  <w:tcBorders>
                    <w:top w:val="single" w:sz="4" w:space="0" w:color="auto"/>
                    <w:left w:val="single" w:sz="4" w:space="0" w:color="auto"/>
                    <w:bottom w:val="single" w:sz="4" w:space="0" w:color="auto"/>
                    <w:right w:val="single" w:sz="4" w:space="0" w:color="auto"/>
                  </w:tcBorders>
                  <w:hideMark/>
                </w:tcPr>
                <w:p w14:paraId="549E4473" w14:textId="77777777" w:rsidR="001263D3" w:rsidRPr="009C2C1E" w:rsidRDefault="001263D3" w:rsidP="001263D3">
                  <w:pPr>
                    <w:widowControl w:val="0"/>
                    <w:jc w:val="both"/>
                    <w:rPr>
                      <w:sz w:val="21"/>
                      <w:szCs w:val="21"/>
                    </w:rPr>
                  </w:pPr>
                  <w:r w:rsidRPr="009C2C1E">
                    <w:rPr>
                      <w:sz w:val="21"/>
                      <w:szCs w:val="21"/>
                    </w:rPr>
                    <w:t>21 600,00</w:t>
                  </w:r>
                </w:p>
              </w:tc>
            </w:tr>
            <w:tr w:rsidR="001263D3" w:rsidRPr="009C2C1E" w14:paraId="597AD1FC"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1BE5786" w14:textId="77777777" w:rsidR="001263D3" w:rsidRPr="009C2C1E" w:rsidRDefault="001263D3" w:rsidP="001263D3">
                  <w:pPr>
                    <w:widowControl w:val="0"/>
                    <w:jc w:val="both"/>
                    <w:rPr>
                      <w:sz w:val="21"/>
                      <w:szCs w:val="21"/>
                    </w:rPr>
                  </w:pPr>
                  <w:r w:rsidRPr="009C2C1E">
                    <w:rPr>
                      <w:sz w:val="21"/>
                      <w:szCs w:val="21"/>
                    </w:rPr>
                    <w:t>11</w:t>
                  </w:r>
                </w:p>
              </w:tc>
              <w:tc>
                <w:tcPr>
                  <w:tcW w:w="4977" w:type="dxa"/>
                  <w:tcBorders>
                    <w:top w:val="single" w:sz="4" w:space="0" w:color="auto"/>
                    <w:left w:val="single" w:sz="4" w:space="0" w:color="auto"/>
                    <w:bottom w:val="single" w:sz="4" w:space="0" w:color="auto"/>
                    <w:right w:val="single" w:sz="4" w:space="0" w:color="auto"/>
                  </w:tcBorders>
                  <w:hideMark/>
                </w:tcPr>
                <w:p w14:paraId="2E309F53" w14:textId="77777777" w:rsidR="001263D3" w:rsidRPr="009C2C1E" w:rsidRDefault="001263D3" w:rsidP="001263D3">
                  <w:pPr>
                    <w:widowControl w:val="0"/>
                    <w:jc w:val="both"/>
                    <w:rPr>
                      <w:sz w:val="21"/>
                      <w:szCs w:val="21"/>
                    </w:rPr>
                  </w:pPr>
                  <w:r w:rsidRPr="009C2C1E">
                    <w:rPr>
                      <w:sz w:val="21"/>
                      <w:szCs w:val="21"/>
                    </w:rPr>
                    <w:t>с отпайками на ПС Окружная"</w:t>
                  </w:r>
                </w:p>
              </w:tc>
              <w:tc>
                <w:tcPr>
                  <w:tcW w:w="1701" w:type="dxa"/>
                  <w:tcBorders>
                    <w:top w:val="single" w:sz="4" w:space="0" w:color="auto"/>
                    <w:left w:val="single" w:sz="4" w:space="0" w:color="auto"/>
                    <w:bottom w:val="single" w:sz="4" w:space="0" w:color="auto"/>
                    <w:right w:val="single" w:sz="4" w:space="0" w:color="auto"/>
                  </w:tcBorders>
                  <w:hideMark/>
                </w:tcPr>
                <w:p w14:paraId="1A5CFF82" w14:textId="77777777" w:rsidR="001263D3" w:rsidRPr="009C2C1E" w:rsidRDefault="001263D3" w:rsidP="001263D3">
                  <w:pPr>
                    <w:widowControl w:val="0"/>
                    <w:jc w:val="both"/>
                    <w:rPr>
                      <w:sz w:val="21"/>
                      <w:szCs w:val="21"/>
                    </w:rPr>
                  </w:pPr>
                  <w:r w:rsidRPr="009C2C1E">
                    <w:rPr>
                      <w:sz w:val="21"/>
                      <w:szCs w:val="21"/>
                    </w:rPr>
                    <w:t>00992186</w:t>
                  </w:r>
                </w:p>
              </w:tc>
              <w:tc>
                <w:tcPr>
                  <w:tcW w:w="2536" w:type="dxa"/>
                  <w:tcBorders>
                    <w:top w:val="single" w:sz="4" w:space="0" w:color="auto"/>
                    <w:left w:val="single" w:sz="4" w:space="0" w:color="auto"/>
                    <w:bottom w:val="single" w:sz="4" w:space="0" w:color="auto"/>
                    <w:right w:val="single" w:sz="4" w:space="0" w:color="auto"/>
                  </w:tcBorders>
                  <w:hideMark/>
                </w:tcPr>
                <w:p w14:paraId="7CC2D538" w14:textId="77777777" w:rsidR="001263D3" w:rsidRPr="009C2C1E" w:rsidRDefault="001263D3" w:rsidP="001263D3">
                  <w:pPr>
                    <w:widowControl w:val="0"/>
                    <w:jc w:val="both"/>
                    <w:rPr>
                      <w:sz w:val="21"/>
                      <w:szCs w:val="21"/>
                    </w:rPr>
                  </w:pPr>
                  <w:r w:rsidRPr="009C2C1E">
                    <w:rPr>
                      <w:sz w:val="21"/>
                      <w:szCs w:val="21"/>
                    </w:rPr>
                    <w:t>26 000,00</w:t>
                  </w:r>
                </w:p>
              </w:tc>
            </w:tr>
            <w:tr w:rsidR="001263D3" w:rsidRPr="009C2C1E" w14:paraId="272FE19B"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7D68823" w14:textId="77777777" w:rsidR="001263D3" w:rsidRPr="009C2C1E" w:rsidRDefault="001263D3" w:rsidP="001263D3">
                  <w:pPr>
                    <w:widowControl w:val="0"/>
                    <w:jc w:val="both"/>
                    <w:rPr>
                      <w:sz w:val="21"/>
                      <w:szCs w:val="21"/>
                    </w:rPr>
                  </w:pPr>
                  <w:r w:rsidRPr="009C2C1E">
                    <w:rPr>
                      <w:sz w:val="21"/>
                      <w:szCs w:val="21"/>
                    </w:rPr>
                    <w:t>12</w:t>
                  </w:r>
                </w:p>
              </w:tc>
              <w:tc>
                <w:tcPr>
                  <w:tcW w:w="4977" w:type="dxa"/>
                  <w:tcBorders>
                    <w:top w:val="single" w:sz="4" w:space="0" w:color="auto"/>
                    <w:left w:val="single" w:sz="4" w:space="0" w:color="auto"/>
                    <w:bottom w:val="single" w:sz="4" w:space="0" w:color="auto"/>
                    <w:right w:val="single" w:sz="4" w:space="0" w:color="auto"/>
                  </w:tcBorders>
                  <w:hideMark/>
                </w:tcPr>
                <w:p w14:paraId="5C318D84" w14:textId="77777777" w:rsidR="001263D3" w:rsidRPr="009C2C1E" w:rsidRDefault="001263D3" w:rsidP="001263D3">
                  <w:pPr>
                    <w:widowControl w:val="0"/>
                    <w:jc w:val="both"/>
                    <w:rPr>
                      <w:sz w:val="21"/>
                      <w:szCs w:val="21"/>
                    </w:rPr>
                  </w:pPr>
                  <w:r w:rsidRPr="009C2C1E">
                    <w:rPr>
                      <w:sz w:val="21"/>
                      <w:szCs w:val="21"/>
                    </w:rPr>
                    <w:t>Воздушная линия от опоры №1 ВЛ-110кВ "Обнинская ТЭЦ-1</w:t>
                  </w:r>
                </w:p>
              </w:tc>
              <w:tc>
                <w:tcPr>
                  <w:tcW w:w="1701" w:type="dxa"/>
                  <w:tcBorders>
                    <w:top w:val="single" w:sz="4" w:space="0" w:color="auto"/>
                    <w:left w:val="single" w:sz="4" w:space="0" w:color="auto"/>
                    <w:bottom w:val="single" w:sz="4" w:space="0" w:color="auto"/>
                    <w:right w:val="single" w:sz="4" w:space="0" w:color="auto"/>
                  </w:tcBorders>
                  <w:hideMark/>
                </w:tcPr>
                <w:p w14:paraId="740EE2E2" w14:textId="77777777" w:rsidR="001263D3" w:rsidRPr="009C2C1E" w:rsidRDefault="001263D3" w:rsidP="001263D3">
                  <w:pPr>
                    <w:widowControl w:val="0"/>
                    <w:jc w:val="both"/>
                    <w:rPr>
                      <w:sz w:val="21"/>
                      <w:szCs w:val="21"/>
                    </w:rPr>
                  </w:pPr>
                  <w:r w:rsidRPr="009C2C1E">
                    <w:rPr>
                      <w:sz w:val="21"/>
                      <w:szCs w:val="21"/>
                    </w:rPr>
                    <w:t>00992294</w:t>
                  </w:r>
                </w:p>
              </w:tc>
              <w:tc>
                <w:tcPr>
                  <w:tcW w:w="2536" w:type="dxa"/>
                  <w:tcBorders>
                    <w:top w:val="single" w:sz="4" w:space="0" w:color="auto"/>
                    <w:left w:val="single" w:sz="4" w:space="0" w:color="auto"/>
                    <w:bottom w:val="single" w:sz="4" w:space="0" w:color="auto"/>
                    <w:right w:val="single" w:sz="4" w:space="0" w:color="auto"/>
                  </w:tcBorders>
                  <w:hideMark/>
                </w:tcPr>
                <w:p w14:paraId="7A22E173" w14:textId="77777777" w:rsidR="001263D3" w:rsidRPr="009C2C1E" w:rsidRDefault="001263D3" w:rsidP="001263D3">
                  <w:pPr>
                    <w:widowControl w:val="0"/>
                    <w:jc w:val="both"/>
                    <w:rPr>
                      <w:sz w:val="21"/>
                      <w:szCs w:val="21"/>
                    </w:rPr>
                  </w:pPr>
                  <w:r w:rsidRPr="009C2C1E">
                    <w:rPr>
                      <w:sz w:val="21"/>
                      <w:szCs w:val="21"/>
                    </w:rPr>
                    <w:t>1 096 800,00</w:t>
                  </w:r>
                </w:p>
              </w:tc>
            </w:tr>
            <w:tr w:rsidR="001263D3" w:rsidRPr="009C2C1E" w14:paraId="7BC3E9DD"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2EEAF47" w14:textId="77777777" w:rsidR="001263D3" w:rsidRPr="009C2C1E" w:rsidRDefault="001263D3" w:rsidP="001263D3">
                  <w:pPr>
                    <w:widowControl w:val="0"/>
                    <w:jc w:val="both"/>
                    <w:rPr>
                      <w:sz w:val="21"/>
                      <w:szCs w:val="21"/>
                    </w:rPr>
                  </w:pPr>
                  <w:r w:rsidRPr="009C2C1E">
                    <w:rPr>
                      <w:sz w:val="21"/>
                      <w:szCs w:val="21"/>
                    </w:rPr>
                    <w:t>13</w:t>
                  </w:r>
                </w:p>
              </w:tc>
              <w:tc>
                <w:tcPr>
                  <w:tcW w:w="4977" w:type="dxa"/>
                  <w:tcBorders>
                    <w:top w:val="single" w:sz="4" w:space="0" w:color="auto"/>
                    <w:left w:val="single" w:sz="4" w:space="0" w:color="auto"/>
                    <w:bottom w:val="single" w:sz="4" w:space="0" w:color="auto"/>
                    <w:right w:val="single" w:sz="4" w:space="0" w:color="auto"/>
                  </w:tcBorders>
                  <w:hideMark/>
                </w:tcPr>
                <w:p w14:paraId="49C72AEE" w14:textId="77777777" w:rsidR="001263D3" w:rsidRPr="009C2C1E" w:rsidRDefault="001263D3" w:rsidP="001263D3">
                  <w:pPr>
                    <w:widowControl w:val="0"/>
                    <w:jc w:val="both"/>
                    <w:rPr>
                      <w:sz w:val="21"/>
                      <w:szCs w:val="21"/>
                    </w:rPr>
                  </w:pPr>
                  <w:r w:rsidRPr="009C2C1E">
                    <w:rPr>
                      <w:sz w:val="21"/>
                      <w:szCs w:val="21"/>
                    </w:rPr>
                    <w:t>Созвездие с отпайками"</w:t>
                  </w:r>
                </w:p>
              </w:tc>
              <w:tc>
                <w:tcPr>
                  <w:tcW w:w="1701" w:type="dxa"/>
                  <w:tcBorders>
                    <w:top w:val="single" w:sz="4" w:space="0" w:color="auto"/>
                    <w:left w:val="single" w:sz="4" w:space="0" w:color="auto"/>
                    <w:bottom w:val="single" w:sz="4" w:space="0" w:color="auto"/>
                    <w:right w:val="single" w:sz="4" w:space="0" w:color="auto"/>
                  </w:tcBorders>
                  <w:hideMark/>
                </w:tcPr>
                <w:p w14:paraId="78C6DB47" w14:textId="77777777" w:rsidR="001263D3" w:rsidRPr="009C2C1E" w:rsidRDefault="001263D3" w:rsidP="001263D3">
                  <w:pPr>
                    <w:widowControl w:val="0"/>
                    <w:jc w:val="both"/>
                    <w:rPr>
                      <w:sz w:val="21"/>
                      <w:szCs w:val="21"/>
                    </w:rPr>
                  </w:pPr>
                  <w:r w:rsidRPr="009C2C1E">
                    <w:rPr>
                      <w:sz w:val="21"/>
                      <w:szCs w:val="21"/>
                    </w:rPr>
                    <w:t>00992295</w:t>
                  </w:r>
                </w:p>
              </w:tc>
              <w:tc>
                <w:tcPr>
                  <w:tcW w:w="2536" w:type="dxa"/>
                  <w:tcBorders>
                    <w:top w:val="single" w:sz="4" w:space="0" w:color="auto"/>
                    <w:left w:val="single" w:sz="4" w:space="0" w:color="auto"/>
                    <w:bottom w:val="single" w:sz="4" w:space="0" w:color="auto"/>
                    <w:right w:val="single" w:sz="4" w:space="0" w:color="auto"/>
                  </w:tcBorders>
                  <w:hideMark/>
                </w:tcPr>
                <w:p w14:paraId="7FD7256E" w14:textId="77777777" w:rsidR="001263D3" w:rsidRPr="009C2C1E" w:rsidRDefault="001263D3" w:rsidP="001263D3">
                  <w:pPr>
                    <w:widowControl w:val="0"/>
                    <w:jc w:val="both"/>
                    <w:rPr>
                      <w:sz w:val="21"/>
                      <w:szCs w:val="21"/>
                    </w:rPr>
                  </w:pPr>
                  <w:r w:rsidRPr="009C2C1E">
                    <w:rPr>
                      <w:sz w:val="21"/>
                      <w:szCs w:val="21"/>
                    </w:rPr>
                    <w:t>23 200,00</w:t>
                  </w:r>
                </w:p>
              </w:tc>
            </w:tr>
            <w:tr w:rsidR="001263D3" w:rsidRPr="009C2C1E" w14:paraId="48D4C451"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5EFBBB2" w14:textId="77777777" w:rsidR="001263D3" w:rsidRPr="009C2C1E" w:rsidRDefault="001263D3" w:rsidP="001263D3">
                  <w:pPr>
                    <w:widowControl w:val="0"/>
                    <w:jc w:val="both"/>
                    <w:rPr>
                      <w:sz w:val="21"/>
                      <w:szCs w:val="21"/>
                    </w:rPr>
                  </w:pPr>
                  <w:r w:rsidRPr="009C2C1E">
                    <w:rPr>
                      <w:sz w:val="21"/>
                      <w:szCs w:val="21"/>
                    </w:rPr>
                    <w:t>14</w:t>
                  </w:r>
                </w:p>
              </w:tc>
              <w:tc>
                <w:tcPr>
                  <w:tcW w:w="4977" w:type="dxa"/>
                  <w:tcBorders>
                    <w:top w:val="single" w:sz="4" w:space="0" w:color="auto"/>
                    <w:left w:val="single" w:sz="4" w:space="0" w:color="auto"/>
                    <w:bottom w:val="single" w:sz="4" w:space="0" w:color="auto"/>
                    <w:right w:val="single" w:sz="4" w:space="0" w:color="auto"/>
                  </w:tcBorders>
                  <w:hideMark/>
                </w:tcPr>
                <w:p w14:paraId="7900719B" w14:textId="77777777" w:rsidR="001263D3" w:rsidRPr="009C2C1E" w:rsidRDefault="001263D3" w:rsidP="001263D3">
                  <w:pPr>
                    <w:widowControl w:val="0"/>
                    <w:jc w:val="both"/>
                    <w:rPr>
                      <w:sz w:val="21"/>
                      <w:szCs w:val="21"/>
                    </w:rPr>
                  </w:pPr>
                  <w:r w:rsidRPr="009C2C1E">
                    <w:rPr>
                      <w:sz w:val="21"/>
                      <w:szCs w:val="21"/>
                    </w:rPr>
                    <w:t>Промышленный компьютер Smartum Rack</w:t>
                  </w:r>
                </w:p>
              </w:tc>
              <w:tc>
                <w:tcPr>
                  <w:tcW w:w="1701" w:type="dxa"/>
                  <w:tcBorders>
                    <w:top w:val="single" w:sz="4" w:space="0" w:color="auto"/>
                    <w:left w:val="single" w:sz="4" w:space="0" w:color="auto"/>
                    <w:bottom w:val="single" w:sz="4" w:space="0" w:color="auto"/>
                    <w:right w:val="single" w:sz="4" w:space="0" w:color="auto"/>
                  </w:tcBorders>
                  <w:hideMark/>
                </w:tcPr>
                <w:p w14:paraId="21132E43" w14:textId="77777777" w:rsidR="001263D3" w:rsidRPr="009C2C1E" w:rsidRDefault="001263D3" w:rsidP="001263D3">
                  <w:pPr>
                    <w:widowControl w:val="0"/>
                    <w:jc w:val="both"/>
                    <w:rPr>
                      <w:sz w:val="21"/>
                      <w:szCs w:val="21"/>
                    </w:rPr>
                  </w:pPr>
                  <w:r w:rsidRPr="009C2C1E">
                    <w:rPr>
                      <w:sz w:val="21"/>
                      <w:szCs w:val="21"/>
                    </w:rPr>
                    <w:t>00992296</w:t>
                  </w:r>
                </w:p>
              </w:tc>
              <w:tc>
                <w:tcPr>
                  <w:tcW w:w="2536" w:type="dxa"/>
                  <w:tcBorders>
                    <w:top w:val="single" w:sz="4" w:space="0" w:color="auto"/>
                    <w:left w:val="single" w:sz="4" w:space="0" w:color="auto"/>
                    <w:bottom w:val="single" w:sz="4" w:space="0" w:color="auto"/>
                    <w:right w:val="single" w:sz="4" w:space="0" w:color="auto"/>
                  </w:tcBorders>
                  <w:hideMark/>
                </w:tcPr>
                <w:p w14:paraId="77E289FE" w14:textId="77777777" w:rsidR="001263D3" w:rsidRPr="009C2C1E" w:rsidRDefault="001263D3" w:rsidP="001263D3">
                  <w:pPr>
                    <w:widowControl w:val="0"/>
                    <w:jc w:val="both"/>
                    <w:rPr>
                      <w:sz w:val="21"/>
                      <w:szCs w:val="21"/>
                    </w:rPr>
                  </w:pPr>
                  <w:r w:rsidRPr="009C2C1E">
                    <w:rPr>
                      <w:sz w:val="21"/>
                      <w:szCs w:val="21"/>
                    </w:rPr>
                    <w:t>417 600,00</w:t>
                  </w:r>
                </w:p>
              </w:tc>
            </w:tr>
            <w:tr w:rsidR="001263D3" w:rsidRPr="009C2C1E" w14:paraId="73DF041C"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57C38C2" w14:textId="77777777" w:rsidR="001263D3" w:rsidRPr="009C2C1E" w:rsidRDefault="001263D3" w:rsidP="001263D3">
                  <w:pPr>
                    <w:widowControl w:val="0"/>
                    <w:jc w:val="both"/>
                    <w:rPr>
                      <w:sz w:val="21"/>
                      <w:szCs w:val="21"/>
                    </w:rPr>
                  </w:pPr>
                  <w:r w:rsidRPr="009C2C1E">
                    <w:rPr>
                      <w:sz w:val="21"/>
                      <w:szCs w:val="21"/>
                    </w:rPr>
                    <w:t>15</w:t>
                  </w:r>
                </w:p>
              </w:tc>
              <w:tc>
                <w:tcPr>
                  <w:tcW w:w="4977" w:type="dxa"/>
                  <w:tcBorders>
                    <w:top w:val="single" w:sz="4" w:space="0" w:color="auto"/>
                    <w:left w:val="single" w:sz="4" w:space="0" w:color="auto"/>
                    <w:bottom w:val="single" w:sz="4" w:space="0" w:color="auto"/>
                    <w:right w:val="single" w:sz="4" w:space="0" w:color="auto"/>
                  </w:tcBorders>
                  <w:hideMark/>
                </w:tcPr>
                <w:p w14:paraId="299A4272" w14:textId="77777777" w:rsidR="001263D3" w:rsidRPr="009C2C1E" w:rsidRDefault="001263D3" w:rsidP="001263D3">
                  <w:pPr>
                    <w:widowControl w:val="0"/>
                    <w:jc w:val="both"/>
                    <w:rPr>
                      <w:sz w:val="21"/>
                      <w:szCs w:val="21"/>
                    </w:rPr>
                  </w:pPr>
                  <w:r w:rsidRPr="009C2C1E">
                    <w:rPr>
                      <w:sz w:val="21"/>
                      <w:szCs w:val="21"/>
                    </w:rPr>
                    <w:t>Газоанализатор кислорода АКПМ-1-02ГМ портативный с</w:t>
                  </w:r>
                </w:p>
              </w:tc>
              <w:tc>
                <w:tcPr>
                  <w:tcW w:w="1701" w:type="dxa"/>
                  <w:tcBorders>
                    <w:top w:val="single" w:sz="4" w:space="0" w:color="auto"/>
                    <w:left w:val="single" w:sz="4" w:space="0" w:color="auto"/>
                    <w:bottom w:val="single" w:sz="4" w:space="0" w:color="auto"/>
                    <w:right w:val="single" w:sz="4" w:space="0" w:color="auto"/>
                  </w:tcBorders>
                  <w:hideMark/>
                </w:tcPr>
                <w:p w14:paraId="1DF3CC55" w14:textId="77777777" w:rsidR="001263D3" w:rsidRPr="009C2C1E" w:rsidRDefault="001263D3" w:rsidP="001263D3">
                  <w:pPr>
                    <w:widowControl w:val="0"/>
                    <w:jc w:val="both"/>
                    <w:rPr>
                      <w:sz w:val="21"/>
                      <w:szCs w:val="21"/>
                    </w:rPr>
                  </w:pPr>
                  <w:r w:rsidRPr="009C2C1E">
                    <w:rPr>
                      <w:sz w:val="21"/>
                      <w:szCs w:val="21"/>
                    </w:rPr>
                    <w:t>00992297</w:t>
                  </w:r>
                </w:p>
              </w:tc>
              <w:tc>
                <w:tcPr>
                  <w:tcW w:w="2536" w:type="dxa"/>
                  <w:tcBorders>
                    <w:top w:val="single" w:sz="4" w:space="0" w:color="auto"/>
                    <w:left w:val="single" w:sz="4" w:space="0" w:color="auto"/>
                    <w:bottom w:val="single" w:sz="4" w:space="0" w:color="auto"/>
                    <w:right w:val="single" w:sz="4" w:space="0" w:color="auto"/>
                  </w:tcBorders>
                  <w:hideMark/>
                </w:tcPr>
                <w:p w14:paraId="2CF2A635" w14:textId="77777777" w:rsidR="001263D3" w:rsidRPr="009C2C1E" w:rsidRDefault="001263D3" w:rsidP="001263D3">
                  <w:pPr>
                    <w:widowControl w:val="0"/>
                    <w:jc w:val="both"/>
                    <w:rPr>
                      <w:sz w:val="21"/>
                      <w:szCs w:val="21"/>
                    </w:rPr>
                  </w:pPr>
                  <w:r w:rsidRPr="009C2C1E">
                    <w:rPr>
                      <w:sz w:val="21"/>
                      <w:szCs w:val="21"/>
                    </w:rPr>
                    <w:t>420 800,00</w:t>
                  </w:r>
                </w:p>
              </w:tc>
            </w:tr>
            <w:tr w:rsidR="001263D3" w:rsidRPr="009C2C1E" w14:paraId="766342D3"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DADA39A" w14:textId="77777777" w:rsidR="001263D3" w:rsidRPr="009C2C1E" w:rsidRDefault="001263D3" w:rsidP="001263D3">
                  <w:pPr>
                    <w:widowControl w:val="0"/>
                    <w:jc w:val="both"/>
                    <w:rPr>
                      <w:sz w:val="21"/>
                      <w:szCs w:val="21"/>
                    </w:rPr>
                  </w:pPr>
                  <w:r w:rsidRPr="009C2C1E">
                    <w:rPr>
                      <w:sz w:val="21"/>
                      <w:szCs w:val="21"/>
                    </w:rPr>
                    <w:t>16</w:t>
                  </w:r>
                </w:p>
              </w:tc>
              <w:tc>
                <w:tcPr>
                  <w:tcW w:w="4977" w:type="dxa"/>
                  <w:tcBorders>
                    <w:top w:val="single" w:sz="4" w:space="0" w:color="auto"/>
                    <w:left w:val="single" w:sz="4" w:space="0" w:color="auto"/>
                    <w:bottom w:val="single" w:sz="4" w:space="0" w:color="auto"/>
                    <w:right w:val="single" w:sz="4" w:space="0" w:color="auto"/>
                  </w:tcBorders>
                  <w:hideMark/>
                </w:tcPr>
                <w:p w14:paraId="196A277C" w14:textId="77777777" w:rsidR="001263D3" w:rsidRPr="009C2C1E" w:rsidRDefault="001263D3" w:rsidP="001263D3">
                  <w:pPr>
                    <w:widowControl w:val="0"/>
                    <w:jc w:val="both"/>
                    <w:rPr>
                      <w:sz w:val="21"/>
                      <w:szCs w:val="21"/>
                    </w:rPr>
                  </w:pPr>
                  <w:r w:rsidRPr="009C2C1E">
                    <w:rPr>
                      <w:sz w:val="21"/>
                      <w:szCs w:val="21"/>
                    </w:rPr>
                    <w:t>микропроцессором</w:t>
                  </w:r>
                </w:p>
              </w:tc>
              <w:tc>
                <w:tcPr>
                  <w:tcW w:w="1701" w:type="dxa"/>
                  <w:tcBorders>
                    <w:top w:val="single" w:sz="4" w:space="0" w:color="auto"/>
                    <w:left w:val="single" w:sz="4" w:space="0" w:color="auto"/>
                    <w:bottom w:val="single" w:sz="4" w:space="0" w:color="auto"/>
                    <w:right w:val="single" w:sz="4" w:space="0" w:color="auto"/>
                  </w:tcBorders>
                  <w:hideMark/>
                </w:tcPr>
                <w:p w14:paraId="1879800A" w14:textId="77777777" w:rsidR="001263D3" w:rsidRPr="009C2C1E" w:rsidRDefault="001263D3" w:rsidP="001263D3">
                  <w:pPr>
                    <w:widowControl w:val="0"/>
                    <w:jc w:val="both"/>
                    <w:rPr>
                      <w:sz w:val="21"/>
                      <w:szCs w:val="21"/>
                    </w:rPr>
                  </w:pPr>
                  <w:r w:rsidRPr="009C2C1E">
                    <w:rPr>
                      <w:sz w:val="21"/>
                      <w:szCs w:val="21"/>
                    </w:rPr>
                    <w:t>00992298</w:t>
                  </w:r>
                </w:p>
              </w:tc>
              <w:tc>
                <w:tcPr>
                  <w:tcW w:w="2536" w:type="dxa"/>
                  <w:tcBorders>
                    <w:top w:val="single" w:sz="4" w:space="0" w:color="auto"/>
                    <w:left w:val="single" w:sz="4" w:space="0" w:color="auto"/>
                    <w:bottom w:val="single" w:sz="4" w:space="0" w:color="auto"/>
                    <w:right w:val="single" w:sz="4" w:space="0" w:color="auto"/>
                  </w:tcBorders>
                  <w:hideMark/>
                </w:tcPr>
                <w:p w14:paraId="0831B7C2" w14:textId="77777777" w:rsidR="001263D3" w:rsidRPr="009C2C1E" w:rsidRDefault="001263D3" w:rsidP="001263D3">
                  <w:pPr>
                    <w:widowControl w:val="0"/>
                    <w:jc w:val="both"/>
                    <w:rPr>
                      <w:sz w:val="21"/>
                      <w:szCs w:val="21"/>
                    </w:rPr>
                  </w:pPr>
                  <w:r w:rsidRPr="009C2C1E">
                    <w:rPr>
                      <w:sz w:val="21"/>
                      <w:szCs w:val="21"/>
                    </w:rPr>
                    <w:t>235 200,00</w:t>
                  </w:r>
                </w:p>
              </w:tc>
            </w:tr>
            <w:tr w:rsidR="001263D3" w:rsidRPr="009C2C1E" w14:paraId="0A131FD6"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9077F14" w14:textId="77777777" w:rsidR="001263D3" w:rsidRPr="009C2C1E" w:rsidRDefault="001263D3" w:rsidP="001263D3">
                  <w:pPr>
                    <w:widowControl w:val="0"/>
                    <w:jc w:val="both"/>
                    <w:rPr>
                      <w:sz w:val="21"/>
                      <w:szCs w:val="21"/>
                    </w:rPr>
                  </w:pPr>
                  <w:r w:rsidRPr="009C2C1E">
                    <w:rPr>
                      <w:sz w:val="21"/>
                      <w:szCs w:val="21"/>
                    </w:rPr>
                    <w:t>17</w:t>
                  </w:r>
                </w:p>
              </w:tc>
              <w:tc>
                <w:tcPr>
                  <w:tcW w:w="4977" w:type="dxa"/>
                  <w:tcBorders>
                    <w:top w:val="single" w:sz="4" w:space="0" w:color="auto"/>
                    <w:left w:val="single" w:sz="4" w:space="0" w:color="auto"/>
                    <w:bottom w:val="single" w:sz="4" w:space="0" w:color="auto"/>
                    <w:right w:val="single" w:sz="4" w:space="0" w:color="auto"/>
                  </w:tcBorders>
                  <w:hideMark/>
                </w:tcPr>
                <w:p w14:paraId="0FA307CC" w14:textId="77777777" w:rsidR="001263D3" w:rsidRPr="009C2C1E" w:rsidRDefault="001263D3" w:rsidP="001263D3">
                  <w:pPr>
                    <w:widowControl w:val="0"/>
                    <w:jc w:val="both"/>
                    <w:rPr>
                      <w:sz w:val="21"/>
                      <w:szCs w:val="21"/>
                    </w:rPr>
                  </w:pPr>
                  <w:r w:rsidRPr="009C2C1E">
                    <w:rPr>
                      <w:sz w:val="21"/>
                      <w:szCs w:val="21"/>
                    </w:rPr>
                    <w:t xml:space="preserve">1 СКШ-10 (первая секция шин) Ячейка КРУ К-128 </w:t>
                  </w:r>
                  <w:r w:rsidRPr="009C2C1E">
                    <w:rPr>
                      <w:sz w:val="21"/>
                      <w:szCs w:val="21"/>
                    </w:rPr>
                    <w:lastRenderedPageBreak/>
                    <w:t>(№1180)</w:t>
                  </w:r>
                </w:p>
              </w:tc>
              <w:tc>
                <w:tcPr>
                  <w:tcW w:w="1701" w:type="dxa"/>
                  <w:tcBorders>
                    <w:top w:val="single" w:sz="4" w:space="0" w:color="auto"/>
                    <w:left w:val="single" w:sz="4" w:space="0" w:color="auto"/>
                    <w:bottom w:val="single" w:sz="4" w:space="0" w:color="auto"/>
                    <w:right w:val="single" w:sz="4" w:space="0" w:color="auto"/>
                  </w:tcBorders>
                  <w:hideMark/>
                </w:tcPr>
                <w:p w14:paraId="7C6ED54D" w14:textId="77777777" w:rsidR="001263D3" w:rsidRPr="009C2C1E" w:rsidRDefault="001263D3" w:rsidP="001263D3">
                  <w:pPr>
                    <w:widowControl w:val="0"/>
                    <w:jc w:val="both"/>
                    <w:rPr>
                      <w:sz w:val="21"/>
                      <w:szCs w:val="21"/>
                    </w:rPr>
                  </w:pPr>
                  <w:r w:rsidRPr="009C2C1E">
                    <w:rPr>
                      <w:sz w:val="21"/>
                      <w:szCs w:val="21"/>
                    </w:rPr>
                    <w:lastRenderedPageBreak/>
                    <w:t>00992299</w:t>
                  </w:r>
                </w:p>
              </w:tc>
              <w:tc>
                <w:tcPr>
                  <w:tcW w:w="2536" w:type="dxa"/>
                  <w:tcBorders>
                    <w:top w:val="single" w:sz="4" w:space="0" w:color="auto"/>
                    <w:left w:val="single" w:sz="4" w:space="0" w:color="auto"/>
                    <w:bottom w:val="single" w:sz="4" w:space="0" w:color="auto"/>
                    <w:right w:val="single" w:sz="4" w:space="0" w:color="auto"/>
                  </w:tcBorders>
                  <w:hideMark/>
                </w:tcPr>
                <w:p w14:paraId="42F9F404" w14:textId="77777777" w:rsidR="001263D3" w:rsidRPr="009C2C1E" w:rsidRDefault="001263D3" w:rsidP="001263D3">
                  <w:pPr>
                    <w:widowControl w:val="0"/>
                    <w:jc w:val="both"/>
                    <w:rPr>
                      <w:sz w:val="21"/>
                      <w:szCs w:val="21"/>
                    </w:rPr>
                  </w:pPr>
                  <w:r w:rsidRPr="009C2C1E">
                    <w:rPr>
                      <w:sz w:val="21"/>
                      <w:szCs w:val="21"/>
                    </w:rPr>
                    <w:t>934 400,00</w:t>
                  </w:r>
                </w:p>
              </w:tc>
            </w:tr>
            <w:tr w:rsidR="001263D3" w:rsidRPr="009C2C1E" w14:paraId="53A764C6"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AB91B2D" w14:textId="77777777" w:rsidR="001263D3" w:rsidRPr="009C2C1E" w:rsidRDefault="001263D3" w:rsidP="001263D3">
                  <w:pPr>
                    <w:widowControl w:val="0"/>
                    <w:jc w:val="both"/>
                    <w:rPr>
                      <w:sz w:val="21"/>
                      <w:szCs w:val="21"/>
                    </w:rPr>
                  </w:pPr>
                  <w:r w:rsidRPr="009C2C1E">
                    <w:rPr>
                      <w:sz w:val="21"/>
                      <w:szCs w:val="21"/>
                    </w:rPr>
                    <w:t>18</w:t>
                  </w:r>
                </w:p>
              </w:tc>
              <w:tc>
                <w:tcPr>
                  <w:tcW w:w="4977" w:type="dxa"/>
                  <w:tcBorders>
                    <w:top w:val="single" w:sz="4" w:space="0" w:color="auto"/>
                    <w:left w:val="single" w:sz="4" w:space="0" w:color="auto"/>
                    <w:bottom w:val="single" w:sz="4" w:space="0" w:color="auto"/>
                    <w:right w:val="single" w:sz="4" w:space="0" w:color="auto"/>
                  </w:tcBorders>
                  <w:hideMark/>
                </w:tcPr>
                <w:p w14:paraId="4A545D4C" w14:textId="77777777" w:rsidR="001263D3" w:rsidRPr="009C2C1E" w:rsidRDefault="001263D3" w:rsidP="001263D3">
                  <w:pPr>
                    <w:widowControl w:val="0"/>
                    <w:jc w:val="both"/>
                    <w:rPr>
                      <w:sz w:val="21"/>
                      <w:szCs w:val="21"/>
                    </w:rPr>
                  </w:pPr>
                  <w:r w:rsidRPr="009C2C1E">
                    <w:rPr>
                      <w:sz w:val="21"/>
                      <w:szCs w:val="21"/>
                    </w:rPr>
                    <w:t>1 СКШ-10 (первая секция шин) Ячейка КРУ К-128 (№1181)</w:t>
                  </w:r>
                </w:p>
              </w:tc>
              <w:tc>
                <w:tcPr>
                  <w:tcW w:w="1701" w:type="dxa"/>
                  <w:tcBorders>
                    <w:top w:val="single" w:sz="4" w:space="0" w:color="auto"/>
                    <w:left w:val="single" w:sz="4" w:space="0" w:color="auto"/>
                    <w:bottom w:val="single" w:sz="4" w:space="0" w:color="auto"/>
                    <w:right w:val="single" w:sz="4" w:space="0" w:color="auto"/>
                  </w:tcBorders>
                  <w:hideMark/>
                </w:tcPr>
                <w:p w14:paraId="218BFF2F" w14:textId="77777777" w:rsidR="001263D3" w:rsidRPr="009C2C1E" w:rsidRDefault="001263D3" w:rsidP="001263D3">
                  <w:pPr>
                    <w:widowControl w:val="0"/>
                    <w:jc w:val="both"/>
                    <w:rPr>
                      <w:sz w:val="21"/>
                      <w:szCs w:val="21"/>
                    </w:rPr>
                  </w:pPr>
                  <w:r w:rsidRPr="009C2C1E">
                    <w:rPr>
                      <w:sz w:val="21"/>
                      <w:szCs w:val="21"/>
                    </w:rPr>
                    <w:t>00992300</w:t>
                  </w:r>
                </w:p>
              </w:tc>
              <w:tc>
                <w:tcPr>
                  <w:tcW w:w="2536" w:type="dxa"/>
                  <w:tcBorders>
                    <w:top w:val="single" w:sz="4" w:space="0" w:color="auto"/>
                    <w:left w:val="single" w:sz="4" w:space="0" w:color="auto"/>
                    <w:bottom w:val="single" w:sz="4" w:space="0" w:color="auto"/>
                    <w:right w:val="single" w:sz="4" w:space="0" w:color="auto"/>
                  </w:tcBorders>
                  <w:hideMark/>
                </w:tcPr>
                <w:p w14:paraId="12C967FF" w14:textId="77777777" w:rsidR="001263D3" w:rsidRPr="009C2C1E" w:rsidRDefault="001263D3" w:rsidP="001263D3">
                  <w:pPr>
                    <w:widowControl w:val="0"/>
                    <w:jc w:val="both"/>
                    <w:rPr>
                      <w:sz w:val="21"/>
                      <w:szCs w:val="21"/>
                    </w:rPr>
                  </w:pPr>
                  <w:r w:rsidRPr="009C2C1E">
                    <w:rPr>
                      <w:sz w:val="21"/>
                      <w:szCs w:val="21"/>
                    </w:rPr>
                    <w:t>420 800,00</w:t>
                  </w:r>
                </w:p>
              </w:tc>
            </w:tr>
            <w:tr w:rsidR="001263D3" w:rsidRPr="009C2C1E" w14:paraId="03F9AC4D"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7D1D02D" w14:textId="77777777" w:rsidR="001263D3" w:rsidRPr="009C2C1E" w:rsidRDefault="001263D3" w:rsidP="001263D3">
                  <w:pPr>
                    <w:widowControl w:val="0"/>
                    <w:jc w:val="both"/>
                    <w:rPr>
                      <w:sz w:val="21"/>
                      <w:szCs w:val="21"/>
                    </w:rPr>
                  </w:pPr>
                  <w:r w:rsidRPr="009C2C1E">
                    <w:rPr>
                      <w:sz w:val="21"/>
                      <w:szCs w:val="21"/>
                    </w:rPr>
                    <w:t>19</w:t>
                  </w:r>
                </w:p>
              </w:tc>
              <w:tc>
                <w:tcPr>
                  <w:tcW w:w="4977" w:type="dxa"/>
                  <w:tcBorders>
                    <w:top w:val="single" w:sz="4" w:space="0" w:color="auto"/>
                    <w:left w:val="single" w:sz="4" w:space="0" w:color="auto"/>
                    <w:bottom w:val="single" w:sz="4" w:space="0" w:color="auto"/>
                    <w:right w:val="single" w:sz="4" w:space="0" w:color="auto"/>
                  </w:tcBorders>
                  <w:hideMark/>
                </w:tcPr>
                <w:p w14:paraId="272C3CCB" w14:textId="77777777" w:rsidR="001263D3" w:rsidRPr="009C2C1E" w:rsidRDefault="001263D3" w:rsidP="001263D3">
                  <w:pPr>
                    <w:widowControl w:val="0"/>
                    <w:jc w:val="both"/>
                    <w:rPr>
                      <w:sz w:val="21"/>
                      <w:szCs w:val="21"/>
                    </w:rPr>
                  </w:pPr>
                  <w:r w:rsidRPr="009C2C1E">
                    <w:rPr>
                      <w:sz w:val="21"/>
                      <w:szCs w:val="21"/>
                    </w:rPr>
                    <w:t>2 СКШ-10 (вторая секция шин) Ячейка КРУ К-128 (№1187)</w:t>
                  </w:r>
                </w:p>
              </w:tc>
              <w:tc>
                <w:tcPr>
                  <w:tcW w:w="1701" w:type="dxa"/>
                  <w:tcBorders>
                    <w:top w:val="single" w:sz="4" w:space="0" w:color="auto"/>
                    <w:left w:val="single" w:sz="4" w:space="0" w:color="auto"/>
                    <w:bottom w:val="single" w:sz="4" w:space="0" w:color="auto"/>
                    <w:right w:val="single" w:sz="4" w:space="0" w:color="auto"/>
                  </w:tcBorders>
                  <w:hideMark/>
                </w:tcPr>
                <w:p w14:paraId="6725078B" w14:textId="77777777" w:rsidR="001263D3" w:rsidRPr="009C2C1E" w:rsidRDefault="001263D3" w:rsidP="001263D3">
                  <w:pPr>
                    <w:widowControl w:val="0"/>
                    <w:jc w:val="both"/>
                    <w:rPr>
                      <w:sz w:val="21"/>
                      <w:szCs w:val="21"/>
                    </w:rPr>
                  </w:pPr>
                  <w:r w:rsidRPr="009C2C1E">
                    <w:rPr>
                      <w:sz w:val="21"/>
                      <w:szCs w:val="21"/>
                    </w:rPr>
                    <w:t>00992301</w:t>
                  </w:r>
                </w:p>
              </w:tc>
              <w:tc>
                <w:tcPr>
                  <w:tcW w:w="2536" w:type="dxa"/>
                  <w:tcBorders>
                    <w:top w:val="single" w:sz="4" w:space="0" w:color="auto"/>
                    <w:left w:val="single" w:sz="4" w:space="0" w:color="auto"/>
                    <w:bottom w:val="single" w:sz="4" w:space="0" w:color="auto"/>
                    <w:right w:val="single" w:sz="4" w:space="0" w:color="auto"/>
                  </w:tcBorders>
                  <w:hideMark/>
                </w:tcPr>
                <w:p w14:paraId="129F4A7F" w14:textId="77777777" w:rsidR="001263D3" w:rsidRPr="009C2C1E" w:rsidRDefault="001263D3" w:rsidP="001263D3">
                  <w:pPr>
                    <w:widowControl w:val="0"/>
                    <w:jc w:val="both"/>
                    <w:rPr>
                      <w:sz w:val="21"/>
                      <w:szCs w:val="21"/>
                    </w:rPr>
                  </w:pPr>
                  <w:r w:rsidRPr="009C2C1E">
                    <w:rPr>
                      <w:sz w:val="21"/>
                      <w:szCs w:val="21"/>
                    </w:rPr>
                    <w:t>608 800,00</w:t>
                  </w:r>
                </w:p>
              </w:tc>
            </w:tr>
            <w:tr w:rsidR="001263D3" w:rsidRPr="009C2C1E" w14:paraId="47336504"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C53C85D" w14:textId="77777777" w:rsidR="001263D3" w:rsidRPr="009C2C1E" w:rsidRDefault="001263D3" w:rsidP="001263D3">
                  <w:pPr>
                    <w:widowControl w:val="0"/>
                    <w:jc w:val="both"/>
                    <w:rPr>
                      <w:sz w:val="21"/>
                      <w:szCs w:val="21"/>
                    </w:rPr>
                  </w:pPr>
                  <w:r w:rsidRPr="009C2C1E">
                    <w:rPr>
                      <w:sz w:val="21"/>
                      <w:szCs w:val="21"/>
                    </w:rPr>
                    <w:t>20</w:t>
                  </w:r>
                </w:p>
              </w:tc>
              <w:tc>
                <w:tcPr>
                  <w:tcW w:w="4977" w:type="dxa"/>
                  <w:tcBorders>
                    <w:top w:val="single" w:sz="4" w:space="0" w:color="auto"/>
                    <w:left w:val="single" w:sz="4" w:space="0" w:color="auto"/>
                    <w:bottom w:val="single" w:sz="4" w:space="0" w:color="auto"/>
                    <w:right w:val="single" w:sz="4" w:space="0" w:color="auto"/>
                  </w:tcBorders>
                  <w:hideMark/>
                </w:tcPr>
                <w:p w14:paraId="553A48B6" w14:textId="77777777" w:rsidR="001263D3" w:rsidRPr="009C2C1E" w:rsidRDefault="001263D3" w:rsidP="001263D3">
                  <w:pPr>
                    <w:widowControl w:val="0"/>
                    <w:jc w:val="both"/>
                    <w:rPr>
                      <w:sz w:val="21"/>
                      <w:szCs w:val="21"/>
                    </w:rPr>
                  </w:pPr>
                  <w:r w:rsidRPr="009C2C1E">
                    <w:rPr>
                      <w:sz w:val="21"/>
                      <w:szCs w:val="21"/>
                    </w:rPr>
                    <w:t>2 СКШ-10 (вторая секция шин) Ячейка КРУ К-105 (№1185)</w:t>
                  </w:r>
                </w:p>
              </w:tc>
              <w:tc>
                <w:tcPr>
                  <w:tcW w:w="1701" w:type="dxa"/>
                  <w:tcBorders>
                    <w:top w:val="single" w:sz="4" w:space="0" w:color="auto"/>
                    <w:left w:val="single" w:sz="4" w:space="0" w:color="auto"/>
                    <w:bottom w:val="single" w:sz="4" w:space="0" w:color="auto"/>
                    <w:right w:val="single" w:sz="4" w:space="0" w:color="auto"/>
                  </w:tcBorders>
                  <w:hideMark/>
                </w:tcPr>
                <w:p w14:paraId="38045F69" w14:textId="77777777" w:rsidR="001263D3" w:rsidRPr="009C2C1E" w:rsidRDefault="001263D3" w:rsidP="001263D3">
                  <w:pPr>
                    <w:widowControl w:val="0"/>
                    <w:jc w:val="both"/>
                    <w:rPr>
                      <w:sz w:val="21"/>
                      <w:szCs w:val="21"/>
                    </w:rPr>
                  </w:pPr>
                  <w:r w:rsidRPr="009C2C1E">
                    <w:rPr>
                      <w:sz w:val="21"/>
                      <w:szCs w:val="21"/>
                    </w:rPr>
                    <w:t>00992302</w:t>
                  </w:r>
                </w:p>
              </w:tc>
              <w:tc>
                <w:tcPr>
                  <w:tcW w:w="2536" w:type="dxa"/>
                  <w:tcBorders>
                    <w:top w:val="single" w:sz="4" w:space="0" w:color="auto"/>
                    <w:left w:val="single" w:sz="4" w:space="0" w:color="auto"/>
                    <w:bottom w:val="single" w:sz="4" w:space="0" w:color="auto"/>
                    <w:right w:val="single" w:sz="4" w:space="0" w:color="auto"/>
                  </w:tcBorders>
                  <w:hideMark/>
                </w:tcPr>
                <w:p w14:paraId="1ACD0B33" w14:textId="77777777" w:rsidR="001263D3" w:rsidRPr="009C2C1E" w:rsidRDefault="001263D3" w:rsidP="001263D3">
                  <w:pPr>
                    <w:widowControl w:val="0"/>
                    <w:jc w:val="both"/>
                    <w:rPr>
                      <w:sz w:val="21"/>
                      <w:szCs w:val="21"/>
                    </w:rPr>
                  </w:pPr>
                  <w:r w:rsidRPr="009C2C1E">
                    <w:rPr>
                      <w:sz w:val="21"/>
                      <w:szCs w:val="21"/>
                    </w:rPr>
                    <w:t>1 639 200,00</w:t>
                  </w:r>
                </w:p>
              </w:tc>
            </w:tr>
            <w:tr w:rsidR="001263D3" w:rsidRPr="009C2C1E" w14:paraId="42291C70"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9B71ADB" w14:textId="77777777" w:rsidR="001263D3" w:rsidRPr="009C2C1E" w:rsidRDefault="001263D3" w:rsidP="001263D3">
                  <w:pPr>
                    <w:widowControl w:val="0"/>
                    <w:jc w:val="both"/>
                    <w:rPr>
                      <w:sz w:val="21"/>
                      <w:szCs w:val="21"/>
                    </w:rPr>
                  </w:pPr>
                  <w:r w:rsidRPr="009C2C1E">
                    <w:rPr>
                      <w:sz w:val="21"/>
                      <w:szCs w:val="21"/>
                    </w:rPr>
                    <w:t>21</w:t>
                  </w:r>
                </w:p>
              </w:tc>
              <w:tc>
                <w:tcPr>
                  <w:tcW w:w="4977" w:type="dxa"/>
                  <w:tcBorders>
                    <w:top w:val="single" w:sz="4" w:space="0" w:color="auto"/>
                    <w:left w:val="single" w:sz="4" w:space="0" w:color="auto"/>
                    <w:bottom w:val="single" w:sz="4" w:space="0" w:color="auto"/>
                    <w:right w:val="single" w:sz="4" w:space="0" w:color="auto"/>
                  </w:tcBorders>
                  <w:hideMark/>
                </w:tcPr>
                <w:p w14:paraId="208DF337" w14:textId="77777777" w:rsidR="001263D3" w:rsidRPr="009C2C1E" w:rsidRDefault="001263D3" w:rsidP="001263D3">
                  <w:pPr>
                    <w:widowControl w:val="0"/>
                    <w:jc w:val="both"/>
                    <w:rPr>
                      <w:sz w:val="21"/>
                      <w:szCs w:val="21"/>
                    </w:rPr>
                  </w:pPr>
                  <w:r w:rsidRPr="009C2C1E">
                    <w:rPr>
                      <w:sz w:val="21"/>
                      <w:szCs w:val="21"/>
                    </w:rPr>
                    <w:t>Секционный разъединитель СР2-10 (№1188)</w:t>
                  </w:r>
                </w:p>
              </w:tc>
              <w:tc>
                <w:tcPr>
                  <w:tcW w:w="1701" w:type="dxa"/>
                  <w:tcBorders>
                    <w:top w:val="single" w:sz="4" w:space="0" w:color="auto"/>
                    <w:left w:val="single" w:sz="4" w:space="0" w:color="auto"/>
                    <w:bottom w:val="single" w:sz="4" w:space="0" w:color="auto"/>
                    <w:right w:val="single" w:sz="4" w:space="0" w:color="auto"/>
                  </w:tcBorders>
                  <w:hideMark/>
                </w:tcPr>
                <w:p w14:paraId="00B84C8B" w14:textId="77777777" w:rsidR="001263D3" w:rsidRPr="009C2C1E" w:rsidRDefault="001263D3" w:rsidP="001263D3">
                  <w:pPr>
                    <w:widowControl w:val="0"/>
                    <w:jc w:val="both"/>
                    <w:rPr>
                      <w:sz w:val="21"/>
                      <w:szCs w:val="21"/>
                    </w:rPr>
                  </w:pPr>
                  <w:r w:rsidRPr="009C2C1E">
                    <w:rPr>
                      <w:sz w:val="21"/>
                      <w:szCs w:val="21"/>
                    </w:rPr>
                    <w:t>00992303</w:t>
                  </w:r>
                </w:p>
              </w:tc>
              <w:tc>
                <w:tcPr>
                  <w:tcW w:w="2536" w:type="dxa"/>
                  <w:tcBorders>
                    <w:top w:val="single" w:sz="4" w:space="0" w:color="auto"/>
                    <w:left w:val="single" w:sz="4" w:space="0" w:color="auto"/>
                    <w:bottom w:val="single" w:sz="4" w:space="0" w:color="auto"/>
                    <w:right w:val="single" w:sz="4" w:space="0" w:color="auto"/>
                  </w:tcBorders>
                  <w:hideMark/>
                </w:tcPr>
                <w:p w14:paraId="395D0F84" w14:textId="77777777" w:rsidR="001263D3" w:rsidRPr="009C2C1E" w:rsidRDefault="001263D3" w:rsidP="001263D3">
                  <w:pPr>
                    <w:widowControl w:val="0"/>
                    <w:jc w:val="both"/>
                    <w:rPr>
                      <w:sz w:val="21"/>
                      <w:szCs w:val="21"/>
                    </w:rPr>
                  </w:pPr>
                  <w:r w:rsidRPr="009C2C1E">
                    <w:rPr>
                      <w:sz w:val="21"/>
                      <w:szCs w:val="21"/>
                    </w:rPr>
                    <w:t>588 000,00</w:t>
                  </w:r>
                </w:p>
              </w:tc>
            </w:tr>
            <w:tr w:rsidR="001263D3" w:rsidRPr="009C2C1E" w14:paraId="4482A8DA"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E34BFB1" w14:textId="77777777" w:rsidR="001263D3" w:rsidRPr="009C2C1E" w:rsidRDefault="001263D3" w:rsidP="001263D3">
                  <w:pPr>
                    <w:widowControl w:val="0"/>
                    <w:jc w:val="both"/>
                    <w:rPr>
                      <w:sz w:val="21"/>
                      <w:szCs w:val="21"/>
                    </w:rPr>
                  </w:pPr>
                  <w:r w:rsidRPr="009C2C1E">
                    <w:rPr>
                      <w:sz w:val="21"/>
                      <w:szCs w:val="21"/>
                    </w:rPr>
                    <w:t>22</w:t>
                  </w:r>
                </w:p>
              </w:tc>
              <w:tc>
                <w:tcPr>
                  <w:tcW w:w="4977" w:type="dxa"/>
                  <w:tcBorders>
                    <w:top w:val="single" w:sz="4" w:space="0" w:color="auto"/>
                    <w:left w:val="single" w:sz="4" w:space="0" w:color="auto"/>
                    <w:bottom w:val="single" w:sz="4" w:space="0" w:color="auto"/>
                    <w:right w:val="single" w:sz="4" w:space="0" w:color="auto"/>
                  </w:tcBorders>
                  <w:hideMark/>
                </w:tcPr>
                <w:p w14:paraId="08AABC53" w14:textId="77777777" w:rsidR="001263D3" w:rsidRPr="009C2C1E" w:rsidRDefault="001263D3" w:rsidP="001263D3">
                  <w:pPr>
                    <w:widowControl w:val="0"/>
                    <w:jc w:val="both"/>
                    <w:rPr>
                      <w:sz w:val="21"/>
                      <w:szCs w:val="21"/>
                    </w:rPr>
                  </w:pPr>
                  <w:r w:rsidRPr="009C2C1E">
                    <w:rPr>
                      <w:sz w:val="21"/>
                      <w:szCs w:val="21"/>
                    </w:rPr>
                    <w:t>Секционный разъединитель СВ2-10 (№1186)</w:t>
                  </w:r>
                </w:p>
              </w:tc>
              <w:tc>
                <w:tcPr>
                  <w:tcW w:w="1701" w:type="dxa"/>
                  <w:tcBorders>
                    <w:top w:val="single" w:sz="4" w:space="0" w:color="auto"/>
                    <w:left w:val="single" w:sz="4" w:space="0" w:color="auto"/>
                    <w:bottom w:val="single" w:sz="4" w:space="0" w:color="auto"/>
                    <w:right w:val="single" w:sz="4" w:space="0" w:color="auto"/>
                  </w:tcBorders>
                  <w:hideMark/>
                </w:tcPr>
                <w:p w14:paraId="19077985" w14:textId="77777777" w:rsidR="001263D3" w:rsidRPr="009C2C1E" w:rsidRDefault="001263D3" w:rsidP="001263D3">
                  <w:pPr>
                    <w:widowControl w:val="0"/>
                    <w:jc w:val="both"/>
                    <w:rPr>
                      <w:sz w:val="21"/>
                      <w:szCs w:val="21"/>
                    </w:rPr>
                  </w:pPr>
                  <w:r w:rsidRPr="009C2C1E">
                    <w:rPr>
                      <w:sz w:val="21"/>
                      <w:szCs w:val="21"/>
                    </w:rPr>
                    <w:t>00992304</w:t>
                  </w:r>
                </w:p>
              </w:tc>
              <w:tc>
                <w:tcPr>
                  <w:tcW w:w="2536" w:type="dxa"/>
                  <w:tcBorders>
                    <w:top w:val="single" w:sz="4" w:space="0" w:color="auto"/>
                    <w:left w:val="single" w:sz="4" w:space="0" w:color="auto"/>
                    <w:bottom w:val="single" w:sz="4" w:space="0" w:color="auto"/>
                    <w:right w:val="single" w:sz="4" w:space="0" w:color="auto"/>
                  </w:tcBorders>
                  <w:hideMark/>
                </w:tcPr>
                <w:p w14:paraId="4ECDB417" w14:textId="77777777" w:rsidR="001263D3" w:rsidRPr="009C2C1E" w:rsidRDefault="001263D3" w:rsidP="001263D3">
                  <w:pPr>
                    <w:widowControl w:val="0"/>
                    <w:jc w:val="both"/>
                    <w:rPr>
                      <w:sz w:val="21"/>
                      <w:szCs w:val="21"/>
                    </w:rPr>
                  </w:pPr>
                  <w:r w:rsidRPr="009C2C1E">
                    <w:rPr>
                      <w:sz w:val="21"/>
                      <w:szCs w:val="21"/>
                    </w:rPr>
                    <w:t>934 400,00</w:t>
                  </w:r>
                </w:p>
              </w:tc>
            </w:tr>
            <w:tr w:rsidR="001263D3" w:rsidRPr="009C2C1E" w14:paraId="00942E77"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3948C82" w14:textId="77777777" w:rsidR="001263D3" w:rsidRPr="009C2C1E" w:rsidRDefault="001263D3" w:rsidP="001263D3">
                  <w:pPr>
                    <w:widowControl w:val="0"/>
                    <w:jc w:val="both"/>
                    <w:rPr>
                      <w:sz w:val="21"/>
                      <w:szCs w:val="21"/>
                    </w:rPr>
                  </w:pPr>
                  <w:r w:rsidRPr="009C2C1E">
                    <w:rPr>
                      <w:sz w:val="21"/>
                      <w:szCs w:val="21"/>
                    </w:rPr>
                    <w:t>23</w:t>
                  </w:r>
                </w:p>
              </w:tc>
              <w:tc>
                <w:tcPr>
                  <w:tcW w:w="4977" w:type="dxa"/>
                  <w:tcBorders>
                    <w:top w:val="single" w:sz="4" w:space="0" w:color="auto"/>
                    <w:left w:val="single" w:sz="4" w:space="0" w:color="auto"/>
                    <w:bottom w:val="single" w:sz="4" w:space="0" w:color="auto"/>
                    <w:right w:val="single" w:sz="4" w:space="0" w:color="auto"/>
                  </w:tcBorders>
                  <w:hideMark/>
                </w:tcPr>
                <w:p w14:paraId="54DF44D9" w14:textId="77777777" w:rsidR="001263D3" w:rsidRPr="009C2C1E" w:rsidRDefault="001263D3" w:rsidP="001263D3">
                  <w:pPr>
                    <w:widowControl w:val="0"/>
                    <w:jc w:val="both"/>
                    <w:rPr>
                      <w:sz w:val="21"/>
                      <w:szCs w:val="21"/>
                    </w:rPr>
                  </w:pPr>
                  <w:r w:rsidRPr="009C2C1E">
                    <w:rPr>
                      <w:sz w:val="21"/>
                      <w:szCs w:val="21"/>
                    </w:rPr>
                    <w:t>3 СКШ-10 (третья секция шин) Ячейка КРУ К-128 (№1191)</w:t>
                  </w:r>
                </w:p>
              </w:tc>
              <w:tc>
                <w:tcPr>
                  <w:tcW w:w="1701" w:type="dxa"/>
                  <w:tcBorders>
                    <w:top w:val="single" w:sz="4" w:space="0" w:color="auto"/>
                    <w:left w:val="single" w:sz="4" w:space="0" w:color="auto"/>
                    <w:bottom w:val="single" w:sz="4" w:space="0" w:color="auto"/>
                    <w:right w:val="single" w:sz="4" w:space="0" w:color="auto"/>
                  </w:tcBorders>
                  <w:hideMark/>
                </w:tcPr>
                <w:p w14:paraId="146108B5" w14:textId="77777777" w:rsidR="001263D3" w:rsidRPr="009C2C1E" w:rsidRDefault="001263D3" w:rsidP="001263D3">
                  <w:pPr>
                    <w:widowControl w:val="0"/>
                    <w:jc w:val="both"/>
                    <w:rPr>
                      <w:sz w:val="21"/>
                      <w:szCs w:val="21"/>
                    </w:rPr>
                  </w:pPr>
                  <w:r w:rsidRPr="009C2C1E">
                    <w:rPr>
                      <w:sz w:val="21"/>
                      <w:szCs w:val="21"/>
                    </w:rPr>
                    <w:t>00992305</w:t>
                  </w:r>
                </w:p>
              </w:tc>
              <w:tc>
                <w:tcPr>
                  <w:tcW w:w="2536" w:type="dxa"/>
                  <w:tcBorders>
                    <w:top w:val="single" w:sz="4" w:space="0" w:color="auto"/>
                    <w:left w:val="single" w:sz="4" w:space="0" w:color="auto"/>
                    <w:bottom w:val="single" w:sz="4" w:space="0" w:color="auto"/>
                    <w:right w:val="single" w:sz="4" w:space="0" w:color="auto"/>
                  </w:tcBorders>
                  <w:hideMark/>
                </w:tcPr>
                <w:p w14:paraId="6997D35B" w14:textId="77777777" w:rsidR="001263D3" w:rsidRPr="009C2C1E" w:rsidRDefault="001263D3" w:rsidP="001263D3">
                  <w:pPr>
                    <w:widowControl w:val="0"/>
                    <w:jc w:val="both"/>
                    <w:rPr>
                      <w:sz w:val="21"/>
                      <w:szCs w:val="21"/>
                    </w:rPr>
                  </w:pPr>
                  <w:r w:rsidRPr="009C2C1E">
                    <w:rPr>
                      <w:sz w:val="21"/>
                      <w:szCs w:val="21"/>
                    </w:rPr>
                    <w:t>900 800,00</w:t>
                  </w:r>
                </w:p>
              </w:tc>
            </w:tr>
            <w:tr w:rsidR="001263D3" w:rsidRPr="009C2C1E" w14:paraId="459A3C04"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FC74DFE" w14:textId="77777777" w:rsidR="001263D3" w:rsidRPr="009C2C1E" w:rsidRDefault="001263D3" w:rsidP="001263D3">
                  <w:pPr>
                    <w:widowControl w:val="0"/>
                    <w:jc w:val="both"/>
                    <w:rPr>
                      <w:sz w:val="21"/>
                      <w:szCs w:val="21"/>
                    </w:rPr>
                  </w:pPr>
                  <w:r w:rsidRPr="009C2C1E">
                    <w:rPr>
                      <w:sz w:val="21"/>
                      <w:szCs w:val="21"/>
                    </w:rPr>
                    <w:t>24</w:t>
                  </w:r>
                </w:p>
              </w:tc>
              <w:tc>
                <w:tcPr>
                  <w:tcW w:w="4977" w:type="dxa"/>
                  <w:tcBorders>
                    <w:top w:val="single" w:sz="4" w:space="0" w:color="auto"/>
                    <w:left w:val="single" w:sz="4" w:space="0" w:color="auto"/>
                    <w:bottom w:val="single" w:sz="4" w:space="0" w:color="auto"/>
                    <w:right w:val="single" w:sz="4" w:space="0" w:color="auto"/>
                  </w:tcBorders>
                  <w:hideMark/>
                </w:tcPr>
                <w:p w14:paraId="2C07DD0C" w14:textId="77777777" w:rsidR="001263D3" w:rsidRPr="009C2C1E" w:rsidRDefault="001263D3" w:rsidP="001263D3">
                  <w:pPr>
                    <w:widowControl w:val="0"/>
                    <w:jc w:val="both"/>
                    <w:rPr>
                      <w:sz w:val="21"/>
                      <w:szCs w:val="21"/>
                    </w:rPr>
                  </w:pPr>
                  <w:r w:rsidRPr="009C2C1E">
                    <w:rPr>
                      <w:sz w:val="21"/>
                      <w:szCs w:val="21"/>
                    </w:rPr>
                    <w:t>3 СКШ-10 (третья секция шин) Ячейка КРУ К-128 (№1190)</w:t>
                  </w:r>
                </w:p>
              </w:tc>
              <w:tc>
                <w:tcPr>
                  <w:tcW w:w="1701" w:type="dxa"/>
                  <w:tcBorders>
                    <w:top w:val="single" w:sz="4" w:space="0" w:color="auto"/>
                    <w:left w:val="single" w:sz="4" w:space="0" w:color="auto"/>
                    <w:bottom w:val="single" w:sz="4" w:space="0" w:color="auto"/>
                    <w:right w:val="single" w:sz="4" w:space="0" w:color="auto"/>
                  </w:tcBorders>
                  <w:hideMark/>
                </w:tcPr>
                <w:p w14:paraId="44B7D725" w14:textId="77777777" w:rsidR="001263D3" w:rsidRPr="009C2C1E" w:rsidRDefault="001263D3" w:rsidP="001263D3">
                  <w:pPr>
                    <w:widowControl w:val="0"/>
                    <w:jc w:val="both"/>
                    <w:rPr>
                      <w:sz w:val="21"/>
                      <w:szCs w:val="21"/>
                    </w:rPr>
                  </w:pPr>
                  <w:r w:rsidRPr="009C2C1E">
                    <w:rPr>
                      <w:sz w:val="21"/>
                      <w:szCs w:val="21"/>
                    </w:rPr>
                    <w:t>00992306</w:t>
                  </w:r>
                </w:p>
              </w:tc>
              <w:tc>
                <w:tcPr>
                  <w:tcW w:w="2536" w:type="dxa"/>
                  <w:tcBorders>
                    <w:top w:val="single" w:sz="4" w:space="0" w:color="auto"/>
                    <w:left w:val="single" w:sz="4" w:space="0" w:color="auto"/>
                    <w:bottom w:val="single" w:sz="4" w:space="0" w:color="auto"/>
                    <w:right w:val="single" w:sz="4" w:space="0" w:color="auto"/>
                  </w:tcBorders>
                  <w:hideMark/>
                </w:tcPr>
                <w:p w14:paraId="5BC592B6" w14:textId="77777777" w:rsidR="001263D3" w:rsidRPr="009C2C1E" w:rsidRDefault="001263D3" w:rsidP="001263D3">
                  <w:pPr>
                    <w:widowControl w:val="0"/>
                    <w:jc w:val="both"/>
                    <w:rPr>
                      <w:sz w:val="21"/>
                      <w:szCs w:val="21"/>
                    </w:rPr>
                  </w:pPr>
                  <w:r w:rsidRPr="009C2C1E">
                    <w:rPr>
                      <w:sz w:val="21"/>
                      <w:szCs w:val="21"/>
                    </w:rPr>
                    <w:t>860 000,00</w:t>
                  </w:r>
                </w:p>
              </w:tc>
            </w:tr>
            <w:tr w:rsidR="001263D3" w:rsidRPr="009C2C1E" w14:paraId="65AFB545"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8FD2E82" w14:textId="77777777" w:rsidR="001263D3" w:rsidRPr="009C2C1E" w:rsidRDefault="001263D3" w:rsidP="001263D3">
                  <w:pPr>
                    <w:widowControl w:val="0"/>
                    <w:jc w:val="both"/>
                    <w:rPr>
                      <w:sz w:val="21"/>
                      <w:szCs w:val="21"/>
                    </w:rPr>
                  </w:pPr>
                  <w:r w:rsidRPr="009C2C1E">
                    <w:rPr>
                      <w:sz w:val="21"/>
                      <w:szCs w:val="21"/>
                    </w:rPr>
                    <w:t>25</w:t>
                  </w:r>
                </w:p>
              </w:tc>
              <w:tc>
                <w:tcPr>
                  <w:tcW w:w="4977" w:type="dxa"/>
                  <w:tcBorders>
                    <w:top w:val="single" w:sz="4" w:space="0" w:color="auto"/>
                    <w:left w:val="single" w:sz="4" w:space="0" w:color="auto"/>
                    <w:bottom w:val="single" w:sz="4" w:space="0" w:color="auto"/>
                    <w:right w:val="single" w:sz="4" w:space="0" w:color="auto"/>
                  </w:tcBorders>
                  <w:hideMark/>
                </w:tcPr>
                <w:p w14:paraId="33EE0EE3" w14:textId="77777777" w:rsidR="001263D3" w:rsidRPr="009C2C1E" w:rsidRDefault="001263D3" w:rsidP="001263D3">
                  <w:pPr>
                    <w:widowControl w:val="0"/>
                    <w:jc w:val="both"/>
                    <w:rPr>
                      <w:sz w:val="21"/>
                      <w:szCs w:val="21"/>
                    </w:rPr>
                  </w:pPr>
                  <w:r w:rsidRPr="009C2C1E">
                    <w:rPr>
                      <w:sz w:val="21"/>
                      <w:szCs w:val="21"/>
                    </w:rPr>
                    <w:t>3 СКШ-10 (третья секция шин) Ячейка КРУ К-128 (№1188)</w:t>
                  </w:r>
                </w:p>
              </w:tc>
              <w:tc>
                <w:tcPr>
                  <w:tcW w:w="1701" w:type="dxa"/>
                  <w:tcBorders>
                    <w:top w:val="single" w:sz="4" w:space="0" w:color="auto"/>
                    <w:left w:val="single" w:sz="4" w:space="0" w:color="auto"/>
                    <w:bottom w:val="single" w:sz="4" w:space="0" w:color="auto"/>
                    <w:right w:val="single" w:sz="4" w:space="0" w:color="auto"/>
                  </w:tcBorders>
                  <w:hideMark/>
                </w:tcPr>
                <w:p w14:paraId="4EBDF640" w14:textId="77777777" w:rsidR="001263D3" w:rsidRPr="009C2C1E" w:rsidRDefault="001263D3" w:rsidP="001263D3">
                  <w:pPr>
                    <w:widowControl w:val="0"/>
                    <w:jc w:val="both"/>
                    <w:rPr>
                      <w:sz w:val="21"/>
                      <w:szCs w:val="21"/>
                    </w:rPr>
                  </w:pPr>
                  <w:r w:rsidRPr="009C2C1E">
                    <w:rPr>
                      <w:sz w:val="21"/>
                      <w:szCs w:val="21"/>
                    </w:rPr>
                    <w:t>00992307</w:t>
                  </w:r>
                </w:p>
              </w:tc>
              <w:tc>
                <w:tcPr>
                  <w:tcW w:w="2536" w:type="dxa"/>
                  <w:tcBorders>
                    <w:top w:val="single" w:sz="4" w:space="0" w:color="auto"/>
                    <w:left w:val="single" w:sz="4" w:space="0" w:color="auto"/>
                    <w:bottom w:val="single" w:sz="4" w:space="0" w:color="auto"/>
                    <w:right w:val="single" w:sz="4" w:space="0" w:color="auto"/>
                  </w:tcBorders>
                  <w:hideMark/>
                </w:tcPr>
                <w:p w14:paraId="689CE2A5" w14:textId="77777777" w:rsidR="001263D3" w:rsidRPr="009C2C1E" w:rsidRDefault="001263D3" w:rsidP="001263D3">
                  <w:pPr>
                    <w:widowControl w:val="0"/>
                    <w:jc w:val="both"/>
                    <w:rPr>
                      <w:sz w:val="21"/>
                      <w:szCs w:val="21"/>
                    </w:rPr>
                  </w:pPr>
                  <w:r w:rsidRPr="009C2C1E">
                    <w:rPr>
                      <w:sz w:val="21"/>
                      <w:szCs w:val="21"/>
                    </w:rPr>
                    <w:t>235 200,00</w:t>
                  </w:r>
                </w:p>
              </w:tc>
            </w:tr>
            <w:tr w:rsidR="001263D3" w:rsidRPr="009C2C1E" w14:paraId="3280D9E2"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0CA1666" w14:textId="77777777" w:rsidR="001263D3" w:rsidRPr="009C2C1E" w:rsidRDefault="001263D3" w:rsidP="001263D3">
                  <w:pPr>
                    <w:widowControl w:val="0"/>
                    <w:jc w:val="both"/>
                    <w:rPr>
                      <w:sz w:val="21"/>
                      <w:szCs w:val="21"/>
                    </w:rPr>
                  </w:pPr>
                  <w:r w:rsidRPr="009C2C1E">
                    <w:rPr>
                      <w:sz w:val="21"/>
                      <w:szCs w:val="21"/>
                    </w:rPr>
                    <w:t>26</w:t>
                  </w:r>
                </w:p>
              </w:tc>
              <w:tc>
                <w:tcPr>
                  <w:tcW w:w="4977" w:type="dxa"/>
                  <w:tcBorders>
                    <w:top w:val="single" w:sz="4" w:space="0" w:color="auto"/>
                    <w:left w:val="single" w:sz="4" w:space="0" w:color="auto"/>
                    <w:bottom w:val="single" w:sz="4" w:space="0" w:color="auto"/>
                    <w:right w:val="single" w:sz="4" w:space="0" w:color="auto"/>
                  </w:tcBorders>
                  <w:hideMark/>
                </w:tcPr>
                <w:p w14:paraId="03CA03FA" w14:textId="77777777" w:rsidR="001263D3" w:rsidRPr="009C2C1E" w:rsidRDefault="001263D3" w:rsidP="001263D3">
                  <w:pPr>
                    <w:widowControl w:val="0"/>
                    <w:jc w:val="both"/>
                    <w:rPr>
                      <w:sz w:val="21"/>
                      <w:szCs w:val="21"/>
                    </w:rPr>
                  </w:pPr>
                  <w:r w:rsidRPr="009C2C1E">
                    <w:rPr>
                      <w:sz w:val="21"/>
                      <w:szCs w:val="21"/>
                    </w:rPr>
                    <w:t>3 СКШ-10 (третья секция шин) Ячейка КРУ К-128 (№1189)</w:t>
                  </w:r>
                </w:p>
              </w:tc>
              <w:tc>
                <w:tcPr>
                  <w:tcW w:w="1701" w:type="dxa"/>
                  <w:tcBorders>
                    <w:top w:val="single" w:sz="4" w:space="0" w:color="auto"/>
                    <w:left w:val="single" w:sz="4" w:space="0" w:color="auto"/>
                    <w:bottom w:val="single" w:sz="4" w:space="0" w:color="auto"/>
                    <w:right w:val="single" w:sz="4" w:space="0" w:color="auto"/>
                  </w:tcBorders>
                  <w:hideMark/>
                </w:tcPr>
                <w:p w14:paraId="780734C8" w14:textId="77777777" w:rsidR="001263D3" w:rsidRPr="009C2C1E" w:rsidRDefault="001263D3" w:rsidP="001263D3">
                  <w:pPr>
                    <w:widowControl w:val="0"/>
                    <w:jc w:val="both"/>
                    <w:rPr>
                      <w:sz w:val="21"/>
                      <w:szCs w:val="21"/>
                    </w:rPr>
                  </w:pPr>
                  <w:r w:rsidRPr="009C2C1E">
                    <w:rPr>
                      <w:sz w:val="21"/>
                      <w:szCs w:val="21"/>
                    </w:rPr>
                    <w:t>00992308</w:t>
                  </w:r>
                </w:p>
              </w:tc>
              <w:tc>
                <w:tcPr>
                  <w:tcW w:w="2536" w:type="dxa"/>
                  <w:tcBorders>
                    <w:top w:val="single" w:sz="4" w:space="0" w:color="auto"/>
                    <w:left w:val="single" w:sz="4" w:space="0" w:color="auto"/>
                    <w:bottom w:val="single" w:sz="4" w:space="0" w:color="auto"/>
                    <w:right w:val="single" w:sz="4" w:space="0" w:color="auto"/>
                  </w:tcBorders>
                  <w:hideMark/>
                </w:tcPr>
                <w:p w14:paraId="4780C7E1" w14:textId="77777777" w:rsidR="001263D3" w:rsidRPr="009C2C1E" w:rsidRDefault="001263D3" w:rsidP="001263D3">
                  <w:pPr>
                    <w:widowControl w:val="0"/>
                    <w:jc w:val="both"/>
                    <w:rPr>
                      <w:sz w:val="21"/>
                      <w:szCs w:val="21"/>
                    </w:rPr>
                  </w:pPr>
                  <w:r w:rsidRPr="009C2C1E">
                    <w:rPr>
                      <w:sz w:val="21"/>
                      <w:szCs w:val="21"/>
                    </w:rPr>
                    <w:t>417 600,00</w:t>
                  </w:r>
                </w:p>
              </w:tc>
            </w:tr>
            <w:tr w:rsidR="001263D3" w:rsidRPr="009C2C1E" w14:paraId="12DB7164"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4337019" w14:textId="77777777" w:rsidR="001263D3" w:rsidRPr="009C2C1E" w:rsidRDefault="001263D3" w:rsidP="001263D3">
                  <w:pPr>
                    <w:widowControl w:val="0"/>
                    <w:jc w:val="both"/>
                    <w:rPr>
                      <w:sz w:val="21"/>
                      <w:szCs w:val="21"/>
                    </w:rPr>
                  </w:pPr>
                  <w:r w:rsidRPr="009C2C1E">
                    <w:rPr>
                      <w:sz w:val="21"/>
                      <w:szCs w:val="21"/>
                    </w:rPr>
                    <w:t>27</w:t>
                  </w:r>
                </w:p>
              </w:tc>
              <w:tc>
                <w:tcPr>
                  <w:tcW w:w="4977" w:type="dxa"/>
                  <w:tcBorders>
                    <w:top w:val="single" w:sz="4" w:space="0" w:color="auto"/>
                    <w:left w:val="single" w:sz="4" w:space="0" w:color="auto"/>
                    <w:bottom w:val="single" w:sz="4" w:space="0" w:color="auto"/>
                    <w:right w:val="single" w:sz="4" w:space="0" w:color="auto"/>
                  </w:tcBorders>
                  <w:hideMark/>
                </w:tcPr>
                <w:p w14:paraId="14601D04" w14:textId="77777777" w:rsidR="001263D3" w:rsidRPr="009C2C1E" w:rsidRDefault="001263D3" w:rsidP="001263D3">
                  <w:pPr>
                    <w:widowControl w:val="0"/>
                    <w:jc w:val="both"/>
                    <w:rPr>
                      <w:sz w:val="21"/>
                      <w:szCs w:val="21"/>
                    </w:rPr>
                  </w:pPr>
                  <w:r w:rsidRPr="009C2C1E">
                    <w:rPr>
                      <w:sz w:val="21"/>
                      <w:szCs w:val="21"/>
                    </w:rPr>
                    <w:t>3 СКШ-10 (третья секция шин) Ячейка КРУ К-105 (№1187)</w:t>
                  </w:r>
                </w:p>
              </w:tc>
              <w:tc>
                <w:tcPr>
                  <w:tcW w:w="1701" w:type="dxa"/>
                  <w:tcBorders>
                    <w:top w:val="single" w:sz="4" w:space="0" w:color="auto"/>
                    <w:left w:val="single" w:sz="4" w:space="0" w:color="auto"/>
                    <w:bottom w:val="single" w:sz="4" w:space="0" w:color="auto"/>
                    <w:right w:val="single" w:sz="4" w:space="0" w:color="auto"/>
                  </w:tcBorders>
                  <w:hideMark/>
                </w:tcPr>
                <w:p w14:paraId="4645E331" w14:textId="77777777" w:rsidR="001263D3" w:rsidRPr="009C2C1E" w:rsidRDefault="001263D3" w:rsidP="001263D3">
                  <w:pPr>
                    <w:widowControl w:val="0"/>
                    <w:jc w:val="both"/>
                    <w:rPr>
                      <w:sz w:val="21"/>
                      <w:szCs w:val="21"/>
                    </w:rPr>
                  </w:pPr>
                  <w:r w:rsidRPr="009C2C1E">
                    <w:rPr>
                      <w:sz w:val="21"/>
                      <w:szCs w:val="21"/>
                    </w:rPr>
                    <w:t>00992309</w:t>
                  </w:r>
                </w:p>
              </w:tc>
              <w:tc>
                <w:tcPr>
                  <w:tcW w:w="2536" w:type="dxa"/>
                  <w:tcBorders>
                    <w:top w:val="single" w:sz="4" w:space="0" w:color="auto"/>
                    <w:left w:val="single" w:sz="4" w:space="0" w:color="auto"/>
                    <w:bottom w:val="single" w:sz="4" w:space="0" w:color="auto"/>
                    <w:right w:val="single" w:sz="4" w:space="0" w:color="auto"/>
                  </w:tcBorders>
                  <w:hideMark/>
                </w:tcPr>
                <w:p w14:paraId="0229A63F" w14:textId="77777777" w:rsidR="001263D3" w:rsidRPr="009C2C1E" w:rsidRDefault="001263D3" w:rsidP="001263D3">
                  <w:pPr>
                    <w:widowControl w:val="0"/>
                    <w:jc w:val="both"/>
                    <w:rPr>
                      <w:sz w:val="21"/>
                      <w:szCs w:val="21"/>
                    </w:rPr>
                  </w:pPr>
                  <w:r w:rsidRPr="009C2C1E">
                    <w:rPr>
                      <w:sz w:val="21"/>
                      <w:szCs w:val="21"/>
                    </w:rPr>
                    <w:t>860 000,00</w:t>
                  </w:r>
                </w:p>
              </w:tc>
            </w:tr>
            <w:tr w:rsidR="001263D3" w:rsidRPr="009C2C1E" w14:paraId="1A09E992"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799CD25" w14:textId="77777777" w:rsidR="001263D3" w:rsidRPr="009C2C1E" w:rsidRDefault="001263D3" w:rsidP="001263D3">
                  <w:pPr>
                    <w:widowControl w:val="0"/>
                    <w:jc w:val="both"/>
                    <w:rPr>
                      <w:sz w:val="21"/>
                      <w:szCs w:val="21"/>
                    </w:rPr>
                  </w:pPr>
                  <w:r w:rsidRPr="009C2C1E">
                    <w:rPr>
                      <w:sz w:val="21"/>
                      <w:szCs w:val="21"/>
                    </w:rPr>
                    <w:t>28</w:t>
                  </w:r>
                </w:p>
              </w:tc>
              <w:tc>
                <w:tcPr>
                  <w:tcW w:w="4977" w:type="dxa"/>
                  <w:tcBorders>
                    <w:top w:val="single" w:sz="4" w:space="0" w:color="auto"/>
                    <w:left w:val="single" w:sz="4" w:space="0" w:color="auto"/>
                    <w:bottom w:val="single" w:sz="4" w:space="0" w:color="auto"/>
                    <w:right w:val="single" w:sz="4" w:space="0" w:color="auto"/>
                  </w:tcBorders>
                  <w:hideMark/>
                </w:tcPr>
                <w:p w14:paraId="325FB752" w14:textId="77777777" w:rsidR="001263D3" w:rsidRPr="009C2C1E" w:rsidRDefault="001263D3" w:rsidP="001263D3">
                  <w:pPr>
                    <w:widowControl w:val="0"/>
                    <w:jc w:val="both"/>
                    <w:rPr>
                      <w:sz w:val="21"/>
                      <w:szCs w:val="21"/>
                    </w:rPr>
                  </w:pPr>
                  <w:r w:rsidRPr="009C2C1E">
                    <w:rPr>
                      <w:sz w:val="21"/>
                      <w:szCs w:val="21"/>
                    </w:rPr>
                    <w:t>ЗРУ (первая секция шин) Ячейка КРУ К-128 (№1220)</w:t>
                  </w:r>
                </w:p>
              </w:tc>
              <w:tc>
                <w:tcPr>
                  <w:tcW w:w="1701" w:type="dxa"/>
                  <w:tcBorders>
                    <w:top w:val="single" w:sz="4" w:space="0" w:color="auto"/>
                    <w:left w:val="single" w:sz="4" w:space="0" w:color="auto"/>
                    <w:bottom w:val="single" w:sz="4" w:space="0" w:color="auto"/>
                    <w:right w:val="single" w:sz="4" w:space="0" w:color="auto"/>
                  </w:tcBorders>
                  <w:hideMark/>
                </w:tcPr>
                <w:p w14:paraId="1D088514" w14:textId="77777777" w:rsidR="001263D3" w:rsidRPr="009C2C1E" w:rsidRDefault="001263D3" w:rsidP="001263D3">
                  <w:pPr>
                    <w:widowControl w:val="0"/>
                    <w:jc w:val="both"/>
                    <w:rPr>
                      <w:sz w:val="21"/>
                      <w:szCs w:val="21"/>
                    </w:rPr>
                  </w:pPr>
                  <w:r w:rsidRPr="009C2C1E">
                    <w:rPr>
                      <w:sz w:val="21"/>
                      <w:szCs w:val="21"/>
                    </w:rPr>
                    <w:t>00992311</w:t>
                  </w:r>
                </w:p>
              </w:tc>
              <w:tc>
                <w:tcPr>
                  <w:tcW w:w="2536" w:type="dxa"/>
                  <w:tcBorders>
                    <w:top w:val="single" w:sz="4" w:space="0" w:color="auto"/>
                    <w:left w:val="single" w:sz="4" w:space="0" w:color="auto"/>
                    <w:bottom w:val="single" w:sz="4" w:space="0" w:color="auto"/>
                    <w:right w:val="single" w:sz="4" w:space="0" w:color="auto"/>
                  </w:tcBorders>
                  <w:hideMark/>
                </w:tcPr>
                <w:p w14:paraId="6AE62442" w14:textId="77777777" w:rsidR="001263D3" w:rsidRPr="009C2C1E" w:rsidRDefault="001263D3" w:rsidP="001263D3">
                  <w:pPr>
                    <w:widowControl w:val="0"/>
                    <w:jc w:val="both"/>
                    <w:rPr>
                      <w:sz w:val="21"/>
                      <w:szCs w:val="21"/>
                    </w:rPr>
                  </w:pPr>
                  <w:r w:rsidRPr="009C2C1E">
                    <w:rPr>
                      <w:sz w:val="21"/>
                      <w:szCs w:val="21"/>
                    </w:rPr>
                    <w:t>521 600,00</w:t>
                  </w:r>
                </w:p>
              </w:tc>
            </w:tr>
            <w:tr w:rsidR="001263D3" w:rsidRPr="009C2C1E" w14:paraId="023788D7"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952479B" w14:textId="77777777" w:rsidR="001263D3" w:rsidRPr="009C2C1E" w:rsidRDefault="001263D3" w:rsidP="001263D3">
                  <w:pPr>
                    <w:widowControl w:val="0"/>
                    <w:jc w:val="both"/>
                    <w:rPr>
                      <w:sz w:val="21"/>
                      <w:szCs w:val="21"/>
                    </w:rPr>
                  </w:pPr>
                  <w:r w:rsidRPr="009C2C1E">
                    <w:rPr>
                      <w:sz w:val="21"/>
                      <w:szCs w:val="21"/>
                    </w:rPr>
                    <w:t>29</w:t>
                  </w:r>
                </w:p>
              </w:tc>
              <w:tc>
                <w:tcPr>
                  <w:tcW w:w="4977" w:type="dxa"/>
                  <w:tcBorders>
                    <w:top w:val="single" w:sz="4" w:space="0" w:color="auto"/>
                    <w:left w:val="single" w:sz="4" w:space="0" w:color="auto"/>
                    <w:bottom w:val="single" w:sz="4" w:space="0" w:color="auto"/>
                    <w:right w:val="single" w:sz="4" w:space="0" w:color="auto"/>
                  </w:tcBorders>
                  <w:hideMark/>
                </w:tcPr>
                <w:p w14:paraId="3491B650" w14:textId="77777777" w:rsidR="001263D3" w:rsidRPr="009C2C1E" w:rsidRDefault="001263D3" w:rsidP="001263D3">
                  <w:pPr>
                    <w:widowControl w:val="0"/>
                    <w:jc w:val="both"/>
                    <w:rPr>
                      <w:sz w:val="21"/>
                      <w:szCs w:val="21"/>
                    </w:rPr>
                  </w:pPr>
                  <w:r w:rsidRPr="009C2C1E">
                    <w:rPr>
                      <w:sz w:val="21"/>
                      <w:szCs w:val="21"/>
                    </w:rPr>
                    <w:t>ЗРУ (первая секция шин) Ячейка КРУ К-128 (№1221)</w:t>
                  </w:r>
                </w:p>
              </w:tc>
              <w:tc>
                <w:tcPr>
                  <w:tcW w:w="1701" w:type="dxa"/>
                  <w:tcBorders>
                    <w:top w:val="single" w:sz="4" w:space="0" w:color="auto"/>
                    <w:left w:val="single" w:sz="4" w:space="0" w:color="auto"/>
                    <w:bottom w:val="single" w:sz="4" w:space="0" w:color="auto"/>
                    <w:right w:val="single" w:sz="4" w:space="0" w:color="auto"/>
                  </w:tcBorders>
                  <w:hideMark/>
                </w:tcPr>
                <w:p w14:paraId="550BECF5" w14:textId="77777777" w:rsidR="001263D3" w:rsidRPr="009C2C1E" w:rsidRDefault="001263D3" w:rsidP="001263D3">
                  <w:pPr>
                    <w:widowControl w:val="0"/>
                    <w:jc w:val="both"/>
                    <w:rPr>
                      <w:sz w:val="21"/>
                      <w:szCs w:val="21"/>
                    </w:rPr>
                  </w:pPr>
                  <w:r w:rsidRPr="009C2C1E">
                    <w:rPr>
                      <w:sz w:val="21"/>
                      <w:szCs w:val="21"/>
                    </w:rPr>
                    <w:t>00992312</w:t>
                  </w:r>
                </w:p>
              </w:tc>
              <w:tc>
                <w:tcPr>
                  <w:tcW w:w="2536" w:type="dxa"/>
                  <w:tcBorders>
                    <w:top w:val="single" w:sz="4" w:space="0" w:color="auto"/>
                    <w:left w:val="single" w:sz="4" w:space="0" w:color="auto"/>
                    <w:bottom w:val="single" w:sz="4" w:space="0" w:color="auto"/>
                    <w:right w:val="single" w:sz="4" w:space="0" w:color="auto"/>
                  </w:tcBorders>
                  <w:hideMark/>
                </w:tcPr>
                <w:p w14:paraId="458E614C" w14:textId="77777777" w:rsidR="001263D3" w:rsidRPr="009C2C1E" w:rsidRDefault="001263D3" w:rsidP="001263D3">
                  <w:pPr>
                    <w:widowControl w:val="0"/>
                    <w:jc w:val="both"/>
                    <w:rPr>
                      <w:sz w:val="21"/>
                      <w:szCs w:val="21"/>
                    </w:rPr>
                  </w:pPr>
                  <w:r w:rsidRPr="009C2C1E">
                    <w:rPr>
                      <w:sz w:val="21"/>
                      <w:szCs w:val="21"/>
                    </w:rPr>
                    <w:t>521 600,00</w:t>
                  </w:r>
                </w:p>
              </w:tc>
            </w:tr>
            <w:tr w:rsidR="001263D3" w:rsidRPr="009C2C1E" w14:paraId="20F1EFF2"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789469F" w14:textId="77777777" w:rsidR="001263D3" w:rsidRPr="009C2C1E" w:rsidRDefault="001263D3" w:rsidP="001263D3">
                  <w:pPr>
                    <w:widowControl w:val="0"/>
                    <w:jc w:val="both"/>
                    <w:rPr>
                      <w:sz w:val="21"/>
                      <w:szCs w:val="21"/>
                    </w:rPr>
                  </w:pPr>
                  <w:r w:rsidRPr="009C2C1E">
                    <w:rPr>
                      <w:sz w:val="21"/>
                      <w:szCs w:val="21"/>
                    </w:rPr>
                    <w:t>30</w:t>
                  </w:r>
                </w:p>
              </w:tc>
              <w:tc>
                <w:tcPr>
                  <w:tcW w:w="4977" w:type="dxa"/>
                  <w:tcBorders>
                    <w:top w:val="single" w:sz="4" w:space="0" w:color="auto"/>
                    <w:left w:val="single" w:sz="4" w:space="0" w:color="auto"/>
                    <w:bottom w:val="single" w:sz="4" w:space="0" w:color="auto"/>
                    <w:right w:val="single" w:sz="4" w:space="0" w:color="auto"/>
                  </w:tcBorders>
                  <w:hideMark/>
                </w:tcPr>
                <w:p w14:paraId="5867032D" w14:textId="77777777" w:rsidR="001263D3" w:rsidRPr="009C2C1E" w:rsidRDefault="001263D3" w:rsidP="001263D3">
                  <w:pPr>
                    <w:widowControl w:val="0"/>
                    <w:jc w:val="both"/>
                    <w:rPr>
                      <w:sz w:val="21"/>
                      <w:szCs w:val="21"/>
                    </w:rPr>
                  </w:pPr>
                  <w:r w:rsidRPr="009C2C1E">
                    <w:rPr>
                      <w:sz w:val="21"/>
                      <w:szCs w:val="21"/>
                    </w:rPr>
                    <w:t>ЗРУ (первая секция шин) Ячейка КРУ К-128 (№1222)</w:t>
                  </w:r>
                </w:p>
              </w:tc>
              <w:tc>
                <w:tcPr>
                  <w:tcW w:w="1701" w:type="dxa"/>
                  <w:tcBorders>
                    <w:top w:val="single" w:sz="4" w:space="0" w:color="auto"/>
                    <w:left w:val="single" w:sz="4" w:space="0" w:color="auto"/>
                    <w:bottom w:val="single" w:sz="4" w:space="0" w:color="auto"/>
                    <w:right w:val="single" w:sz="4" w:space="0" w:color="auto"/>
                  </w:tcBorders>
                  <w:hideMark/>
                </w:tcPr>
                <w:p w14:paraId="02F1B5C9" w14:textId="77777777" w:rsidR="001263D3" w:rsidRPr="009C2C1E" w:rsidRDefault="001263D3" w:rsidP="001263D3">
                  <w:pPr>
                    <w:widowControl w:val="0"/>
                    <w:jc w:val="both"/>
                    <w:rPr>
                      <w:sz w:val="21"/>
                      <w:szCs w:val="21"/>
                    </w:rPr>
                  </w:pPr>
                  <w:r w:rsidRPr="009C2C1E">
                    <w:rPr>
                      <w:sz w:val="21"/>
                      <w:szCs w:val="21"/>
                    </w:rPr>
                    <w:t>00992313</w:t>
                  </w:r>
                </w:p>
              </w:tc>
              <w:tc>
                <w:tcPr>
                  <w:tcW w:w="2536" w:type="dxa"/>
                  <w:tcBorders>
                    <w:top w:val="single" w:sz="4" w:space="0" w:color="auto"/>
                    <w:left w:val="single" w:sz="4" w:space="0" w:color="auto"/>
                    <w:bottom w:val="single" w:sz="4" w:space="0" w:color="auto"/>
                    <w:right w:val="single" w:sz="4" w:space="0" w:color="auto"/>
                  </w:tcBorders>
                  <w:hideMark/>
                </w:tcPr>
                <w:p w14:paraId="0DD78ABB" w14:textId="77777777" w:rsidR="001263D3" w:rsidRPr="009C2C1E" w:rsidRDefault="001263D3" w:rsidP="001263D3">
                  <w:pPr>
                    <w:widowControl w:val="0"/>
                    <w:jc w:val="both"/>
                    <w:rPr>
                      <w:sz w:val="21"/>
                      <w:szCs w:val="21"/>
                    </w:rPr>
                  </w:pPr>
                  <w:r w:rsidRPr="009C2C1E">
                    <w:rPr>
                      <w:sz w:val="21"/>
                      <w:szCs w:val="21"/>
                    </w:rPr>
                    <w:t>521 600,00</w:t>
                  </w:r>
                </w:p>
              </w:tc>
            </w:tr>
            <w:tr w:rsidR="001263D3" w:rsidRPr="009C2C1E" w14:paraId="11A5E7CB"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C8ED061" w14:textId="77777777" w:rsidR="001263D3" w:rsidRPr="009C2C1E" w:rsidRDefault="001263D3" w:rsidP="001263D3">
                  <w:pPr>
                    <w:widowControl w:val="0"/>
                    <w:jc w:val="both"/>
                    <w:rPr>
                      <w:sz w:val="21"/>
                      <w:szCs w:val="21"/>
                    </w:rPr>
                  </w:pPr>
                  <w:r w:rsidRPr="009C2C1E">
                    <w:rPr>
                      <w:sz w:val="21"/>
                      <w:szCs w:val="21"/>
                    </w:rPr>
                    <w:t>31</w:t>
                  </w:r>
                </w:p>
              </w:tc>
              <w:tc>
                <w:tcPr>
                  <w:tcW w:w="4977" w:type="dxa"/>
                  <w:tcBorders>
                    <w:top w:val="single" w:sz="4" w:space="0" w:color="auto"/>
                    <w:left w:val="single" w:sz="4" w:space="0" w:color="auto"/>
                    <w:bottom w:val="single" w:sz="4" w:space="0" w:color="auto"/>
                    <w:right w:val="single" w:sz="4" w:space="0" w:color="auto"/>
                  </w:tcBorders>
                  <w:hideMark/>
                </w:tcPr>
                <w:p w14:paraId="0DDD25A8" w14:textId="77777777" w:rsidR="001263D3" w:rsidRPr="009C2C1E" w:rsidRDefault="001263D3" w:rsidP="001263D3">
                  <w:pPr>
                    <w:widowControl w:val="0"/>
                    <w:jc w:val="both"/>
                    <w:rPr>
                      <w:sz w:val="21"/>
                      <w:szCs w:val="21"/>
                    </w:rPr>
                  </w:pPr>
                  <w:r w:rsidRPr="009C2C1E">
                    <w:rPr>
                      <w:sz w:val="21"/>
                      <w:szCs w:val="21"/>
                    </w:rPr>
                    <w:t>ЗРУ (первая секция шин) Ячейка КРУ К-128 (№1223)</w:t>
                  </w:r>
                </w:p>
              </w:tc>
              <w:tc>
                <w:tcPr>
                  <w:tcW w:w="1701" w:type="dxa"/>
                  <w:tcBorders>
                    <w:top w:val="single" w:sz="4" w:space="0" w:color="auto"/>
                    <w:left w:val="single" w:sz="4" w:space="0" w:color="auto"/>
                    <w:bottom w:val="single" w:sz="4" w:space="0" w:color="auto"/>
                    <w:right w:val="single" w:sz="4" w:space="0" w:color="auto"/>
                  </w:tcBorders>
                  <w:hideMark/>
                </w:tcPr>
                <w:p w14:paraId="77FA60CA" w14:textId="77777777" w:rsidR="001263D3" w:rsidRPr="009C2C1E" w:rsidRDefault="001263D3" w:rsidP="001263D3">
                  <w:pPr>
                    <w:widowControl w:val="0"/>
                    <w:jc w:val="both"/>
                    <w:rPr>
                      <w:sz w:val="21"/>
                      <w:szCs w:val="21"/>
                    </w:rPr>
                  </w:pPr>
                  <w:r w:rsidRPr="009C2C1E">
                    <w:rPr>
                      <w:sz w:val="21"/>
                      <w:szCs w:val="21"/>
                    </w:rPr>
                    <w:t>00992314</w:t>
                  </w:r>
                </w:p>
              </w:tc>
              <w:tc>
                <w:tcPr>
                  <w:tcW w:w="2536" w:type="dxa"/>
                  <w:tcBorders>
                    <w:top w:val="single" w:sz="4" w:space="0" w:color="auto"/>
                    <w:left w:val="single" w:sz="4" w:space="0" w:color="auto"/>
                    <w:bottom w:val="single" w:sz="4" w:space="0" w:color="auto"/>
                    <w:right w:val="single" w:sz="4" w:space="0" w:color="auto"/>
                  </w:tcBorders>
                  <w:hideMark/>
                </w:tcPr>
                <w:p w14:paraId="5B601F84" w14:textId="77777777" w:rsidR="001263D3" w:rsidRPr="009C2C1E" w:rsidRDefault="001263D3" w:rsidP="001263D3">
                  <w:pPr>
                    <w:widowControl w:val="0"/>
                    <w:jc w:val="both"/>
                    <w:rPr>
                      <w:sz w:val="21"/>
                      <w:szCs w:val="21"/>
                    </w:rPr>
                  </w:pPr>
                  <w:r w:rsidRPr="009C2C1E">
                    <w:rPr>
                      <w:sz w:val="21"/>
                      <w:szCs w:val="21"/>
                    </w:rPr>
                    <w:t>521 600,00</w:t>
                  </w:r>
                </w:p>
              </w:tc>
            </w:tr>
            <w:tr w:rsidR="001263D3" w:rsidRPr="009C2C1E" w14:paraId="64EA4D32"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4BA0C3F" w14:textId="77777777" w:rsidR="001263D3" w:rsidRPr="009C2C1E" w:rsidRDefault="001263D3" w:rsidP="001263D3">
                  <w:pPr>
                    <w:widowControl w:val="0"/>
                    <w:jc w:val="both"/>
                    <w:rPr>
                      <w:sz w:val="21"/>
                      <w:szCs w:val="21"/>
                    </w:rPr>
                  </w:pPr>
                  <w:r w:rsidRPr="009C2C1E">
                    <w:rPr>
                      <w:sz w:val="21"/>
                      <w:szCs w:val="21"/>
                    </w:rPr>
                    <w:t>32</w:t>
                  </w:r>
                </w:p>
              </w:tc>
              <w:tc>
                <w:tcPr>
                  <w:tcW w:w="4977" w:type="dxa"/>
                  <w:tcBorders>
                    <w:top w:val="single" w:sz="4" w:space="0" w:color="auto"/>
                    <w:left w:val="single" w:sz="4" w:space="0" w:color="auto"/>
                    <w:bottom w:val="single" w:sz="4" w:space="0" w:color="auto"/>
                    <w:right w:val="single" w:sz="4" w:space="0" w:color="auto"/>
                  </w:tcBorders>
                  <w:hideMark/>
                </w:tcPr>
                <w:p w14:paraId="10749AE4" w14:textId="77777777" w:rsidR="001263D3" w:rsidRPr="009C2C1E" w:rsidRDefault="001263D3" w:rsidP="001263D3">
                  <w:pPr>
                    <w:widowControl w:val="0"/>
                    <w:jc w:val="both"/>
                    <w:rPr>
                      <w:sz w:val="21"/>
                      <w:szCs w:val="21"/>
                    </w:rPr>
                  </w:pPr>
                  <w:r w:rsidRPr="009C2C1E">
                    <w:rPr>
                      <w:sz w:val="21"/>
                      <w:szCs w:val="21"/>
                    </w:rPr>
                    <w:t>ЗРУ (вторая секция шин) Ячейка КРУ К-128 (№1227)</w:t>
                  </w:r>
                </w:p>
              </w:tc>
              <w:tc>
                <w:tcPr>
                  <w:tcW w:w="1701" w:type="dxa"/>
                  <w:tcBorders>
                    <w:top w:val="single" w:sz="4" w:space="0" w:color="auto"/>
                    <w:left w:val="single" w:sz="4" w:space="0" w:color="auto"/>
                    <w:bottom w:val="single" w:sz="4" w:space="0" w:color="auto"/>
                    <w:right w:val="single" w:sz="4" w:space="0" w:color="auto"/>
                  </w:tcBorders>
                  <w:hideMark/>
                </w:tcPr>
                <w:p w14:paraId="6466D3AC" w14:textId="77777777" w:rsidR="001263D3" w:rsidRPr="009C2C1E" w:rsidRDefault="001263D3" w:rsidP="001263D3">
                  <w:pPr>
                    <w:widowControl w:val="0"/>
                    <w:jc w:val="both"/>
                    <w:rPr>
                      <w:sz w:val="21"/>
                      <w:szCs w:val="21"/>
                    </w:rPr>
                  </w:pPr>
                  <w:r w:rsidRPr="009C2C1E">
                    <w:rPr>
                      <w:sz w:val="21"/>
                      <w:szCs w:val="21"/>
                    </w:rPr>
                    <w:t>00992315</w:t>
                  </w:r>
                </w:p>
              </w:tc>
              <w:tc>
                <w:tcPr>
                  <w:tcW w:w="2536" w:type="dxa"/>
                  <w:tcBorders>
                    <w:top w:val="single" w:sz="4" w:space="0" w:color="auto"/>
                    <w:left w:val="single" w:sz="4" w:space="0" w:color="auto"/>
                    <w:bottom w:val="single" w:sz="4" w:space="0" w:color="auto"/>
                    <w:right w:val="single" w:sz="4" w:space="0" w:color="auto"/>
                  </w:tcBorders>
                  <w:hideMark/>
                </w:tcPr>
                <w:p w14:paraId="57D36C30" w14:textId="77777777" w:rsidR="001263D3" w:rsidRPr="009C2C1E" w:rsidRDefault="001263D3" w:rsidP="001263D3">
                  <w:pPr>
                    <w:widowControl w:val="0"/>
                    <w:jc w:val="both"/>
                    <w:rPr>
                      <w:sz w:val="21"/>
                      <w:szCs w:val="21"/>
                    </w:rPr>
                  </w:pPr>
                  <w:r w:rsidRPr="009C2C1E">
                    <w:rPr>
                      <w:sz w:val="21"/>
                      <w:szCs w:val="21"/>
                    </w:rPr>
                    <w:t>521 600,00</w:t>
                  </w:r>
                </w:p>
              </w:tc>
            </w:tr>
            <w:tr w:rsidR="001263D3" w:rsidRPr="009C2C1E" w14:paraId="2768BB7F"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BA05640" w14:textId="77777777" w:rsidR="001263D3" w:rsidRPr="009C2C1E" w:rsidRDefault="001263D3" w:rsidP="001263D3">
                  <w:pPr>
                    <w:widowControl w:val="0"/>
                    <w:jc w:val="both"/>
                    <w:rPr>
                      <w:sz w:val="21"/>
                      <w:szCs w:val="21"/>
                    </w:rPr>
                  </w:pPr>
                  <w:r w:rsidRPr="009C2C1E">
                    <w:rPr>
                      <w:sz w:val="21"/>
                      <w:szCs w:val="21"/>
                    </w:rPr>
                    <w:t>33</w:t>
                  </w:r>
                </w:p>
              </w:tc>
              <w:tc>
                <w:tcPr>
                  <w:tcW w:w="4977" w:type="dxa"/>
                  <w:tcBorders>
                    <w:top w:val="single" w:sz="4" w:space="0" w:color="auto"/>
                    <w:left w:val="single" w:sz="4" w:space="0" w:color="auto"/>
                    <w:bottom w:val="single" w:sz="4" w:space="0" w:color="auto"/>
                    <w:right w:val="single" w:sz="4" w:space="0" w:color="auto"/>
                  </w:tcBorders>
                  <w:hideMark/>
                </w:tcPr>
                <w:p w14:paraId="21199BFC" w14:textId="77777777" w:rsidR="001263D3" w:rsidRPr="009C2C1E" w:rsidRDefault="001263D3" w:rsidP="001263D3">
                  <w:pPr>
                    <w:widowControl w:val="0"/>
                    <w:jc w:val="both"/>
                    <w:rPr>
                      <w:sz w:val="21"/>
                      <w:szCs w:val="21"/>
                    </w:rPr>
                  </w:pPr>
                  <w:r w:rsidRPr="009C2C1E">
                    <w:rPr>
                      <w:sz w:val="21"/>
                      <w:szCs w:val="21"/>
                    </w:rPr>
                    <w:t>ЗРУ (вторая секция шин) Ячейка КРУ К-128 (№1226)</w:t>
                  </w:r>
                </w:p>
              </w:tc>
              <w:tc>
                <w:tcPr>
                  <w:tcW w:w="1701" w:type="dxa"/>
                  <w:tcBorders>
                    <w:top w:val="single" w:sz="4" w:space="0" w:color="auto"/>
                    <w:left w:val="single" w:sz="4" w:space="0" w:color="auto"/>
                    <w:bottom w:val="single" w:sz="4" w:space="0" w:color="auto"/>
                    <w:right w:val="single" w:sz="4" w:space="0" w:color="auto"/>
                  </w:tcBorders>
                  <w:hideMark/>
                </w:tcPr>
                <w:p w14:paraId="6E81D801" w14:textId="77777777" w:rsidR="001263D3" w:rsidRPr="009C2C1E" w:rsidRDefault="001263D3" w:rsidP="001263D3">
                  <w:pPr>
                    <w:widowControl w:val="0"/>
                    <w:jc w:val="both"/>
                    <w:rPr>
                      <w:sz w:val="21"/>
                      <w:szCs w:val="21"/>
                    </w:rPr>
                  </w:pPr>
                  <w:r w:rsidRPr="009C2C1E">
                    <w:rPr>
                      <w:sz w:val="21"/>
                      <w:szCs w:val="21"/>
                    </w:rPr>
                    <w:t>00992316</w:t>
                  </w:r>
                </w:p>
              </w:tc>
              <w:tc>
                <w:tcPr>
                  <w:tcW w:w="2536" w:type="dxa"/>
                  <w:tcBorders>
                    <w:top w:val="single" w:sz="4" w:space="0" w:color="auto"/>
                    <w:left w:val="single" w:sz="4" w:space="0" w:color="auto"/>
                    <w:bottom w:val="single" w:sz="4" w:space="0" w:color="auto"/>
                    <w:right w:val="single" w:sz="4" w:space="0" w:color="auto"/>
                  </w:tcBorders>
                  <w:hideMark/>
                </w:tcPr>
                <w:p w14:paraId="064886D1" w14:textId="77777777" w:rsidR="001263D3" w:rsidRPr="009C2C1E" w:rsidRDefault="001263D3" w:rsidP="001263D3">
                  <w:pPr>
                    <w:widowControl w:val="0"/>
                    <w:jc w:val="both"/>
                    <w:rPr>
                      <w:sz w:val="21"/>
                      <w:szCs w:val="21"/>
                    </w:rPr>
                  </w:pPr>
                  <w:r w:rsidRPr="009C2C1E">
                    <w:rPr>
                      <w:sz w:val="21"/>
                      <w:szCs w:val="21"/>
                    </w:rPr>
                    <w:t>521 600,00</w:t>
                  </w:r>
                </w:p>
              </w:tc>
            </w:tr>
            <w:tr w:rsidR="001263D3" w:rsidRPr="009C2C1E" w14:paraId="4D793317"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7EDBA1F" w14:textId="77777777" w:rsidR="001263D3" w:rsidRPr="009C2C1E" w:rsidRDefault="001263D3" w:rsidP="001263D3">
                  <w:pPr>
                    <w:widowControl w:val="0"/>
                    <w:jc w:val="both"/>
                    <w:rPr>
                      <w:sz w:val="21"/>
                      <w:szCs w:val="21"/>
                    </w:rPr>
                  </w:pPr>
                  <w:r w:rsidRPr="009C2C1E">
                    <w:rPr>
                      <w:sz w:val="21"/>
                      <w:szCs w:val="21"/>
                    </w:rPr>
                    <w:t>34</w:t>
                  </w:r>
                </w:p>
              </w:tc>
              <w:tc>
                <w:tcPr>
                  <w:tcW w:w="4977" w:type="dxa"/>
                  <w:tcBorders>
                    <w:top w:val="single" w:sz="4" w:space="0" w:color="auto"/>
                    <w:left w:val="single" w:sz="4" w:space="0" w:color="auto"/>
                    <w:bottom w:val="single" w:sz="4" w:space="0" w:color="auto"/>
                    <w:right w:val="single" w:sz="4" w:space="0" w:color="auto"/>
                  </w:tcBorders>
                  <w:hideMark/>
                </w:tcPr>
                <w:p w14:paraId="760A1FEF" w14:textId="77777777" w:rsidR="001263D3" w:rsidRPr="009C2C1E" w:rsidRDefault="001263D3" w:rsidP="001263D3">
                  <w:pPr>
                    <w:widowControl w:val="0"/>
                    <w:jc w:val="both"/>
                    <w:rPr>
                      <w:sz w:val="21"/>
                      <w:szCs w:val="21"/>
                    </w:rPr>
                  </w:pPr>
                  <w:r w:rsidRPr="009C2C1E">
                    <w:rPr>
                      <w:sz w:val="21"/>
                      <w:szCs w:val="21"/>
                    </w:rPr>
                    <w:t>ЗРУ (вторая секция шин) Ячейка КРУ К-128 (№1225)</w:t>
                  </w:r>
                </w:p>
              </w:tc>
              <w:tc>
                <w:tcPr>
                  <w:tcW w:w="1701" w:type="dxa"/>
                  <w:tcBorders>
                    <w:top w:val="single" w:sz="4" w:space="0" w:color="auto"/>
                    <w:left w:val="single" w:sz="4" w:space="0" w:color="auto"/>
                    <w:bottom w:val="single" w:sz="4" w:space="0" w:color="auto"/>
                    <w:right w:val="single" w:sz="4" w:space="0" w:color="auto"/>
                  </w:tcBorders>
                  <w:hideMark/>
                </w:tcPr>
                <w:p w14:paraId="7D780A95" w14:textId="77777777" w:rsidR="001263D3" w:rsidRPr="009C2C1E" w:rsidRDefault="001263D3" w:rsidP="001263D3">
                  <w:pPr>
                    <w:widowControl w:val="0"/>
                    <w:jc w:val="both"/>
                    <w:rPr>
                      <w:sz w:val="21"/>
                      <w:szCs w:val="21"/>
                    </w:rPr>
                  </w:pPr>
                  <w:r w:rsidRPr="009C2C1E">
                    <w:rPr>
                      <w:sz w:val="21"/>
                      <w:szCs w:val="21"/>
                    </w:rPr>
                    <w:t>00992317</w:t>
                  </w:r>
                </w:p>
              </w:tc>
              <w:tc>
                <w:tcPr>
                  <w:tcW w:w="2536" w:type="dxa"/>
                  <w:tcBorders>
                    <w:top w:val="single" w:sz="4" w:space="0" w:color="auto"/>
                    <w:left w:val="single" w:sz="4" w:space="0" w:color="auto"/>
                    <w:bottom w:val="single" w:sz="4" w:space="0" w:color="auto"/>
                    <w:right w:val="single" w:sz="4" w:space="0" w:color="auto"/>
                  </w:tcBorders>
                  <w:hideMark/>
                </w:tcPr>
                <w:p w14:paraId="013AF297" w14:textId="77777777" w:rsidR="001263D3" w:rsidRPr="009C2C1E" w:rsidRDefault="001263D3" w:rsidP="001263D3">
                  <w:pPr>
                    <w:widowControl w:val="0"/>
                    <w:jc w:val="both"/>
                    <w:rPr>
                      <w:sz w:val="21"/>
                      <w:szCs w:val="21"/>
                    </w:rPr>
                  </w:pPr>
                  <w:r w:rsidRPr="009C2C1E">
                    <w:rPr>
                      <w:sz w:val="21"/>
                      <w:szCs w:val="21"/>
                    </w:rPr>
                    <w:t>521 600,00</w:t>
                  </w:r>
                </w:p>
              </w:tc>
            </w:tr>
            <w:tr w:rsidR="001263D3" w:rsidRPr="009C2C1E" w14:paraId="1FD7D0C2"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DA9E7F4" w14:textId="77777777" w:rsidR="001263D3" w:rsidRPr="009C2C1E" w:rsidRDefault="001263D3" w:rsidP="001263D3">
                  <w:pPr>
                    <w:widowControl w:val="0"/>
                    <w:jc w:val="both"/>
                    <w:rPr>
                      <w:sz w:val="21"/>
                      <w:szCs w:val="21"/>
                    </w:rPr>
                  </w:pPr>
                  <w:r w:rsidRPr="009C2C1E">
                    <w:rPr>
                      <w:sz w:val="21"/>
                      <w:szCs w:val="21"/>
                    </w:rPr>
                    <w:t>35</w:t>
                  </w:r>
                </w:p>
              </w:tc>
              <w:tc>
                <w:tcPr>
                  <w:tcW w:w="4977" w:type="dxa"/>
                  <w:tcBorders>
                    <w:top w:val="single" w:sz="4" w:space="0" w:color="auto"/>
                    <w:left w:val="single" w:sz="4" w:space="0" w:color="auto"/>
                    <w:bottom w:val="single" w:sz="4" w:space="0" w:color="auto"/>
                    <w:right w:val="single" w:sz="4" w:space="0" w:color="auto"/>
                  </w:tcBorders>
                  <w:hideMark/>
                </w:tcPr>
                <w:p w14:paraId="3A343E7A" w14:textId="77777777" w:rsidR="001263D3" w:rsidRPr="009C2C1E" w:rsidRDefault="001263D3" w:rsidP="001263D3">
                  <w:pPr>
                    <w:widowControl w:val="0"/>
                    <w:jc w:val="both"/>
                    <w:rPr>
                      <w:sz w:val="21"/>
                      <w:szCs w:val="21"/>
                    </w:rPr>
                  </w:pPr>
                  <w:r w:rsidRPr="009C2C1E">
                    <w:rPr>
                      <w:sz w:val="21"/>
                      <w:szCs w:val="21"/>
                    </w:rPr>
                    <w:t>ЗРУ (вторая секция шин) Ячейка КРУ К-128 (№1224)</w:t>
                  </w:r>
                </w:p>
              </w:tc>
              <w:tc>
                <w:tcPr>
                  <w:tcW w:w="1701" w:type="dxa"/>
                  <w:tcBorders>
                    <w:top w:val="single" w:sz="4" w:space="0" w:color="auto"/>
                    <w:left w:val="single" w:sz="4" w:space="0" w:color="auto"/>
                    <w:bottom w:val="single" w:sz="4" w:space="0" w:color="auto"/>
                    <w:right w:val="single" w:sz="4" w:space="0" w:color="auto"/>
                  </w:tcBorders>
                  <w:hideMark/>
                </w:tcPr>
                <w:p w14:paraId="014DA910" w14:textId="77777777" w:rsidR="001263D3" w:rsidRPr="009C2C1E" w:rsidRDefault="001263D3" w:rsidP="001263D3">
                  <w:pPr>
                    <w:widowControl w:val="0"/>
                    <w:jc w:val="both"/>
                    <w:rPr>
                      <w:sz w:val="21"/>
                      <w:szCs w:val="21"/>
                    </w:rPr>
                  </w:pPr>
                  <w:r w:rsidRPr="009C2C1E">
                    <w:rPr>
                      <w:sz w:val="21"/>
                      <w:szCs w:val="21"/>
                    </w:rPr>
                    <w:t>00992318</w:t>
                  </w:r>
                </w:p>
              </w:tc>
              <w:tc>
                <w:tcPr>
                  <w:tcW w:w="2536" w:type="dxa"/>
                  <w:tcBorders>
                    <w:top w:val="single" w:sz="4" w:space="0" w:color="auto"/>
                    <w:left w:val="single" w:sz="4" w:space="0" w:color="auto"/>
                    <w:bottom w:val="single" w:sz="4" w:space="0" w:color="auto"/>
                    <w:right w:val="single" w:sz="4" w:space="0" w:color="auto"/>
                  </w:tcBorders>
                  <w:hideMark/>
                </w:tcPr>
                <w:p w14:paraId="1B5B7D04" w14:textId="77777777" w:rsidR="001263D3" w:rsidRPr="009C2C1E" w:rsidRDefault="001263D3" w:rsidP="001263D3">
                  <w:pPr>
                    <w:widowControl w:val="0"/>
                    <w:jc w:val="both"/>
                    <w:rPr>
                      <w:sz w:val="21"/>
                      <w:szCs w:val="21"/>
                    </w:rPr>
                  </w:pPr>
                  <w:r w:rsidRPr="009C2C1E">
                    <w:rPr>
                      <w:sz w:val="21"/>
                      <w:szCs w:val="21"/>
                    </w:rPr>
                    <w:t>521 600,00</w:t>
                  </w:r>
                </w:p>
              </w:tc>
            </w:tr>
            <w:tr w:rsidR="001263D3" w:rsidRPr="009C2C1E" w14:paraId="470412EF"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5705A56" w14:textId="77777777" w:rsidR="001263D3" w:rsidRPr="009C2C1E" w:rsidRDefault="001263D3" w:rsidP="001263D3">
                  <w:pPr>
                    <w:widowControl w:val="0"/>
                    <w:jc w:val="both"/>
                    <w:rPr>
                      <w:sz w:val="21"/>
                      <w:szCs w:val="21"/>
                    </w:rPr>
                  </w:pPr>
                  <w:r w:rsidRPr="009C2C1E">
                    <w:rPr>
                      <w:sz w:val="21"/>
                      <w:szCs w:val="21"/>
                    </w:rPr>
                    <w:t>36</w:t>
                  </w:r>
                </w:p>
              </w:tc>
              <w:tc>
                <w:tcPr>
                  <w:tcW w:w="4977" w:type="dxa"/>
                  <w:tcBorders>
                    <w:top w:val="single" w:sz="4" w:space="0" w:color="auto"/>
                    <w:left w:val="single" w:sz="4" w:space="0" w:color="auto"/>
                    <w:bottom w:val="single" w:sz="4" w:space="0" w:color="auto"/>
                    <w:right w:val="single" w:sz="4" w:space="0" w:color="auto"/>
                  </w:tcBorders>
                  <w:hideMark/>
                </w:tcPr>
                <w:p w14:paraId="32466BC0" w14:textId="77777777" w:rsidR="001263D3" w:rsidRPr="009C2C1E" w:rsidRDefault="001263D3" w:rsidP="001263D3">
                  <w:pPr>
                    <w:widowControl w:val="0"/>
                    <w:jc w:val="both"/>
                    <w:rPr>
                      <w:sz w:val="21"/>
                      <w:szCs w:val="21"/>
                    </w:rPr>
                  </w:pPr>
                  <w:r w:rsidRPr="009C2C1E">
                    <w:rPr>
                      <w:sz w:val="21"/>
                      <w:szCs w:val="21"/>
                    </w:rPr>
                    <w:t>Панель ПСН</w:t>
                  </w:r>
                </w:p>
              </w:tc>
              <w:tc>
                <w:tcPr>
                  <w:tcW w:w="1701" w:type="dxa"/>
                  <w:tcBorders>
                    <w:top w:val="single" w:sz="4" w:space="0" w:color="auto"/>
                    <w:left w:val="single" w:sz="4" w:space="0" w:color="auto"/>
                    <w:bottom w:val="single" w:sz="4" w:space="0" w:color="auto"/>
                    <w:right w:val="single" w:sz="4" w:space="0" w:color="auto"/>
                  </w:tcBorders>
                  <w:hideMark/>
                </w:tcPr>
                <w:p w14:paraId="52A06018" w14:textId="77777777" w:rsidR="001263D3" w:rsidRPr="009C2C1E" w:rsidRDefault="001263D3" w:rsidP="001263D3">
                  <w:pPr>
                    <w:widowControl w:val="0"/>
                    <w:jc w:val="both"/>
                    <w:rPr>
                      <w:sz w:val="21"/>
                      <w:szCs w:val="21"/>
                    </w:rPr>
                  </w:pPr>
                  <w:r w:rsidRPr="009C2C1E">
                    <w:rPr>
                      <w:sz w:val="21"/>
                      <w:szCs w:val="21"/>
                    </w:rPr>
                    <w:t>00992319</w:t>
                  </w:r>
                </w:p>
              </w:tc>
              <w:tc>
                <w:tcPr>
                  <w:tcW w:w="2536" w:type="dxa"/>
                  <w:tcBorders>
                    <w:top w:val="single" w:sz="4" w:space="0" w:color="auto"/>
                    <w:left w:val="single" w:sz="4" w:space="0" w:color="auto"/>
                    <w:bottom w:val="single" w:sz="4" w:space="0" w:color="auto"/>
                    <w:right w:val="single" w:sz="4" w:space="0" w:color="auto"/>
                  </w:tcBorders>
                  <w:hideMark/>
                </w:tcPr>
                <w:p w14:paraId="6D934D29" w14:textId="77777777" w:rsidR="001263D3" w:rsidRPr="009C2C1E" w:rsidRDefault="001263D3" w:rsidP="001263D3">
                  <w:pPr>
                    <w:widowControl w:val="0"/>
                    <w:jc w:val="both"/>
                    <w:rPr>
                      <w:sz w:val="21"/>
                      <w:szCs w:val="21"/>
                    </w:rPr>
                  </w:pPr>
                  <w:r w:rsidRPr="009C2C1E">
                    <w:rPr>
                      <w:sz w:val="21"/>
                      <w:szCs w:val="21"/>
                    </w:rPr>
                    <w:t>171 200,00</w:t>
                  </w:r>
                </w:p>
              </w:tc>
            </w:tr>
            <w:tr w:rsidR="001263D3" w:rsidRPr="009C2C1E" w14:paraId="5D73641F"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2572A2D" w14:textId="77777777" w:rsidR="001263D3" w:rsidRPr="009C2C1E" w:rsidRDefault="001263D3" w:rsidP="001263D3">
                  <w:pPr>
                    <w:widowControl w:val="0"/>
                    <w:jc w:val="both"/>
                    <w:rPr>
                      <w:sz w:val="21"/>
                      <w:szCs w:val="21"/>
                    </w:rPr>
                  </w:pPr>
                  <w:r w:rsidRPr="009C2C1E">
                    <w:rPr>
                      <w:sz w:val="21"/>
                      <w:szCs w:val="21"/>
                    </w:rPr>
                    <w:t>37</w:t>
                  </w:r>
                </w:p>
              </w:tc>
              <w:tc>
                <w:tcPr>
                  <w:tcW w:w="4977" w:type="dxa"/>
                  <w:tcBorders>
                    <w:top w:val="single" w:sz="4" w:space="0" w:color="auto"/>
                    <w:left w:val="single" w:sz="4" w:space="0" w:color="auto"/>
                    <w:bottom w:val="single" w:sz="4" w:space="0" w:color="auto"/>
                    <w:right w:val="single" w:sz="4" w:space="0" w:color="auto"/>
                  </w:tcBorders>
                  <w:hideMark/>
                </w:tcPr>
                <w:p w14:paraId="64F9C189" w14:textId="77777777" w:rsidR="001263D3" w:rsidRPr="009C2C1E" w:rsidRDefault="001263D3" w:rsidP="001263D3">
                  <w:pPr>
                    <w:widowControl w:val="0"/>
                    <w:jc w:val="both"/>
                    <w:rPr>
                      <w:sz w:val="21"/>
                      <w:szCs w:val="21"/>
                    </w:rPr>
                  </w:pPr>
                  <w:r w:rsidRPr="009C2C1E">
                    <w:rPr>
                      <w:sz w:val="21"/>
                      <w:szCs w:val="21"/>
                    </w:rPr>
                    <w:t>Шкаф ШОТ</w:t>
                  </w:r>
                </w:p>
              </w:tc>
              <w:tc>
                <w:tcPr>
                  <w:tcW w:w="1701" w:type="dxa"/>
                  <w:tcBorders>
                    <w:top w:val="single" w:sz="4" w:space="0" w:color="auto"/>
                    <w:left w:val="single" w:sz="4" w:space="0" w:color="auto"/>
                    <w:bottom w:val="single" w:sz="4" w:space="0" w:color="auto"/>
                    <w:right w:val="single" w:sz="4" w:space="0" w:color="auto"/>
                  </w:tcBorders>
                  <w:hideMark/>
                </w:tcPr>
                <w:p w14:paraId="5C827FA9" w14:textId="77777777" w:rsidR="001263D3" w:rsidRPr="009C2C1E" w:rsidRDefault="001263D3" w:rsidP="001263D3">
                  <w:pPr>
                    <w:widowControl w:val="0"/>
                    <w:jc w:val="both"/>
                    <w:rPr>
                      <w:sz w:val="21"/>
                      <w:szCs w:val="21"/>
                    </w:rPr>
                  </w:pPr>
                  <w:r w:rsidRPr="009C2C1E">
                    <w:rPr>
                      <w:sz w:val="21"/>
                      <w:szCs w:val="21"/>
                    </w:rPr>
                    <w:t>00992320</w:t>
                  </w:r>
                </w:p>
              </w:tc>
              <w:tc>
                <w:tcPr>
                  <w:tcW w:w="2536" w:type="dxa"/>
                  <w:tcBorders>
                    <w:top w:val="single" w:sz="4" w:space="0" w:color="auto"/>
                    <w:left w:val="single" w:sz="4" w:space="0" w:color="auto"/>
                    <w:bottom w:val="single" w:sz="4" w:space="0" w:color="auto"/>
                    <w:right w:val="single" w:sz="4" w:space="0" w:color="auto"/>
                  </w:tcBorders>
                  <w:hideMark/>
                </w:tcPr>
                <w:p w14:paraId="15684D8A" w14:textId="77777777" w:rsidR="001263D3" w:rsidRPr="009C2C1E" w:rsidRDefault="001263D3" w:rsidP="001263D3">
                  <w:pPr>
                    <w:widowControl w:val="0"/>
                    <w:jc w:val="both"/>
                    <w:rPr>
                      <w:sz w:val="21"/>
                      <w:szCs w:val="21"/>
                    </w:rPr>
                  </w:pPr>
                  <w:r w:rsidRPr="009C2C1E">
                    <w:rPr>
                      <w:sz w:val="21"/>
                      <w:szCs w:val="21"/>
                    </w:rPr>
                    <w:t>537 200,00</w:t>
                  </w:r>
                </w:p>
              </w:tc>
            </w:tr>
            <w:tr w:rsidR="001263D3" w:rsidRPr="009C2C1E" w14:paraId="3474988C"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ED4F3EC" w14:textId="77777777" w:rsidR="001263D3" w:rsidRPr="009C2C1E" w:rsidRDefault="001263D3" w:rsidP="001263D3">
                  <w:pPr>
                    <w:widowControl w:val="0"/>
                    <w:jc w:val="both"/>
                    <w:rPr>
                      <w:sz w:val="21"/>
                      <w:szCs w:val="21"/>
                    </w:rPr>
                  </w:pPr>
                  <w:r w:rsidRPr="009C2C1E">
                    <w:rPr>
                      <w:sz w:val="21"/>
                      <w:szCs w:val="21"/>
                    </w:rPr>
                    <w:t>38</w:t>
                  </w:r>
                </w:p>
              </w:tc>
              <w:tc>
                <w:tcPr>
                  <w:tcW w:w="4977" w:type="dxa"/>
                  <w:tcBorders>
                    <w:top w:val="single" w:sz="4" w:space="0" w:color="auto"/>
                    <w:left w:val="single" w:sz="4" w:space="0" w:color="auto"/>
                    <w:bottom w:val="single" w:sz="4" w:space="0" w:color="auto"/>
                    <w:right w:val="single" w:sz="4" w:space="0" w:color="auto"/>
                  </w:tcBorders>
                  <w:hideMark/>
                </w:tcPr>
                <w:p w14:paraId="3A9E6579" w14:textId="77777777" w:rsidR="001263D3" w:rsidRPr="009C2C1E" w:rsidRDefault="001263D3" w:rsidP="001263D3">
                  <w:pPr>
                    <w:widowControl w:val="0"/>
                    <w:jc w:val="both"/>
                    <w:rPr>
                      <w:sz w:val="21"/>
                      <w:szCs w:val="21"/>
                    </w:rPr>
                  </w:pPr>
                  <w:r w:rsidRPr="009C2C1E">
                    <w:rPr>
                      <w:sz w:val="21"/>
                      <w:szCs w:val="21"/>
                    </w:rPr>
                    <w:t>Радарный уровнемер Pilo TREK WHS 140-4</w:t>
                  </w:r>
                </w:p>
              </w:tc>
              <w:tc>
                <w:tcPr>
                  <w:tcW w:w="1701" w:type="dxa"/>
                  <w:tcBorders>
                    <w:top w:val="single" w:sz="4" w:space="0" w:color="auto"/>
                    <w:left w:val="single" w:sz="4" w:space="0" w:color="auto"/>
                    <w:bottom w:val="single" w:sz="4" w:space="0" w:color="auto"/>
                    <w:right w:val="single" w:sz="4" w:space="0" w:color="auto"/>
                  </w:tcBorders>
                  <w:hideMark/>
                </w:tcPr>
                <w:p w14:paraId="69A7AA65" w14:textId="77777777" w:rsidR="001263D3" w:rsidRPr="009C2C1E" w:rsidRDefault="001263D3" w:rsidP="001263D3">
                  <w:pPr>
                    <w:widowControl w:val="0"/>
                    <w:jc w:val="both"/>
                    <w:rPr>
                      <w:sz w:val="21"/>
                      <w:szCs w:val="21"/>
                    </w:rPr>
                  </w:pPr>
                  <w:r w:rsidRPr="009C2C1E">
                    <w:rPr>
                      <w:sz w:val="21"/>
                      <w:szCs w:val="21"/>
                    </w:rPr>
                    <w:t>00992330</w:t>
                  </w:r>
                </w:p>
              </w:tc>
              <w:tc>
                <w:tcPr>
                  <w:tcW w:w="2536" w:type="dxa"/>
                  <w:tcBorders>
                    <w:top w:val="single" w:sz="4" w:space="0" w:color="auto"/>
                    <w:left w:val="single" w:sz="4" w:space="0" w:color="auto"/>
                    <w:bottom w:val="single" w:sz="4" w:space="0" w:color="auto"/>
                    <w:right w:val="single" w:sz="4" w:space="0" w:color="auto"/>
                  </w:tcBorders>
                  <w:hideMark/>
                </w:tcPr>
                <w:p w14:paraId="6040E3EB" w14:textId="77777777" w:rsidR="001263D3" w:rsidRPr="009C2C1E" w:rsidRDefault="001263D3" w:rsidP="001263D3">
                  <w:pPr>
                    <w:widowControl w:val="0"/>
                    <w:jc w:val="both"/>
                    <w:rPr>
                      <w:sz w:val="21"/>
                      <w:szCs w:val="21"/>
                    </w:rPr>
                  </w:pPr>
                  <w:r w:rsidRPr="009C2C1E">
                    <w:rPr>
                      <w:sz w:val="21"/>
                      <w:szCs w:val="21"/>
                    </w:rPr>
                    <w:t>14 400,00</w:t>
                  </w:r>
                </w:p>
              </w:tc>
            </w:tr>
            <w:tr w:rsidR="001263D3" w:rsidRPr="009C2C1E" w14:paraId="61551A7E"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80CF518" w14:textId="77777777" w:rsidR="001263D3" w:rsidRPr="009C2C1E" w:rsidRDefault="001263D3" w:rsidP="001263D3">
                  <w:pPr>
                    <w:widowControl w:val="0"/>
                    <w:jc w:val="both"/>
                    <w:rPr>
                      <w:sz w:val="21"/>
                      <w:szCs w:val="21"/>
                    </w:rPr>
                  </w:pPr>
                  <w:r w:rsidRPr="009C2C1E">
                    <w:rPr>
                      <w:sz w:val="21"/>
                      <w:szCs w:val="21"/>
                    </w:rPr>
                    <w:t>39</w:t>
                  </w:r>
                </w:p>
              </w:tc>
              <w:tc>
                <w:tcPr>
                  <w:tcW w:w="4977" w:type="dxa"/>
                  <w:tcBorders>
                    <w:top w:val="single" w:sz="4" w:space="0" w:color="auto"/>
                    <w:left w:val="single" w:sz="4" w:space="0" w:color="auto"/>
                    <w:bottom w:val="single" w:sz="4" w:space="0" w:color="auto"/>
                    <w:right w:val="single" w:sz="4" w:space="0" w:color="auto"/>
                  </w:tcBorders>
                  <w:hideMark/>
                </w:tcPr>
                <w:p w14:paraId="24238970" w14:textId="77777777" w:rsidR="001263D3" w:rsidRPr="009C2C1E" w:rsidRDefault="001263D3" w:rsidP="001263D3">
                  <w:pPr>
                    <w:widowControl w:val="0"/>
                    <w:jc w:val="both"/>
                    <w:rPr>
                      <w:sz w:val="21"/>
                      <w:szCs w:val="21"/>
                    </w:rPr>
                  </w:pPr>
                  <w:r w:rsidRPr="009C2C1E">
                    <w:rPr>
                      <w:sz w:val="21"/>
                      <w:szCs w:val="21"/>
                    </w:rPr>
                    <w:t>Радарный уровнемер Pilo TREK WHS 140-4</w:t>
                  </w:r>
                </w:p>
              </w:tc>
              <w:tc>
                <w:tcPr>
                  <w:tcW w:w="1701" w:type="dxa"/>
                  <w:tcBorders>
                    <w:top w:val="single" w:sz="4" w:space="0" w:color="auto"/>
                    <w:left w:val="single" w:sz="4" w:space="0" w:color="auto"/>
                    <w:bottom w:val="single" w:sz="4" w:space="0" w:color="auto"/>
                    <w:right w:val="single" w:sz="4" w:space="0" w:color="auto"/>
                  </w:tcBorders>
                  <w:hideMark/>
                </w:tcPr>
                <w:p w14:paraId="025C60F0" w14:textId="77777777" w:rsidR="001263D3" w:rsidRPr="009C2C1E" w:rsidRDefault="001263D3" w:rsidP="001263D3">
                  <w:pPr>
                    <w:widowControl w:val="0"/>
                    <w:jc w:val="both"/>
                    <w:rPr>
                      <w:sz w:val="21"/>
                      <w:szCs w:val="21"/>
                    </w:rPr>
                  </w:pPr>
                  <w:r w:rsidRPr="009C2C1E">
                    <w:rPr>
                      <w:sz w:val="21"/>
                      <w:szCs w:val="21"/>
                    </w:rPr>
                    <w:t>00992331</w:t>
                  </w:r>
                </w:p>
              </w:tc>
              <w:tc>
                <w:tcPr>
                  <w:tcW w:w="2536" w:type="dxa"/>
                  <w:tcBorders>
                    <w:top w:val="single" w:sz="4" w:space="0" w:color="auto"/>
                    <w:left w:val="single" w:sz="4" w:space="0" w:color="auto"/>
                    <w:bottom w:val="single" w:sz="4" w:space="0" w:color="auto"/>
                    <w:right w:val="single" w:sz="4" w:space="0" w:color="auto"/>
                  </w:tcBorders>
                  <w:hideMark/>
                </w:tcPr>
                <w:p w14:paraId="2CFF8319" w14:textId="77777777" w:rsidR="001263D3" w:rsidRPr="009C2C1E" w:rsidRDefault="001263D3" w:rsidP="001263D3">
                  <w:pPr>
                    <w:widowControl w:val="0"/>
                    <w:jc w:val="both"/>
                    <w:rPr>
                      <w:sz w:val="21"/>
                      <w:szCs w:val="21"/>
                    </w:rPr>
                  </w:pPr>
                  <w:r w:rsidRPr="009C2C1E">
                    <w:rPr>
                      <w:sz w:val="21"/>
                      <w:szCs w:val="21"/>
                    </w:rPr>
                    <w:t>14 400,00</w:t>
                  </w:r>
                </w:p>
              </w:tc>
            </w:tr>
            <w:tr w:rsidR="001263D3" w:rsidRPr="009C2C1E" w14:paraId="17762988"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8E63E66" w14:textId="77777777" w:rsidR="001263D3" w:rsidRPr="009C2C1E" w:rsidRDefault="001263D3" w:rsidP="001263D3">
                  <w:pPr>
                    <w:widowControl w:val="0"/>
                    <w:jc w:val="both"/>
                    <w:rPr>
                      <w:sz w:val="21"/>
                      <w:szCs w:val="21"/>
                    </w:rPr>
                  </w:pPr>
                  <w:r w:rsidRPr="009C2C1E">
                    <w:rPr>
                      <w:sz w:val="21"/>
                      <w:szCs w:val="21"/>
                    </w:rPr>
                    <w:t>40</w:t>
                  </w:r>
                </w:p>
              </w:tc>
              <w:tc>
                <w:tcPr>
                  <w:tcW w:w="4977" w:type="dxa"/>
                  <w:tcBorders>
                    <w:top w:val="single" w:sz="4" w:space="0" w:color="auto"/>
                    <w:left w:val="single" w:sz="4" w:space="0" w:color="auto"/>
                    <w:bottom w:val="single" w:sz="4" w:space="0" w:color="auto"/>
                    <w:right w:val="single" w:sz="4" w:space="0" w:color="auto"/>
                  </w:tcBorders>
                  <w:hideMark/>
                </w:tcPr>
                <w:p w14:paraId="53F494BD" w14:textId="77777777" w:rsidR="001263D3" w:rsidRPr="009C2C1E" w:rsidRDefault="001263D3" w:rsidP="001263D3">
                  <w:pPr>
                    <w:widowControl w:val="0"/>
                    <w:jc w:val="both"/>
                    <w:rPr>
                      <w:sz w:val="21"/>
                      <w:szCs w:val="21"/>
                    </w:rPr>
                  </w:pPr>
                  <w:r w:rsidRPr="009C2C1E">
                    <w:rPr>
                      <w:sz w:val="21"/>
                      <w:szCs w:val="21"/>
                    </w:rPr>
                    <w:t>Анализатор растворенного кислорода МАРК-302Т</w:t>
                  </w:r>
                </w:p>
              </w:tc>
              <w:tc>
                <w:tcPr>
                  <w:tcW w:w="1701" w:type="dxa"/>
                  <w:tcBorders>
                    <w:top w:val="single" w:sz="4" w:space="0" w:color="auto"/>
                    <w:left w:val="single" w:sz="4" w:space="0" w:color="auto"/>
                    <w:bottom w:val="single" w:sz="4" w:space="0" w:color="auto"/>
                    <w:right w:val="single" w:sz="4" w:space="0" w:color="auto"/>
                  </w:tcBorders>
                  <w:hideMark/>
                </w:tcPr>
                <w:p w14:paraId="68FAEDA6" w14:textId="77777777" w:rsidR="001263D3" w:rsidRPr="009C2C1E" w:rsidRDefault="001263D3" w:rsidP="001263D3">
                  <w:pPr>
                    <w:widowControl w:val="0"/>
                    <w:jc w:val="both"/>
                    <w:rPr>
                      <w:sz w:val="21"/>
                      <w:szCs w:val="21"/>
                    </w:rPr>
                  </w:pPr>
                  <w:r w:rsidRPr="009C2C1E">
                    <w:rPr>
                      <w:sz w:val="21"/>
                      <w:szCs w:val="21"/>
                    </w:rPr>
                    <w:t>00992183</w:t>
                  </w:r>
                </w:p>
              </w:tc>
              <w:tc>
                <w:tcPr>
                  <w:tcW w:w="2536" w:type="dxa"/>
                  <w:tcBorders>
                    <w:top w:val="single" w:sz="4" w:space="0" w:color="auto"/>
                    <w:left w:val="single" w:sz="4" w:space="0" w:color="auto"/>
                    <w:bottom w:val="single" w:sz="4" w:space="0" w:color="auto"/>
                    <w:right w:val="single" w:sz="4" w:space="0" w:color="auto"/>
                  </w:tcBorders>
                  <w:hideMark/>
                </w:tcPr>
                <w:p w14:paraId="7D7BF515" w14:textId="77777777" w:rsidR="001263D3" w:rsidRPr="009C2C1E" w:rsidRDefault="001263D3" w:rsidP="001263D3">
                  <w:pPr>
                    <w:widowControl w:val="0"/>
                    <w:jc w:val="both"/>
                    <w:rPr>
                      <w:sz w:val="21"/>
                      <w:szCs w:val="21"/>
                    </w:rPr>
                  </w:pPr>
                  <w:r w:rsidRPr="009C2C1E">
                    <w:rPr>
                      <w:sz w:val="21"/>
                      <w:szCs w:val="21"/>
                    </w:rPr>
                    <w:t>16 000,00</w:t>
                  </w:r>
                </w:p>
              </w:tc>
            </w:tr>
            <w:tr w:rsidR="001263D3" w:rsidRPr="009C2C1E" w14:paraId="090A9433"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B240679" w14:textId="77777777" w:rsidR="001263D3" w:rsidRPr="009C2C1E" w:rsidRDefault="001263D3" w:rsidP="001263D3">
                  <w:pPr>
                    <w:widowControl w:val="0"/>
                    <w:jc w:val="both"/>
                    <w:rPr>
                      <w:sz w:val="21"/>
                      <w:szCs w:val="21"/>
                    </w:rPr>
                  </w:pPr>
                  <w:r w:rsidRPr="009C2C1E">
                    <w:rPr>
                      <w:sz w:val="21"/>
                      <w:szCs w:val="21"/>
                    </w:rPr>
                    <w:t>41</w:t>
                  </w:r>
                </w:p>
              </w:tc>
              <w:tc>
                <w:tcPr>
                  <w:tcW w:w="4977" w:type="dxa"/>
                  <w:tcBorders>
                    <w:top w:val="single" w:sz="4" w:space="0" w:color="auto"/>
                    <w:left w:val="single" w:sz="4" w:space="0" w:color="auto"/>
                    <w:bottom w:val="single" w:sz="4" w:space="0" w:color="auto"/>
                    <w:right w:val="single" w:sz="4" w:space="0" w:color="auto"/>
                  </w:tcBorders>
                  <w:hideMark/>
                </w:tcPr>
                <w:p w14:paraId="20190F0D" w14:textId="77777777" w:rsidR="001263D3" w:rsidRPr="009C2C1E" w:rsidRDefault="001263D3" w:rsidP="001263D3">
                  <w:pPr>
                    <w:widowControl w:val="0"/>
                    <w:jc w:val="both"/>
                    <w:rPr>
                      <w:sz w:val="21"/>
                      <w:szCs w:val="21"/>
                    </w:rPr>
                  </w:pPr>
                  <w:r w:rsidRPr="009C2C1E">
                    <w:rPr>
                      <w:sz w:val="21"/>
                      <w:szCs w:val="21"/>
                    </w:rPr>
                    <w:t>Анализатор растворенного кислорода МАРК-302Т</w:t>
                  </w:r>
                </w:p>
              </w:tc>
              <w:tc>
                <w:tcPr>
                  <w:tcW w:w="1701" w:type="dxa"/>
                  <w:tcBorders>
                    <w:top w:val="single" w:sz="4" w:space="0" w:color="auto"/>
                    <w:left w:val="single" w:sz="4" w:space="0" w:color="auto"/>
                    <w:bottom w:val="single" w:sz="4" w:space="0" w:color="auto"/>
                    <w:right w:val="single" w:sz="4" w:space="0" w:color="auto"/>
                  </w:tcBorders>
                  <w:hideMark/>
                </w:tcPr>
                <w:p w14:paraId="7C6316F2" w14:textId="77777777" w:rsidR="001263D3" w:rsidRPr="009C2C1E" w:rsidRDefault="001263D3" w:rsidP="001263D3">
                  <w:pPr>
                    <w:widowControl w:val="0"/>
                    <w:jc w:val="both"/>
                    <w:rPr>
                      <w:sz w:val="21"/>
                      <w:szCs w:val="21"/>
                    </w:rPr>
                  </w:pPr>
                  <w:r w:rsidRPr="009C2C1E">
                    <w:rPr>
                      <w:sz w:val="21"/>
                      <w:szCs w:val="21"/>
                    </w:rPr>
                    <w:t>00992184</w:t>
                  </w:r>
                </w:p>
              </w:tc>
              <w:tc>
                <w:tcPr>
                  <w:tcW w:w="2536" w:type="dxa"/>
                  <w:tcBorders>
                    <w:top w:val="single" w:sz="4" w:space="0" w:color="auto"/>
                    <w:left w:val="single" w:sz="4" w:space="0" w:color="auto"/>
                    <w:bottom w:val="single" w:sz="4" w:space="0" w:color="auto"/>
                    <w:right w:val="single" w:sz="4" w:space="0" w:color="auto"/>
                  </w:tcBorders>
                  <w:hideMark/>
                </w:tcPr>
                <w:p w14:paraId="00744F15" w14:textId="77777777" w:rsidR="001263D3" w:rsidRPr="009C2C1E" w:rsidRDefault="001263D3" w:rsidP="001263D3">
                  <w:pPr>
                    <w:widowControl w:val="0"/>
                    <w:jc w:val="both"/>
                    <w:rPr>
                      <w:sz w:val="21"/>
                      <w:szCs w:val="21"/>
                    </w:rPr>
                  </w:pPr>
                  <w:r w:rsidRPr="009C2C1E">
                    <w:rPr>
                      <w:sz w:val="21"/>
                      <w:szCs w:val="21"/>
                    </w:rPr>
                    <w:t>16 000,00</w:t>
                  </w:r>
                </w:p>
              </w:tc>
            </w:tr>
            <w:tr w:rsidR="001263D3" w:rsidRPr="009C2C1E" w14:paraId="7B2D6DDB"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5E42B83" w14:textId="77777777" w:rsidR="001263D3" w:rsidRPr="009C2C1E" w:rsidRDefault="001263D3" w:rsidP="001263D3">
                  <w:pPr>
                    <w:widowControl w:val="0"/>
                    <w:jc w:val="both"/>
                    <w:rPr>
                      <w:sz w:val="21"/>
                      <w:szCs w:val="21"/>
                    </w:rPr>
                  </w:pPr>
                  <w:r w:rsidRPr="009C2C1E">
                    <w:rPr>
                      <w:sz w:val="21"/>
                      <w:szCs w:val="21"/>
                    </w:rPr>
                    <w:t>42</w:t>
                  </w:r>
                </w:p>
              </w:tc>
              <w:tc>
                <w:tcPr>
                  <w:tcW w:w="4977" w:type="dxa"/>
                  <w:tcBorders>
                    <w:top w:val="single" w:sz="4" w:space="0" w:color="auto"/>
                    <w:left w:val="single" w:sz="4" w:space="0" w:color="auto"/>
                    <w:bottom w:val="single" w:sz="4" w:space="0" w:color="auto"/>
                    <w:right w:val="single" w:sz="4" w:space="0" w:color="auto"/>
                  </w:tcBorders>
                  <w:hideMark/>
                </w:tcPr>
                <w:p w14:paraId="4D6634C4" w14:textId="77777777" w:rsidR="001263D3" w:rsidRPr="009C2C1E" w:rsidRDefault="001263D3" w:rsidP="001263D3">
                  <w:pPr>
                    <w:widowControl w:val="0"/>
                    <w:jc w:val="both"/>
                    <w:rPr>
                      <w:sz w:val="21"/>
                      <w:szCs w:val="21"/>
                    </w:rPr>
                  </w:pPr>
                  <w:r w:rsidRPr="009C2C1E">
                    <w:rPr>
                      <w:sz w:val="21"/>
                      <w:szCs w:val="21"/>
                    </w:rPr>
                    <w:t>Внутренние трубопроводы теплосети</w:t>
                  </w:r>
                </w:p>
              </w:tc>
              <w:tc>
                <w:tcPr>
                  <w:tcW w:w="1701" w:type="dxa"/>
                  <w:tcBorders>
                    <w:top w:val="single" w:sz="4" w:space="0" w:color="auto"/>
                    <w:left w:val="single" w:sz="4" w:space="0" w:color="auto"/>
                    <w:bottom w:val="single" w:sz="4" w:space="0" w:color="auto"/>
                    <w:right w:val="single" w:sz="4" w:space="0" w:color="auto"/>
                  </w:tcBorders>
                  <w:hideMark/>
                </w:tcPr>
                <w:p w14:paraId="65032249" w14:textId="77777777" w:rsidR="001263D3" w:rsidRPr="009C2C1E" w:rsidRDefault="001263D3" w:rsidP="001263D3">
                  <w:pPr>
                    <w:widowControl w:val="0"/>
                    <w:jc w:val="both"/>
                    <w:rPr>
                      <w:sz w:val="21"/>
                      <w:szCs w:val="21"/>
                    </w:rPr>
                  </w:pPr>
                  <w:r w:rsidRPr="009C2C1E">
                    <w:rPr>
                      <w:sz w:val="21"/>
                      <w:szCs w:val="21"/>
                    </w:rPr>
                    <w:t>00992223</w:t>
                  </w:r>
                </w:p>
              </w:tc>
              <w:tc>
                <w:tcPr>
                  <w:tcW w:w="2536" w:type="dxa"/>
                  <w:tcBorders>
                    <w:top w:val="single" w:sz="4" w:space="0" w:color="auto"/>
                    <w:left w:val="single" w:sz="4" w:space="0" w:color="auto"/>
                    <w:bottom w:val="single" w:sz="4" w:space="0" w:color="auto"/>
                    <w:right w:val="single" w:sz="4" w:space="0" w:color="auto"/>
                  </w:tcBorders>
                  <w:hideMark/>
                </w:tcPr>
                <w:p w14:paraId="4447379D" w14:textId="77777777" w:rsidR="001263D3" w:rsidRPr="009C2C1E" w:rsidRDefault="001263D3" w:rsidP="001263D3">
                  <w:pPr>
                    <w:widowControl w:val="0"/>
                    <w:jc w:val="both"/>
                    <w:rPr>
                      <w:sz w:val="21"/>
                      <w:szCs w:val="21"/>
                    </w:rPr>
                  </w:pPr>
                  <w:r w:rsidRPr="009C2C1E">
                    <w:rPr>
                      <w:sz w:val="21"/>
                      <w:szCs w:val="21"/>
                    </w:rPr>
                    <w:t>1 304 000,00</w:t>
                  </w:r>
                </w:p>
              </w:tc>
            </w:tr>
            <w:tr w:rsidR="001263D3" w:rsidRPr="009C2C1E" w14:paraId="6E89DD67"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8DC5303" w14:textId="77777777" w:rsidR="001263D3" w:rsidRPr="009C2C1E" w:rsidRDefault="001263D3" w:rsidP="001263D3">
                  <w:pPr>
                    <w:widowControl w:val="0"/>
                    <w:jc w:val="both"/>
                    <w:rPr>
                      <w:sz w:val="21"/>
                      <w:szCs w:val="21"/>
                    </w:rPr>
                  </w:pPr>
                  <w:r w:rsidRPr="009C2C1E">
                    <w:rPr>
                      <w:sz w:val="21"/>
                      <w:szCs w:val="21"/>
                    </w:rPr>
                    <w:t>43</w:t>
                  </w:r>
                </w:p>
              </w:tc>
              <w:tc>
                <w:tcPr>
                  <w:tcW w:w="4977" w:type="dxa"/>
                  <w:tcBorders>
                    <w:top w:val="single" w:sz="4" w:space="0" w:color="auto"/>
                    <w:left w:val="single" w:sz="4" w:space="0" w:color="auto"/>
                    <w:bottom w:val="single" w:sz="4" w:space="0" w:color="auto"/>
                    <w:right w:val="single" w:sz="4" w:space="0" w:color="auto"/>
                  </w:tcBorders>
                  <w:hideMark/>
                </w:tcPr>
                <w:p w14:paraId="576955A8" w14:textId="77777777" w:rsidR="001263D3" w:rsidRPr="009C2C1E" w:rsidRDefault="001263D3" w:rsidP="001263D3">
                  <w:pPr>
                    <w:widowControl w:val="0"/>
                    <w:jc w:val="both"/>
                    <w:rPr>
                      <w:sz w:val="21"/>
                      <w:szCs w:val="21"/>
                    </w:rPr>
                  </w:pPr>
                  <w:r w:rsidRPr="009C2C1E">
                    <w:rPr>
                      <w:sz w:val="21"/>
                      <w:szCs w:val="21"/>
                    </w:rPr>
                    <w:t>Деаэратор атмосферного давления</w:t>
                  </w:r>
                </w:p>
              </w:tc>
              <w:tc>
                <w:tcPr>
                  <w:tcW w:w="1701" w:type="dxa"/>
                  <w:tcBorders>
                    <w:top w:val="single" w:sz="4" w:space="0" w:color="auto"/>
                    <w:left w:val="single" w:sz="4" w:space="0" w:color="auto"/>
                    <w:bottom w:val="single" w:sz="4" w:space="0" w:color="auto"/>
                    <w:right w:val="single" w:sz="4" w:space="0" w:color="auto"/>
                  </w:tcBorders>
                  <w:hideMark/>
                </w:tcPr>
                <w:p w14:paraId="7F07F760" w14:textId="77777777" w:rsidR="001263D3" w:rsidRPr="009C2C1E" w:rsidRDefault="001263D3" w:rsidP="001263D3">
                  <w:pPr>
                    <w:widowControl w:val="0"/>
                    <w:jc w:val="both"/>
                    <w:rPr>
                      <w:sz w:val="21"/>
                      <w:szCs w:val="21"/>
                    </w:rPr>
                  </w:pPr>
                  <w:r w:rsidRPr="009C2C1E">
                    <w:rPr>
                      <w:sz w:val="21"/>
                      <w:szCs w:val="21"/>
                    </w:rPr>
                    <w:t>00992224</w:t>
                  </w:r>
                </w:p>
              </w:tc>
              <w:tc>
                <w:tcPr>
                  <w:tcW w:w="2536" w:type="dxa"/>
                  <w:tcBorders>
                    <w:top w:val="single" w:sz="4" w:space="0" w:color="auto"/>
                    <w:left w:val="single" w:sz="4" w:space="0" w:color="auto"/>
                    <w:bottom w:val="single" w:sz="4" w:space="0" w:color="auto"/>
                    <w:right w:val="single" w:sz="4" w:space="0" w:color="auto"/>
                  </w:tcBorders>
                  <w:hideMark/>
                </w:tcPr>
                <w:p w14:paraId="6FAA2CE9" w14:textId="77777777" w:rsidR="001263D3" w:rsidRPr="009C2C1E" w:rsidRDefault="001263D3" w:rsidP="001263D3">
                  <w:pPr>
                    <w:widowControl w:val="0"/>
                    <w:jc w:val="both"/>
                    <w:rPr>
                      <w:sz w:val="21"/>
                      <w:szCs w:val="21"/>
                    </w:rPr>
                  </w:pPr>
                  <w:r w:rsidRPr="009C2C1E">
                    <w:rPr>
                      <w:sz w:val="21"/>
                      <w:szCs w:val="21"/>
                    </w:rPr>
                    <w:t>1 476 800,00</w:t>
                  </w:r>
                </w:p>
              </w:tc>
            </w:tr>
            <w:tr w:rsidR="001263D3" w:rsidRPr="009C2C1E" w14:paraId="60A44155"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9FFB4E0" w14:textId="77777777" w:rsidR="001263D3" w:rsidRPr="009C2C1E" w:rsidRDefault="001263D3" w:rsidP="001263D3">
                  <w:pPr>
                    <w:widowControl w:val="0"/>
                    <w:jc w:val="both"/>
                    <w:rPr>
                      <w:sz w:val="21"/>
                      <w:szCs w:val="21"/>
                    </w:rPr>
                  </w:pPr>
                  <w:r w:rsidRPr="009C2C1E">
                    <w:rPr>
                      <w:sz w:val="21"/>
                      <w:szCs w:val="21"/>
                    </w:rPr>
                    <w:t>44</w:t>
                  </w:r>
                </w:p>
              </w:tc>
              <w:tc>
                <w:tcPr>
                  <w:tcW w:w="4977" w:type="dxa"/>
                  <w:tcBorders>
                    <w:top w:val="single" w:sz="4" w:space="0" w:color="auto"/>
                    <w:left w:val="single" w:sz="4" w:space="0" w:color="auto"/>
                    <w:bottom w:val="single" w:sz="4" w:space="0" w:color="auto"/>
                    <w:right w:val="single" w:sz="4" w:space="0" w:color="auto"/>
                  </w:tcBorders>
                  <w:vAlign w:val="center"/>
                  <w:hideMark/>
                </w:tcPr>
                <w:p w14:paraId="21CAC3FA" w14:textId="77777777" w:rsidR="001263D3" w:rsidRPr="009C2C1E" w:rsidRDefault="001263D3" w:rsidP="001263D3">
                  <w:pPr>
                    <w:widowControl w:val="0"/>
                    <w:jc w:val="both"/>
                    <w:rPr>
                      <w:sz w:val="21"/>
                      <w:szCs w:val="21"/>
                    </w:rPr>
                  </w:pPr>
                  <w:r w:rsidRPr="009C2C1E">
                    <w:rPr>
                      <w:sz w:val="21"/>
                      <w:szCs w:val="21"/>
                    </w:rPr>
                    <w:t xml:space="preserve">Вентиляция корпуса ГТУ </w:t>
                  </w:r>
                </w:p>
              </w:tc>
              <w:tc>
                <w:tcPr>
                  <w:tcW w:w="1701" w:type="dxa"/>
                  <w:tcBorders>
                    <w:top w:val="single" w:sz="4" w:space="0" w:color="auto"/>
                    <w:left w:val="single" w:sz="4" w:space="0" w:color="auto"/>
                    <w:bottom w:val="single" w:sz="4" w:space="0" w:color="auto"/>
                    <w:right w:val="single" w:sz="4" w:space="0" w:color="auto"/>
                  </w:tcBorders>
                  <w:hideMark/>
                </w:tcPr>
                <w:p w14:paraId="7ACD160C" w14:textId="77777777" w:rsidR="001263D3" w:rsidRPr="009C2C1E" w:rsidRDefault="001263D3" w:rsidP="001263D3">
                  <w:pPr>
                    <w:widowControl w:val="0"/>
                    <w:jc w:val="both"/>
                    <w:rPr>
                      <w:sz w:val="21"/>
                      <w:szCs w:val="21"/>
                    </w:rPr>
                  </w:pPr>
                  <w:r w:rsidRPr="009C2C1E">
                    <w:rPr>
                      <w:sz w:val="21"/>
                      <w:szCs w:val="21"/>
                    </w:rPr>
                    <w:t>00992225</w:t>
                  </w:r>
                </w:p>
              </w:tc>
              <w:tc>
                <w:tcPr>
                  <w:tcW w:w="2536" w:type="dxa"/>
                  <w:tcBorders>
                    <w:top w:val="single" w:sz="4" w:space="0" w:color="auto"/>
                    <w:left w:val="single" w:sz="4" w:space="0" w:color="auto"/>
                    <w:bottom w:val="single" w:sz="4" w:space="0" w:color="auto"/>
                    <w:right w:val="single" w:sz="4" w:space="0" w:color="auto"/>
                  </w:tcBorders>
                  <w:hideMark/>
                </w:tcPr>
                <w:p w14:paraId="28D3CE76" w14:textId="77777777" w:rsidR="001263D3" w:rsidRPr="009C2C1E" w:rsidRDefault="001263D3" w:rsidP="001263D3">
                  <w:pPr>
                    <w:widowControl w:val="0"/>
                    <w:jc w:val="both"/>
                    <w:rPr>
                      <w:sz w:val="21"/>
                      <w:szCs w:val="21"/>
                    </w:rPr>
                  </w:pPr>
                  <w:r w:rsidRPr="009C2C1E">
                    <w:rPr>
                      <w:sz w:val="21"/>
                      <w:szCs w:val="21"/>
                    </w:rPr>
                    <w:t>8 284 000,00</w:t>
                  </w:r>
                </w:p>
              </w:tc>
            </w:tr>
            <w:tr w:rsidR="001263D3" w:rsidRPr="009C2C1E" w14:paraId="02841B40"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86B4A20" w14:textId="77777777" w:rsidR="001263D3" w:rsidRPr="009C2C1E" w:rsidRDefault="001263D3" w:rsidP="001263D3">
                  <w:pPr>
                    <w:widowControl w:val="0"/>
                    <w:jc w:val="both"/>
                    <w:rPr>
                      <w:sz w:val="21"/>
                      <w:szCs w:val="21"/>
                    </w:rPr>
                  </w:pPr>
                  <w:r w:rsidRPr="009C2C1E">
                    <w:rPr>
                      <w:sz w:val="21"/>
                      <w:szCs w:val="21"/>
                    </w:rPr>
                    <w:t>45</w:t>
                  </w:r>
                </w:p>
              </w:tc>
              <w:tc>
                <w:tcPr>
                  <w:tcW w:w="4977" w:type="dxa"/>
                  <w:tcBorders>
                    <w:top w:val="single" w:sz="4" w:space="0" w:color="auto"/>
                    <w:left w:val="single" w:sz="4" w:space="0" w:color="auto"/>
                    <w:bottom w:val="single" w:sz="4" w:space="0" w:color="auto"/>
                    <w:right w:val="single" w:sz="4" w:space="0" w:color="auto"/>
                  </w:tcBorders>
                  <w:hideMark/>
                </w:tcPr>
                <w:p w14:paraId="670764D8" w14:textId="77777777" w:rsidR="001263D3" w:rsidRPr="009C2C1E" w:rsidRDefault="001263D3" w:rsidP="001263D3">
                  <w:pPr>
                    <w:widowControl w:val="0"/>
                    <w:jc w:val="both"/>
                    <w:rPr>
                      <w:sz w:val="21"/>
                      <w:szCs w:val="21"/>
                    </w:rPr>
                  </w:pPr>
                  <w:r w:rsidRPr="009C2C1E">
                    <w:rPr>
                      <w:sz w:val="21"/>
                      <w:szCs w:val="21"/>
                    </w:rPr>
                    <w:t>Система видеонаблюдения</w:t>
                  </w:r>
                </w:p>
              </w:tc>
              <w:tc>
                <w:tcPr>
                  <w:tcW w:w="1701" w:type="dxa"/>
                  <w:tcBorders>
                    <w:top w:val="single" w:sz="4" w:space="0" w:color="auto"/>
                    <w:left w:val="single" w:sz="4" w:space="0" w:color="auto"/>
                    <w:bottom w:val="single" w:sz="4" w:space="0" w:color="auto"/>
                    <w:right w:val="single" w:sz="4" w:space="0" w:color="auto"/>
                  </w:tcBorders>
                  <w:hideMark/>
                </w:tcPr>
                <w:p w14:paraId="21B4ADA7" w14:textId="77777777" w:rsidR="001263D3" w:rsidRPr="009C2C1E" w:rsidRDefault="001263D3" w:rsidP="001263D3">
                  <w:pPr>
                    <w:widowControl w:val="0"/>
                    <w:jc w:val="both"/>
                    <w:rPr>
                      <w:sz w:val="21"/>
                      <w:szCs w:val="21"/>
                    </w:rPr>
                  </w:pPr>
                  <w:r w:rsidRPr="009C2C1E">
                    <w:rPr>
                      <w:sz w:val="21"/>
                      <w:szCs w:val="21"/>
                    </w:rPr>
                    <w:t>00992226</w:t>
                  </w:r>
                </w:p>
              </w:tc>
              <w:tc>
                <w:tcPr>
                  <w:tcW w:w="2536" w:type="dxa"/>
                  <w:tcBorders>
                    <w:top w:val="single" w:sz="4" w:space="0" w:color="auto"/>
                    <w:left w:val="single" w:sz="4" w:space="0" w:color="auto"/>
                    <w:bottom w:val="single" w:sz="4" w:space="0" w:color="auto"/>
                    <w:right w:val="single" w:sz="4" w:space="0" w:color="auto"/>
                  </w:tcBorders>
                  <w:hideMark/>
                </w:tcPr>
                <w:p w14:paraId="2B76AAD3" w14:textId="77777777" w:rsidR="001263D3" w:rsidRPr="009C2C1E" w:rsidRDefault="001263D3" w:rsidP="001263D3">
                  <w:pPr>
                    <w:widowControl w:val="0"/>
                    <w:jc w:val="both"/>
                    <w:rPr>
                      <w:sz w:val="21"/>
                      <w:szCs w:val="21"/>
                    </w:rPr>
                  </w:pPr>
                  <w:r w:rsidRPr="009C2C1E">
                    <w:rPr>
                      <w:sz w:val="21"/>
                      <w:szCs w:val="21"/>
                    </w:rPr>
                    <w:t>288 000,00</w:t>
                  </w:r>
                </w:p>
              </w:tc>
            </w:tr>
            <w:tr w:rsidR="001263D3" w:rsidRPr="009C2C1E" w14:paraId="5C3CA42D"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1161B60" w14:textId="77777777" w:rsidR="001263D3" w:rsidRPr="009C2C1E" w:rsidRDefault="001263D3" w:rsidP="001263D3">
                  <w:pPr>
                    <w:widowControl w:val="0"/>
                    <w:jc w:val="both"/>
                    <w:rPr>
                      <w:sz w:val="21"/>
                      <w:szCs w:val="21"/>
                    </w:rPr>
                  </w:pPr>
                  <w:r w:rsidRPr="009C2C1E">
                    <w:rPr>
                      <w:sz w:val="21"/>
                      <w:szCs w:val="21"/>
                    </w:rPr>
                    <w:t>46</w:t>
                  </w:r>
                </w:p>
              </w:tc>
              <w:tc>
                <w:tcPr>
                  <w:tcW w:w="4977" w:type="dxa"/>
                  <w:tcBorders>
                    <w:top w:val="single" w:sz="4" w:space="0" w:color="auto"/>
                    <w:left w:val="single" w:sz="4" w:space="0" w:color="auto"/>
                    <w:bottom w:val="single" w:sz="4" w:space="0" w:color="auto"/>
                    <w:right w:val="single" w:sz="4" w:space="0" w:color="auto"/>
                  </w:tcBorders>
                  <w:hideMark/>
                </w:tcPr>
                <w:p w14:paraId="68250366" w14:textId="77777777" w:rsidR="001263D3" w:rsidRPr="009C2C1E" w:rsidRDefault="001263D3" w:rsidP="001263D3">
                  <w:pPr>
                    <w:widowControl w:val="0"/>
                    <w:jc w:val="both"/>
                    <w:rPr>
                      <w:sz w:val="21"/>
                      <w:szCs w:val="21"/>
                    </w:rPr>
                  </w:pPr>
                  <w:r w:rsidRPr="009C2C1E">
                    <w:rPr>
                      <w:sz w:val="21"/>
                      <w:szCs w:val="21"/>
                    </w:rPr>
                    <w:t>Насосная дизельного топлива</w:t>
                  </w:r>
                </w:p>
              </w:tc>
              <w:tc>
                <w:tcPr>
                  <w:tcW w:w="1701" w:type="dxa"/>
                  <w:tcBorders>
                    <w:top w:val="single" w:sz="4" w:space="0" w:color="auto"/>
                    <w:left w:val="single" w:sz="4" w:space="0" w:color="auto"/>
                    <w:bottom w:val="single" w:sz="4" w:space="0" w:color="auto"/>
                    <w:right w:val="single" w:sz="4" w:space="0" w:color="auto"/>
                  </w:tcBorders>
                  <w:hideMark/>
                </w:tcPr>
                <w:p w14:paraId="6F004282" w14:textId="77777777" w:rsidR="001263D3" w:rsidRPr="009C2C1E" w:rsidRDefault="001263D3" w:rsidP="001263D3">
                  <w:pPr>
                    <w:widowControl w:val="0"/>
                    <w:jc w:val="both"/>
                    <w:rPr>
                      <w:sz w:val="21"/>
                      <w:szCs w:val="21"/>
                    </w:rPr>
                  </w:pPr>
                  <w:r w:rsidRPr="009C2C1E">
                    <w:rPr>
                      <w:sz w:val="21"/>
                      <w:szCs w:val="21"/>
                    </w:rPr>
                    <w:t>00992231</w:t>
                  </w:r>
                </w:p>
              </w:tc>
              <w:tc>
                <w:tcPr>
                  <w:tcW w:w="2536" w:type="dxa"/>
                  <w:tcBorders>
                    <w:top w:val="single" w:sz="4" w:space="0" w:color="auto"/>
                    <w:left w:val="single" w:sz="4" w:space="0" w:color="auto"/>
                    <w:bottom w:val="single" w:sz="4" w:space="0" w:color="auto"/>
                    <w:right w:val="single" w:sz="4" w:space="0" w:color="auto"/>
                  </w:tcBorders>
                  <w:hideMark/>
                </w:tcPr>
                <w:p w14:paraId="780468FD" w14:textId="77777777" w:rsidR="001263D3" w:rsidRPr="009C2C1E" w:rsidRDefault="001263D3" w:rsidP="001263D3">
                  <w:pPr>
                    <w:widowControl w:val="0"/>
                    <w:jc w:val="both"/>
                    <w:rPr>
                      <w:sz w:val="21"/>
                      <w:szCs w:val="21"/>
                    </w:rPr>
                  </w:pPr>
                  <w:r w:rsidRPr="009C2C1E">
                    <w:rPr>
                      <w:sz w:val="21"/>
                      <w:szCs w:val="21"/>
                    </w:rPr>
                    <w:t>3 803 200,00</w:t>
                  </w:r>
                </w:p>
              </w:tc>
            </w:tr>
            <w:tr w:rsidR="001263D3" w:rsidRPr="009C2C1E" w14:paraId="2D6460A0"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D732C57" w14:textId="77777777" w:rsidR="001263D3" w:rsidRPr="009C2C1E" w:rsidRDefault="001263D3" w:rsidP="001263D3">
                  <w:pPr>
                    <w:widowControl w:val="0"/>
                    <w:jc w:val="both"/>
                    <w:rPr>
                      <w:sz w:val="21"/>
                      <w:szCs w:val="21"/>
                    </w:rPr>
                  </w:pPr>
                  <w:r w:rsidRPr="009C2C1E">
                    <w:rPr>
                      <w:sz w:val="21"/>
                      <w:szCs w:val="21"/>
                    </w:rPr>
                    <w:t>47</w:t>
                  </w:r>
                </w:p>
              </w:tc>
              <w:tc>
                <w:tcPr>
                  <w:tcW w:w="4977" w:type="dxa"/>
                  <w:tcBorders>
                    <w:top w:val="single" w:sz="4" w:space="0" w:color="auto"/>
                    <w:left w:val="single" w:sz="4" w:space="0" w:color="auto"/>
                    <w:bottom w:val="single" w:sz="4" w:space="0" w:color="auto"/>
                    <w:right w:val="single" w:sz="4" w:space="0" w:color="auto"/>
                  </w:tcBorders>
                  <w:hideMark/>
                </w:tcPr>
                <w:p w14:paraId="6678BED9" w14:textId="77777777" w:rsidR="001263D3" w:rsidRPr="009C2C1E" w:rsidRDefault="001263D3" w:rsidP="001263D3">
                  <w:pPr>
                    <w:widowControl w:val="0"/>
                    <w:jc w:val="both"/>
                    <w:rPr>
                      <w:sz w:val="21"/>
                      <w:szCs w:val="21"/>
                    </w:rPr>
                  </w:pPr>
                  <w:r w:rsidRPr="009C2C1E">
                    <w:rPr>
                      <w:sz w:val="21"/>
                      <w:szCs w:val="21"/>
                    </w:rPr>
                    <w:t>Хранилище дизельного топлива</w:t>
                  </w:r>
                </w:p>
              </w:tc>
              <w:tc>
                <w:tcPr>
                  <w:tcW w:w="1701" w:type="dxa"/>
                  <w:tcBorders>
                    <w:top w:val="single" w:sz="4" w:space="0" w:color="auto"/>
                    <w:left w:val="single" w:sz="4" w:space="0" w:color="auto"/>
                    <w:bottom w:val="single" w:sz="4" w:space="0" w:color="auto"/>
                    <w:right w:val="single" w:sz="4" w:space="0" w:color="auto"/>
                  </w:tcBorders>
                  <w:hideMark/>
                </w:tcPr>
                <w:p w14:paraId="413E8258" w14:textId="77777777" w:rsidR="001263D3" w:rsidRPr="009C2C1E" w:rsidRDefault="001263D3" w:rsidP="001263D3">
                  <w:pPr>
                    <w:widowControl w:val="0"/>
                    <w:jc w:val="both"/>
                    <w:rPr>
                      <w:sz w:val="21"/>
                      <w:szCs w:val="21"/>
                    </w:rPr>
                  </w:pPr>
                  <w:r w:rsidRPr="009C2C1E">
                    <w:rPr>
                      <w:sz w:val="21"/>
                      <w:szCs w:val="21"/>
                    </w:rPr>
                    <w:t>00992232</w:t>
                  </w:r>
                </w:p>
              </w:tc>
              <w:tc>
                <w:tcPr>
                  <w:tcW w:w="2536" w:type="dxa"/>
                  <w:tcBorders>
                    <w:top w:val="single" w:sz="4" w:space="0" w:color="auto"/>
                    <w:left w:val="single" w:sz="4" w:space="0" w:color="auto"/>
                    <w:bottom w:val="single" w:sz="4" w:space="0" w:color="auto"/>
                    <w:right w:val="single" w:sz="4" w:space="0" w:color="auto"/>
                  </w:tcBorders>
                  <w:hideMark/>
                </w:tcPr>
                <w:p w14:paraId="161B38F2" w14:textId="77777777" w:rsidR="001263D3" w:rsidRPr="009C2C1E" w:rsidRDefault="001263D3" w:rsidP="001263D3">
                  <w:pPr>
                    <w:widowControl w:val="0"/>
                    <w:jc w:val="both"/>
                    <w:rPr>
                      <w:sz w:val="21"/>
                      <w:szCs w:val="21"/>
                    </w:rPr>
                  </w:pPr>
                  <w:r w:rsidRPr="009C2C1E">
                    <w:rPr>
                      <w:sz w:val="21"/>
                      <w:szCs w:val="21"/>
                    </w:rPr>
                    <w:t>9 861 600,00</w:t>
                  </w:r>
                </w:p>
              </w:tc>
            </w:tr>
            <w:tr w:rsidR="001263D3" w:rsidRPr="009C2C1E" w14:paraId="61A56AF4"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EDBA340" w14:textId="77777777" w:rsidR="001263D3" w:rsidRPr="009C2C1E" w:rsidRDefault="001263D3" w:rsidP="001263D3">
                  <w:pPr>
                    <w:widowControl w:val="0"/>
                    <w:jc w:val="both"/>
                    <w:rPr>
                      <w:sz w:val="21"/>
                      <w:szCs w:val="21"/>
                    </w:rPr>
                  </w:pPr>
                  <w:r w:rsidRPr="009C2C1E">
                    <w:rPr>
                      <w:sz w:val="21"/>
                      <w:szCs w:val="21"/>
                    </w:rPr>
                    <w:t>48</w:t>
                  </w:r>
                </w:p>
              </w:tc>
              <w:tc>
                <w:tcPr>
                  <w:tcW w:w="4977" w:type="dxa"/>
                  <w:tcBorders>
                    <w:top w:val="single" w:sz="4" w:space="0" w:color="auto"/>
                    <w:left w:val="single" w:sz="4" w:space="0" w:color="auto"/>
                    <w:bottom w:val="single" w:sz="4" w:space="0" w:color="auto"/>
                    <w:right w:val="single" w:sz="4" w:space="0" w:color="auto"/>
                  </w:tcBorders>
                  <w:hideMark/>
                </w:tcPr>
                <w:p w14:paraId="4B12D93E" w14:textId="77777777" w:rsidR="001263D3" w:rsidRPr="009C2C1E" w:rsidRDefault="001263D3" w:rsidP="001263D3">
                  <w:pPr>
                    <w:widowControl w:val="0"/>
                    <w:jc w:val="both"/>
                    <w:rPr>
                      <w:sz w:val="21"/>
                      <w:szCs w:val="21"/>
                    </w:rPr>
                  </w:pPr>
                  <w:r w:rsidRPr="009C2C1E">
                    <w:rPr>
                      <w:sz w:val="21"/>
                      <w:szCs w:val="21"/>
                    </w:rPr>
                    <w:t>Сливо-наливное устройство</w:t>
                  </w:r>
                </w:p>
              </w:tc>
              <w:tc>
                <w:tcPr>
                  <w:tcW w:w="1701" w:type="dxa"/>
                  <w:tcBorders>
                    <w:top w:val="single" w:sz="4" w:space="0" w:color="auto"/>
                    <w:left w:val="single" w:sz="4" w:space="0" w:color="auto"/>
                    <w:bottom w:val="single" w:sz="4" w:space="0" w:color="auto"/>
                    <w:right w:val="single" w:sz="4" w:space="0" w:color="auto"/>
                  </w:tcBorders>
                  <w:hideMark/>
                </w:tcPr>
                <w:p w14:paraId="2D24F744" w14:textId="77777777" w:rsidR="001263D3" w:rsidRPr="009C2C1E" w:rsidRDefault="001263D3" w:rsidP="001263D3">
                  <w:pPr>
                    <w:widowControl w:val="0"/>
                    <w:jc w:val="both"/>
                    <w:rPr>
                      <w:sz w:val="21"/>
                      <w:szCs w:val="21"/>
                    </w:rPr>
                  </w:pPr>
                  <w:r w:rsidRPr="009C2C1E">
                    <w:rPr>
                      <w:sz w:val="21"/>
                      <w:szCs w:val="21"/>
                    </w:rPr>
                    <w:t>00992233</w:t>
                  </w:r>
                </w:p>
              </w:tc>
              <w:tc>
                <w:tcPr>
                  <w:tcW w:w="2536" w:type="dxa"/>
                  <w:tcBorders>
                    <w:top w:val="single" w:sz="4" w:space="0" w:color="auto"/>
                    <w:left w:val="single" w:sz="4" w:space="0" w:color="auto"/>
                    <w:bottom w:val="single" w:sz="4" w:space="0" w:color="auto"/>
                    <w:right w:val="single" w:sz="4" w:space="0" w:color="auto"/>
                  </w:tcBorders>
                  <w:hideMark/>
                </w:tcPr>
                <w:p w14:paraId="7E2EBA13" w14:textId="77777777" w:rsidR="001263D3" w:rsidRPr="009C2C1E" w:rsidRDefault="001263D3" w:rsidP="001263D3">
                  <w:pPr>
                    <w:widowControl w:val="0"/>
                    <w:jc w:val="both"/>
                    <w:rPr>
                      <w:sz w:val="21"/>
                      <w:szCs w:val="21"/>
                    </w:rPr>
                  </w:pPr>
                  <w:r w:rsidRPr="009C2C1E">
                    <w:rPr>
                      <w:sz w:val="21"/>
                      <w:szCs w:val="21"/>
                    </w:rPr>
                    <w:t>1 186 800,00</w:t>
                  </w:r>
                </w:p>
              </w:tc>
            </w:tr>
            <w:tr w:rsidR="001263D3" w:rsidRPr="009C2C1E" w14:paraId="5B5642B5"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204FCD1" w14:textId="77777777" w:rsidR="001263D3" w:rsidRPr="009C2C1E" w:rsidRDefault="001263D3" w:rsidP="001263D3">
                  <w:pPr>
                    <w:widowControl w:val="0"/>
                    <w:jc w:val="both"/>
                    <w:rPr>
                      <w:sz w:val="21"/>
                      <w:szCs w:val="21"/>
                    </w:rPr>
                  </w:pPr>
                  <w:r w:rsidRPr="009C2C1E">
                    <w:rPr>
                      <w:sz w:val="21"/>
                      <w:szCs w:val="21"/>
                    </w:rPr>
                    <w:t>49</w:t>
                  </w:r>
                </w:p>
              </w:tc>
              <w:tc>
                <w:tcPr>
                  <w:tcW w:w="4977" w:type="dxa"/>
                  <w:tcBorders>
                    <w:top w:val="single" w:sz="4" w:space="0" w:color="auto"/>
                    <w:left w:val="single" w:sz="4" w:space="0" w:color="auto"/>
                    <w:bottom w:val="single" w:sz="4" w:space="0" w:color="auto"/>
                    <w:right w:val="single" w:sz="4" w:space="0" w:color="auto"/>
                  </w:tcBorders>
                  <w:hideMark/>
                </w:tcPr>
                <w:p w14:paraId="3463A02A" w14:textId="77777777" w:rsidR="001263D3" w:rsidRPr="009C2C1E" w:rsidRDefault="001263D3" w:rsidP="001263D3">
                  <w:pPr>
                    <w:widowControl w:val="0"/>
                    <w:jc w:val="both"/>
                    <w:rPr>
                      <w:sz w:val="21"/>
                      <w:szCs w:val="21"/>
                    </w:rPr>
                  </w:pPr>
                  <w:r w:rsidRPr="009C2C1E">
                    <w:rPr>
                      <w:sz w:val="21"/>
                      <w:szCs w:val="21"/>
                    </w:rPr>
                    <w:t>Емкость дренажа дизельного топлива</w:t>
                  </w:r>
                </w:p>
              </w:tc>
              <w:tc>
                <w:tcPr>
                  <w:tcW w:w="1701" w:type="dxa"/>
                  <w:tcBorders>
                    <w:top w:val="single" w:sz="4" w:space="0" w:color="auto"/>
                    <w:left w:val="single" w:sz="4" w:space="0" w:color="auto"/>
                    <w:bottom w:val="single" w:sz="4" w:space="0" w:color="auto"/>
                    <w:right w:val="single" w:sz="4" w:space="0" w:color="auto"/>
                  </w:tcBorders>
                  <w:hideMark/>
                </w:tcPr>
                <w:p w14:paraId="6D04349C" w14:textId="77777777" w:rsidR="001263D3" w:rsidRPr="009C2C1E" w:rsidRDefault="001263D3" w:rsidP="001263D3">
                  <w:pPr>
                    <w:widowControl w:val="0"/>
                    <w:jc w:val="both"/>
                    <w:rPr>
                      <w:sz w:val="21"/>
                      <w:szCs w:val="21"/>
                    </w:rPr>
                  </w:pPr>
                  <w:r w:rsidRPr="009C2C1E">
                    <w:rPr>
                      <w:sz w:val="21"/>
                      <w:szCs w:val="21"/>
                    </w:rPr>
                    <w:t>00992234</w:t>
                  </w:r>
                </w:p>
              </w:tc>
              <w:tc>
                <w:tcPr>
                  <w:tcW w:w="2536" w:type="dxa"/>
                  <w:tcBorders>
                    <w:top w:val="single" w:sz="4" w:space="0" w:color="auto"/>
                    <w:left w:val="single" w:sz="4" w:space="0" w:color="auto"/>
                    <w:bottom w:val="single" w:sz="4" w:space="0" w:color="auto"/>
                    <w:right w:val="single" w:sz="4" w:space="0" w:color="auto"/>
                  </w:tcBorders>
                  <w:hideMark/>
                </w:tcPr>
                <w:p w14:paraId="55633E34" w14:textId="77777777" w:rsidR="001263D3" w:rsidRPr="009C2C1E" w:rsidRDefault="001263D3" w:rsidP="001263D3">
                  <w:pPr>
                    <w:widowControl w:val="0"/>
                    <w:jc w:val="both"/>
                    <w:rPr>
                      <w:sz w:val="21"/>
                      <w:szCs w:val="21"/>
                    </w:rPr>
                  </w:pPr>
                  <w:r w:rsidRPr="009C2C1E">
                    <w:rPr>
                      <w:sz w:val="21"/>
                      <w:szCs w:val="21"/>
                    </w:rPr>
                    <w:t>2 003 200,00</w:t>
                  </w:r>
                </w:p>
              </w:tc>
            </w:tr>
            <w:tr w:rsidR="001263D3" w:rsidRPr="009C2C1E" w14:paraId="39707A30"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749F039" w14:textId="77777777" w:rsidR="001263D3" w:rsidRPr="009C2C1E" w:rsidRDefault="001263D3" w:rsidP="001263D3">
                  <w:pPr>
                    <w:widowControl w:val="0"/>
                    <w:jc w:val="both"/>
                    <w:rPr>
                      <w:sz w:val="21"/>
                      <w:szCs w:val="21"/>
                    </w:rPr>
                  </w:pPr>
                  <w:r w:rsidRPr="009C2C1E">
                    <w:rPr>
                      <w:sz w:val="21"/>
                      <w:szCs w:val="21"/>
                    </w:rPr>
                    <w:t>50</w:t>
                  </w:r>
                </w:p>
              </w:tc>
              <w:tc>
                <w:tcPr>
                  <w:tcW w:w="4977" w:type="dxa"/>
                  <w:tcBorders>
                    <w:top w:val="single" w:sz="4" w:space="0" w:color="auto"/>
                    <w:left w:val="single" w:sz="4" w:space="0" w:color="auto"/>
                    <w:bottom w:val="single" w:sz="4" w:space="0" w:color="auto"/>
                    <w:right w:val="single" w:sz="4" w:space="0" w:color="auto"/>
                  </w:tcBorders>
                  <w:hideMark/>
                </w:tcPr>
                <w:p w14:paraId="0A9185B7" w14:textId="77777777" w:rsidR="001263D3" w:rsidRPr="009C2C1E" w:rsidRDefault="001263D3" w:rsidP="001263D3">
                  <w:pPr>
                    <w:widowControl w:val="0"/>
                    <w:jc w:val="both"/>
                    <w:rPr>
                      <w:sz w:val="21"/>
                      <w:szCs w:val="21"/>
                    </w:rPr>
                  </w:pPr>
                  <w:r w:rsidRPr="009C2C1E">
                    <w:rPr>
                      <w:sz w:val="21"/>
                      <w:szCs w:val="21"/>
                    </w:rPr>
                    <w:t>Топливопроводы</w:t>
                  </w:r>
                </w:p>
              </w:tc>
              <w:tc>
                <w:tcPr>
                  <w:tcW w:w="1701" w:type="dxa"/>
                  <w:tcBorders>
                    <w:top w:val="single" w:sz="4" w:space="0" w:color="auto"/>
                    <w:left w:val="single" w:sz="4" w:space="0" w:color="auto"/>
                    <w:bottom w:val="single" w:sz="4" w:space="0" w:color="auto"/>
                    <w:right w:val="single" w:sz="4" w:space="0" w:color="auto"/>
                  </w:tcBorders>
                  <w:hideMark/>
                </w:tcPr>
                <w:p w14:paraId="0BC36A24" w14:textId="77777777" w:rsidR="001263D3" w:rsidRPr="009C2C1E" w:rsidRDefault="001263D3" w:rsidP="001263D3">
                  <w:pPr>
                    <w:widowControl w:val="0"/>
                    <w:jc w:val="both"/>
                    <w:rPr>
                      <w:sz w:val="21"/>
                      <w:szCs w:val="21"/>
                    </w:rPr>
                  </w:pPr>
                  <w:r w:rsidRPr="009C2C1E">
                    <w:rPr>
                      <w:sz w:val="21"/>
                      <w:szCs w:val="21"/>
                    </w:rPr>
                    <w:t>00992235</w:t>
                  </w:r>
                </w:p>
              </w:tc>
              <w:tc>
                <w:tcPr>
                  <w:tcW w:w="2536" w:type="dxa"/>
                  <w:tcBorders>
                    <w:top w:val="single" w:sz="4" w:space="0" w:color="auto"/>
                    <w:left w:val="single" w:sz="4" w:space="0" w:color="auto"/>
                    <w:bottom w:val="single" w:sz="4" w:space="0" w:color="auto"/>
                    <w:right w:val="single" w:sz="4" w:space="0" w:color="auto"/>
                  </w:tcBorders>
                  <w:hideMark/>
                </w:tcPr>
                <w:p w14:paraId="62CBA471" w14:textId="77777777" w:rsidR="001263D3" w:rsidRPr="009C2C1E" w:rsidRDefault="001263D3" w:rsidP="001263D3">
                  <w:pPr>
                    <w:widowControl w:val="0"/>
                    <w:jc w:val="both"/>
                    <w:rPr>
                      <w:sz w:val="21"/>
                      <w:szCs w:val="21"/>
                    </w:rPr>
                  </w:pPr>
                  <w:r w:rsidRPr="009C2C1E">
                    <w:rPr>
                      <w:sz w:val="21"/>
                      <w:szCs w:val="21"/>
                    </w:rPr>
                    <w:t>3 364 800,00</w:t>
                  </w:r>
                </w:p>
              </w:tc>
            </w:tr>
            <w:tr w:rsidR="001263D3" w:rsidRPr="009C2C1E" w14:paraId="29C19481"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B0C55EF" w14:textId="77777777" w:rsidR="001263D3" w:rsidRPr="009C2C1E" w:rsidRDefault="001263D3" w:rsidP="001263D3">
                  <w:pPr>
                    <w:widowControl w:val="0"/>
                    <w:jc w:val="both"/>
                    <w:rPr>
                      <w:sz w:val="21"/>
                      <w:szCs w:val="21"/>
                    </w:rPr>
                  </w:pPr>
                  <w:r w:rsidRPr="009C2C1E">
                    <w:rPr>
                      <w:sz w:val="21"/>
                      <w:szCs w:val="21"/>
                    </w:rPr>
                    <w:t>51</w:t>
                  </w:r>
                </w:p>
              </w:tc>
              <w:tc>
                <w:tcPr>
                  <w:tcW w:w="4977" w:type="dxa"/>
                  <w:tcBorders>
                    <w:top w:val="single" w:sz="4" w:space="0" w:color="auto"/>
                    <w:left w:val="single" w:sz="4" w:space="0" w:color="auto"/>
                    <w:bottom w:val="single" w:sz="4" w:space="0" w:color="auto"/>
                    <w:right w:val="single" w:sz="4" w:space="0" w:color="auto"/>
                  </w:tcBorders>
                  <w:hideMark/>
                </w:tcPr>
                <w:p w14:paraId="13498B24" w14:textId="77777777" w:rsidR="001263D3" w:rsidRPr="009C2C1E" w:rsidRDefault="001263D3" w:rsidP="001263D3">
                  <w:pPr>
                    <w:widowControl w:val="0"/>
                    <w:jc w:val="both"/>
                    <w:rPr>
                      <w:sz w:val="21"/>
                      <w:szCs w:val="21"/>
                    </w:rPr>
                  </w:pPr>
                  <w:r w:rsidRPr="009C2C1E">
                    <w:rPr>
                      <w:sz w:val="21"/>
                      <w:szCs w:val="21"/>
                    </w:rPr>
                    <w:t>Пункт учета расхода газа</w:t>
                  </w:r>
                </w:p>
              </w:tc>
              <w:tc>
                <w:tcPr>
                  <w:tcW w:w="1701" w:type="dxa"/>
                  <w:tcBorders>
                    <w:top w:val="single" w:sz="4" w:space="0" w:color="auto"/>
                    <w:left w:val="single" w:sz="4" w:space="0" w:color="auto"/>
                    <w:bottom w:val="single" w:sz="4" w:space="0" w:color="auto"/>
                    <w:right w:val="single" w:sz="4" w:space="0" w:color="auto"/>
                  </w:tcBorders>
                  <w:hideMark/>
                </w:tcPr>
                <w:p w14:paraId="076BAB57" w14:textId="77777777" w:rsidR="001263D3" w:rsidRPr="009C2C1E" w:rsidRDefault="001263D3" w:rsidP="001263D3">
                  <w:pPr>
                    <w:widowControl w:val="0"/>
                    <w:jc w:val="both"/>
                    <w:rPr>
                      <w:sz w:val="21"/>
                      <w:szCs w:val="21"/>
                    </w:rPr>
                  </w:pPr>
                  <w:r w:rsidRPr="009C2C1E">
                    <w:rPr>
                      <w:sz w:val="21"/>
                      <w:szCs w:val="21"/>
                    </w:rPr>
                    <w:t>00992239</w:t>
                  </w:r>
                </w:p>
              </w:tc>
              <w:tc>
                <w:tcPr>
                  <w:tcW w:w="2536" w:type="dxa"/>
                  <w:tcBorders>
                    <w:top w:val="single" w:sz="4" w:space="0" w:color="auto"/>
                    <w:left w:val="single" w:sz="4" w:space="0" w:color="auto"/>
                    <w:bottom w:val="single" w:sz="4" w:space="0" w:color="auto"/>
                    <w:right w:val="single" w:sz="4" w:space="0" w:color="auto"/>
                  </w:tcBorders>
                  <w:hideMark/>
                </w:tcPr>
                <w:p w14:paraId="4898D21E" w14:textId="77777777" w:rsidR="001263D3" w:rsidRPr="009C2C1E" w:rsidRDefault="001263D3" w:rsidP="001263D3">
                  <w:pPr>
                    <w:widowControl w:val="0"/>
                    <w:jc w:val="both"/>
                    <w:rPr>
                      <w:sz w:val="21"/>
                      <w:szCs w:val="21"/>
                    </w:rPr>
                  </w:pPr>
                  <w:r w:rsidRPr="009C2C1E">
                    <w:rPr>
                      <w:sz w:val="21"/>
                      <w:szCs w:val="21"/>
                    </w:rPr>
                    <w:t>1 218 000,00</w:t>
                  </w:r>
                </w:p>
              </w:tc>
            </w:tr>
            <w:tr w:rsidR="001263D3" w:rsidRPr="009C2C1E" w14:paraId="1A253A0E"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26AD6E8" w14:textId="77777777" w:rsidR="001263D3" w:rsidRPr="009C2C1E" w:rsidRDefault="001263D3" w:rsidP="001263D3">
                  <w:pPr>
                    <w:widowControl w:val="0"/>
                    <w:jc w:val="both"/>
                    <w:rPr>
                      <w:sz w:val="21"/>
                      <w:szCs w:val="21"/>
                    </w:rPr>
                  </w:pPr>
                  <w:r w:rsidRPr="009C2C1E">
                    <w:rPr>
                      <w:sz w:val="21"/>
                      <w:szCs w:val="21"/>
                    </w:rPr>
                    <w:t>52</w:t>
                  </w:r>
                </w:p>
              </w:tc>
              <w:tc>
                <w:tcPr>
                  <w:tcW w:w="4977" w:type="dxa"/>
                  <w:tcBorders>
                    <w:top w:val="single" w:sz="4" w:space="0" w:color="auto"/>
                    <w:left w:val="single" w:sz="4" w:space="0" w:color="auto"/>
                    <w:bottom w:val="single" w:sz="4" w:space="0" w:color="auto"/>
                    <w:right w:val="single" w:sz="4" w:space="0" w:color="auto"/>
                  </w:tcBorders>
                  <w:hideMark/>
                </w:tcPr>
                <w:p w14:paraId="57C3450B" w14:textId="77777777" w:rsidR="001263D3" w:rsidRPr="009C2C1E" w:rsidRDefault="001263D3" w:rsidP="001263D3">
                  <w:pPr>
                    <w:widowControl w:val="0"/>
                    <w:jc w:val="both"/>
                    <w:rPr>
                      <w:sz w:val="21"/>
                      <w:szCs w:val="21"/>
                    </w:rPr>
                  </w:pPr>
                  <w:r w:rsidRPr="009C2C1E">
                    <w:rPr>
                      <w:sz w:val="21"/>
                      <w:szCs w:val="21"/>
                    </w:rPr>
                    <w:t>Очистные сооружения</w:t>
                  </w:r>
                </w:p>
              </w:tc>
              <w:tc>
                <w:tcPr>
                  <w:tcW w:w="1701" w:type="dxa"/>
                  <w:tcBorders>
                    <w:top w:val="single" w:sz="4" w:space="0" w:color="auto"/>
                    <w:left w:val="single" w:sz="4" w:space="0" w:color="auto"/>
                    <w:bottom w:val="single" w:sz="4" w:space="0" w:color="auto"/>
                    <w:right w:val="single" w:sz="4" w:space="0" w:color="auto"/>
                  </w:tcBorders>
                  <w:hideMark/>
                </w:tcPr>
                <w:p w14:paraId="793C8AC4" w14:textId="77777777" w:rsidR="001263D3" w:rsidRPr="009C2C1E" w:rsidRDefault="001263D3" w:rsidP="001263D3">
                  <w:pPr>
                    <w:widowControl w:val="0"/>
                    <w:jc w:val="both"/>
                    <w:rPr>
                      <w:sz w:val="21"/>
                      <w:szCs w:val="21"/>
                    </w:rPr>
                  </w:pPr>
                  <w:r w:rsidRPr="009C2C1E">
                    <w:rPr>
                      <w:sz w:val="21"/>
                      <w:szCs w:val="21"/>
                    </w:rPr>
                    <w:t>00992241</w:t>
                  </w:r>
                </w:p>
              </w:tc>
              <w:tc>
                <w:tcPr>
                  <w:tcW w:w="2536" w:type="dxa"/>
                  <w:tcBorders>
                    <w:top w:val="single" w:sz="4" w:space="0" w:color="auto"/>
                    <w:left w:val="single" w:sz="4" w:space="0" w:color="auto"/>
                    <w:bottom w:val="single" w:sz="4" w:space="0" w:color="auto"/>
                    <w:right w:val="single" w:sz="4" w:space="0" w:color="auto"/>
                  </w:tcBorders>
                  <w:hideMark/>
                </w:tcPr>
                <w:p w14:paraId="22A474E5" w14:textId="77777777" w:rsidR="001263D3" w:rsidRPr="009C2C1E" w:rsidRDefault="001263D3" w:rsidP="001263D3">
                  <w:pPr>
                    <w:widowControl w:val="0"/>
                    <w:jc w:val="both"/>
                    <w:rPr>
                      <w:sz w:val="21"/>
                      <w:szCs w:val="21"/>
                    </w:rPr>
                  </w:pPr>
                  <w:r w:rsidRPr="009C2C1E">
                    <w:rPr>
                      <w:sz w:val="21"/>
                      <w:szCs w:val="21"/>
                    </w:rPr>
                    <w:t>4 292 800,00</w:t>
                  </w:r>
                </w:p>
              </w:tc>
            </w:tr>
            <w:tr w:rsidR="001263D3" w:rsidRPr="009C2C1E" w14:paraId="0786D19C"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130DBCB" w14:textId="77777777" w:rsidR="001263D3" w:rsidRPr="009C2C1E" w:rsidRDefault="001263D3" w:rsidP="001263D3">
                  <w:pPr>
                    <w:widowControl w:val="0"/>
                    <w:jc w:val="both"/>
                    <w:rPr>
                      <w:sz w:val="21"/>
                      <w:szCs w:val="21"/>
                    </w:rPr>
                  </w:pPr>
                  <w:r w:rsidRPr="009C2C1E">
                    <w:rPr>
                      <w:sz w:val="21"/>
                      <w:szCs w:val="21"/>
                    </w:rPr>
                    <w:t>53</w:t>
                  </w:r>
                </w:p>
              </w:tc>
              <w:tc>
                <w:tcPr>
                  <w:tcW w:w="4977" w:type="dxa"/>
                  <w:tcBorders>
                    <w:top w:val="single" w:sz="4" w:space="0" w:color="auto"/>
                    <w:left w:val="single" w:sz="4" w:space="0" w:color="auto"/>
                    <w:bottom w:val="single" w:sz="4" w:space="0" w:color="auto"/>
                    <w:right w:val="single" w:sz="4" w:space="0" w:color="auto"/>
                  </w:tcBorders>
                  <w:hideMark/>
                </w:tcPr>
                <w:p w14:paraId="6A6CB0C4" w14:textId="77777777" w:rsidR="001263D3" w:rsidRPr="009C2C1E" w:rsidRDefault="001263D3" w:rsidP="001263D3">
                  <w:pPr>
                    <w:widowControl w:val="0"/>
                    <w:jc w:val="both"/>
                    <w:rPr>
                      <w:sz w:val="21"/>
                      <w:szCs w:val="21"/>
                    </w:rPr>
                  </w:pPr>
                  <w:r w:rsidRPr="009C2C1E">
                    <w:rPr>
                      <w:sz w:val="21"/>
                      <w:szCs w:val="21"/>
                    </w:rPr>
                    <w:t>Эстакада инженерных сетей</w:t>
                  </w:r>
                </w:p>
              </w:tc>
              <w:tc>
                <w:tcPr>
                  <w:tcW w:w="1701" w:type="dxa"/>
                  <w:tcBorders>
                    <w:top w:val="single" w:sz="4" w:space="0" w:color="auto"/>
                    <w:left w:val="single" w:sz="4" w:space="0" w:color="auto"/>
                    <w:bottom w:val="single" w:sz="4" w:space="0" w:color="auto"/>
                    <w:right w:val="single" w:sz="4" w:space="0" w:color="auto"/>
                  </w:tcBorders>
                  <w:hideMark/>
                </w:tcPr>
                <w:p w14:paraId="66C64DFB" w14:textId="77777777" w:rsidR="001263D3" w:rsidRPr="009C2C1E" w:rsidRDefault="001263D3" w:rsidP="001263D3">
                  <w:pPr>
                    <w:widowControl w:val="0"/>
                    <w:jc w:val="both"/>
                    <w:rPr>
                      <w:sz w:val="21"/>
                      <w:szCs w:val="21"/>
                    </w:rPr>
                  </w:pPr>
                  <w:r w:rsidRPr="009C2C1E">
                    <w:rPr>
                      <w:sz w:val="21"/>
                      <w:szCs w:val="21"/>
                    </w:rPr>
                    <w:t>00992243</w:t>
                  </w:r>
                </w:p>
              </w:tc>
              <w:tc>
                <w:tcPr>
                  <w:tcW w:w="2536" w:type="dxa"/>
                  <w:tcBorders>
                    <w:top w:val="single" w:sz="4" w:space="0" w:color="auto"/>
                    <w:left w:val="single" w:sz="4" w:space="0" w:color="auto"/>
                    <w:bottom w:val="single" w:sz="4" w:space="0" w:color="auto"/>
                    <w:right w:val="single" w:sz="4" w:space="0" w:color="auto"/>
                  </w:tcBorders>
                  <w:hideMark/>
                </w:tcPr>
                <w:p w14:paraId="60AA7CE9" w14:textId="77777777" w:rsidR="001263D3" w:rsidRPr="009C2C1E" w:rsidRDefault="001263D3" w:rsidP="001263D3">
                  <w:pPr>
                    <w:widowControl w:val="0"/>
                    <w:jc w:val="both"/>
                    <w:rPr>
                      <w:sz w:val="21"/>
                      <w:szCs w:val="21"/>
                    </w:rPr>
                  </w:pPr>
                  <w:r w:rsidRPr="009C2C1E">
                    <w:rPr>
                      <w:sz w:val="21"/>
                      <w:szCs w:val="21"/>
                    </w:rPr>
                    <w:t>10 034 800,00</w:t>
                  </w:r>
                </w:p>
              </w:tc>
            </w:tr>
            <w:tr w:rsidR="001263D3" w:rsidRPr="009C2C1E" w14:paraId="448BF366"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A2414C7" w14:textId="77777777" w:rsidR="001263D3" w:rsidRPr="009C2C1E" w:rsidRDefault="001263D3" w:rsidP="001263D3">
                  <w:pPr>
                    <w:widowControl w:val="0"/>
                    <w:jc w:val="both"/>
                    <w:rPr>
                      <w:sz w:val="21"/>
                      <w:szCs w:val="21"/>
                    </w:rPr>
                  </w:pPr>
                  <w:r w:rsidRPr="009C2C1E">
                    <w:rPr>
                      <w:sz w:val="21"/>
                      <w:szCs w:val="21"/>
                    </w:rPr>
                    <w:t>54</w:t>
                  </w:r>
                </w:p>
              </w:tc>
              <w:tc>
                <w:tcPr>
                  <w:tcW w:w="4977" w:type="dxa"/>
                  <w:tcBorders>
                    <w:top w:val="single" w:sz="4" w:space="0" w:color="auto"/>
                    <w:left w:val="single" w:sz="4" w:space="0" w:color="auto"/>
                    <w:bottom w:val="single" w:sz="4" w:space="0" w:color="auto"/>
                    <w:right w:val="single" w:sz="4" w:space="0" w:color="auto"/>
                  </w:tcBorders>
                  <w:hideMark/>
                </w:tcPr>
                <w:p w14:paraId="353DFE98" w14:textId="77777777" w:rsidR="001263D3" w:rsidRPr="009C2C1E" w:rsidRDefault="001263D3" w:rsidP="001263D3">
                  <w:pPr>
                    <w:widowControl w:val="0"/>
                    <w:jc w:val="both"/>
                    <w:rPr>
                      <w:sz w:val="21"/>
                      <w:szCs w:val="21"/>
                    </w:rPr>
                  </w:pPr>
                  <w:r w:rsidRPr="009C2C1E">
                    <w:rPr>
                      <w:sz w:val="21"/>
                      <w:szCs w:val="21"/>
                    </w:rPr>
                    <w:t>Водопроводные сети</w:t>
                  </w:r>
                </w:p>
              </w:tc>
              <w:tc>
                <w:tcPr>
                  <w:tcW w:w="1701" w:type="dxa"/>
                  <w:tcBorders>
                    <w:top w:val="single" w:sz="4" w:space="0" w:color="auto"/>
                    <w:left w:val="single" w:sz="4" w:space="0" w:color="auto"/>
                    <w:bottom w:val="single" w:sz="4" w:space="0" w:color="auto"/>
                    <w:right w:val="single" w:sz="4" w:space="0" w:color="auto"/>
                  </w:tcBorders>
                  <w:hideMark/>
                </w:tcPr>
                <w:p w14:paraId="265CE111" w14:textId="77777777" w:rsidR="001263D3" w:rsidRPr="009C2C1E" w:rsidRDefault="001263D3" w:rsidP="001263D3">
                  <w:pPr>
                    <w:widowControl w:val="0"/>
                    <w:jc w:val="both"/>
                    <w:rPr>
                      <w:sz w:val="21"/>
                      <w:szCs w:val="21"/>
                    </w:rPr>
                  </w:pPr>
                  <w:r w:rsidRPr="009C2C1E">
                    <w:rPr>
                      <w:sz w:val="21"/>
                      <w:szCs w:val="21"/>
                    </w:rPr>
                    <w:t>00992244</w:t>
                  </w:r>
                </w:p>
              </w:tc>
              <w:tc>
                <w:tcPr>
                  <w:tcW w:w="2536" w:type="dxa"/>
                  <w:tcBorders>
                    <w:top w:val="single" w:sz="4" w:space="0" w:color="auto"/>
                    <w:left w:val="single" w:sz="4" w:space="0" w:color="auto"/>
                    <w:bottom w:val="single" w:sz="4" w:space="0" w:color="auto"/>
                    <w:right w:val="single" w:sz="4" w:space="0" w:color="auto"/>
                  </w:tcBorders>
                  <w:hideMark/>
                </w:tcPr>
                <w:p w14:paraId="54330677" w14:textId="77777777" w:rsidR="001263D3" w:rsidRPr="009C2C1E" w:rsidRDefault="001263D3" w:rsidP="001263D3">
                  <w:pPr>
                    <w:widowControl w:val="0"/>
                    <w:jc w:val="both"/>
                    <w:rPr>
                      <w:sz w:val="21"/>
                      <w:szCs w:val="21"/>
                    </w:rPr>
                  </w:pPr>
                  <w:r w:rsidRPr="009C2C1E">
                    <w:rPr>
                      <w:sz w:val="21"/>
                      <w:szCs w:val="21"/>
                    </w:rPr>
                    <w:t>2 810 800,00</w:t>
                  </w:r>
                </w:p>
              </w:tc>
            </w:tr>
            <w:tr w:rsidR="001263D3" w:rsidRPr="009C2C1E" w14:paraId="2476B8CA"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80566AC" w14:textId="77777777" w:rsidR="001263D3" w:rsidRPr="009C2C1E" w:rsidRDefault="001263D3" w:rsidP="001263D3">
                  <w:pPr>
                    <w:widowControl w:val="0"/>
                    <w:jc w:val="both"/>
                    <w:rPr>
                      <w:sz w:val="21"/>
                      <w:szCs w:val="21"/>
                    </w:rPr>
                  </w:pPr>
                  <w:r w:rsidRPr="009C2C1E">
                    <w:rPr>
                      <w:sz w:val="21"/>
                      <w:szCs w:val="21"/>
                    </w:rPr>
                    <w:t>55</w:t>
                  </w:r>
                </w:p>
              </w:tc>
              <w:tc>
                <w:tcPr>
                  <w:tcW w:w="4977" w:type="dxa"/>
                  <w:tcBorders>
                    <w:top w:val="single" w:sz="4" w:space="0" w:color="auto"/>
                    <w:left w:val="single" w:sz="4" w:space="0" w:color="auto"/>
                    <w:bottom w:val="single" w:sz="4" w:space="0" w:color="auto"/>
                    <w:right w:val="single" w:sz="4" w:space="0" w:color="auto"/>
                  </w:tcBorders>
                  <w:hideMark/>
                </w:tcPr>
                <w:p w14:paraId="1240AD6D" w14:textId="77777777" w:rsidR="001263D3" w:rsidRPr="009C2C1E" w:rsidRDefault="001263D3" w:rsidP="001263D3">
                  <w:pPr>
                    <w:widowControl w:val="0"/>
                    <w:jc w:val="both"/>
                    <w:rPr>
                      <w:sz w:val="21"/>
                      <w:szCs w:val="21"/>
                    </w:rPr>
                  </w:pPr>
                  <w:r w:rsidRPr="009C2C1E">
                    <w:rPr>
                      <w:sz w:val="21"/>
                      <w:szCs w:val="21"/>
                    </w:rPr>
                    <w:t>Газопровод</w:t>
                  </w:r>
                </w:p>
              </w:tc>
              <w:tc>
                <w:tcPr>
                  <w:tcW w:w="1701" w:type="dxa"/>
                  <w:tcBorders>
                    <w:top w:val="single" w:sz="4" w:space="0" w:color="auto"/>
                    <w:left w:val="single" w:sz="4" w:space="0" w:color="auto"/>
                    <w:bottom w:val="single" w:sz="4" w:space="0" w:color="auto"/>
                    <w:right w:val="single" w:sz="4" w:space="0" w:color="auto"/>
                  </w:tcBorders>
                  <w:hideMark/>
                </w:tcPr>
                <w:p w14:paraId="5649F960" w14:textId="77777777" w:rsidR="001263D3" w:rsidRPr="009C2C1E" w:rsidRDefault="001263D3" w:rsidP="001263D3">
                  <w:pPr>
                    <w:widowControl w:val="0"/>
                    <w:jc w:val="both"/>
                    <w:rPr>
                      <w:sz w:val="21"/>
                      <w:szCs w:val="21"/>
                    </w:rPr>
                  </w:pPr>
                  <w:r w:rsidRPr="009C2C1E">
                    <w:rPr>
                      <w:sz w:val="21"/>
                      <w:szCs w:val="21"/>
                    </w:rPr>
                    <w:t>00992245</w:t>
                  </w:r>
                </w:p>
              </w:tc>
              <w:tc>
                <w:tcPr>
                  <w:tcW w:w="2536" w:type="dxa"/>
                  <w:tcBorders>
                    <w:top w:val="single" w:sz="4" w:space="0" w:color="auto"/>
                    <w:left w:val="single" w:sz="4" w:space="0" w:color="auto"/>
                    <w:bottom w:val="single" w:sz="4" w:space="0" w:color="auto"/>
                    <w:right w:val="single" w:sz="4" w:space="0" w:color="auto"/>
                  </w:tcBorders>
                  <w:hideMark/>
                </w:tcPr>
                <w:p w14:paraId="6EF0BC5A" w14:textId="77777777" w:rsidR="001263D3" w:rsidRPr="009C2C1E" w:rsidRDefault="001263D3" w:rsidP="001263D3">
                  <w:pPr>
                    <w:widowControl w:val="0"/>
                    <w:jc w:val="both"/>
                    <w:rPr>
                      <w:sz w:val="21"/>
                      <w:szCs w:val="21"/>
                    </w:rPr>
                  </w:pPr>
                  <w:r w:rsidRPr="009C2C1E">
                    <w:rPr>
                      <w:sz w:val="21"/>
                      <w:szCs w:val="21"/>
                    </w:rPr>
                    <w:t>110 400,00</w:t>
                  </w:r>
                </w:p>
              </w:tc>
            </w:tr>
            <w:tr w:rsidR="001263D3" w:rsidRPr="009C2C1E" w14:paraId="5BDE5CC6"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99BED07" w14:textId="77777777" w:rsidR="001263D3" w:rsidRPr="009C2C1E" w:rsidRDefault="001263D3" w:rsidP="001263D3">
                  <w:pPr>
                    <w:widowControl w:val="0"/>
                    <w:jc w:val="both"/>
                    <w:rPr>
                      <w:sz w:val="21"/>
                      <w:szCs w:val="21"/>
                    </w:rPr>
                  </w:pPr>
                  <w:r w:rsidRPr="009C2C1E">
                    <w:rPr>
                      <w:sz w:val="21"/>
                      <w:szCs w:val="21"/>
                    </w:rPr>
                    <w:t>56</w:t>
                  </w:r>
                </w:p>
              </w:tc>
              <w:tc>
                <w:tcPr>
                  <w:tcW w:w="4977" w:type="dxa"/>
                  <w:tcBorders>
                    <w:top w:val="single" w:sz="4" w:space="0" w:color="auto"/>
                    <w:left w:val="single" w:sz="4" w:space="0" w:color="auto"/>
                    <w:bottom w:val="single" w:sz="4" w:space="0" w:color="auto"/>
                    <w:right w:val="single" w:sz="4" w:space="0" w:color="auto"/>
                  </w:tcBorders>
                  <w:hideMark/>
                </w:tcPr>
                <w:p w14:paraId="6DE128F7" w14:textId="77777777" w:rsidR="001263D3" w:rsidRPr="009C2C1E" w:rsidRDefault="001263D3" w:rsidP="001263D3">
                  <w:pPr>
                    <w:widowControl w:val="0"/>
                    <w:jc w:val="both"/>
                    <w:rPr>
                      <w:sz w:val="21"/>
                      <w:szCs w:val="21"/>
                    </w:rPr>
                  </w:pPr>
                  <w:r w:rsidRPr="009C2C1E">
                    <w:rPr>
                      <w:sz w:val="21"/>
                      <w:szCs w:val="21"/>
                    </w:rPr>
                    <w:t>Тепловые сети (Внутриплощадочные сети)</w:t>
                  </w:r>
                </w:p>
              </w:tc>
              <w:tc>
                <w:tcPr>
                  <w:tcW w:w="1701" w:type="dxa"/>
                  <w:tcBorders>
                    <w:top w:val="single" w:sz="4" w:space="0" w:color="auto"/>
                    <w:left w:val="single" w:sz="4" w:space="0" w:color="auto"/>
                    <w:bottom w:val="single" w:sz="4" w:space="0" w:color="auto"/>
                    <w:right w:val="single" w:sz="4" w:space="0" w:color="auto"/>
                  </w:tcBorders>
                  <w:hideMark/>
                </w:tcPr>
                <w:p w14:paraId="71ED7CA5" w14:textId="77777777" w:rsidR="001263D3" w:rsidRPr="009C2C1E" w:rsidRDefault="001263D3" w:rsidP="001263D3">
                  <w:pPr>
                    <w:widowControl w:val="0"/>
                    <w:jc w:val="both"/>
                    <w:rPr>
                      <w:sz w:val="21"/>
                      <w:szCs w:val="21"/>
                    </w:rPr>
                  </w:pPr>
                  <w:r w:rsidRPr="009C2C1E">
                    <w:rPr>
                      <w:sz w:val="21"/>
                      <w:szCs w:val="21"/>
                    </w:rPr>
                    <w:t>00992246</w:t>
                  </w:r>
                </w:p>
              </w:tc>
              <w:tc>
                <w:tcPr>
                  <w:tcW w:w="2536" w:type="dxa"/>
                  <w:tcBorders>
                    <w:top w:val="single" w:sz="4" w:space="0" w:color="auto"/>
                    <w:left w:val="single" w:sz="4" w:space="0" w:color="auto"/>
                    <w:bottom w:val="single" w:sz="4" w:space="0" w:color="auto"/>
                    <w:right w:val="single" w:sz="4" w:space="0" w:color="auto"/>
                  </w:tcBorders>
                  <w:hideMark/>
                </w:tcPr>
                <w:p w14:paraId="3ED3BBF4" w14:textId="77777777" w:rsidR="001263D3" w:rsidRPr="009C2C1E" w:rsidRDefault="001263D3" w:rsidP="001263D3">
                  <w:pPr>
                    <w:widowControl w:val="0"/>
                    <w:jc w:val="both"/>
                    <w:rPr>
                      <w:sz w:val="21"/>
                      <w:szCs w:val="21"/>
                    </w:rPr>
                  </w:pPr>
                  <w:r w:rsidRPr="009C2C1E">
                    <w:rPr>
                      <w:sz w:val="21"/>
                      <w:szCs w:val="21"/>
                    </w:rPr>
                    <w:t>3 920 000,00</w:t>
                  </w:r>
                </w:p>
              </w:tc>
            </w:tr>
            <w:tr w:rsidR="001263D3" w:rsidRPr="009C2C1E" w14:paraId="205F09A7"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C9A0FA9" w14:textId="77777777" w:rsidR="001263D3" w:rsidRPr="009C2C1E" w:rsidRDefault="001263D3" w:rsidP="001263D3">
                  <w:pPr>
                    <w:widowControl w:val="0"/>
                    <w:jc w:val="both"/>
                    <w:rPr>
                      <w:sz w:val="21"/>
                      <w:szCs w:val="21"/>
                    </w:rPr>
                  </w:pPr>
                  <w:r w:rsidRPr="009C2C1E">
                    <w:rPr>
                      <w:sz w:val="21"/>
                      <w:szCs w:val="21"/>
                    </w:rPr>
                    <w:t>57</w:t>
                  </w:r>
                </w:p>
              </w:tc>
              <w:tc>
                <w:tcPr>
                  <w:tcW w:w="4977" w:type="dxa"/>
                  <w:tcBorders>
                    <w:top w:val="single" w:sz="4" w:space="0" w:color="auto"/>
                    <w:left w:val="single" w:sz="4" w:space="0" w:color="auto"/>
                    <w:bottom w:val="single" w:sz="4" w:space="0" w:color="auto"/>
                    <w:right w:val="single" w:sz="4" w:space="0" w:color="auto"/>
                  </w:tcBorders>
                  <w:hideMark/>
                </w:tcPr>
                <w:p w14:paraId="3D57D0A3" w14:textId="77777777" w:rsidR="001263D3" w:rsidRPr="009C2C1E" w:rsidRDefault="001263D3" w:rsidP="001263D3">
                  <w:pPr>
                    <w:widowControl w:val="0"/>
                    <w:jc w:val="both"/>
                    <w:rPr>
                      <w:sz w:val="21"/>
                      <w:szCs w:val="21"/>
                    </w:rPr>
                  </w:pPr>
                  <w:r w:rsidRPr="009C2C1E">
                    <w:rPr>
                      <w:sz w:val="21"/>
                      <w:szCs w:val="21"/>
                    </w:rPr>
                    <w:t>Ливневая канализация</w:t>
                  </w:r>
                </w:p>
              </w:tc>
              <w:tc>
                <w:tcPr>
                  <w:tcW w:w="1701" w:type="dxa"/>
                  <w:tcBorders>
                    <w:top w:val="single" w:sz="4" w:space="0" w:color="auto"/>
                    <w:left w:val="single" w:sz="4" w:space="0" w:color="auto"/>
                    <w:bottom w:val="single" w:sz="4" w:space="0" w:color="auto"/>
                    <w:right w:val="single" w:sz="4" w:space="0" w:color="auto"/>
                  </w:tcBorders>
                  <w:hideMark/>
                </w:tcPr>
                <w:p w14:paraId="6CEBDBFF" w14:textId="77777777" w:rsidR="001263D3" w:rsidRPr="009C2C1E" w:rsidRDefault="001263D3" w:rsidP="001263D3">
                  <w:pPr>
                    <w:widowControl w:val="0"/>
                    <w:jc w:val="both"/>
                    <w:rPr>
                      <w:sz w:val="21"/>
                      <w:szCs w:val="21"/>
                    </w:rPr>
                  </w:pPr>
                  <w:r w:rsidRPr="009C2C1E">
                    <w:rPr>
                      <w:sz w:val="21"/>
                      <w:szCs w:val="21"/>
                    </w:rPr>
                    <w:t>00992247</w:t>
                  </w:r>
                </w:p>
              </w:tc>
              <w:tc>
                <w:tcPr>
                  <w:tcW w:w="2536" w:type="dxa"/>
                  <w:tcBorders>
                    <w:top w:val="single" w:sz="4" w:space="0" w:color="auto"/>
                    <w:left w:val="single" w:sz="4" w:space="0" w:color="auto"/>
                    <w:bottom w:val="single" w:sz="4" w:space="0" w:color="auto"/>
                    <w:right w:val="single" w:sz="4" w:space="0" w:color="auto"/>
                  </w:tcBorders>
                  <w:hideMark/>
                </w:tcPr>
                <w:p w14:paraId="2F63BD39" w14:textId="77777777" w:rsidR="001263D3" w:rsidRPr="009C2C1E" w:rsidRDefault="001263D3" w:rsidP="001263D3">
                  <w:pPr>
                    <w:widowControl w:val="0"/>
                    <w:jc w:val="both"/>
                    <w:rPr>
                      <w:sz w:val="21"/>
                      <w:szCs w:val="21"/>
                    </w:rPr>
                  </w:pPr>
                  <w:r w:rsidRPr="009C2C1E">
                    <w:rPr>
                      <w:sz w:val="21"/>
                      <w:szCs w:val="21"/>
                    </w:rPr>
                    <w:t>3 489 600,00</w:t>
                  </w:r>
                </w:p>
              </w:tc>
            </w:tr>
            <w:tr w:rsidR="001263D3" w:rsidRPr="009C2C1E" w14:paraId="1DF7225F"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9020C41" w14:textId="77777777" w:rsidR="001263D3" w:rsidRPr="009C2C1E" w:rsidRDefault="001263D3" w:rsidP="001263D3">
                  <w:pPr>
                    <w:widowControl w:val="0"/>
                    <w:jc w:val="both"/>
                    <w:rPr>
                      <w:sz w:val="21"/>
                      <w:szCs w:val="21"/>
                    </w:rPr>
                  </w:pPr>
                  <w:r w:rsidRPr="009C2C1E">
                    <w:rPr>
                      <w:sz w:val="21"/>
                      <w:szCs w:val="21"/>
                    </w:rPr>
                    <w:t>58</w:t>
                  </w:r>
                </w:p>
              </w:tc>
              <w:tc>
                <w:tcPr>
                  <w:tcW w:w="4977" w:type="dxa"/>
                  <w:tcBorders>
                    <w:top w:val="single" w:sz="4" w:space="0" w:color="auto"/>
                    <w:left w:val="single" w:sz="4" w:space="0" w:color="auto"/>
                    <w:bottom w:val="single" w:sz="4" w:space="0" w:color="auto"/>
                    <w:right w:val="single" w:sz="4" w:space="0" w:color="auto"/>
                  </w:tcBorders>
                  <w:hideMark/>
                </w:tcPr>
                <w:p w14:paraId="5E9D097B" w14:textId="77777777" w:rsidR="001263D3" w:rsidRPr="009C2C1E" w:rsidRDefault="001263D3" w:rsidP="001263D3">
                  <w:pPr>
                    <w:widowControl w:val="0"/>
                    <w:jc w:val="both"/>
                    <w:rPr>
                      <w:sz w:val="21"/>
                      <w:szCs w:val="21"/>
                    </w:rPr>
                  </w:pPr>
                  <w:r w:rsidRPr="009C2C1E">
                    <w:rPr>
                      <w:sz w:val="21"/>
                      <w:szCs w:val="21"/>
                    </w:rPr>
                    <w:t>Хозбытовая канализация</w:t>
                  </w:r>
                </w:p>
              </w:tc>
              <w:tc>
                <w:tcPr>
                  <w:tcW w:w="1701" w:type="dxa"/>
                  <w:tcBorders>
                    <w:top w:val="single" w:sz="4" w:space="0" w:color="auto"/>
                    <w:left w:val="single" w:sz="4" w:space="0" w:color="auto"/>
                    <w:bottom w:val="single" w:sz="4" w:space="0" w:color="auto"/>
                    <w:right w:val="single" w:sz="4" w:space="0" w:color="auto"/>
                  </w:tcBorders>
                  <w:hideMark/>
                </w:tcPr>
                <w:p w14:paraId="498194DE" w14:textId="77777777" w:rsidR="001263D3" w:rsidRPr="009C2C1E" w:rsidRDefault="001263D3" w:rsidP="001263D3">
                  <w:pPr>
                    <w:widowControl w:val="0"/>
                    <w:jc w:val="both"/>
                    <w:rPr>
                      <w:sz w:val="21"/>
                      <w:szCs w:val="21"/>
                    </w:rPr>
                  </w:pPr>
                  <w:r w:rsidRPr="009C2C1E">
                    <w:rPr>
                      <w:sz w:val="21"/>
                      <w:szCs w:val="21"/>
                    </w:rPr>
                    <w:t>00992248</w:t>
                  </w:r>
                </w:p>
              </w:tc>
              <w:tc>
                <w:tcPr>
                  <w:tcW w:w="2536" w:type="dxa"/>
                  <w:tcBorders>
                    <w:top w:val="single" w:sz="4" w:space="0" w:color="auto"/>
                    <w:left w:val="single" w:sz="4" w:space="0" w:color="auto"/>
                    <w:bottom w:val="single" w:sz="4" w:space="0" w:color="auto"/>
                    <w:right w:val="single" w:sz="4" w:space="0" w:color="auto"/>
                  </w:tcBorders>
                  <w:hideMark/>
                </w:tcPr>
                <w:p w14:paraId="0B38D2AE" w14:textId="77777777" w:rsidR="001263D3" w:rsidRPr="009C2C1E" w:rsidRDefault="001263D3" w:rsidP="001263D3">
                  <w:pPr>
                    <w:widowControl w:val="0"/>
                    <w:jc w:val="both"/>
                    <w:rPr>
                      <w:sz w:val="21"/>
                      <w:szCs w:val="21"/>
                    </w:rPr>
                  </w:pPr>
                  <w:r w:rsidRPr="009C2C1E">
                    <w:rPr>
                      <w:sz w:val="21"/>
                      <w:szCs w:val="21"/>
                    </w:rPr>
                    <w:t>1 083 200,00</w:t>
                  </w:r>
                </w:p>
              </w:tc>
            </w:tr>
            <w:tr w:rsidR="001263D3" w:rsidRPr="009C2C1E" w14:paraId="513D55F0"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CEE6317" w14:textId="77777777" w:rsidR="001263D3" w:rsidRPr="009C2C1E" w:rsidRDefault="001263D3" w:rsidP="001263D3">
                  <w:pPr>
                    <w:widowControl w:val="0"/>
                    <w:jc w:val="both"/>
                    <w:rPr>
                      <w:sz w:val="21"/>
                      <w:szCs w:val="21"/>
                    </w:rPr>
                  </w:pPr>
                  <w:r w:rsidRPr="009C2C1E">
                    <w:rPr>
                      <w:sz w:val="21"/>
                      <w:szCs w:val="21"/>
                    </w:rPr>
                    <w:t>59</w:t>
                  </w:r>
                </w:p>
              </w:tc>
              <w:tc>
                <w:tcPr>
                  <w:tcW w:w="4977" w:type="dxa"/>
                  <w:tcBorders>
                    <w:top w:val="single" w:sz="4" w:space="0" w:color="auto"/>
                    <w:left w:val="single" w:sz="4" w:space="0" w:color="auto"/>
                    <w:bottom w:val="single" w:sz="4" w:space="0" w:color="auto"/>
                    <w:right w:val="single" w:sz="4" w:space="0" w:color="auto"/>
                  </w:tcBorders>
                  <w:hideMark/>
                </w:tcPr>
                <w:p w14:paraId="505C3542" w14:textId="77777777" w:rsidR="001263D3" w:rsidRPr="009C2C1E" w:rsidRDefault="001263D3" w:rsidP="001263D3">
                  <w:pPr>
                    <w:widowControl w:val="0"/>
                    <w:jc w:val="both"/>
                    <w:rPr>
                      <w:sz w:val="21"/>
                      <w:szCs w:val="21"/>
                    </w:rPr>
                  </w:pPr>
                  <w:r w:rsidRPr="009C2C1E">
                    <w:rPr>
                      <w:sz w:val="21"/>
                      <w:szCs w:val="21"/>
                    </w:rPr>
                    <w:t>Высоковольтный трансформатор 10/110 кв</w:t>
                  </w:r>
                </w:p>
              </w:tc>
              <w:tc>
                <w:tcPr>
                  <w:tcW w:w="1701" w:type="dxa"/>
                  <w:tcBorders>
                    <w:top w:val="single" w:sz="4" w:space="0" w:color="auto"/>
                    <w:left w:val="single" w:sz="4" w:space="0" w:color="auto"/>
                    <w:bottom w:val="single" w:sz="4" w:space="0" w:color="auto"/>
                    <w:right w:val="single" w:sz="4" w:space="0" w:color="auto"/>
                  </w:tcBorders>
                  <w:hideMark/>
                </w:tcPr>
                <w:p w14:paraId="7C73FEE3" w14:textId="77777777" w:rsidR="001263D3" w:rsidRPr="009C2C1E" w:rsidRDefault="001263D3" w:rsidP="001263D3">
                  <w:pPr>
                    <w:widowControl w:val="0"/>
                    <w:jc w:val="both"/>
                    <w:rPr>
                      <w:sz w:val="21"/>
                      <w:szCs w:val="21"/>
                    </w:rPr>
                  </w:pPr>
                  <w:r w:rsidRPr="009C2C1E">
                    <w:rPr>
                      <w:sz w:val="21"/>
                      <w:szCs w:val="21"/>
                    </w:rPr>
                    <w:t>00992250</w:t>
                  </w:r>
                </w:p>
              </w:tc>
              <w:tc>
                <w:tcPr>
                  <w:tcW w:w="2536" w:type="dxa"/>
                  <w:tcBorders>
                    <w:top w:val="single" w:sz="4" w:space="0" w:color="auto"/>
                    <w:left w:val="single" w:sz="4" w:space="0" w:color="auto"/>
                    <w:bottom w:val="single" w:sz="4" w:space="0" w:color="auto"/>
                    <w:right w:val="single" w:sz="4" w:space="0" w:color="auto"/>
                  </w:tcBorders>
                  <w:hideMark/>
                </w:tcPr>
                <w:p w14:paraId="09064979" w14:textId="77777777" w:rsidR="001263D3" w:rsidRPr="009C2C1E" w:rsidRDefault="001263D3" w:rsidP="001263D3">
                  <w:pPr>
                    <w:widowControl w:val="0"/>
                    <w:jc w:val="both"/>
                    <w:rPr>
                      <w:sz w:val="21"/>
                      <w:szCs w:val="21"/>
                    </w:rPr>
                  </w:pPr>
                  <w:r w:rsidRPr="009C2C1E">
                    <w:rPr>
                      <w:sz w:val="21"/>
                      <w:szCs w:val="21"/>
                    </w:rPr>
                    <w:t>25 005 600,00</w:t>
                  </w:r>
                </w:p>
              </w:tc>
            </w:tr>
            <w:tr w:rsidR="001263D3" w:rsidRPr="009C2C1E" w14:paraId="500C8361"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916ADC2" w14:textId="77777777" w:rsidR="001263D3" w:rsidRPr="009C2C1E" w:rsidRDefault="001263D3" w:rsidP="001263D3">
                  <w:pPr>
                    <w:widowControl w:val="0"/>
                    <w:jc w:val="both"/>
                    <w:rPr>
                      <w:sz w:val="21"/>
                      <w:szCs w:val="21"/>
                    </w:rPr>
                  </w:pPr>
                  <w:r w:rsidRPr="009C2C1E">
                    <w:rPr>
                      <w:sz w:val="21"/>
                      <w:szCs w:val="21"/>
                    </w:rPr>
                    <w:t>60</w:t>
                  </w:r>
                </w:p>
              </w:tc>
              <w:tc>
                <w:tcPr>
                  <w:tcW w:w="4977" w:type="dxa"/>
                  <w:tcBorders>
                    <w:top w:val="single" w:sz="4" w:space="0" w:color="auto"/>
                    <w:left w:val="single" w:sz="4" w:space="0" w:color="auto"/>
                    <w:bottom w:val="single" w:sz="4" w:space="0" w:color="auto"/>
                    <w:right w:val="single" w:sz="4" w:space="0" w:color="auto"/>
                  </w:tcBorders>
                  <w:hideMark/>
                </w:tcPr>
                <w:p w14:paraId="3614AF96" w14:textId="77777777" w:rsidR="001263D3" w:rsidRPr="009C2C1E" w:rsidRDefault="001263D3" w:rsidP="001263D3">
                  <w:pPr>
                    <w:widowControl w:val="0"/>
                    <w:jc w:val="both"/>
                    <w:rPr>
                      <w:sz w:val="21"/>
                      <w:szCs w:val="21"/>
                    </w:rPr>
                  </w:pPr>
                  <w:r w:rsidRPr="009C2C1E">
                    <w:rPr>
                      <w:sz w:val="21"/>
                      <w:szCs w:val="21"/>
                    </w:rPr>
                    <w:t>Открытое распределительное устройство</w:t>
                  </w:r>
                </w:p>
              </w:tc>
              <w:tc>
                <w:tcPr>
                  <w:tcW w:w="1701" w:type="dxa"/>
                  <w:tcBorders>
                    <w:top w:val="single" w:sz="4" w:space="0" w:color="auto"/>
                    <w:left w:val="single" w:sz="4" w:space="0" w:color="auto"/>
                    <w:bottom w:val="single" w:sz="4" w:space="0" w:color="auto"/>
                    <w:right w:val="single" w:sz="4" w:space="0" w:color="auto"/>
                  </w:tcBorders>
                  <w:hideMark/>
                </w:tcPr>
                <w:p w14:paraId="52A0EB9A" w14:textId="77777777" w:rsidR="001263D3" w:rsidRPr="009C2C1E" w:rsidRDefault="001263D3" w:rsidP="001263D3">
                  <w:pPr>
                    <w:widowControl w:val="0"/>
                    <w:jc w:val="both"/>
                    <w:rPr>
                      <w:sz w:val="21"/>
                      <w:szCs w:val="21"/>
                    </w:rPr>
                  </w:pPr>
                  <w:r w:rsidRPr="009C2C1E">
                    <w:rPr>
                      <w:sz w:val="21"/>
                      <w:szCs w:val="21"/>
                    </w:rPr>
                    <w:t>00992251</w:t>
                  </w:r>
                </w:p>
              </w:tc>
              <w:tc>
                <w:tcPr>
                  <w:tcW w:w="2536" w:type="dxa"/>
                  <w:tcBorders>
                    <w:top w:val="single" w:sz="4" w:space="0" w:color="auto"/>
                    <w:left w:val="single" w:sz="4" w:space="0" w:color="auto"/>
                    <w:bottom w:val="single" w:sz="4" w:space="0" w:color="auto"/>
                    <w:right w:val="single" w:sz="4" w:space="0" w:color="auto"/>
                  </w:tcBorders>
                  <w:hideMark/>
                </w:tcPr>
                <w:p w14:paraId="027B522F" w14:textId="77777777" w:rsidR="001263D3" w:rsidRPr="009C2C1E" w:rsidRDefault="001263D3" w:rsidP="001263D3">
                  <w:pPr>
                    <w:widowControl w:val="0"/>
                    <w:jc w:val="both"/>
                    <w:rPr>
                      <w:sz w:val="21"/>
                      <w:szCs w:val="21"/>
                    </w:rPr>
                  </w:pPr>
                  <w:r w:rsidRPr="009C2C1E">
                    <w:rPr>
                      <w:sz w:val="21"/>
                      <w:szCs w:val="21"/>
                    </w:rPr>
                    <w:t>49 474 800,00</w:t>
                  </w:r>
                </w:p>
              </w:tc>
            </w:tr>
            <w:tr w:rsidR="001263D3" w:rsidRPr="009C2C1E" w14:paraId="3B081152"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B1903D3" w14:textId="77777777" w:rsidR="001263D3" w:rsidRPr="009C2C1E" w:rsidRDefault="001263D3" w:rsidP="001263D3">
                  <w:pPr>
                    <w:widowControl w:val="0"/>
                    <w:jc w:val="both"/>
                    <w:rPr>
                      <w:sz w:val="21"/>
                      <w:szCs w:val="21"/>
                    </w:rPr>
                  </w:pPr>
                  <w:r w:rsidRPr="009C2C1E">
                    <w:rPr>
                      <w:sz w:val="21"/>
                      <w:szCs w:val="21"/>
                    </w:rPr>
                    <w:t>61</w:t>
                  </w:r>
                </w:p>
              </w:tc>
              <w:tc>
                <w:tcPr>
                  <w:tcW w:w="4977" w:type="dxa"/>
                  <w:tcBorders>
                    <w:top w:val="single" w:sz="4" w:space="0" w:color="auto"/>
                    <w:left w:val="single" w:sz="4" w:space="0" w:color="auto"/>
                    <w:bottom w:val="single" w:sz="4" w:space="0" w:color="auto"/>
                    <w:right w:val="single" w:sz="4" w:space="0" w:color="auto"/>
                  </w:tcBorders>
                  <w:hideMark/>
                </w:tcPr>
                <w:p w14:paraId="59B46920" w14:textId="77777777" w:rsidR="001263D3" w:rsidRPr="009C2C1E" w:rsidRDefault="001263D3" w:rsidP="001263D3">
                  <w:pPr>
                    <w:widowControl w:val="0"/>
                    <w:jc w:val="both"/>
                    <w:rPr>
                      <w:sz w:val="21"/>
                      <w:szCs w:val="21"/>
                    </w:rPr>
                  </w:pPr>
                  <w:r w:rsidRPr="009C2C1E">
                    <w:rPr>
                      <w:sz w:val="21"/>
                      <w:szCs w:val="21"/>
                    </w:rPr>
                    <w:t>АСКУиЭ</w:t>
                  </w:r>
                </w:p>
              </w:tc>
              <w:tc>
                <w:tcPr>
                  <w:tcW w:w="1701" w:type="dxa"/>
                  <w:tcBorders>
                    <w:top w:val="single" w:sz="4" w:space="0" w:color="auto"/>
                    <w:left w:val="single" w:sz="4" w:space="0" w:color="auto"/>
                    <w:bottom w:val="single" w:sz="4" w:space="0" w:color="auto"/>
                    <w:right w:val="single" w:sz="4" w:space="0" w:color="auto"/>
                  </w:tcBorders>
                  <w:hideMark/>
                </w:tcPr>
                <w:p w14:paraId="7931E8A8" w14:textId="77777777" w:rsidR="001263D3" w:rsidRPr="009C2C1E" w:rsidRDefault="001263D3" w:rsidP="001263D3">
                  <w:pPr>
                    <w:widowControl w:val="0"/>
                    <w:jc w:val="both"/>
                    <w:rPr>
                      <w:sz w:val="21"/>
                      <w:szCs w:val="21"/>
                    </w:rPr>
                  </w:pPr>
                  <w:r w:rsidRPr="009C2C1E">
                    <w:rPr>
                      <w:sz w:val="21"/>
                      <w:szCs w:val="21"/>
                    </w:rPr>
                    <w:t>00992253</w:t>
                  </w:r>
                </w:p>
              </w:tc>
              <w:tc>
                <w:tcPr>
                  <w:tcW w:w="2536" w:type="dxa"/>
                  <w:tcBorders>
                    <w:top w:val="single" w:sz="4" w:space="0" w:color="auto"/>
                    <w:left w:val="single" w:sz="4" w:space="0" w:color="auto"/>
                    <w:bottom w:val="single" w:sz="4" w:space="0" w:color="auto"/>
                    <w:right w:val="single" w:sz="4" w:space="0" w:color="auto"/>
                  </w:tcBorders>
                  <w:hideMark/>
                </w:tcPr>
                <w:p w14:paraId="0AB774CA" w14:textId="77777777" w:rsidR="001263D3" w:rsidRPr="009C2C1E" w:rsidRDefault="001263D3" w:rsidP="001263D3">
                  <w:pPr>
                    <w:widowControl w:val="0"/>
                    <w:jc w:val="both"/>
                    <w:rPr>
                      <w:sz w:val="21"/>
                      <w:szCs w:val="21"/>
                    </w:rPr>
                  </w:pPr>
                  <w:r w:rsidRPr="009C2C1E">
                    <w:rPr>
                      <w:sz w:val="21"/>
                      <w:szCs w:val="21"/>
                    </w:rPr>
                    <w:t>4 708 000,00</w:t>
                  </w:r>
                </w:p>
              </w:tc>
            </w:tr>
            <w:tr w:rsidR="001263D3" w:rsidRPr="009C2C1E" w14:paraId="6513FD28"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F8D4983" w14:textId="77777777" w:rsidR="001263D3" w:rsidRPr="009C2C1E" w:rsidRDefault="001263D3" w:rsidP="001263D3">
                  <w:pPr>
                    <w:widowControl w:val="0"/>
                    <w:jc w:val="both"/>
                    <w:rPr>
                      <w:sz w:val="21"/>
                      <w:szCs w:val="21"/>
                    </w:rPr>
                  </w:pPr>
                  <w:r w:rsidRPr="009C2C1E">
                    <w:rPr>
                      <w:sz w:val="21"/>
                      <w:szCs w:val="21"/>
                    </w:rPr>
                    <w:t>62</w:t>
                  </w:r>
                </w:p>
              </w:tc>
              <w:tc>
                <w:tcPr>
                  <w:tcW w:w="4977" w:type="dxa"/>
                  <w:tcBorders>
                    <w:top w:val="single" w:sz="4" w:space="0" w:color="auto"/>
                    <w:left w:val="single" w:sz="4" w:space="0" w:color="auto"/>
                    <w:bottom w:val="single" w:sz="4" w:space="0" w:color="auto"/>
                    <w:right w:val="single" w:sz="4" w:space="0" w:color="auto"/>
                  </w:tcBorders>
                  <w:hideMark/>
                </w:tcPr>
                <w:p w14:paraId="2A49EE73" w14:textId="77777777" w:rsidR="001263D3" w:rsidRPr="009C2C1E" w:rsidRDefault="001263D3" w:rsidP="001263D3">
                  <w:pPr>
                    <w:widowControl w:val="0"/>
                    <w:jc w:val="both"/>
                    <w:rPr>
                      <w:sz w:val="21"/>
                      <w:szCs w:val="21"/>
                    </w:rPr>
                  </w:pPr>
                  <w:r w:rsidRPr="009C2C1E">
                    <w:rPr>
                      <w:sz w:val="21"/>
                      <w:szCs w:val="21"/>
                    </w:rPr>
                    <w:t>Благоустройство внешнего коридора</w:t>
                  </w:r>
                </w:p>
              </w:tc>
              <w:tc>
                <w:tcPr>
                  <w:tcW w:w="1701" w:type="dxa"/>
                  <w:tcBorders>
                    <w:top w:val="single" w:sz="4" w:space="0" w:color="auto"/>
                    <w:left w:val="single" w:sz="4" w:space="0" w:color="auto"/>
                    <w:bottom w:val="single" w:sz="4" w:space="0" w:color="auto"/>
                    <w:right w:val="single" w:sz="4" w:space="0" w:color="auto"/>
                  </w:tcBorders>
                  <w:hideMark/>
                </w:tcPr>
                <w:p w14:paraId="714D6CAB" w14:textId="77777777" w:rsidR="001263D3" w:rsidRPr="009C2C1E" w:rsidRDefault="001263D3" w:rsidP="001263D3">
                  <w:pPr>
                    <w:widowControl w:val="0"/>
                    <w:jc w:val="both"/>
                    <w:rPr>
                      <w:sz w:val="21"/>
                      <w:szCs w:val="21"/>
                    </w:rPr>
                  </w:pPr>
                  <w:r w:rsidRPr="009C2C1E">
                    <w:rPr>
                      <w:sz w:val="21"/>
                      <w:szCs w:val="21"/>
                    </w:rPr>
                    <w:t>00992255</w:t>
                  </w:r>
                </w:p>
              </w:tc>
              <w:tc>
                <w:tcPr>
                  <w:tcW w:w="2536" w:type="dxa"/>
                  <w:tcBorders>
                    <w:top w:val="single" w:sz="4" w:space="0" w:color="auto"/>
                    <w:left w:val="single" w:sz="4" w:space="0" w:color="auto"/>
                    <w:bottom w:val="single" w:sz="4" w:space="0" w:color="auto"/>
                    <w:right w:val="single" w:sz="4" w:space="0" w:color="auto"/>
                  </w:tcBorders>
                  <w:hideMark/>
                </w:tcPr>
                <w:p w14:paraId="424ED37B" w14:textId="77777777" w:rsidR="001263D3" w:rsidRPr="009C2C1E" w:rsidRDefault="001263D3" w:rsidP="001263D3">
                  <w:pPr>
                    <w:widowControl w:val="0"/>
                    <w:jc w:val="both"/>
                    <w:rPr>
                      <w:sz w:val="21"/>
                      <w:szCs w:val="21"/>
                    </w:rPr>
                  </w:pPr>
                  <w:r w:rsidRPr="009C2C1E">
                    <w:rPr>
                      <w:sz w:val="21"/>
                      <w:szCs w:val="21"/>
                    </w:rPr>
                    <w:t>900 800,00</w:t>
                  </w:r>
                </w:p>
              </w:tc>
            </w:tr>
            <w:tr w:rsidR="001263D3" w:rsidRPr="009C2C1E" w14:paraId="607EAD1B"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AE3E1D0" w14:textId="77777777" w:rsidR="001263D3" w:rsidRPr="009C2C1E" w:rsidRDefault="001263D3" w:rsidP="001263D3">
                  <w:pPr>
                    <w:widowControl w:val="0"/>
                    <w:jc w:val="both"/>
                    <w:rPr>
                      <w:sz w:val="21"/>
                      <w:szCs w:val="21"/>
                    </w:rPr>
                  </w:pPr>
                  <w:r w:rsidRPr="009C2C1E">
                    <w:rPr>
                      <w:sz w:val="21"/>
                      <w:szCs w:val="21"/>
                    </w:rPr>
                    <w:t>63</w:t>
                  </w:r>
                </w:p>
              </w:tc>
              <w:tc>
                <w:tcPr>
                  <w:tcW w:w="4977" w:type="dxa"/>
                  <w:tcBorders>
                    <w:top w:val="single" w:sz="4" w:space="0" w:color="auto"/>
                    <w:left w:val="single" w:sz="4" w:space="0" w:color="auto"/>
                    <w:bottom w:val="single" w:sz="4" w:space="0" w:color="auto"/>
                    <w:right w:val="single" w:sz="4" w:space="0" w:color="auto"/>
                  </w:tcBorders>
                  <w:hideMark/>
                </w:tcPr>
                <w:p w14:paraId="235AD330" w14:textId="77777777" w:rsidR="001263D3" w:rsidRPr="009C2C1E" w:rsidRDefault="001263D3" w:rsidP="001263D3">
                  <w:pPr>
                    <w:widowControl w:val="0"/>
                    <w:jc w:val="both"/>
                    <w:rPr>
                      <w:sz w:val="21"/>
                      <w:szCs w:val="21"/>
                    </w:rPr>
                  </w:pPr>
                  <w:r w:rsidRPr="009C2C1E">
                    <w:rPr>
                      <w:sz w:val="21"/>
                      <w:szCs w:val="21"/>
                    </w:rPr>
                    <w:t>Ограждение территории</w:t>
                  </w:r>
                </w:p>
              </w:tc>
              <w:tc>
                <w:tcPr>
                  <w:tcW w:w="1701" w:type="dxa"/>
                  <w:tcBorders>
                    <w:top w:val="single" w:sz="4" w:space="0" w:color="auto"/>
                    <w:left w:val="single" w:sz="4" w:space="0" w:color="auto"/>
                    <w:bottom w:val="single" w:sz="4" w:space="0" w:color="auto"/>
                    <w:right w:val="single" w:sz="4" w:space="0" w:color="auto"/>
                  </w:tcBorders>
                  <w:hideMark/>
                </w:tcPr>
                <w:p w14:paraId="6E649E1E" w14:textId="77777777" w:rsidR="001263D3" w:rsidRPr="009C2C1E" w:rsidRDefault="001263D3" w:rsidP="001263D3">
                  <w:pPr>
                    <w:widowControl w:val="0"/>
                    <w:jc w:val="both"/>
                    <w:rPr>
                      <w:sz w:val="21"/>
                      <w:szCs w:val="21"/>
                    </w:rPr>
                  </w:pPr>
                  <w:r w:rsidRPr="009C2C1E">
                    <w:rPr>
                      <w:sz w:val="21"/>
                      <w:szCs w:val="21"/>
                    </w:rPr>
                    <w:t>00992257</w:t>
                  </w:r>
                </w:p>
              </w:tc>
              <w:tc>
                <w:tcPr>
                  <w:tcW w:w="2536" w:type="dxa"/>
                  <w:tcBorders>
                    <w:top w:val="single" w:sz="4" w:space="0" w:color="auto"/>
                    <w:left w:val="single" w:sz="4" w:space="0" w:color="auto"/>
                    <w:bottom w:val="single" w:sz="4" w:space="0" w:color="auto"/>
                    <w:right w:val="single" w:sz="4" w:space="0" w:color="auto"/>
                  </w:tcBorders>
                  <w:hideMark/>
                </w:tcPr>
                <w:p w14:paraId="2512E241" w14:textId="77777777" w:rsidR="001263D3" w:rsidRPr="009C2C1E" w:rsidRDefault="001263D3" w:rsidP="001263D3">
                  <w:pPr>
                    <w:widowControl w:val="0"/>
                    <w:jc w:val="both"/>
                    <w:rPr>
                      <w:sz w:val="21"/>
                      <w:szCs w:val="21"/>
                    </w:rPr>
                  </w:pPr>
                  <w:r w:rsidRPr="009C2C1E">
                    <w:rPr>
                      <w:sz w:val="21"/>
                      <w:szCs w:val="21"/>
                    </w:rPr>
                    <w:t>5 266 400,00</w:t>
                  </w:r>
                </w:p>
              </w:tc>
            </w:tr>
            <w:tr w:rsidR="001263D3" w:rsidRPr="009C2C1E" w14:paraId="54EAAEB6"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6C3C84F" w14:textId="77777777" w:rsidR="001263D3" w:rsidRPr="009C2C1E" w:rsidRDefault="001263D3" w:rsidP="001263D3">
                  <w:pPr>
                    <w:widowControl w:val="0"/>
                    <w:jc w:val="both"/>
                    <w:rPr>
                      <w:sz w:val="21"/>
                      <w:szCs w:val="21"/>
                    </w:rPr>
                  </w:pPr>
                  <w:r w:rsidRPr="009C2C1E">
                    <w:rPr>
                      <w:sz w:val="21"/>
                      <w:szCs w:val="21"/>
                    </w:rPr>
                    <w:t>64</w:t>
                  </w:r>
                </w:p>
              </w:tc>
              <w:tc>
                <w:tcPr>
                  <w:tcW w:w="4977" w:type="dxa"/>
                  <w:tcBorders>
                    <w:top w:val="single" w:sz="4" w:space="0" w:color="auto"/>
                    <w:left w:val="single" w:sz="4" w:space="0" w:color="auto"/>
                    <w:bottom w:val="single" w:sz="4" w:space="0" w:color="auto"/>
                    <w:right w:val="single" w:sz="4" w:space="0" w:color="auto"/>
                  </w:tcBorders>
                  <w:hideMark/>
                </w:tcPr>
                <w:p w14:paraId="4FE8874B" w14:textId="77777777" w:rsidR="001263D3" w:rsidRPr="009C2C1E" w:rsidRDefault="001263D3" w:rsidP="001263D3">
                  <w:pPr>
                    <w:widowControl w:val="0"/>
                    <w:jc w:val="both"/>
                    <w:rPr>
                      <w:sz w:val="21"/>
                      <w:szCs w:val="21"/>
                    </w:rPr>
                  </w:pPr>
                  <w:r w:rsidRPr="009C2C1E">
                    <w:rPr>
                      <w:sz w:val="21"/>
                      <w:szCs w:val="21"/>
                    </w:rPr>
                    <w:t>Автостоянка, дороги</w:t>
                  </w:r>
                </w:p>
              </w:tc>
              <w:tc>
                <w:tcPr>
                  <w:tcW w:w="1701" w:type="dxa"/>
                  <w:tcBorders>
                    <w:top w:val="single" w:sz="4" w:space="0" w:color="auto"/>
                    <w:left w:val="single" w:sz="4" w:space="0" w:color="auto"/>
                    <w:bottom w:val="single" w:sz="4" w:space="0" w:color="auto"/>
                    <w:right w:val="single" w:sz="4" w:space="0" w:color="auto"/>
                  </w:tcBorders>
                  <w:hideMark/>
                </w:tcPr>
                <w:p w14:paraId="269B272F" w14:textId="77777777" w:rsidR="001263D3" w:rsidRPr="009C2C1E" w:rsidRDefault="001263D3" w:rsidP="001263D3">
                  <w:pPr>
                    <w:widowControl w:val="0"/>
                    <w:jc w:val="both"/>
                    <w:rPr>
                      <w:sz w:val="21"/>
                      <w:szCs w:val="21"/>
                    </w:rPr>
                  </w:pPr>
                  <w:r w:rsidRPr="009C2C1E">
                    <w:rPr>
                      <w:sz w:val="21"/>
                      <w:szCs w:val="21"/>
                    </w:rPr>
                    <w:t>00992259</w:t>
                  </w:r>
                </w:p>
              </w:tc>
              <w:tc>
                <w:tcPr>
                  <w:tcW w:w="2536" w:type="dxa"/>
                  <w:tcBorders>
                    <w:top w:val="single" w:sz="4" w:space="0" w:color="auto"/>
                    <w:left w:val="single" w:sz="4" w:space="0" w:color="auto"/>
                    <w:bottom w:val="single" w:sz="4" w:space="0" w:color="auto"/>
                    <w:right w:val="single" w:sz="4" w:space="0" w:color="auto"/>
                  </w:tcBorders>
                  <w:hideMark/>
                </w:tcPr>
                <w:p w14:paraId="293AEEDF" w14:textId="77777777" w:rsidR="001263D3" w:rsidRPr="009C2C1E" w:rsidRDefault="001263D3" w:rsidP="001263D3">
                  <w:pPr>
                    <w:widowControl w:val="0"/>
                    <w:jc w:val="both"/>
                    <w:rPr>
                      <w:sz w:val="21"/>
                      <w:szCs w:val="21"/>
                    </w:rPr>
                  </w:pPr>
                  <w:r w:rsidRPr="009C2C1E">
                    <w:rPr>
                      <w:sz w:val="21"/>
                      <w:szCs w:val="21"/>
                    </w:rPr>
                    <w:t>652 800,00</w:t>
                  </w:r>
                </w:p>
              </w:tc>
            </w:tr>
            <w:tr w:rsidR="001263D3" w:rsidRPr="009C2C1E" w14:paraId="6558B1FB"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A3D63D1" w14:textId="77777777" w:rsidR="001263D3" w:rsidRPr="009C2C1E" w:rsidRDefault="001263D3" w:rsidP="001263D3">
                  <w:pPr>
                    <w:widowControl w:val="0"/>
                    <w:jc w:val="both"/>
                    <w:rPr>
                      <w:sz w:val="21"/>
                      <w:szCs w:val="21"/>
                    </w:rPr>
                  </w:pPr>
                  <w:r w:rsidRPr="009C2C1E">
                    <w:rPr>
                      <w:sz w:val="21"/>
                      <w:szCs w:val="21"/>
                    </w:rPr>
                    <w:t>65</w:t>
                  </w:r>
                </w:p>
              </w:tc>
              <w:tc>
                <w:tcPr>
                  <w:tcW w:w="4977" w:type="dxa"/>
                  <w:tcBorders>
                    <w:top w:val="single" w:sz="4" w:space="0" w:color="auto"/>
                    <w:left w:val="single" w:sz="4" w:space="0" w:color="auto"/>
                    <w:bottom w:val="single" w:sz="4" w:space="0" w:color="auto"/>
                    <w:right w:val="single" w:sz="4" w:space="0" w:color="auto"/>
                  </w:tcBorders>
                  <w:hideMark/>
                </w:tcPr>
                <w:p w14:paraId="302B31C0" w14:textId="77777777" w:rsidR="001263D3" w:rsidRPr="009C2C1E" w:rsidRDefault="001263D3" w:rsidP="001263D3">
                  <w:pPr>
                    <w:widowControl w:val="0"/>
                    <w:jc w:val="both"/>
                    <w:rPr>
                      <w:sz w:val="21"/>
                      <w:szCs w:val="21"/>
                    </w:rPr>
                  </w:pPr>
                  <w:r w:rsidRPr="009C2C1E">
                    <w:rPr>
                      <w:sz w:val="21"/>
                      <w:szCs w:val="21"/>
                    </w:rPr>
                    <w:t>Опоры освещения</w:t>
                  </w:r>
                </w:p>
              </w:tc>
              <w:tc>
                <w:tcPr>
                  <w:tcW w:w="1701" w:type="dxa"/>
                  <w:tcBorders>
                    <w:top w:val="single" w:sz="4" w:space="0" w:color="auto"/>
                    <w:left w:val="single" w:sz="4" w:space="0" w:color="auto"/>
                    <w:bottom w:val="single" w:sz="4" w:space="0" w:color="auto"/>
                    <w:right w:val="single" w:sz="4" w:space="0" w:color="auto"/>
                  </w:tcBorders>
                  <w:hideMark/>
                </w:tcPr>
                <w:p w14:paraId="04207104" w14:textId="77777777" w:rsidR="001263D3" w:rsidRPr="009C2C1E" w:rsidRDefault="001263D3" w:rsidP="001263D3">
                  <w:pPr>
                    <w:widowControl w:val="0"/>
                    <w:jc w:val="both"/>
                    <w:rPr>
                      <w:sz w:val="21"/>
                      <w:szCs w:val="21"/>
                    </w:rPr>
                  </w:pPr>
                  <w:r w:rsidRPr="009C2C1E">
                    <w:rPr>
                      <w:sz w:val="21"/>
                      <w:szCs w:val="21"/>
                    </w:rPr>
                    <w:t>00992261</w:t>
                  </w:r>
                </w:p>
              </w:tc>
              <w:tc>
                <w:tcPr>
                  <w:tcW w:w="2536" w:type="dxa"/>
                  <w:tcBorders>
                    <w:top w:val="single" w:sz="4" w:space="0" w:color="auto"/>
                    <w:left w:val="single" w:sz="4" w:space="0" w:color="auto"/>
                    <w:bottom w:val="single" w:sz="4" w:space="0" w:color="auto"/>
                    <w:right w:val="single" w:sz="4" w:space="0" w:color="auto"/>
                  </w:tcBorders>
                  <w:hideMark/>
                </w:tcPr>
                <w:p w14:paraId="6B9C46E5" w14:textId="77777777" w:rsidR="001263D3" w:rsidRPr="009C2C1E" w:rsidRDefault="001263D3" w:rsidP="001263D3">
                  <w:pPr>
                    <w:widowControl w:val="0"/>
                    <w:jc w:val="both"/>
                    <w:rPr>
                      <w:sz w:val="21"/>
                      <w:szCs w:val="21"/>
                    </w:rPr>
                  </w:pPr>
                  <w:r w:rsidRPr="009C2C1E">
                    <w:rPr>
                      <w:sz w:val="21"/>
                      <w:szCs w:val="21"/>
                    </w:rPr>
                    <w:t>1 032 800,00</w:t>
                  </w:r>
                </w:p>
              </w:tc>
            </w:tr>
            <w:tr w:rsidR="001263D3" w:rsidRPr="009C2C1E" w14:paraId="79388941"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6B0CE84" w14:textId="77777777" w:rsidR="001263D3" w:rsidRPr="009C2C1E" w:rsidRDefault="001263D3" w:rsidP="001263D3">
                  <w:pPr>
                    <w:widowControl w:val="0"/>
                    <w:jc w:val="both"/>
                    <w:rPr>
                      <w:sz w:val="21"/>
                      <w:szCs w:val="21"/>
                    </w:rPr>
                  </w:pPr>
                  <w:r w:rsidRPr="009C2C1E">
                    <w:rPr>
                      <w:sz w:val="21"/>
                      <w:szCs w:val="21"/>
                    </w:rPr>
                    <w:t>66</w:t>
                  </w:r>
                </w:p>
              </w:tc>
              <w:tc>
                <w:tcPr>
                  <w:tcW w:w="4977" w:type="dxa"/>
                  <w:tcBorders>
                    <w:top w:val="single" w:sz="4" w:space="0" w:color="auto"/>
                    <w:left w:val="single" w:sz="4" w:space="0" w:color="auto"/>
                    <w:bottom w:val="single" w:sz="4" w:space="0" w:color="auto"/>
                    <w:right w:val="single" w:sz="4" w:space="0" w:color="auto"/>
                  </w:tcBorders>
                  <w:hideMark/>
                </w:tcPr>
                <w:p w14:paraId="17EF59C0" w14:textId="77777777" w:rsidR="001263D3" w:rsidRPr="009C2C1E" w:rsidRDefault="001263D3" w:rsidP="001263D3">
                  <w:pPr>
                    <w:widowControl w:val="0"/>
                    <w:jc w:val="both"/>
                    <w:rPr>
                      <w:sz w:val="21"/>
                      <w:szCs w:val="21"/>
                    </w:rPr>
                  </w:pPr>
                  <w:r w:rsidRPr="009C2C1E">
                    <w:rPr>
                      <w:sz w:val="21"/>
                      <w:szCs w:val="21"/>
                    </w:rPr>
                    <w:t>Благоустройство территории</w:t>
                  </w:r>
                </w:p>
              </w:tc>
              <w:tc>
                <w:tcPr>
                  <w:tcW w:w="1701" w:type="dxa"/>
                  <w:tcBorders>
                    <w:top w:val="single" w:sz="4" w:space="0" w:color="auto"/>
                    <w:left w:val="single" w:sz="4" w:space="0" w:color="auto"/>
                    <w:bottom w:val="single" w:sz="4" w:space="0" w:color="auto"/>
                    <w:right w:val="single" w:sz="4" w:space="0" w:color="auto"/>
                  </w:tcBorders>
                  <w:hideMark/>
                </w:tcPr>
                <w:p w14:paraId="5452CC47" w14:textId="77777777" w:rsidR="001263D3" w:rsidRPr="009C2C1E" w:rsidRDefault="001263D3" w:rsidP="001263D3">
                  <w:pPr>
                    <w:widowControl w:val="0"/>
                    <w:jc w:val="both"/>
                    <w:rPr>
                      <w:sz w:val="21"/>
                      <w:szCs w:val="21"/>
                    </w:rPr>
                  </w:pPr>
                  <w:r w:rsidRPr="009C2C1E">
                    <w:rPr>
                      <w:sz w:val="21"/>
                      <w:szCs w:val="21"/>
                    </w:rPr>
                    <w:t>00992263</w:t>
                  </w:r>
                </w:p>
              </w:tc>
              <w:tc>
                <w:tcPr>
                  <w:tcW w:w="2536" w:type="dxa"/>
                  <w:tcBorders>
                    <w:top w:val="single" w:sz="4" w:space="0" w:color="auto"/>
                    <w:left w:val="single" w:sz="4" w:space="0" w:color="auto"/>
                    <w:bottom w:val="single" w:sz="4" w:space="0" w:color="auto"/>
                    <w:right w:val="single" w:sz="4" w:space="0" w:color="auto"/>
                  </w:tcBorders>
                  <w:hideMark/>
                </w:tcPr>
                <w:p w14:paraId="07739C1C" w14:textId="77777777" w:rsidR="001263D3" w:rsidRPr="009C2C1E" w:rsidRDefault="001263D3" w:rsidP="001263D3">
                  <w:pPr>
                    <w:widowControl w:val="0"/>
                    <w:jc w:val="both"/>
                    <w:rPr>
                      <w:sz w:val="21"/>
                      <w:szCs w:val="21"/>
                    </w:rPr>
                  </w:pPr>
                  <w:r w:rsidRPr="009C2C1E">
                    <w:rPr>
                      <w:sz w:val="21"/>
                      <w:szCs w:val="21"/>
                    </w:rPr>
                    <w:t>1 858 400,00</w:t>
                  </w:r>
                </w:p>
              </w:tc>
            </w:tr>
            <w:tr w:rsidR="001263D3" w:rsidRPr="009C2C1E" w14:paraId="2065CE50"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8F66D77" w14:textId="77777777" w:rsidR="001263D3" w:rsidRPr="009C2C1E" w:rsidRDefault="001263D3" w:rsidP="001263D3">
                  <w:pPr>
                    <w:widowControl w:val="0"/>
                    <w:jc w:val="both"/>
                    <w:rPr>
                      <w:sz w:val="21"/>
                      <w:szCs w:val="21"/>
                    </w:rPr>
                  </w:pPr>
                  <w:r w:rsidRPr="009C2C1E">
                    <w:rPr>
                      <w:sz w:val="21"/>
                      <w:szCs w:val="21"/>
                    </w:rPr>
                    <w:t>67</w:t>
                  </w:r>
                </w:p>
              </w:tc>
              <w:tc>
                <w:tcPr>
                  <w:tcW w:w="4977" w:type="dxa"/>
                  <w:tcBorders>
                    <w:top w:val="single" w:sz="4" w:space="0" w:color="auto"/>
                    <w:left w:val="single" w:sz="4" w:space="0" w:color="auto"/>
                    <w:bottom w:val="single" w:sz="4" w:space="0" w:color="auto"/>
                    <w:right w:val="single" w:sz="4" w:space="0" w:color="auto"/>
                  </w:tcBorders>
                  <w:hideMark/>
                </w:tcPr>
                <w:p w14:paraId="70D2229A" w14:textId="77777777" w:rsidR="001263D3" w:rsidRPr="009C2C1E" w:rsidRDefault="001263D3" w:rsidP="001263D3">
                  <w:pPr>
                    <w:widowControl w:val="0"/>
                    <w:jc w:val="both"/>
                    <w:rPr>
                      <w:sz w:val="21"/>
                      <w:szCs w:val="21"/>
                    </w:rPr>
                  </w:pPr>
                  <w:r w:rsidRPr="009C2C1E">
                    <w:rPr>
                      <w:sz w:val="21"/>
                      <w:szCs w:val="21"/>
                    </w:rPr>
                    <w:t>Акустический течеискатель HL 5000 PRO</w:t>
                  </w:r>
                </w:p>
              </w:tc>
              <w:tc>
                <w:tcPr>
                  <w:tcW w:w="1701" w:type="dxa"/>
                  <w:tcBorders>
                    <w:top w:val="single" w:sz="4" w:space="0" w:color="auto"/>
                    <w:left w:val="single" w:sz="4" w:space="0" w:color="auto"/>
                    <w:bottom w:val="single" w:sz="4" w:space="0" w:color="auto"/>
                    <w:right w:val="single" w:sz="4" w:space="0" w:color="auto"/>
                  </w:tcBorders>
                  <w:hideMark/>
                </w:tcPr>
                <w:p w14:paraId="48866CE0" w14:textId="77777777" w:rsidR="001263D3" w:rsidRPr="009C2C1E" w:rsidRDefault="001263D3" w:rsidP="001263D3">
                  <w:pPr>
                    <w:widowControl w:val="0"/>
                    <w:jc w:val="both"/>
                    <w:rPr>
                      <w:sz w:val="21"/>
                      <w:szCs w:val="21"/>
                    </w:rPr>
                  </w:pPr>
                  <w:r w:rsidRPr="009C2C1E">
                    <w:rPr>
                      <w:sz w:val="21"/>
                      <w:szCs w:val="21"/>
                    </w:rPr>
                    <w:t>00992162</w:t>
                  </w:r>
                </w:p>
              </w:tc>
              <w:tc>
                <w:tcPr>
                  <w:tcW w:w="2536" w:type="dxa"/>
                  <w:tcBorders>
                    <w:top w:val="single" w:sz="4" w:space="0" w:color="auto"/>
                    <w:left w:val="single" w:sz="4" w:space="0" w:color="auto"/>
                    <w:bottom w:val="single" w:sz="4" w:space="0" w:color="auto"/>
                    <w:right w:val="single" w:sz="4" w:space="0" w:color="auto"/>
                  </w:tcBorders>
                  <w:hideMark/>
                </w:tcPr>
                <w:p w14:paraId="680B9BD3" w14:textId="77777777" w:rsidR="001263D3" w:rsidRPr="009C2C1E" w:rsidRDefault="001263D3" w:rsidP="001263D3">
                  <w:pPr>
                    <w:widowControl w:val="0"/>
                    <w:jc w:val="both"/>
                    <w:rPr>
                      <w:sz w:val="21"/>
                      <w:szCs w:val="21"/>
                    </w:rPr>
                  </w:pPr>
                  <w:r w:rsidRPr="009C2C1E">
                    <w:rPr>
                      <w:sz w:val="21"/>
                      <w:szCs w:val="21"/>
                    </w:rPr>
                    <w:t>51 200,00</w:t>
                  </w:r>
                </w:p>
              </w:tc>
            </w:tr>
            <w:tr w:rsidR="001263D3" w:rsidRPr="009C2C1E" w14:paraId="6C13F549"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7CA892AC" w14:textId="77777777" w:rsidR="001263D3" w:rsidRPr="009C2C1E" w:rsidRDefault="001263D3" w:rsidP="001263D3">
                  <w:pPr>
                    <w:widowControl w:val="0"/>
                    <w:jc w:val="both"/>
                    <w:rPr>
                      <w:sz w:val="21"/>
                      <w:szCs w:val="21"/>
                    </w:rPr>
                  </w:pPr>
                  <w:r w:rsidRPr="009C2C1E">
                    <w:rPr>
                      <w:sz w:val="21"/>
                      <w:szCs w:val="21"/>
                    </w:rPr>
                    <w:t>68</w:t>
                  </w:r>
                </w:p>
              </w:tc>
              <w:tc>
                <w:tcPr>
                  <w:tcW w:w="4977" w:type="dxa"/>
                  <w:tcBorders>
                    <w:top w:val="single" w:sz="4" w:space="0" w:color="auto"/>
                    <w:left w:val="single" w:sz="4" w:space="0" w:color="auto"/>
                    <w:bottom w:val="single" w:sz="4" w:space="0" w:color="auto"/>
                    <w:right w:val="single" w:sz="4" w:space="0" w:color="auto"/>
                  </w:tcBorders>
                  <w:hideMark/>
                </w:tcPr>
                <w:p w14:paraId="6A0FD8DA" w14:textId="77777777" w:rsidR="001263D3" w:rsidRPr="009C2C1E" w:rsidRDefault="001263D3" w:rsidP="001263D3">
                  <w:pPr>
                    <w:widowControl w:val="0"/>
                    <w:jc w:val="both"/>
                    <w:rPr>
                      <w:sz w:val="21"/>
                      <w:szCs w:val="21"/>
                    </w:rPr>
                  </w:pPr>
                  <w:r w:rsidRPr="009C2C1E">
                    <w:rPr>
                      <w:sz w:val="21"/>
                      <w:szCs w:val="21"/>
                    </w:rPr>
                    <w:t>Портативный компьютерный термограф "ИРТИС-2000СВ" (640х480)</w:t>
                  </w:r>
                </w:p>
              </w:tc>
              <w:tc>
                <w:tcPr>
                  <w:tcW w:w="1701" w:type="dxa"/>
                  <w:tcBorders>
                    <w:top w:val="single" w:sz="4" w:space="0" w:color="auto"/>
                    <w:left w:val="single" w:sz="4" w:space="0" w:color="auto"/>
                    <w:bottom w:val="single" w:sz="4" w:space="0" w:color="auto"/>
                    <w:right w:val="single" w:sz="4" w:space="0" w:color="auto"/>
                  </w:tcBorders>
                  <w:hideMark/>
                </w:tcPr>
                <w:p w14:paraId="7CFF1382" w14:textId="77777777" w:rsidR="001263D3" w:rsidRPr="009C2C1E" w:rsidRDefault="001263D3" w:rsidP="001263D3">
                  <w:pPr>
                    <w:widowControl w:val="0"/>
                    <w:jc w:val="both"/>
                    <w:rPr>
                      <w:sz w:val="21"/>
                      <w:szCs w:val="21"/>
                    </w:rPr>
                  </w:pPr>
                  <w:r w:rsidRPr="009C2C1E">
                    <w:rPr>
                      <w:sz w:val="21"/>
                      <w:szCs w:val="21"/>
                    </w:rPr>
                    <w:t>00992155</w:t>
                  </w:r>
                </w:p>
              </w:tc>
              <w:tc>
                <w:tcPr>
                  <w:tcW w:w="2536" w:type="dxa"/>
                  <w:tcBorders>
                    <w:top w:val="single" w:sz="4" w:space="0" w:color="auto"/>
                    <w:left w:val="single" w:sz="4" w:space="0" w:color="auto"/>
                    <w:bottom w:val="single" w:sz="4" w:space="0" w:color="auto"/>
                    <w:right w:val="single" w:sz="4" w:space="0" w:color="auto"/>
                  </w:tcBorders>
                  <w:hideMark/>
                </w:tcPr>
                <w:p w14:paraId="609C6D24" w14:textId="77777777" w:rsidR="001263D3" w:rsidRPr="009C2C1E" w:rsidRDefault="001263D3" w:rsidP="001263D3">
                  <w:pPr>
                    <w:widowControl w:val="0"/>
                    <w:jc w:val="both"/>
                    <w:rPr>
                      <w:sz w:val="21"/>
                      <w:szCs w:val="21"/>
                    </w:rPr>
                  </w:pPr>
                  <w:r w:rsidRPr="009C2C1E">
                    <w:rPr>
                      <w:sz w:val="21"/>
                      <w:szCs w:val="21"/>
                    </w:rPr>
                    <w:t>98 000,00</w:t>
                  </w:r>
                </w:p>
              </w:tc>
            </w:tr>
            <w:tr w:rsidR="001263D3" w:rsidRPr="009C2C1E" w14:paraId="4E34815E"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54B5F159" w14:textId="77777777" w:rsidR="001263D3" w:rsidRPr="009C2C1E" w:rsidRDefault="001263D3" w:rsidP="001263D3">
                  <w:pPr>
                    <w:widowControl w:val="0"/>
                    <w:jc w:val="both"/>
                    <w:rPr>
                      <w:sz w:val="21"/>
                      <w:szCs w:val="21"/>
                    </w:rPr>
                  </w:pPr>
                  <w:r w:rsidRPr="009C2C1E">
                    <w:rPr>
                      <w:sz w:val="21"/>
                      <w:szCs w:val="21"/>
                    </w:rPr>
                    <w:t>69</w:t>
                  </w:r>
                </w:p>
              </w:tc>
              <w:tc>
                <w:tcPr>
                  <w:tcW w:w="4977" w:type="dxa"/>
                  <w:tcBorders>
                    <w:top w:val="single" w:sz="4" w:space="0" w:color="auto"/>
                    <w:left w:val="single" w:sz="4" w:space="0" w:color="auto"/>
                    <w:bottom w:val="single" w:sz="4" w:space="0" w:color="auto"/>
                    <w:right w:val="single" w:sz="4" w:space="0" w:color="auto"/>
                  </w:tcBorders>
                  <w:hideMark/>
                </w:tcPr>
                <w:p w14:paraId="62F8B8AC" w14:textId="77777777" w:rsidR="001263D3" w:rsidRPr="009C2C1E" w:rsidRDefault="001263D3" w:rsidP="001263D3">
                  <w:pPr>
                    <w:widowControl w:val="0"/>
                    <w:jc w:val="both"/>
                    <w:rPr>
                      <w:sz w:val="21"/>
                      <w:szCs w:val="21"/>
                    </w:rPr>
                  </w:pPr>
                  <w:r w:rsidRPr="009C2C1E">
                    <w:rPr>
                      <w:sz w:val="21"/>
                      <w:szCs w:val="21"/>
                    </w:rPr>
                    <w:t>Резервный котел 2</w:t>
                  </w:r>
                </w:p>
              </w:tc>
              <w:tc>
                <w:tcPr>
                  <w:tcW w:w="1701" w:type="dxa"/>
                  <w:tcBorders>
                    <w:top w:val="single" w:sz="4" w:space="0" w:color="auto"/>
                    <w:left w:val="single" w:sz="4" w:space="0" w:color="auto"/>
                    <w:bottom w:val="single" w:sz="4" w:space="0" w:color="auto"/>
                    <w:right w:val="single" w:sz="4" w:space="0" w:color="auto"/>
                  </w:tcBorders>
                  <w:hideMark/>
                </w:tcPr>
                <w:p w14:paraId="7AD19A6A" w14:textId="77777777" w:rsidR="001263D3" w:rsidRPr="009C2C1E" w:rsidRDefault="001263D3" w:rsidP="001263D3">
                  <w:pPr>
                    <w:widowControl w:val="0"/>
                    <w:jc w:val="both"/>
                    <w:rPr>
                      <w:sz w:val="21"/>
                      <w:szCs w:val="21"/>
                    </w:rPr>
                  </w:pPr>
                  <w:r w:rsidRPr="009C2C1E">
                    <w:rPr>
                      <w:sz w:val="21"/>
                      <w:szCs w:val="21"/>
                    </w:rPr>
                    <w:t>00992277</w:t>
                  </w:r>
                </w:p>
              </w:tc>
              <w:tc>
                <w:tcPr>
                  <w:tcW w:w="2536" w:type="dxa"/>
                  <w:tcBorders>
                    <w:top w:val="single" w:sz="4" w:space="0" w:color="auto"/>
                    <w:left w:val="single" w:sz="4" w:space="0" w:color="auto"/>
                    <w:bottom w:val="single" w:sz="4" w:space="0" w:color="auto"/>
                    <w:right w:val="single" w:sz="4" w:space="0" w:color="auto"/>
                  </w:tcBorders>
                  <w:hideMark/>
                </w:tcPr>
                <w:p w14:paraId="561DBEFB" w14:textId="77777777" w:rsidR="001263D3" w:rsidRPr="009C2C1E" w:rsidRDefault="001263D3" w:rsidP="001263D3">
                  <w:pPr>
                    <w:widowControl w:val="0"/>
                    <w:jc w:val="both"/>
                    <w:rPr>
                      <w:sz w:val="21"/>
                      <w:szCs w:val="21"/>
                    </w:rPr>
                  </w:pPr>
                  <w:r w:rsidRPr="009C2C1E">
                    <w:rPr>
                      <w:sz w:val="21"/>
                      <w:szCs w:val="21"/>
                    </w:rPr>
                    <w:t>10 981 200,00</w:t>
                  </w:r>
                </w:p>
              </w:tc>
            </w:tr>
            <w:tr w:rsidR="001263D3" w:rsidRPr="009C2C1E" w14:paraId="37034435"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F53D95A" w14:textId="77777777" w:rsidR="001263D3" w:rsidRPr="009C2C1E" w:rsidRDefault="001263D3" w:rsidP="001263D3">
                  <w:pPr>
                    <w:widowControl w:val="0"/>
                    <w:jc w:val="both"/>
                    <w:rPr>
                      <w:sz w:val="21"/>
                      <w:szCs w:val="21"/>
                    </w:rPr>
                  </w:pPr>
                  <w:r w:rsidRPr="009C2C1E">
                    <w:rPr>
                      <w:sz w:val="21"/>
                      <w:szCs w:val="21"/>
                    </w:rPr>
                    <w:lastRenderedPageBreak/>
                    <w:t>70</w:t>
                  </w:r>
                </w:p>
              </w:tc>
              <w:tc>
                <w:tcPr>
                  <w:tcW w:w="4977" w:type="dxa"/>
                  <w:tcBorders>
                    <w:top w:val="single" w:sz="4" w:space="0" w:color="auto"/>
                    <w:left w:val="single" w:sz="4" w:space="0" w:color="auto"/>
                    <w:bottom w:val="single" w:sz="4" w:space="0" w:color="auto"/>
                    <w:right w:val="single" w:sz="4" w:space="0" w:color="auto"/>
                  </w:tcBorders>
                  <w:hideMark/>
                </w:tcPr>
                <w:p w14:paraId="5EC6223E" w14:textId="77777777" w:rsidR="001263D3" w:rsidRPr="009C2C1E" w:rsidRDefault="001263D3" w:rsidP="001263D3">
                  <w:pPr>
                    <w:widowControl w:val="0"/>
                    <w:jc w:val="both"/>
                    <w:rPr>
                      <w:sz w:val="21"/>
                      <w:szCs w:val="21"/>
                    </w:rPr>
                  </w:pPr>
                  <w:r w:rsidRPr="009C2C1E">
                    <w:rPr>
                      <w:sz w:val="21"/>
                      <w:szCs w:val="21"/>
                    </w:rPr>
                    <w:t>Фасадная вывеска "Обнинская ГТУ-ТЭЦ №1"</w:t>
                  </w:r>
                </w:p>
              </w:tc>
              <w:tc>
                <w:tcPr>
                  <w:tcW w:w="1701" w:type="dxa"/>
                  <w:tcBorders>
                    <w:top w:val="single" w:sz="4" w:space="0" w:color="auto"/>
                    <w:left w:val="single" w:sz="4" w:space="0" w:color="auto"/>
                    <w:bottom w:val="single" w:sz="4" w:space="0" w:color="auto"/>
                    <w:right w:val="single" w:sz="4" w:space="0" w:color="auto"/>
                  </w:tcBorders>
                  <w:hideMark/>
                </w:tcPr>
                <w:p w14:paraId="721C887A" w14:textId="77777777" w:rsidR="001263D3" w:rsidRPr="009C2C1E" w:rsidRDefault="001263D3" w:rsidP="001263D3">
                  <w:pPr>
                    <w:widowControl w:val="0"/>
                    <w:jc w:val="both"/>
                    <w:rPr>
                      <w:sz w:val="21"/>
                      <w:szCs w:val="21"/>
                    </w:rPr>
                  </w:pPr>
                  <w:r w:rsidRPr="009C2C1E">
                    <w:rPr>
                      <w:sz w:val="21"/>
                      <w:szCs w:val="21"/>
                    </w:rPr>
                    <w:t>00992278</w:t>
                  </w:r>
                </w:p>
              </w:tc>
              <w:tc>
                <w:tcPr>
                  <w:tcW w:w="2536" w:type="dxa"/>
                  <w:tcBorders>
                    <w:top w:val="single" w:sz="4" w:space="0" w:color="auto"/>
                    <w:left w:val="single" w:sz="4" w:space="0" w:color="auto"/>
                    <w:bottom w:val="single" w:sz="4" w:space="0" w:color="auto"/>
                    <w:right w:val="single" w:sz="4" w:space="0" w:color="auto"/>
                  </w:tcBorders>
                  <w:hideMark/>
                </w:tcPr>
                <w:p w14:paraId="4BAC95FF" w14:textId="77777777" w:rsidR="001263D3" w:rsidRPr="009C2C1E" w:rsidRDefault="001263D3" w:rsidP="001263D3">
                  <w:pPr>
                    <w:widowControl w:val="0"/>
                    <w:jc w:val="both"/>
                    <w:rPr>
                      <w:sz w:val="21"/>
                      <w:szCs w:val="21"/>
                    </w:rPr>
                  </w:pPr>
                  <w:r w:rsidRPr="009C2C1E">
                    <w:rPr>
                      <w:sz w:val="21"/>
                      <w:szCs w:val="21"/>
                    </w:rPr>
                    <w:t>26 800,00</w:t>
                  </w:r>
                </w:p>
              </w:tc>
            </w:tr>
            <w:tr w:rsidR="001263D3" w:rsidRPr="009C2C1E" w14:paraId="726FB18F"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35C86AA" w14:textId="77777777" w:rsidR="001263D3" w:rsidRPr="009C2C1E" w:rsidRDefault="001263D3" w:rsidP="001263D3">
                  <w:pPr>
                    <w:widowControl w:val="0"/>
                    <w:jc w:val="both"/>
                    <w:rPr>
                      <w:sz w:val="21"/>
                      <w:szCs w:val="21"/>
                    </w:rPr>
                  </w:pPr>
                  <w:r w:rsidRPr="009C2C1E">
                    <w:rPr>
                      <w:sz w:val="21"/>
                      <w:szCs w:val="21"/>
                    </w:rPr>
                    <w:t>71</w:t>
                  </w:r>
                </w:p>
              </w:tc>
              <w:tc>
                <w:tcPr>
                  <w:tcW w:w="4977" w:type="dxa"/>
                  <w:tcBorders>
                    <w:top w:val="single" w:sz="4" w:space="0" w:color="auto"/>
                    <w:left w:val="single" w:sz="4" w:space="0" w:color="auto"/>
                    <w:bottom w:val="single" w:sz="4" w:space="0" w:color="auto"/>
                    <w:right w:val="single" w:sz="4" w:space="0" w:color="auto"/>
                  </w:tcBorders>
                  <w:hideMark/>
                </w:tcPr>
                <w:p w14:paraId="5FA6E054" w14:textId="77777777" w:rsidR="001263D3" w:rsidRPr="009C2C1E" w:rsidRDefault="001263D3" w:rsidP="001263D3">
                  <w:pPr>
                    <w:widowControl w:val="0"/>
                    <w:jc w:val="both"/>
                    <w:rPr>
                      <w:sz w:val="21"/>
                      <w:szCs w:val="21"/>
                    </w:rPr>
                  </w:pPr>
                  <w:r w:rsidRPr="009C2C1E">
                    <w:rPr>
                      <w:sz w:val="21"/>
                      <w:szCs w:val="21"/>
                    </w:rPr>
                    <w:t>Портативный 1-канальный расходомер жидкости UF801-P</w:t>
                  </w:r>
                </w:p>
              </w:tc>
              <w:tc>
                <w:tcPr>
                  <w:tcW w:w="1701" w:type="dxa"/>
                  <w:tcBorders>
                    <w:top w:val="single" w:sz="4" w:space="0" w:color="auto"/>
                    <w:left w:val="single" w:sz="4" w:space="0" w:color="auto"/>
                    <w:bottom w:val="single" w:sz="4" w:space="0" w:color="auto"/>
                    <w:right w:val="single" w:sz="4" w:space="0" w:color="auto"/>
                  </w:tcBorders>
                  <w:hideMark/>
                </w:tcPr>
                <w:p w14:paraId="1FF8D5AD" w14:textId="77777777" w:rsidR="001263D3" w:rsidRPr="009C2C1E" w:rsidRDefault="001263D3" w:rsidP="001263D3">
                  <w:pPr>
                    <w:widowControl w:val="0"/>
                    <w:jc w:val="both"/>
                    <w:rPr>
                      <w:sz w:val="21"/>
                      <w:szCs w:val="21"/>
                    </w:rPr>
                  </w:pPr>
                  <w:r w:rsidRPr="009C2C1E">
                    <w:rPr>
                      <w:sz w:val="21"/>
                      <w:szCs w:val="21"/>
                    </w:rPr>
                    <w:t>00992153</w:t>
                  </w:r>
                </w:p>
              </w:tc>
              <w:tc>
                <w:tcPr>
                  <w:tcW w:w="2536" w:type="dxa"/>
                  <w:tcBorders>
                    <w:top w:val="single" w:sz="4" w:space="0" w:color="auto"/>
                    <w:left w:val="single" w:sz="4" w:space="0" w:color="auto"/>
                    <w:bottom w:val="single" w:sz="4" w:space="0" w:color="auto"/>
                    <w:right w:val="single" w:sz="4" w:space="0" w:color="auto"/>
                  </w:tcBorders>
                  <w:hideMark/>
                </w:tcPr>
                <w:p w14:paraId="282A1B8D" w14:textId="77777777" w:rsidR="001263D3" w:rsidRPr="009C2C1E" w:rsidRDefault="001263D3" w:rsidP="001263D3">
                  <w:pPr>
                    <w:widowControl w:val="0"/>
                    <w:jc w:val="both"/>
                    <w:rPr>
                      <w:sz w:val="21"/>
                      <w:szCs w:val="21"/>
                    </w:rPr>
                  </w:pPr>
                  <w:r w:rsidRPr="009C2C1E">
                    <w:rPr>
                      <w:sz w:val="21"/>
                      <w:szCs w:val="21"/>
                    </w:rPr>
                    <w:t>250 400,00</w:t>
                  </w:r>
                </w:p>
              </w:tc>
            </w:tr>
            <w:tr w:rsidR="001263D3" w:rsidRPr="009C2C1E" w14:paraId="56D05F6E"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1FBA3C6" w14:textId="77777777" w:rsidR="001263D3" w:rsidRPr="009C2C1E" w:rsidRDefault="001263D3" w:rsidP="001263D3">
                  <w:pPr>
                    <w:widowControl w:val="0"/>
                    <w:jc w:val="both"/>
                    <w:rPr>
                      <w:sz w:val="21"/>
                      <w:szCs w:val="21"/>
                    </w:rPr>
                  </w:pPr>
                  <w:r w:rsidRPr="009C2C1E">
                    <w:rPr>
                      <w:sz w:val="21"/>
                      <w:szCs w:val="21"/>
                    </w:rPr>
                    <w:t>72</w:t>
                  </w:r>
                </w:p>
              </w:tc>
              <w:tc>
                <w:tcPr>
                  <w:tcW w:w="4977" w:type="dxa"/>
                  <w:tcBorders>
                    <w:top w:val="single" w:sz="4" w:space="0" w:color="auto"/>
                    <w:left w:val="single" w:sz="4" w:space="0" w:color="auto"/>
                    <w:bottom w:val="single" w:sz="4" w:space="0" w:color="auto"/>
                    <w:right w:val="single" w:sz="4" w:space="0" w:color="auto"/>
                  </w:tcBorders>
                  <w:hideMark/>
                </w:tcPr>
                <w:p w14:paraId="6DC6C143" w14:textId="77777777" w:rsidR="001263D3" w:rsidRPr="009C2C1E" w:rsidRDefault="001263D3" w:rsidP="001263D3">
                  <w:pPr>
                    <w:widowControl w:val="0"/>
                    <w:jc w:val="both"/>
                    <w:rPr>
                      <w:sz w:val="21"/>
                      <w:szCs w:val="21"/>
                    </w:rPr>
                  </w:pPr>
                  <w:r w:rsidRPr="009C2C1E">
                    <w:rPr>
                      <w:sz w:val="21"/>
                      <w:szCs w:val="21"/>
                    </w:rPr>
                    <w:t>Оборудование химводоподготовки</w:t>
                  </w:r>
                </w:p>
              </w:tc>
              <w:tc>
                <w:tcPr>
                  <w:tcW w:w="1701" w:type="dxa"/>
                  <w:tcBorders>
                    <w:top w:val="single" w:sz="4" w:space="0" w:color="auto"/>
                    <w:left w:val="single" w:sz="4" w:space="0" w:color="auto"/>
                    <w:bottom w:val="single" w:sz="4" w:space="0" w:color="auto"/>
                    <w:right w:val="single" w:sz="4" w:space="0" w:color="auto"/>
                  </w:tcBorders>
                  <w:hideMark/>
                </w:tcPr>
                <w:p w14:paraId="7CF11B7A" w14:textId="77777777" w:rsidR="001263D3" w:rsidRPr="009C2C1E" w:rsidRDefault="001263D3" w:rsidP="001263D3">
                  <w:pPr>
                    <w:widowControl w:val="0"/>
                    <w:jc w:val="both"/>
                    <w:rPr>
                      <w:sz w:val="21"/>
                      <w:szCs w:val="21"/>
                    </w:rPr>
                  </w:pPr>
                  <w:r w:rsidRPr="009C2C1E">
                    <w:rPr>
                      <w:sz w:val="21"/>
                      <w:szCs w:val="21"/>
                    </w:rPr>
                    <w:t>00992213</w:t>
                  </w:r>
                </w:p>
              </w:tc>
              <w:tc>
                <w:tcPr>
                  <w:tcW w:w="2536" w:type="dxa"/>
                  <w:tcBorders>
                    <w:top w:val="single" w:sz="4" w:space="0" w:color="auto"/>
                    <w:left w:val="single" w:sz="4" w:space="0" w:color="auto"/>
                    <w:bottom w:val="single" w:sz="4" w:space="0" w:color="auto"/>
                    <w:right w:val="single" w:sz="4" w:space="0" w:color="auto"/>
                  </w:tcBorders>
                  <w:hideMark/>
                </w:tcPr>
                <w:p w14:paraId="48B80624" w14:textId="77777777" w:rsidR="001263D3" w:rsidRPr="009C2C1E" w:rsidRDefault="001263D3" w:rsidP="001263D3">
                  <w:pPr>
                    <w:widowControl w:val="0"/>
                    <w:jc w:val="both"/>
                    <w:rPr>
                      <w:sz w:val="21"/>
                      <w:szCs w:val="21"/>
                    </w:rPr>
                  </w:pPr>
                  <w:r w:rsidRPr="009C2C1E">
                    <w:rPr>
                      <w:sz w:val="21"/>
                      <w:szCs w:val="21"/>
                    </w:rPr>
                    <w:t>1 424 000,00</w:t>
                  </w:r>
                </w:p>
              </w:tc>
            </w:tr>
            <w:tr w:rsidR="001263D3" w:rsidRPr="009C2C1E" w14:paraId="17205368"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2E9DC53" w14:textId="77777777" w:rsidR="001263D3" w:rsidRPr="009C2C1E" w:rsidRDefault="001263D3" w:rsidP="001263D3">
                  <w:pPr>
                    <w:widowControl w:val="0"/>
                    <w:jc w:val="both"/>
                    <w:rPr>
                      <w:sz w:val="21"/>
                      <w:szCs w:val="21"/>
                    </w:rPr>
                  </w:pPr>
                  <w:r w:rsidRPr="009C2C1E">
                    <w:rPr>
                      <w:sz w:val="21"/>
                      <w:szCs w:val="21"/>
                    </w:rPr>
                    <w:t>73</w:t>
                  </w:r>
                </w:p>
              </w:tc>
              <w:tc>
                <w:tcPr>
                  <w:tcW w:w="4977" w:type="dxa"/>
                  <w:tcBorders>
                    <w:top w:val="single" w:sz="4" w:space="0" w:color="auto"/>
                    <w:left w:val="single" w:sz="4" w:space="0" w:color="auto"/>
                    <w:bottom w:val="single" w:sz="4" w:space="0" w:color="auto"/>
                    <w:right w:val="single" w:sz="4" w:space="0" w:color="auto"/>
                  </w:tcBorders>
                  <w:hideMark/>
                </w:tcPr>
                <w:p w14:paraId="30B61C11" w14:textId="77777777" w:rsidR="001263D3" w:rsidRPr="009C2C1E" w:rsidRDefault="001263D3" w:rsidP="001263D3">
                  <w:pPr>
                    <w:widowControl w:val="0"/>
                    <w:jc w:val="both"/>
                    <w:rPr>
                      <w:sz w:val="21"/>
                      <w:szCs w:val="21"/>
                    </w:rPr>
                  </w:pPr>
                  <w:r w:rsidRPr="009C2C1E">
                    <w:rPr>
                      <w:sz w:val="21"/>
                      <w:szCs w:val="21"/>
                    </w:rPr>
                    <w:t>Резервный котел 1</w:t>
                  </w:r>
                </w:p>
              </w:tc>
              <w:tc>
                <w:tcPr>
                  <w:tcW w:w="1701" w:type="dxa"/>
                  <w:tcBorders>
                    <w:top w:val="single" w:sz="4" w:space="0" w:color="auto"/>
                    <w:left w:val="single" w:sz="4" w:space="0" w:color="auto"/>
                    <w:bottom w:val="single" w:sz="4" w:space="0" w:color="auto"/>
                    <w:right w:val="single" w:sz="4" w:space="0" w:color="auto"/>
                  </w:tcBorders>
                  <w:hideMark/>
                </w:tcPr>
                <w:p w14:paraId="555F8FB1" w14:textId="77777777" w:rsidR="001263D3" w:rsidRPr="009C2C1E" w:rsidRDefault="001263D3" w:rsidP="001263D3">
                  <w:pPr>
                    <w:widowControl w:val="0"/>
                    <w:jc w:val="both"/>
                    <w:rPr>
                      <w:sz w:val="21"/>
                      <w:szCs w:val="21"/>
                    </w:rPr>
                  </w:pPr>
                  <w:r w:rsidRPr="009C2C1E">
                    <w:rPr>
                      <w:sz w:val="21"/>
                      <w:szCs w:val="21"/>
                    </w:rPr>
                    <w:t>00992214</w:t>
                  </w:r>
                </w:p>
              </w:tc>
              <w:tc>
                <w:tcPr>
                  <w:tcW w:w="2536" w:type="dxa"/>
                  <w:tcBorders>
                    <w:top w:val="single" w:sz="4" w:space="0" w:color="auto"/>
                    <w:left w:val="single" w:sz="4" w:space="0" w:color="auto"/>
                    <w:bottom w:val="single" w:sz="4" w:space="0" w:color="auto"/>
                    <w:right w:val="single" w:sz="4" w:space="0" w:color="auto"/>
                  </w:tcBorders>
                  <w:hideMark/>
                </w:tcPr>
                <w:p w14:paraId="4E185922" w14:textId="77777777" w:rsidR="001263D3" w:rsidRPr="009C2C1E" w:rsidRDefault="001263D3" w:rsidP="001263D3">
                  <w:pPr>
                    <w:widowControl w:val="0"/>
                    <w:jc w:val="both"/>
                    <w:rPr>
                      <w:sz w:val="21"/>
                      <w:szCs w:val="21"/>
                    </w:rPr>
                  </w:pPr>
                  <w:r w:rsidRPr="009C2C1E">
                    <w:rPr>
                      <w:sz w:val="21"/>
                      <w:szCs w:val="21"/>
                    </w:rPr>
                    <w:t>11 530 800,00</w:t>
                  </w:r>
                </w:p>
              </w:tc>
            </w:tr>
            <w:tr w:rsidR="001263D3" w:rsidRPr="009C2C1E" w14:paraId="67F0731E"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4E2C7F64" w14:textId="77777777" w:rsidR="001263D3" w:rsidRPr="009C2C1E" w:rsidRDefault="001263D3" w:rsidP="001263D3">
                  <w:pPr>
                    <w:widowControl w:val="0"/>
                    <w:jc w:val="both"/>
                    <w:rPr>
                      <w:sz w:val="21"/>
                      <w:szCs w:val="21"/>
                    </w:rPr>
                  </w:pPr>
                  <w:r w:rsidRPr="009C2C1E">
                    <w:rPr>
                      <w:sz w:val="21"/>
                      <w:szCs w:val="21"/>
                    </w:rPr>
                    <w:t>74</w:t>
                  </w:r>
                </w:p>
              </w:tc>
              <w:tc>
                <w:tcPr>
                  <w:tcW w:w="4977" w:type="dxa"/>
                  <w:tcBorders>
                    <w:top w:val="single" w:sz="4" w:space="0" w:color="auto"/>
                    <w:left w:val="single" w:sz="4" w:space="0" w:color="auto"/>
                    <w:bottom w:val="single" w:sz="4" w:space="0" w:color="auto"/>
                    <w:right w:val="single" w:sz="4" w:space="0" w:color="auto"/>
                  </w:tcBorders>
                  <w:hideMark/>
                </w:tcPr>
                <w:p w14:paraId="1C200B87" w14:textId="77777777" w:rsidR="001263D3" w:rsidRPr="009C2C1E" w:rsidRDefault="001263D3" w:rsidP="001263D3">
                  <w:pPr>
                    <w:widowControl w:val="0"/>
                    <w:jc w:val="both"/>
                    <w:rPr>
                      <w:sz w:val="21"/>
                      <w:szCs w:val="21"/>
                    </w:rPr>
                  </w:pPr>
                  <w:r w:rsidRPr="009C2C1E">
                    <w:rPr>
                      <w:sz w:val="21"/>
                      <w:szCs w:val="21"/>
                    </w:rPr>
                    <w:t>Дымовая труба</w:t>
                  </w:r>
                </w:p>
              </w:tc>
              <w:tc>
                <w:tcPr>
                  <w:tcW w:w="1701" w:type="dxa"/>
                  <w:tcBorders>
                    <w:top w:val="single" w:sz="4" w:space="0" w:color="auto"/>
                    <w:left w:val="single" w:sz="4" w:space="0" w:color="auto"/>
                    <w:bottom w:val="single" w:sz="4" w:space="0" w:color="auto"/>
                    <w:right w:val="single" w:sz="4" w:space="0" w:color="auto"/>
                  </w:tcBorders>
                  <w:hideMark/>
                </w:tcPr>
                <w:p w14:paraId="1466F89C" w14:textId="77777777" w:rsidR="001263D3" w:rsidRPr="009C2C1E" w:rsidRDefault="001263D3" w:rsidP="001263D3">
                  <w:pPr>
                    <w:widowControl w:val="0"/>
                    <w:jc w:val="both"/>
                    <w:rPr>
                      <w:sz w:val="21"/>
                      <w:szCs w:val="21"/>
                    </w:rPr>
                  </w:pPr>
                  <w:r w:rsidRPr="009C2C1E">
                    <w:rPr>
                      <w:sz w:val="21"/>
                      <w:szCs w:val="21"/>
                    </w:rPr>
                    <w:t>00992215</w:t>
                  </w:r>
                </w:p>
              </w:tc>
              <w:tc>
                <w:tcPr>
                  <w:tcW w:w="2536" w:type="dxa"/>
                  <w:tcBorders>
                    <w:top w:val="single" w:sz="4" w:space="0" w:color="auto"/>
                    <w:left w:val="single" w:sz="4" w:space="0" w:color="auto"/>
                    <w:bottom w:val="single" w:sz="4" w:space="0" w:color="auto"/>
                    <w:right w:val="single" w:sz="4" w:space="0" w:color="auto"/>
                  </w:tcBorders>
                  <w:hideMark/>
                </w:tcPr>
                <w:p w14:paraId="4D5C45D9" w14:textId="77777777" w:rsidR="001263D3" w:rsidRPr="009C2C1E" w:rsidRDefault="001263D3" w:rsidP="001263D3">
                  <w:pPr>
                    <w:widowControl w:val="0"/>
                    <w:jc w:val="both"/>
                    <w:rPr>
                      <w:sz w:val="21"/>
                      <w:szCs w:val="21"/>
                    </w:rPr>
                  </w:pPr>
                  <w:r w:rsidRPr="009C2C1E">
                    <w:rPr>
                      <w:sz w:val="21"/>
                      <w:szCs w:val="21"/>
                    </w:rPr>
                    <w:t>2 128 000,00</w:t>
                  </w:r>
                </w:p>
              </w:tc>
            </w:tr>
            <w:tr w:rsidR="001263D3" w:rsidRPr="009C2C1E" w14:paraId="3E436CAD"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0E7D2536" w14:textId="77777777" w:rsidR="001263D3" w:rsidRPr="009C2C1E" w:rsidRDefault="001263D3" w:rsidP="001263D3">
                  <w:pPr>
                    <w:widowControl w:val="0"/>
                    <w:jc w:val="both"/>
                    <w:rPr>
                      <w:sz w:val="21"/>
                      <w:szCs w:val="21"/>
                    </w:rPr>
                  </w:pPr>
                  <w:r w:rsidRPr="009C2C1E">
                    <w:rPr>
                      <w:sz w:val="21"/>
                      <w:szCs w:val="21"/>
                    </w:rPr>
                    <w:t>75</w:t>
                  </w:r>
                </w:p>
              </w:tc>
              <w:tc>
                <w:tcPr>
                  <w:tcW w:w="4977" w:type="dxa"/>
                  <w:tcBorders>
                    <w:top w:val="single" w:sz="4" w:space="0" w:color="auto"/>
                    <w:left w:val="single" w:sz="4" w:space="0" w:color="auto"/>
                    <w:bottom w:val="single" w:sz="4" w:space="0" w:color="auto"/>
                    <w:right w:val="single" w:sz="4" w:space="0" w:color="auto"/>
                  </w:tcBorders>
                  <w:hideMark/>
                </w:tcPr>
                <w:p w14:paraId="72093DE3" w14:textId="77777777" w:rsidR="001263D3" w:rsidRPr="009C2C1E" w:rsidRDefault="001263D3" w:rsidP="001263D3">
                  <w:pPr>
                    <w:widowControl w:val="0"/>
                    <w:jc w:val="both"/>
                    <w:rPr>
                      <w:sz w:val="21"/>
                      <w:szCs w:val="21"/>
                    </w:rPr>
                  </w:pPr>
                  <w:r w:rsidRPr="009C2C1E">
                    <w:rPr>
                      <w:sz w:val="21"/>
                      <w:szCs w:val="21"/>
                    </w:rPr>
                    <w:t>Газотурбинная установка</w:t>
                  </w:r>
                </w:p>
              </w:tc>
              <w:tc>
                <w:tcPr>
                  <w:tcW w:w="1701" w:type="dxa"/>
                  <w:tcBorders>
                    <w:top w:val="single" w:sz="4" w:space="0" w:color="auto"/>
                    <w:left w:val="single" w:sz="4" w:space="0" w:color="auto"/>
                    <w:bottom w:val="single" w:sz="4" w:space="0" w:color="auto"/>
                    <w:right w:val="single" w:sz="4" w:space="0" w:color="auto"/>
                  </w:tcBorders>
                  <w:hideMark/>
                </w:tcPr>
                <w:p w14:paraId="67983349" w14:textId="77777777" w:rsidR="001263D3" w:rsidRPr="009C2C1E" w:rsidRDefault="001263D3" w:rsidP="001263D3">
                  <w:pPr>
                    <w:widowControl w:val="0"/>
                    <w:jc w:val="both"/>
                    <w:rPr>
                      <w:sz w:val="21"/>
                      <w:szCs w:val="21"/>
                    </w:rPr>
                  </w:pPr>
                  <w:r w:rsidRPr="009C2C1E">
                    <w:rPr>
                      <w:sz w:val="21"/>
                      <w:szCs w:val="21"/>
                    </w:rPr>
                    <w:t>00992216</w:t>
                  </w:r>
                </w:p>
              </w:tc>
              <w:tc>
                <w:tcPr>
                  <w:tcW w:w="2536" w:type="dxa"/>
                  <w:tcBorders>
                    <w:top w:val="single" w:sz="4" w:space="0" w:color="auto"/>
                    <w:left w:val="single" w:sz="4" w:space="0" w:color="auto"/>
                    <w:bottom w:val="single" w:sz="4" w:space="0" w:color="auto"/>
                    <w:right w:val="single" w:sz="4" w:space="0" w:color="auto"/>
                  </w:tcBorders>
                  <w:hideMark/>
                </w:tcPr>
                <w:p w14:paraId="54F4613E" w14:textId="77777777" w:rsidR="001263D3" w:rsidRPr="009C2C1E" w:rsidRDefault="001263D3" w:rsidP="001263D3">
                  <w:pPr>
                    <w:widowControl w:val="0"/>
                    <w:jc w:val="both"/>
                    <w:rPr>
                      <w:sz w:val="21"/>
                      <w:szCs w:val="21"/>
                    </w:rPr>
                  </w:pPr>
                  <w:r w:rsidRPr="009C2C1E">
                    <w:rPr>
                      <w:sz w:val="21"/>
                      <w:szCs w:val="21"/>
                    </w:rPr>
                    <w:t>328 458 400,00</w:t>
                  </w:r>
                </w:p>
              </w:tc>
            </w:tr>
            <w:tr w:rsidR="001263D3" w:rsidRPr="009C2C1E" w14:paraId="7BC7BAD8"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BAD0AEE" w14:textId="77777777" w:rsidR="001263D3" w:rsidRPr="009C2C1E" w:rsidRDefault="001263D3" w:rsidP="001263D3">
                  <w:pPr>
                    <w:widowControl w:val="0"/>
                    <w:jc w:val="both"/>
                    <w:rPr>
                      <w:sz w:val="21"/>
                      <w:szCs w:val="21"/>
                    </w:rPr>
                  </w:pPr>
                  <w:r w:rsidRPr="009C2C1E">
                    <w:rPr>
                      <w:sz w:val="21"/>
                      <w:szCs w:val="21"/>
                    </w:rPr>
                    <w:t>76</w:t>
                  </w:r>
                </w:p>
              </w:tc>
              <w:tc>
                <w:tcPr>
                  <w:tcW w:w="4977" w:type="dxa"/>
                  <w:tcBorders>
                    <w:top w:val="single" w:sz="4" w:space="0" w:color="auto"/>
                    <w:left w:val="single" w:sz="4" w:space="0" w:color="auto"/>
                    <w:bottom w:val="single" w:sz="4" w:space="0" w:color="auto"/>
                    <w:right w:val="single" w:sz="4" w:space="0" w:color="auto"/>
                  </w:tcBorders>
                  <w:hideMark/>
                </w:tcPr>
                <w:p w14:paraId="78891D61" w14:textId="77777777" w:rsidR="001263D3" w:rsidRPr="009C2C1E" w:rsidRDefault="001263D3" w:rsidP="001263D3">
                  <w:pPr>
                    <w:widowControl w:val="0"/>
                    <w:jc w:val="both"/>
                    <w:rPr>
                      <w:sz w:val="21"/>
                      <w:szCs w:val="21"/>
                    </w:rPr>
                  </w:pPr>
                  <w:r w:rsidRPr="009C2C1E">
                    <w:rPr>
                      <w:sz w:val="21"/>
                      <w:szCs w:val="21"/>
                    </w:rPr>
                    <w:t>Блок запорной арматуры</w:t>
                  </w:r>
                </w:p>
              </w:tc>
              <w:tc>
                <w:tcPr>
                  <w:tcW w:w="1701" w:type="dxa"/>
                  <w:tcBorders>
                    <w:top w:val="single" w:sz="4" w:space="0" w:color="auto"/>
                    <w:left w:val="single" w:sz="4" w:space="0" w:color="auto"/>
                    <w:bottom w:val="single" w:sz="4" w:space="0" w:color="auto"/>
                    <w:right w:val="single" w:sz="4" w:space="0" w:color="auto"/>
                  </w:tcBorders>
                  <w:hideMark/>
                </w:tcPr>
                <w:p w14:paraId="3F391909" w14:textId="77777777" w:rsidR="001263D3" w:rsidRPr="009C2C1E" w:rsidRDefault="001263D3" w:rsidP="001263D3">
                  <w:pPr>
                    <w:widowControl w:val="0"/>
                    <w:jc w:val="both"/>
                    <w:rPr>
                      <w:sz w:val="21"/>
                      <w:szCs w:val="21"/>
                    </w:rPr>
                  </w:pPr>
                  <w:r w:rsidRPr="009C2C1E">
                    <w:rPr>
                      <w:sz w:val="21"/>
                      <w:szCs w:val="21"/>
                    </w:rPr>
                    <w:t>00992217</w:t>
                  </w:r>
                </w:p>
              </w:tc>
              <w:tc>
                <w:tcPr>
                  <w:tcW w:w="2536" w:type="dxa"/>
                  <w:tcBorders>
                    <w:top w:val="single" w:sz="4" w:space="0" w:color="auto"/>
                    <w:left w:val="single" w:sz="4" w:space="0" w:color="auto"/>
                    <w:bottom w:val="single" w:sz="4" w:space="0" w:color="auto"/>
                    <w:right w:val="single" w:sz="4" w:space="0" w:color="auto"/>
                  </w:tcBorders>
                  <w:hideMark/>
                </w:tcPr>
                <w:p w14:paraId="0C823F6C" w14:textId="77777777" w:rsidR="001263D3" w:rsidRPr="009C2C1E" w:rsidRDefault="001263D3" w:rsidP="001263D3">
                  <w:pPr>
                    <w:widowControl w:val="0"/>
                    <w:jc w:val="both"/>
                    <w:rPr>
                      <w:sz w:val="21"/>
                      <w:szCs w:val="21"/>
                    </w:rPr>
                  </w:pPr>
                  <w:r w:rsidRPr="009C2C1E">
                    <w:rPr>
                      <w:sz w:val="21"/>
                      <w:szCs w:val="21"/>
                    </w:rPr>
                    <w:t>936 000,00</w:t>
                  </w:r>
                </w:p>
              </w:tc>
            </w:tr>
            <w:tr w:rsidR="001263D3" w:rsidRPr="009C2C1E" w14:paraId="43941157"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857DB8B" w14:textId="77777777" w:rsidR="001263D3" w:rsidRPr="009C2C1E" w:rsidRDefault="001263D3" w:rsidP="001263D3">
                  <w:pPr>
                    <w:widowControl w:val="0"/>
                    <w:jc w:val="both"/>
                    <w:rPr>
                      <w:sz w:val="21"/>
                      <w:szCs w:val="21"/>
                    </w:rPr>
                  </w:pPr>
                  <w:r w:rsidRPr="009C2C1E">
                    <w:rPr>
                      <w:sz w:val="21"/>
                      <w:szCs w:val="21"/>
                    </w:rPr>
                    <w:t>77</w:t>
                  </w:r>
                </w:p>
              </w:tc>
              <w:tc>
                <w:tcPr>
                  <w:tcW w:w="4977" w:type="dxa"/>
                  <w:tcBorders>
                    <w:top w:val="single" w:sz="4" w:space="0" w:color="auto"/>
                    <w:left w:val="single" w:sz="4" w:space="0" w:color="auto"/>
                    <w:bottom w:val="single" w:sz="4" w:space="0" w:color="auto"/>
                    <w:right w:val="single" w:sz="4" w:space="0" w:color="auto"/>
                  </w:tcBorders>
                  <w:hideMark/>
                </w:tcPr>
                <w:p w14:paraId="1D8E2CB4" w14:textId="77777777" w:rsidR="001263D3" w:rsidRPr="009C2C1E" w:rsidRDefault="001263D3" w:rsidP="001263D3">
                  <w:pPr>
                    <w:widowControl w:val="0"/>
                    <w:jc w:val="both"/>
                    <w:rPr>
                      <w:sz w:val="21"/>
                      <w:szCs w:val="21"/>
                    </w:rPr>
                  </w:pPr>
                  <w:r w:rsidRPr="009C2C1E">
                    <w:rPr>
                      <w:sz w:val="21"/>
                      <w:szCs w:val="21"/>
                    </w:rPr>
                    <w:t>Газовая дожимная компрессорная станция</w:t>
                  </w:r>
                </w:p>
              </w:tc>
              <w:tc>
                <w:tcPr>
                  <w:tcW w:w="1701" w:type="dxa"/>
                  <w:tcBorders>
                    <w:top w:val="single" w:sz="4" w:space="0" w:color="auto"/>
                    <w:left w:val="single" w:sz="4" w:space="0" w:color="auto"/>
                    <w:bottom w:val="single" w:sz="4" w:space="0" w:color="auto"/>
                    <w:right w:val="single" w:sz="4" w:space="0" w:color="auto"/>
                  </w:tcBorders>
                  <w:hideMark/>
                </w:tcPr>
                <w:p w14:paraId="7255BA9F" w14:textId="77777777" w:rsidR="001263D3" w:rsidRPr="009C2C1E" w:rsidRDefault="001263D3" w:rsidP="001263D3">
                  <w:pPr>
                    <w:widowControl w:val="0"/>
                    <w:jc w:val="both"/>
                    <w:rPr>
                      <w:sz w:val="21"/>
                      <w:szCs w:val="21"/>
                    </w:rPr>
                  </w:pPr>
                  <w:r w:rsidRPr="009C2C1E">
                    <w:rPr>
                      <w:sz w:val="21"/>
                      <w:szCs w:val="21"/>
                    </w:rPr>
                    <w:t>00992218</w:t>
                  </w:r>
                </w:p>
              </w:tc>
              <w:tc>
                <w:tcPr>
                  <w:tcW w:w="2536" w:type="dxa"/>
                  <w:tcBorders>
                    <w:top w:val="single" w:sz="4" w:space="0" w:color="auto"/>
                    <w:left w:val="single" w:sz="4" w:space="0" w:color="auto"/>
                    <w:bottom w:val="single" w:sz="4" w:space="0" w:color="auto"/>
                    <w:right w:val="single" w:sz="4" w:space="0" w:color="auto"/>
                  </w:tcBorders>
                  <w:hideMark/>
                </w:tcPr>
                <w:p w14:paraId="5DE55FAB" w14:textId="77777777" w:rsidR="001263D3" w:rsidRPr="009C2C1E" w:rsidRDefault="001263D3" w:rsidP="001263D3">
                  <w:pPr>
                    <w:widowControl w:val="0"/>
                    <w:jc w:val="both"/>
                    <w:rPr>
                      <w:sz w:val="21"/>
                      <w:szCs w:val="21"/>
                    </w:rPr>
                  </w:pPr>
                  <w:r w:rsidRPr="009C2C1E">
                    <w:rPr>
                      <w:sz w:val="21"/>
                      <w:szCs w:val="21"/>
                    </w:rPr>
                    <w:t>112 000 000,00</w:t>
                  </w:r>
                </w:p>
              </w:tc>
            </w:tr>
            <w:tr w:rsidR="001263D3" w:rsidRPr="009C2C1E" w14:paraId="6CFCE34C"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226A17DD" w14:textId="77777777" w:rsidR="001263D3" w:rsidRPr="009C2C1E" w:rsidRDefault="001263D3" w:rsidP="001263D3">
                  <w:pPr>
                    <w:widowControl w:val="0"/>
                    <w:jc w:val="both"/>
                    <w:rPr>
                      <w:sz w:val="21"/>
                      <w:szCs w:val="21"/>
                    </w:rPr>
                  </w:pPr>
                  <w:r w:rsidRPr="009C2C1E">
                    <w:rPr>
                      <w:sz w:val="21"/>
                      <w:szCs w:val="21"/>
                    </w:rPr>
                    <w:t>78</w:t>
                  </w:r>
                </w:p>
              </w:tc>
              <w:tc>
                <w:tcPr>
                  <w:tcW w:w="4977" w:type="dxa"/>
                  <w:tcBorders>
                    <w:top w:val="single" w:sz="4" w:space="0" w:color="auto"/>
                    <w:left w:val="single" w:sz="4" w:space="0" w:color="auto"/>
                    <w:bottom w:val="single" w:sz="4" w:space="0" w:color="auto"/>
                    <w:right w:val="single" w:sz="4" w:space="0" w:color="auto"/>
                  </w:tcBorders>
                  <w:hideMark/>
                </w:tcPr>
                <w:p w14:paraId="5B224A48" w14:textId="77777777" w:rsidR="001263D3" w:rsidRPr="009C2C1E" w:rsidRDefault="001263D3" w:rsidP="001263D3">
                  <w:pPr>
                    <w:widowControl w:val="0"/>
                    <w:jc w:val="both"/>
                    <w:rPr>
                      <w:sz w:val="21"/>
                      <w:szCs w:val="21"/>
                    </w:rPr>
                  </w:pPr>
                  <w:r w:rsidRPr="009C2C1E">
                    <w:rPr>
                      <w:sz w:val="21"/>
                      <w:szCs w:val="21"/>
                    </w:rPr>
                    <w:t>АСУ ТП</w:t>
                  </w:r>
                </w:p>
              </w:tc>
              <w:tc>
                <w:tcPr>
                  <w:tcW w:w="1701" w:type="dxa"/>
                  <w:tcBorders>
                    <w:top w:val="single" w:sz="4" w:space="0" w:color="auto"/>
                    <w:left w:val="single" w:sz="4" w:space="0" w:color="auto"/>
                    <w:bottom w:val="single" w:sz="4" w:space="0" w:color="auto"/>
                    <w:right w:val="single" w:sz="4" w:space="0" w:color="auto"/>
                  </w:tcBorders>
                  <w:hideMark/>
                </w:tcPr>
                <w:p w14:paraId="4D88938F" w14:textId="77777777" w:rsidR="001263D3" w:rsidRPr="009C2C1E" w:rsidRDefault="001263D3" w:rsidP="001263D3">
                  <w:pPr>
                    <w:widowControl w:val="0"/>
                    <w:jc w:val="both"/>
                    <w:rPr>
                      <w:sz w:val="21"/>
                      <w:szCs w:val="21"/>
                    </w:rPr>
                  </w:pPr>
                  <w:r w:rsidRPr="009C2C1E">
                    <w:rPr>
                      <w:sz w:val="21"/>
                      <w:szCs w:val="21"/>
                    </w:rPr>
                    <w:t>00992219</w:t>
                  </w:r>
                </w:p>
              </w:tc>
              <w:tc>
                <w:tcPr>
                  <w:tcW w:w="2536" w:type="dxa"/>
                  <w:tcBorders>
                    <w:top w:val="single" w:sz="4" w:space="0" w:color="auto"/>
                    <w:left w:val="single" w:sz="4" w:space="0" w:color="auto"/>
                    <w:bottom w:val="single" w:sz="4" w:space="0" w:color="auto"/>
                    <w:right w:val="single" w:sz="4" w:space="0" w:color="auto"/>
                  </w:tcBorders>
                  <w:hideMark/>
                </w:tcPr>
                <w:p w14:paraId="0B91A1E7" w14:textId="77777777" w:rsidR="001263D3" w:rsidRPr="009C2C1E" w:rsidRDefault="001263D3" w:rsidP="001263D3">
                  <w:pPr>
                    <w:widowControl w:val="0"/>
                    <w:jc w:val="both"/>
                    <w:rPr>
                      <w:sz w:val="21"/>
                      <w:szCs w:val="21"/>
                    </w:rPr>
                  </w:pPr>
                  <w:r w:rsidRPr="009C2C1E">
                    <w:rPr>
                      <w:sz w:val="21"/>
                      <w:szCs w:val="21"/>
                    </w:rPr>
                    <w:t>11 817 200,00</w:t>
                  </w:r>
                </w:p>
              </w:tc>
            </w:tr>
            <w:tr w:rsidR="001263D3" w:rsidRPr="009C2C1E" w14:paraId="435E6F9C"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3CA8C648" w14:textId="77777777" w:rsidR="001263D3" w:rsidRPr="009C2C1E" w:rsidRDefault="001263D3" w:rsidP="001263D3">
                  <w:pPr>
                    <w:widowControl w:val="0"/>
                    <w:jc w:val="both"/>
                    <w:rPr>
                      <w:sz w:val="21"/>
                      <w:szCs w:val="21"/>
                    </w:rPr>
                  </w:pPr>
                  <w:r w:rsidRPr="009C2C1E">
                    <w:rPr>
                      <w:sz w:val="21"/>
                      <w:szCs w:val="21"/>
                    </w:rPr>
                    <w:t>79</w:t>
                  </w:r>
                </w:p>
              </w:tc>
              <w:tc>
                <w:tcPr>
                  <w:tcW w:w="4977" w:type="dxa"/>
                  <w:tcBorders>
                    <w:top w:val="single" w:sz="4" w:space="0" w:color="auto"/>
                    <w:left w:val="single" w:sz="4" w:space="0" w:color="auto"/>
                    <w:bottom w:val="single" w:sz="4" w:space="0" w:color="auto"/>
                    <w:right w:val="single" w:sz="4" w:space="0" w:color="auto"/>
                  </w:tcBorders>
                  <w:hideMark/>
                </w:tcPr>
                <w:p w14:paraId="31CB92BF" w14:textId="77777777" w:rsidR="001263D3" w:rsidRPr="009C2C1E" w:rsidRDefault="001263D3" w:rsidP="001263D3">
                  <w:pPr>
                    <w:widowControl w:val="0"/>
                    <w:jc w:val="both"/>
                    <w:rPr>
                      <w:sz w:val="21"/>
                      <w:szCs w:val="21"/>
                    </w:rPr>
                  </w:pPr>
                  <w:r w:rsidRPr="009C2C1E">
                    <w:rPr>
                      <w:sz w:val="21"/>
                      <w:szCs w:val="21"/>
                    </w:rPr>
                    <w:t>Воздушная компрессорная установка</w:t>
                  </w:r>
                </w:p>
              </w:tc>
              <w:tc>
                <w:tcPr>
                  <w:tcW w:w="1701" w:type="dxa"/>
                  <w:tcBorders>
                    <w:top w:val="single" w:sz="4" w:space="0" w:color="auto"/>
                    <w:left w:val="single" w:sz="4" w:space="0" w:color="auto"/>
                    <w:bottom w:val="single" w:sz="4" w:space="0" w:color="auto"/>
                    <w:right w:val="single" w:sz="4" w:space="0" w:color="auto"/>
                  </w:tcBorders>
                  <w:hideMark/>
                </w:tcPr>
                <w:p w14:paraId="69C97403" w14:textId="77777777" w:rsidR="001263D3" w:rsidRPr="009C2C1E" w:rsidRDefault="001263D3" w:rsidP="001263D3">
                  <w:pPr>
                    <w:widowControl w:val="0"/>
                    <w:jc w:val="both"/>
                    <w:rPr>
                      <w:sz w:val="21"/>
                      <w:szCs w:val="21"/>
                    </w:rPr>
                  </w:pPr>
                  <w:r w:rsidRPr="009C2C1E">
                    <w:rPr>
                      <w:sz w:val="21"/>
                      <w:szCs w:val="21"/>
                    </w:rPr>
                    <w:t>00992220</w:t>
                  </w:r>
                </w:p>
              </w:tc>
              <w:tc>
                <w:tcPr>
                  <w:tcW w:w="2536" w:type="dxa"/>
                  <w:tcBorders>
                    <w:top w:val="single" w:sz="4" w:space="0" w:color="auto"/>
                    <w:left w:val="single" w:sz="4" w:space="0" w:color="auto"/>
                    <w:bottom w:val="single" w:sz="4" w:space="0" w:color="auto"/>
                    <w:right w:val="single" w:sz="4" w:space="0" w:color="auto"/>
                  </w:tcBorders>
                  <w:hideMark/>
                </w:tcPr>
                <w:p w14:paraId="707493FE" w14:textId="77777777" w:rsidR="001263D3" w:rsidRPr="009C2C1E" w:rsidRDefault="001263D3" w:rsidP="001263D3">
                  <w:pPr>
                    <w:widowControl w:val="0"/>
                    <w:jc w:val="both"/>
                    <w:rPr>
                      <w:sz w:val="21"/>
                      <w:szCs w:val="21"/>
                    </w:rPr>
                  </w:pPr>
                  <w:r w:rsidRPr="009C2C1E">
                    <w:rPr>
                      <w:sz w:val="21"/>
                      <w:szCs w:val="21"/>
                    </w:rPr>
                    <w:t>2 124 000,00</w:t>
                  </w:r>
                </w:p>
              </w:tc>
            </w:tr>
            <w:tr w:rsidR="001263D3" w:rsidRPr="009C2C1E" w14:paraId="25CA6683"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18EC82B9" w14:textId="77777777" w:rsidR="001263D3" w:rsidRPr="009C2C1E" w:rsidRDefault="001263D3" w:rsidP="001263D3">
                  <w:pPr>
                    <w:widowControl w:val="0"/>
                    <w:jc w:val="both"/>
                    <w:rPr>
                      <w:sz w:val="21"/>
                      <w:szCs w:val="21"/>
                    </w:rPr>
                  </w:pPr>
                  <w:r w:rsidRPr="009C2C1E">
                    <w:rPr>
                      <w:sz w:val="21"/>
                      <w:szCs w:val="21"/>
                    </w:rPr>
                    <w:t>80</w:t>
                  </w:r>
                </w:p>
              </w:tc>
              <w:tc>
                <w:tcPr>
                  <w:tcW w:w="4977" w:type="dxa"/>
                  <w:tcBorders>
                    <w:top w:val="single" w:sz="4" w:space="0" w:color="auto"/>
                    <w:left w:val="single" w:sz="4" w:space="0" w:color="auto"/>
                    <w:bottom w:val="single" w:sz="4" w:space="0" w:color="auto"/>
                    <w:right w:val="single" w:sz="4" w:space="0" w:color="auto"/>
                  </w:tcBorders>
                  <w:hideMark/>
                </w:tcPr>
                <w:p w14:paraId="445FBEE2" w14:textId="77777777" w:rsidR="001263D3" w:rsidRPr="009C2C1E" w:rsidRDefault="001263D3" w:rsidP="001263D3">
                  <w:pPr>
                    <w:widowControl w:val="0"/>
                    <w:jc w:val="both"/>
                    <w:rPr>
                      <w:sz w:val="21"/>
                      <w:szCs w:val="21"/>
                    </w:rPr>
                  </w:pPr>
                  <w:r w:rsidRPr="009C2C1E">
                    <w:rPr>
                      <w:sz w:val="21"/>
                      <w:szCs w:val="21"/>
                    </w:rPr>
                    <w:t>Котел-утилизатор</w:t>
                  </w:r>
                </w:p>
              </w:tc>
              <w:tc>
                <w:tcPr>
                  <w:tcW w:w="1701" w:type="dxa"/>
                  <w:tcBorders>
                    <w:top w:val="single" w:sz="4" w:space="0" w:color="auto"/>
                    <w:left w:val="single" w:sz="4" w:space="0" w:color="auto"/>
                    <w:bottom w:val="single" w:sz="4" w:space="0" w:color="auto"/>
                    <w:right w:val="single" w:sz="4" w:space="0" w:color="auto"/>
                  </w:tcBorders>
                  <w:hideMark/>
                </w:tcPr>
                <w:p w14:paraId="282ACF7A" w14:textId="77777777" w:rsidR="001263D3" w:rsidRPr="009C2C1E" w:rsidRDefault="001263D3" w:rsidP="001263D3">
                  <w:pPr>
                    <w:widowControl w:val="0"/>
                    <w:jc w:val="both"/>
                    <w:rPr>
                      <w:sz w:val="21"/>
                      <w:szCs w:val="21"/>
                    </w:rPr>
                  </w:pPr>
                  <w:r w:rsidRPr="009C2C1E">
                    <w:rPr>
                      <w:sz w:val="21"/>
                      <w:szCs w:val="21"/>
                    </w:rPr>
                    <w:t>00992221</w:t>
                  </w:r>
                </w:p>
              </w:tc>
              <w:tc>
                <w:tcPr>
                  <w:tcW w:w="2536" w:type="dxa"/>
                  <w:tcBorders>
                    <w:top w:val="single" w:sz="4" w:space="0" w:color="auto"/>
                    <w:left w:val="single" w:sz="4" w:space="0" w:color="auto"/>
                    <w:bottom w:val="single" w:sz="4" w:space="0" w:color="auto"/>
                    <w:right w:val="single" w:sz="4" w:space="0" w:color="auto"/>
                  </w:tcBorders>
                  <w:hideMark/>
                </w:tcPr>
                <w:p w14:paraId="0D6639F7" w14:textId="77777777" w:rsidR="001263D3" w:rsidRPr="009C2C1E" w:rsidRDefault="001263D3" w:rsidP="001263D3">
                  <w:pPr>
                    <w:widowControl w:val="0"/>
                    <w:jc w:val="both"/>
                    <w:rPr>
                      <w:sz w:val="21"/>
                      <w:szCs w:val="21"/>
                    </w:rPr>
                  </w:pPr>
                  <w:r w:rsidRPr="009C2C1E">
                    <w:rPr>
                      <w:sz w:val="21"/>
                      <w:szCs w:val="21"/>
                    </w:rPr>
                    <w:t>52 754 400,00</w:t>
                  </w:r>
                </w:p>
              </w:tc>
            </w:tr>
            <w:tr w:rsidR="001263D3" w:rsidRPr="009C2C1E" w14:paraId="03E3312F"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14:paraId="60CB88C1" w14:textId="77777777" w:rsidR="001263D3" w:rsidRPr="009C2C1E" w:rsidRDefault="001263D3" w:rsidP="001263D3">
                  <w:pPr>
                    <w:widowControl w:val="0"/>
                    <w:jc w:val="both"/>
                    <w:rPr>
                      <w:sz w:val="21"/>
                      <w:szCs w:val="21"/>
                    </w:rPr>
                  </w:pPr>
                  <w:r w:rsidRPr="009C2C1E">
                    <w:rPr>
                      <w:sz w:val="21"/>
                      <w:szCs w:val="21"/>
                    </w:rPr>
                    <w:t>81</w:t>
                  </w:r>
                </w:p>
              </w:tc>
              <w:tc>
                <w:tcPr>
                  <w:tcW w:w="4977" w:type="dxa"/>
                  <w:tcBorders>
                    <w:top w:val="single" w:sz="4" w:space="0" w:color="auto"/>
                    <w:left w:val="single" w:sz="4" w:space="0" w:color="auto"/>
                    <w:bottom w:val="single" w:sz="4" w:space="0" w:color="auto"/>
                    <w:right w:val="single" w:sz="4" w:space="0" w:color="auto"/>
                  </w:tcBorders>
                  <w:hideMark/>
                </w:tcPr>
                <w:p w14:paraId="7B4A33CB" w14:textId="77777777" w:rsidR="001263D3" w:rsidRPr="009C2C1E" w:rsidRDefault="001263D3" w:rsidP="001263D3">
                  <w:pPr>
                    <w:widowControl w:val="0"/>
                    <w:jc w:val="both"/>
                    <w:rPr>
                      <w:sz w:val="21"/>
                      <w:szCs w:val="21"/>
                    </w:rPr>
                  </w:pPr>
                  <w:r w:rsidRPr="009C2C1E">
                    <w:rPr>
                      <w:sz w:val="21"/>
                      <w:szCs w:val="21"/>
                    </w:rPr>
                    <w:t>Внутренние технологические трубопроводы</w:t>
                  </w:r>
                </w:p>
              </w:tc>
              <w:tc>
                <w:tcPr>
                  <w:tcW w:w="1701" w:type="dxa"/>
                  <w:tcBorders>
                    <w:top w:val="single" w:sz="4" w:space="0" w:color="auto"/>
                    <w:left w:val="single" w:sz="4" w:space="0" w:color="auto"/>
                    <w:bottom w:val="single" w:sz="4" w:space="0" w:color="auto"/>
                    <w:right w:val="single" w:sz="4" w:space="0" w:color="auto"/>
                  </w:tcBorders>
                  <w:hideMark/>
                </w:tcPr>
                <w:p w14:paraId="68B1F139" w14:textId="77777777" w:rsidR="001263D3" w:rsidRPr="009C2C1E" w:rsidRDefault="001263D3" w:rsidP="001263D3">
                  <w:pPr>
                    <w:widowControl w:val="0"/>
                    <w:jc w:val="both"/>
                    <w:rPr>
                      <w:sz w:val="21"/>
                      <w:szCs w:val="21"/>
                    </w:rPr>
                  </w:pPr>
                  <w:r w:rsidRPr="009C2C1E">
                    <w:rPr>
                      <w:sz w:val="21"/>
                      <w:szCs w:val="21"/>
                    </w:rPr>
                    <w:t>00992222</w:t>
                  </w:r>
                </w:p>
              </w:tc>
              <w:tc>
                <w:tcPr>
                  <w:tcW w:w="2536" w:type="dxa"/>
                  <w:tcBorders>
                    <w:top w:val="single" w:sz="4" w:space="0" w:color="auto"/>
                    <w:left w:val="single" w:sz="4" w:space="0" w:color="auto"/>
                    <w:bottom w:val="single" w:sz="4" w:space="0" w:color="auto"/>
                    <w:right w:val="single" w:sz="4" w:space="0" w:color="auto"/>
                  </w:tcBorders>
                  <w:hideMark/>
                </w:tcPr>
                <w:p w14:paraId="0D8008ED" w14:textId="77777777" w:rsidR="001263D3" w:rsidRPr="009C2C1E" w:rsidRDefault="001263D3" w:rsidP="001263D3">
                  <w:pPr>
                    <w:widowControl w:val="0"/>
                    <w:jc w:val="both"/>
                    <w:rPr>
                      <w:sz w:val="21"/>
                      <w:szCs w:val="21"/>
                    </w:rPr>
                  </w:pPr>
                  <w:r w:rsidRPr="009C2C1E">
                    <w:rPr>
                      <w:sz w:val="21"/>
                      <w:szCs w:val="21"/>
                    </w:rPr>
                    <w:t>6 188 800,00</w:t>
                  </w:r>
                </w:p>
              </w:tc>
            </w:tr>
            <w:tr w:rsidR="001263D3" w:rsidRPr="009C2C1E" w14:paraId="00998F1D" w14:textId="77777777" w:rsidTr="001263D3">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DE29DAF" w14:textId="77777777" w:rsidR="001263D3" w:rsidRPr="009C2C1E" w:rsidRDefault="001263D3" w:rsidP="001263D3">
                  <w:pPr>
                    <w:widowControl w:val="0"/>
                    <w:jc w:val="both"/>
                    <w:rPr>
                      <w:sz w:val="21"/>
                      <w:szCs w:val="21"/>
                    </w:rPr>
                  </w:pPr>
                </w:p>
              </w:tc>
              <w:tc>
                <w:tcPr>
                  <w:tcW w:w="4977" w:type="dxa"/>
                  <w:tcBorders>
                    <w:top w:val="single" w:sz="4" w:space="0" w:color="auto"/>
                    <w:left w:val="single" w:sz="4" w:space="0" w:color="auto"/>
                    <w:bottom w:val="single" w:sz="4" w:space="0" w:color="auto"/>
                    <w:right w:val="single" w:sz="4" w:space="0" w:color="auto"/>
                  </w:tcBorders>
                  <w:vAlign w:val="center"/>
                  <w:hideMark/>
                </w:tcPr>
                <w:p w14:paraId="39C81299" w14:textId="77777777" w:rsidR="001263D3" w:rsidRPr="009C2C1E" w:rsidRDefault="001263D3" w:rsidP="001263D3">
                  <w:pPr>
                    <w:widowControl w:val="0"/>
                    <w:jc w:val="both"/>
                    <w:rPr>
                      <w:sz w:val="21"/>
                      <w:szCs w:val="21"/>
                    </w:rPr>
                  </w:pPr>
                  <w:r w:rsidRPr="009C2C1E">
                    <w:rPr>
                      <w:sz w:val="21"/>
                      <w:szCs w:val="21"/>
                    </w:rPr>
                    <w:t>Итого</w:t>
                  </w:r>
                </w:p>
              </w:tc>
              <w:tc>
                <w:tcPr>
                  <w:tcW w:w="1701" w:type="dxa"/>
                  <w:tcBorders>
                    <w:top w:val="single" w:sz="4" w:space="0" w:color="auto"/>
                    <w:left w:val="single" w:sz="4" w:space="0" w:color="auto"/>
                    <w:bottom w:val="single" w:sz="4" w:space="0" w:color="auto"/>
                    <w:right w:val="single" w:sz="4" w:space="0" w:color="auto"/>
                  </w:tcBorders>
                  <w:vAlign w:val="center"/>
                </w:tcPr>
                <w:p w14:paraId="4B7E511F" w14:textId="77777777" w:rsidR="001263D3" w:rsidRPr="009C2C1E" w:rsidRDefault="001263D3" w:rsidP="001263D3">
                  <w:pPr>
                    <w:widowControl w:val="0"/>
                    <w:jc w:val="both"/>
                    <w:rPr>
                      <w:sz w:val="21"/>
                      <w:szCs w:val="21"/>
                    </w:rPr>
                  </w:pPr>
                </w:p>
              </w:tc>
              <w:tc>
                <w:tcPr>
                  <w:tcW w:w="2536" w:type="dxa"/>
                  <w:tcBorders>
                    <w:top w:val="single" w:sz="4" w:space="0" w:color="auto"/>
                    <w:left w:val="single" w:sz="4" w:space="0" w:color="auto"/>
                    <w:bottom w:val="single" w:sz="4" w:space="0" w:color="auto"/>
                    <w:right w:val="single" w:sz="4" w:space="0" w:color="auto"/>
                  </w:tcBorders>
                  <w:hideMark/>
                </w:tcPr>
                <w:p w14:paraId="47FAEE6C" w14:textId="77777777" w:rsidR="001263D3" w:rsidRPr="009C2C1E" w:rsidRDefault="001263D3" w:rsidP="001263D3">
                  <w:pPr>
                    <w:widowControl w:val="0"/>
                    <w:jc w:val="both"/>
                    <w:rPr>
                      <w:sz w:val="21"/>
                      <w:szCs w:val="21"/>
                    </w:rPr>
                  </w:pPr>
                  <w:r w:rsidRPr="009C2C1E">
                    <w:rPr>
                      <w:sz w:val="21"/>
                      <w:szCs w:val="21"/>
                    </w:rPr>
                    <w:t>716 222 000,00</w:t>
                  </w:r>
                </w:p>
              </w:tc>
            </w:tr>
          </w:tbl>
          <w:p w14:paraId="593DA11D" w14:textId="77777777" w:rsidR="008F2791" w:rsidRPr="009C2C1E" w:rsidRDefault="008F2791" w:rsidP="008F2791">
            <w:pPr>
              <w:pStyle w:val="a5"/>
              <w:jc w:val="both"/>
              <w:rPr>
                <w:b w:val="0"/>
                <w:bCs/>
                <w:sz w:val="21"/>
                <w:szCs w:val="21"/>
              </w:rPr>
            </w:pPr>
            <w:r w:rsidRPr="009C2C1E">
              <w:rPr>
                <w:b w:val="0"/>
                <w:bCs/>
                <w:sz w:val="21"/>
                <w:szCs w:val="21"/>
              </w:rPr>
              <w:t>Вышеуказанное имущество, являющееся предметом залога, остается у Залогодателя по адресу: Калужская область, г. Обнинск, ул. Студгородок, дом 1.</w:t>
            </w:r>
          </w:p>
          <w:p w14:paraId="2C5AC897" w14:textId="77777777" w:rsidR="008F2791" w:rsidRPr="009C2C1E" w:rsidRDefault="008F2791" w:rsidP="008F2791">
            <w:pPr>
              <w:pStyle w:val="a5"/>
              <w:jc w:val="both"/>
              <w:rPr>
                <w:b w:val="0"/>
                <w:bCs/>
                <w:sz w:val="21"/>
                <w:szCs w:val="21"/>
              </w:rPr>
            </w:pPr>
            <w:r w:rsidRPr="009C2C1E">
              <w:rPr>
                <w:b w:val="0"/>
                <w:bCs/>
                <w:sz w:val="21"/>
                <w:szCs w:val="21"/>
              </w:rPr>
              <w:t>Общая рыночная стоимость вышеуказанного заложенного движимого имущества (81 ед.) составляет 1 790 548 311 (Один миллиард семьсот девяносто миллионов пятьсот сорок восемь тысяч триста одиннадцать) рублей 03 копейки без НДС.</w:t>
            </w:r>
          </w:p>
          <w:p w14:paraId="31CE0BFE" w14:textId="77777777" w:rsidR="008F2791" w:rsidRPr="009C2C1E" w:rsidRDefault="008F2791" w:rsidP="008F2791">
            <w:pPr>
              <w:pStyle w:val="a5"/>
              <w:jc w:val="both"/>
              <w:rPr>
                <w:b w:val="0"/>
                <w:bCs/>
                <w:sz w:val="21"/>
                <w:szCs w:val="21"/>
              </w:rPr>
            </w:pPr>
            <w:r w:rsidRPr="009C2C1E">
              <w:rPr>
                <w:b w:val="0"/>
                <w:bCs/>
                <w:sz w:val="21"/>
                <w:szCs w:val="21"/>
              </w:rPr>
              <w:t>Определенная по соглашению сторон Общая залоговая стоимость вышеуказанного заложенного движимого имущества (81 ед.) составляет 716 222 000 (Семьсот шестнадцать миллионов двести двадцать две тысячи) рублей 00 копеек без НДС.</w:t>
            </w:r>
          </w:p>
          <w:p w14:paraId="48AEDF85" w14:textId="77777777" w:rsidR="008F2791" w:rsidRPr="009C2C1E" w:rsidRDefault="008F2791" w:rsidP="008F2791">
            <w:pPr>
              <w:pStyle w:val="a5"/>
              <w:jc w:val="both"/>
              <w:rPr>
                <w:b w:val="0"/>
                <w:bCs/>
                <w:sz w:val="21"/>
                <w:szCs w:val="21"/>
              </w:rPr>
            </w:pPr>
            <w:r w:rsidRPr="009C2C1E">
              <w:rPr>
                <w:b w:val="0"/>
                <w:bCs/>
                <w:sz w:val="21"/>
                <w:szCs w:val="21"/>
              </w:rPr>
              <w:t>Требования Залогодержателя удовлетворяются за счет заложенного в судебном порядке или без обращения в суд (внесудебном порядке) в соответствии с нормами законодательства Российской Федерации.</w:t>
            </w:r>
          </w:p>
          <w:p w14:paraId="77C1DFC2" w14:textId="77777777" w:rsidR="008F2791" w:rsidRPr="009C2C1E" w:rsidRDefault="008F2791" w:rsidP="008F2791">
            <w:pPr>
              <w:pStyle w:val="a5"/>
              <w:jc w:val="both"/>
              <w:rPr>
                <w:b w:val="0"/>
                <w:bCs/>
                <w:sz w:val="21"/>
                <w:szCs w:val="21"/>
              </w:rPr>
            </w:pPr>
            <w:r w:rsidRPr="009C2C1E">
              <w:rPr>
                <w:b w:val="0"/>
                <w:bCs/>
                <w:sz w:val="21"/>
                <w:szCs w:val="21"/>
              </w:rPr>
              <w:t>До обращения взыскания на заложенное Имущество Залогодатель вправе в любой момент исполнить обязательство по Договорам 1-3. Обязательства Должника также могут быть прекращены путем заключения с Залогодержателем соглашения об отступном.</w:t>
            </w:r>
          </w:p>
          <w:p w14:paraId="63B20BA3" w14:textId="77777777" w:rsidR="008F2791" w:rsidRPr="009C2C1E" w:rsidRDefault="008F2791" w:rsidP="008F2791">
            <w:pPr>
              <w:pStyle w:val="a5"/>
              <w:jc w:val="both"/>
              <w:rPr>
                <w:b w:val="0"/>
                <w:bCs/>
                <w:sz w:val="21"/>
                <w:szCs w:val="21"/>
              </w:rPr>
            </w:pPr>
            <w:r w:rsidRPr="009C2C1E">
              <w:rPr>
                <w:b w:val="0"/>
                <w:bCs/>
                <w:sz w:val="21"/>
                <w:szCs w:val="21"/>
              </w:rPr>
              <w:t>Залог имущества обеспечивает требования Залогодержателя в том объеме, какой он имеет к моменту удовлетворения, в т.ч.: возврат основного долга, уплату процентов за пользование кредитом, комиссий/сумм возмещения в порядке регресса, комиссий, пеней, штрафов, предусмотренных Договорами 1-3, понесенных Залогодержателем убытков, возмещение расходов по содержанию, обращению взыскания на имущество и его реализации.</w:t>
            </w:r>
          </w:p>
          <w:p w14:paraId="4075574A" w14:textId="77777777" w:rsidR="008F2791" w:rsidRPr="009C2C1E" w:rsidRDefault="008F2791" w:rsidP="008F2791">
            <w:pPr>
              <w:pStyle w:val="a5"/>
              <w:jc w:val="both"/>
              <w:rPr>
                <w:b w:val="0"/>
                <w:bCs/>
                <w:sz w:val="21"/>
                <w:szCs w:val="21"/>
              </w:rPr>
            </w:pPr>
            <w:r w:rsidRPr="009C2C1E">
              <w:rPr>
                <w:b w:val="0"/>
                <w:bCs/>
                <w:sz w:val="21"/>
                <w:szCs w:val="21"/>
              </w:rPr>
              <w:t>Договор вступает в силу с даты подписания его Сторонами и действует по «26» декабря 2034 года включительно. По истечении указанного срока залог прекращается.</w:t>
            </w:r>
          </w:p>
          <w:p w14:paraId="70A27B03" w14:textId="77777777" w:rsidR="008F2791" w:rsidRPr="009C2C1E" w:rsidRDefault="008F2791" w:rsidP="008F2791">
            <w:pPr>
              <w:pStyle w:val="a5"/>
              <w:jc w:val="both"/>
              <w:rPr>
                <w:b w:val="0"/>
                <w:bCs/>
                <w:sz w:val="21"/>
                <w:szCs w:val="21"/>
              </w:rPr>
            </w:pPr>
            <w:r w:rsidRPr="009C2C1E">
              <w:rPr>
                <w:b w:val="0"/>
                <w:bCs/>
                <w:sz w:val="21"/>
                <w:szCs w:val="21"/>
              </w:rPr>
              <w:t xml:space="preserve">Общая стоимость залоговой сделки 1 790 548 311 рублей 03 копейки без НДС (Один миллиард семьсот девяносто миллионов пятьсот сорок восемь тысяч триста одиннадцать рублей 03 копейки), что составляет 26,4% от балансовой стоимости активов Общества на дату окончания последнего завершенного отчетного периода, предшествующего совершению сделки. Балансовая стоимость активов ПАО «Калужская сбытовая компания» на 30.09.2024 г. составила 6 789 819 000 рублей. </w:t>
            </w:r>
          </w:p>
          <w:p w14:paraId="245606B8" w14:textId="77777777" w:rsidR="008F2791" w:rsidRPr="009C2C1E" w:rsidRDefault="008F2791" w:rsidP="008F2791">
            <w:pPr>
              <w:pStyle w:val="a5"/>
              <w:jc w:val="both"/>
              <w:rPr>
                <w:b w:val="0"/>
                <w:bCs/>
                <w:sz w:val="21"/>
                <w:szCs w:val="21"/>
              </w:rPr>
            </w:pPr>
          </w:p>
          <w:p w14:paraId="134C9896" w14:textId="77777777" w:rsidR="008F2791" w:rsidRPr="009C2C1E" w:rsidRDefault="008F2791" w:rsidP="008F2791">
            <w:pPr>
              <w:pStyle w:val="a5"/>
              <w:jc w:val="both"/>
              <w:rPr>
                <w:b w:val="0"/>
                <w:bCs/>
                <w:sz w:val="21"/>
                <w:szCs w:val="21"/>
              </w:rPr>
            </w:pPr>
            <w:r w:rsidRPr="009C2C1E">
              <w:rPr>
                <w:b w:val="0"/>
                <w:bCs/>
                <w:sz w:val="21"/>
                <w:szCs w:val="21"/>
              </w:rPr>
              <w:t>3. В целях обеспечения исполнения в полном объеме всех обязательств ПАО «Калужская сбытовая компания» по Договору 2, ООО «ВА» по Договору 3 одобрить заключение между ПАО «Калужская сбытовая компания» (Залогодатель) и АО «АБ «РОССИЯ» (Залогодержатель) Договора залога акций «28» декабря 2024 г. № 00.19-2/03/244-1/24, являющегося в силу взаимосвязанного характера крупной сделкой, в соответствие с которым в залог переданы акции, составляющие 15.24% (Пятнадцать целых двадцать четыре сотых) процентов уставного капитала АО «КГЭК» и обладающие следующими характеристиками:</w:t>
            </w:r>
          </w:p>
          <w:p w14:paraId="7C8680DD" w14:textId="77777777" w:rsidR="008F2791" w:rsidRPr="009C2C1E" w:rsidRDefault="008F2791" w:rsidP="008F2791">
            <w:pPr>
              <w:pStyle w:val="a5"/>
              <w:jc w:val="both"/>
              <w:rPr>
                <w:b w:val="0"/>
                <w:bCs/>
                <w:sz w:val="21"/>
                <w:szCs w:val="21"/>
              </w:rPr>
            </w:pPr>
            <w:r w:rsidRPr="009C2C1E">
              <w:rPr>
                <w:b w:val="0"/>
                <w:bCs/>
                <w:sz w:val="21"/>
                <w:szCs w:val="21"/>
              </w:rPr>
              <w:t>Эмитент: АКЦИОНЕРНОЕ ОБЩЕСТВО «КАЛУЖСКАЯ ГОРОДСКАЯ ЭНЕРГЕТИЧЕСКАЯ КОМПАНИЯ» (АО «КГЭК»), ИНН 4027070563, КПП 402801001, ОГРН 1054003083584, адрес: Российская Федерация, 248001, Калужская область, город Калуга, переулок Суворова, дом 8</w:t>
            </w:r>
          </w:p>
          <w:p w14:paraId="4F0A9E56" w14:textId="77777777" w:rsidR="008F2791" w:rsidRPr="009C2C1E" w:rsidRDefault="008F2791" w:rsidP="008F2791">
            <w:pPr>
              <w:pStyle w:val="a5"/>
              <w:jc w:val="both"/>
              <w:rPr>
                <w:b w:val="0"/>
                <w:bCs/>
                <w:sz w:val="21"/>
                <w:szCs w:val="21"/>
              </w:rPr>
            </w:pPr>
            <w:r w:rsidRPr="009C2C1E">
              <w:rPr>
                <w:b w:val="0"/>
                <w:bCs/>
                <w:sz w:val="21"/>
                <w:szCs w:val="21"/>
              </w:rPr>
              <w:t>Вид (категория, тип) Акций: обыкновенные именные бездокументарные;</w:t>
            </w:r>
          </w:p>
          <w:p w14:paraId="6569336A" w14:textId="77777777" w:rsidR="008F2791" w:rsidRPr="009C2C1E" w:rsidRDefault="008F2791" w:rsidP="008F2791">
            <w:pPr>
              <w:pStyle w:val="a5"/>
              <w:jc w:val="both"/>
              <w:rPr>
                <w:b w:val="0"/>
                <w:bCs/>
                <w:sz w:val="21"/>
                <w:szCs w:val="21"/>
              </w:rPr>
            </w:pPr>
            <w:r w:rsidRPr="009C2C1E">
              <w:rPr>
                <w:b w:val="0"/>
                <w:bCs/>
                <w:sz w:val="21"/>
                <w:szCs w:val="21"/>
              </w:rPr>
              <w:t xml:space="preserve">Государственный регистрационный номер выпуска ценных: № 1-01-11057-А </w:t>
            </w:r>
          </w:p>
          <w:p w14:paraId="0FE6521C" w14:textId="77777777" w:rsidR="008F2791" w:rsidRPr="009C2C1E" w:rsidRDefault="008F2791" w:rsidP="008F2791">
            <w:pPr>
              <w:pStyle w:val="a5"/>
              <w:jc w:val="both"/>
              <w:rPr>
                <w:b w:val="0"/>
                <w:bCs/>
                <w:sz w:val="21"/>
                <w:szCs w:val="21"/>
              </w:rPr>
            </w:pPr>
            <w:r w:rsidRPr="009C2C1E">
              <w:rPr>
                <w:b w:val="0"/>
                <w:bCs/>
                <w:sz w:val="21"/>
                <w:szCs w:val="21"/>
              </w:rPr>
              <w:t>Номинальная стоимость: 1.00 (Один) рубль 00 копеек за каждую Акцию;</w:t>
            </w:r>
          </w:p>
          <w:p w14:paraId="11E8C588" w14:textId="77777777" w:rsidR="008F2791" w:rsidRPr="009C2C1E" w:rsidRDefault="008F2791" w:rsidP="008F2791">
            <w:pPr>
              <w:pStyle w:val="a5"/>
              <w:jc w:val="both"/>
              <w:rPr>
                <w:b w:val="0"/>
                <w:bCs/>
                <w:sz w:val="21"/>
                <w:szCs w:val="21"/>
              </w:rPr>
            </w:pPr>
            <w:r w:rsidRPr="009C2C1E">
              <w:rPr>
                <w:b w:val="0"/>
                <w:bCs/>
                <w:sz w:val="21"/>
                <w:szCs w:val="21"/>
              </w:rPr>
              <w:t xml:space="preserve">Количество Акций, передаваемых в залог: 8 990 000 (Восемь миллионов девятьсот девяносто тысяч) штук. </w:t>
            </w:r>
          </w:p>
          <w:p w14:paraId="29EE9F37" w14:textId="77777777" w:rsidR="008F2791" w:rsidRPr="009C2C1E" w:rsidRDefault="008F2791" w:rsidP="008F2791">
            <w:pPr>
              <w:pStyle w:val="a5"/>
              <w:jc w:val="both"/>
              <w:rPr>
                <w:b w:val="0"/>
                <w:bCs/>
                <w:sz w:val="21"/>
                <w:szCs w:val="21"/>
              </w:rPr>
            </w:pPr>
            <w:r w:rsidRPr="009C2C1E">
              <w:rPr>
                <w:b w:val="0"/>
                <w:bCs/>
                <w:sz w:val="21"/>
                <w:szCs w:val="21"/>
              </w:rPr>
              <w:t xml:space="preserve"> Залоговая стоимость Акций составляет 1 798 000 руб. Учет акций осуществляется Депозитарием АО "АБ "РОССИЯ".</w:t>
            </w:r>
          </w:p>
          <w:p w14:paraId="425ECC49" w14:textId="77777777" w:rsidR="008F2791" w:rsidRPr="009C2C1E" w:rsidRDefault="008F2791" w:rsidP="008F2791">
            <w:pPr>
              <w:pStyle w:val="a5"/>
              <w:jc w:val="both"/>
              <w:rPr>
                <w:b w:val="0"/>
                <w:bCs/>
                <w:sz w:val="21"/>
                <w:szCs w:val="21"/>
              </w:rPr>
            </w:pPr>
            <w:r w:rsidRPr="009C2C1E">
              <w:rPr>
                <w:b w:val="0"/>
                <w:bCs/>
                <w:sz w:val="21"/>
                <w:szCs w:val="21"/>
              </w:rPr>
              <w:t>Требования Залогодержателя удовлетворяются за счет заложенных Акций в судебном или внесудебном порядке в соответствии с нормами законодательства Российской Федерации.</w:t>
            </w:r>
          </w:p>
          <w:p w14:paraId="49CFD50D" w14:textId="77777777" w:rsidR="008F2791" w:rsidRPr="009C2C1E" w:rsidRDefault="008F2791" w:rsidP="008F2791">
            <w:pPr>
              <w:pStyle w:val="a5"/>
              <w:jc w:val="both"/>
              <w:rPr>
                <w:b w:val="0"/>
                <w:bCs/>
                <w:sz w:val="21"/>
                <w:szCs w:val="21"/>
              </w:rPr>
            </w:pPr>
            <w:r w:rsidRPr="009C2C1E">
              <w:rPr>
                <w:b w:val="0"/>
                <w:bCs/>
                <w:sz w:val="21"/>
                <w:szCs w:val="21"/>
              </w:rPr>
              <w:t>До обращения взыскания на заложенные Акции Залогодатель вправе в любой момент исполнить обязательство по Договорам 2, 3. Обязательства Должника также могут быть прекращены путем заключения с Залогодержателем соглашения об отступном.</w:t>
            </w:r>
          </w:p>
          <w:p w14:paraId="452D26F8" w14:textId="77777777" w:rsidR="008F2791" w:rsidRPr="009C2C1E" w:rsidRDefault="008F2791" w:rsidP="008F2791">
            <w:pPr>
              <w:pStyle w:val="a5"/>
              <w:jc w:val="both"/>
              <w:rPr>
                <w:b w:val="0"/>
                <w:bCs/>
                <w:sz w:val="21"/>
                <w:szCs w:val="21"/>
              </w:rPr>
            </w:pPr>
            <w:r w:rsidRPr="009C2C1E">
              <w:rPr>
                <w:b w:val="0"/>
                <w:bCs/>
                <w:sz w:val="21"/>
                <w:szCs w:val="21"/>
              </w:rPr>
              <w:t>Договор вступает в силу с даты подписания его Сторонами и действует до полного выполнения обязательств по Договорам 2,3.</w:t>
            </w:r>
          </w:p>
          <w:p w14:paraId="703CCA5D" w14:textId="77777777" w:rsidR="008F2791" w:rsidRPr="009C2C1E" w:rsidRDefault="008F2791" w:rsidP="008F2791">
            <w:pPr>
              <w:pStyle w:val="a5"/>
              <w:jc w:val="both"/>
              <w:rPr>
                <w:b w:val="0"/>
                <w:bCs/>
                <w:sz w:val="21"/>
                <w:szCs w:val="21"/>
              </w:rPr>
            </w:pPr>
            <w:r w:rsidRPr="009C2C1E">
              <w:rPr>
                <w:b w:val="0"/>
                <w:bCs/>
                <w:sz w:val="21"/>
                <w:szCs w:val="21"/>
              </w:rPr>
              <w:t xml:space="preserve">Общая стоимость залоговой сделки 8 990 000 (Восемь миллионов девятьсот девяносто тысяч) рублей, что составляет 0,13% от балансовой стоимости активов Общества на дату окончания последнего завершенного </w:t>
            </w:r>
            <w:r w:rsidRPr="009C2C1E">
              <w:rPr>
                <w:b w:val="0"/>
                <w:bCs/>
                <w:sz w:val="21"/>
                <w:szCs w:val="21"/>
              </w:rPr>
              <w:lastRenderedPageBreak/>
              <w:t xml:space="preserve">отчетного периода, предшествующего совершению сделки. Балансовая стоимость активов ПАО «Калужская сбытовая компания» на 30.09.2024 г. составила 6 789 819 000 рублей. </w:t>
            </w:r>
          </w:p>
          <w:p w14:paraId="672C3C8E" w14:textId="77777777" w:rsidR="008F2791" w:rsidRPr="009C2C1E" w:rsidRDefault="008F2791" w:rsidP="008F2791">
            <w:pPr>
              <w:pStyle w:val="a5"/>
              <w:jc w:val="both"/>
              <w:rPr>
                <w:b w:val="0"/>
                <w:bCs/>
                <w:sz w:val="21"/>
                <w:szCs w:val="21"/>
              </w:rPr>
            </w:pPr>
          </w:p>
          <w:p w14:paraId="271C0DA5" w14:textId="77777777" w:rsidR="008F2791" w:rsidRPr="009C2C1E" w:rsidRDefault="008F2791" w:rsidP="008F2791">
            <w:pPr>
              <w:pStyle w:val="a5"/>
              <w:jc w:val="both"/>
              <w:rPr>
                <w:b w:val="0"/>
                <w:bCs/>
                <w:sz w:val="21"/>
                <w:szCs w:val="21"/>
              </w:rPr>
            </w:pPr>
            <w:r w:rsidRPr="009C2C1E">
              <w:rPr>
                <w:b w:val="0"/>
                <w:bCs/>
                <w:sz w:val="21"/>
                <w:szCs w:val="21"/>
              </w:rPr>
              <w:t>4. В целях обеспечения исполнения в полном объеме всех обязательств ПАО «Калужская сбытовая компания» по Договору 2, существенные условия, которого изложены в вопросе № 3 настоящего Протокола одобрить заключение между ПАО «Калужская сбытовая компания» (Залогодатель) и АО «АБ «РОССИЯ» (Залогодержатель) Договора залога прав по договору банковского счета от «28» декабря 2024 года № 00.19-2/03/244-3/24, (далее Договор залога прав) в обеспечение исполнения обязательств, принятых Должником по Кредитному договору от «28» декабря 2024 года № 00.19-2/01/244/24, заключенному между Залогодержателем и Должником, в части обязательств, указанных в п. 1.4. Договора залога прав, Залогодатель предоставляет в залог свои права по Договору банковского (залогового) счета от РК1081/12 от «25» ноября 2020г. на денежные средства (далее – Права или Предмет залога) на банковском (залоговом) счете № 40702810002182020156, открытом у Залогодержателя (далее – Залоговый счет).</w:t>
            </w:r>
          </w:p>
          <w:p w14:paraId="7A4448A8" w14:textId="77777777" w:rsidR="008F2791" w:rsidRPr="009C2C1E" w:rsidRDefault="008F2791" w:rsidP="008F2791">
            <w:pPr>
              <w:pStyle w:val="a5"/>
              <w:jc w:val="both"/>
              <w:rPr>
                <w:b w:val="0"/>
                <w:bCs/>
                <w:sz w:val="21"/>
                <w:szCs w:val="21"/>
              </w:rPr>
            </w:pPr>
            <w:r w:rsidRPr="009C2C1E">
              <w:rPr>
                <w:b w:val="0"/>
                <w:bCs/>
                <w:sz w:val="21"/>
                <w:szCs w:val="21"/>
              </w:rPr>
              <w:t xml:space="preserve">Предметом залога по Договору залога прав являются права Залогодателя в отношении всей денежной суммы, находящейся на Залоговом счете в любой момент в течение времени действия Договора, но не более суммы, согласованной Сторонами (Залоговая стоимость Прав) на момент заключения Договора, которая составляет 3 340 953 107,46 (Три миллиарда триста сорок миллионов девятьсот пятьдесят три тысячи сто семь) рублей 46 копеек. Договор залога прав действует до полного исполнения обеспеченного залогом обязательства. По истечении данного срока настоящий Договор залога прав прекращается. </w:t>
            </w:r>
          </w:p>
          <w:p w14:paraId="28A44D71" w14:textId="77777777" w:rsidR="008F2791" w:rsidRPr="009C2C1E" w:rsidRDefault="008F2791" w:rsidP="008F2791">
            <w:pPr>
              <w:pStyle w:val="a5"/>
              <w:jc w:val="both"/>
              <w:rPr>
                <w:b w:val="0"/>
                <w:bCs/>
                <w:sz w:val="21"/>
                <w:szCs w:val="21"/>
              </w:rPr>
            </w:pPr>
            <w:r w:rsidRPr="009C2C1E">
              <w:rPr>
                <w:b w:val="0"/>
                <w:bCs/>
                <w:sz w:val="21"/>
                <w:szCs w:val="21"/>
              </w:rPr>
              <w:t xml:space="preserve">Обращение взыскания на Предмет залога осуществляется во внесудебном порядке путем списания Залогодержателем денежных средств с Залогового счета в счет погашения задолженности по Договора </w:t>
            </w:r>
          </w:p>
          <w:p w14:paraId="423BBDFE" w14:textId="77777777" w:rsidR="008F2791" w:rsidRPr="009C2C1E" w:rsidRDefault="008F2791" w:rsidP="008F2791">
            <w:pPr>
              <w:pStyle w:val="a5"/>
              <w:jc w:val="both"/>
              <w:rPr>
                <w:b w:val="0"/>
                <w:bCs/>
                <w:sz w:val="21"/>
                <w:szCs w:val="21"/>
              </w:rPr>
            </w:pPr>
            <w:r w:rsidRPr="009C2C1E">
              <w:rPr>
                <w:b w:val="0"/>
                <w:bCs/>
                <w:sz w:val="21"/>
                <w:szCs w:val="21"/>
              </w:rPr>
              <w:t>Списание средств с Залогового счета осуществляется по истечении 10 (десяти) дней после получения Залогодателем и Должником уведомления Залогодержателя о начале обращения взыскания на Предмет залога.</w:t>
            </w:r>
          </w:p>
          <w:p w14:paraId="08F4A03B" w14:textId="77777777" w:rsidR="008F2791" w:rsidRPr="009C2C1E" w:rsidRDefault="008F2791" w:rsidP="008F2791">
            <w:pPr>
              <w:pStyle w:val="a5"/>
              <w:jc w:val="both"/>
              <w:rPr>
                <w:b w:val="0"/>
                <w:bCs/>
                <w:sz w:val="21"/>
                <w:szCs w:val="21"/>
              </w:rPr>
            </w:pPr>
            <w:r w:rsidRPr="009C2C1E">
              <w:rPr>
                <w:b w:val="0"/>
                <w:bCs/>
                <w:sz w:val="21"/>
                <w:szCs w:val="21"/>
              </w:rPr>
              <w:t xml:space="preserve">Общая стоимость залоговой сделки 3 340 953 107,46 (Три миллиарда триста сорок миллионов девятьсот пятьдесят три тысячи сто семь) рублей 46 копеек., что составляет 49,2% от балансовой стоимости активов Общества на дату окончания последнего завершенного отчетного периода, предшествующего совершению сделки. Балансовая стоимость активов ПАО «Калужская сбытовая компания» на 30.09.2024 г. составила 6 789 819 000 рублей. </w:t>
            </w:r>
          </w:p>
          <w:p w14:paraId="62DD67D3" w14:textId="2BB39A94" w:rsidR="008F2791" w:rsidRPr="009C2C1E" w:rsidRDefault="008F2791" w:rsidP="008F2791">
            <w:pPr>
              <w:pStyle w:val="a5"/>
              <w:jc w:val="both"/>
              <w:rPr>
                <w:b w:val="0"/>
                <w:bCs/>
                <w:sz w:val="21"/>
                <w:szCs w:val="21"/>
              </w:rPr>
            </w:pPr>
            <w:r w:rsidRPr="009C2C1E">
              <w:rPr>
                <w:b w:val="0"/>
                <w:bCs/>
                <w:sz w:val="21"/>
                <w:szCs w:val="21"/>
              </w:rPr>
              <w:t>Совокупный размер взаимосвязанных залоговых сделок составляет более 50 % от балансовой стоимости активов Общества.</w:t>
            </w:r>
          </w:p>
          <w:p w14:paraId="6C490E44" w14:textId="77777777" w:rsidR="008F2791" w:rsidRPr="009C2C1E" w:rsidRDefault="008F2791" w:rsidP="00CA356A">
            <w:pPr>
              <w:pStyle w:val="a5"/>
              <w:jc w:val="both"/>
              <w:rPr>
                <w:i/>
                <w:iCs/>
                <w:sz w:val="21"/>
                <w:szCs w:val="21"/>
              </w:rPr>
            </w:pPr>
          </w:p>
          <w:p w14:paraId="6DA2C025" w14:textId="22387E11" w:rsidR="00821BD9" w:rsidRPr="009C2C1E" w:rsidRDefault="00821BD9" w:rsidP="00CA356A">
            <w:pPr>
              <w:pStyle w:val="a5"/>
              <w:jc w:val="both"/>
              <w:rPr>
                <w:b w:val="0"/>
                <w:color w:val="000000"/>
                <w:sz w:val="21"/>
                <w:szCs w:val="21"/>
              </w:rPr>
            </w:pPr>
            <w:r w:rsidRPr="009C2C1E">
              <w:rPr>
                <w:i/>
                <w:iCs/>
                <w:sz w:val="21"/>
                <w:szCs w:val="21"/>
              </w:rPr>
              <w:t>По вопросу 6.</w:t>
            </w:r>
            <w:r w:rsidRPr="009C2C1E">
              <w:rPr>
                <w:sz w:val="21"/>
                <w:szCs w:val="21"/>
              </w:rPr>
              <w:t xml:space="preserve"> </w:t>
            </w:r>
          </w:p>
          <w:p w14:paraId="17B23159" w14:textId="77777777" w:rsidR="00821BD9" w:rsidRPr="009C2C1E" w:rsidRDefault="00821BD9" w:rsidP="00821BD9">
            <w:pPr>
              <w:tabs>
                <w:tab w:val="num" w:pos="0"/>
              </w:tabs>
              <w:jc w:val="both"/>
              <w:rPr>
                <w:b/>
                <w:i/>
                <w:iCs/>
                <w:color w:val="000000"/>
                <w:sz w:val="21"/>
                <w:szCs w:val="21"/>
                <w:lang w:eastAsia="ru-RU"/>
              </w:rPr>
            </w:pPr>
            <w:r w:rsidRPr="009C2C1E">
              <w:rPr>
                <w:b/>
                <w:i/>
                <w:iCs/>
                <w:color w:val="000000"/>
                <w:sz w:val="21"/>
                <w:szCs w:val="21"/>
                <w:lang w:eastAsia="ru-RU"/>
              </w:rPr>
              <w:t>Голосовали:</w:t>
            </w:r>
          </w:p>
          <w:p w14:paraId="3904412B" w14:textId="77777777" w:rsidR="00CA356A" w:rsidRPr="009C2C1E" w:rsidRDefault="00CA356A" w:rsidP="00424829">
            <w:pPr>
              <w:tabs>
                <w:tab w:val="num" w:pos="0"/>
              </w:tabs>
              <w:jc w:val="both"/>
              <w:rPr>
                <w:color w:val="000000"/>
                <w:sz w:val="21"/>
                <w:szCs w:val="21"/>
                <w:lang w:eastAsia="ru-RU"/>
              </w:rPr>
            </w:pPr>
            <w:r w:rsidRPr="009C2C1E">
              <w:rPr>
                <w:color w:val="000000"/>
                <w:sz w:val="21"/>
                <w:szCs w:val="21"/>
                <w:lang w:eastAsia="ru-RU"/>
              </w:rPr>
              <w:t xml:space="preserve">«За» – </w:t>
            </w:r>
            <w:r w:rsidRPr="009C2C1E">
              <w:rPr>
                <w:bCs/>
                <w:color w:val="000000"/>
                <w:sz w:val="21"/>
                <w:szCs w:val="21"/>
                <w:lang w:eastAsia="ru-RU"/>
              </w:rPr>
              <w:t xml:space="preserve">27 318 464 </w:t>
            </w:r>
            <w:r w:rsidRPr="009C2C1E">
              <w:rPr>
                <w:color w:val="000000"/>
                <w:sz w:val="21"/>
                <w:szCs w:val="21"/>
                <w:lang w:eastAsia="ru-RU"/>
              </w:rPr>
              <w:t>голосов, что составляет 99.303167 % голосов акционеров, принимавших участие в собрании;</w:t>
            </w:r>
          </w:p>
          <w:p w14:paraId="7344DEDE" w14:textId="0575CCFF" w:rsidR="00CA356A" w:rsidRPr="009C2C1E" w:rsidRDefault="00CA356A" w:rsidP="00424829">
            <w:pPr>
              <w:tabs>
                <w:tab w:val="num" w:pos="0"/>
              </w:tabs>
              <w:jc w:val="both"/>
              <w:rPr>
                <w:color w:val="000000"/>
                <w:sz w:val="21"/>
                <w:szCs w:val="21"/>
                <w:lang w:eastAsia="ru-RU"/>
              </w:rPr>
            </w:pPr>
            <w:r w:rsidRPr="009C2C1E">
              <w:rPr>
                <w:color w:val="000000"/>
                <w:sz w:val="21"/>
                <w:szCs w:val="21"/>
                <w:lang w:eastAsia="ru-RU"/>
              </w:rPr>
              <w:t xml:space="preserve">«Против» – </w:t>
            </w:r>
            <w:r w:rsidR="00424829">
              <w:rPr>
                <w:color w:val="000000"/>
                <w:sz w:val="21"/>
                <w:szCs w:val="21"/>
                <w:lang w:eastAsia="ru-RU"/>
              </w:rPr>
              <w:t>57 800</w:t>
            </w:r>
            <w:r w:rsidRPr="009C2C1E">
              <w:rPr>
                <w:color w:val="000000"/>
                <w:sz w:val="21"/>
                <w:szCs w:val="21"/>
                <w:lang w:eastAsia="ru-RU"/>
              </w:rPr>
              <w:t xml:space="preserve"> голосов, что составляет </w:t>
            </w:r>
            <w:r w:rsidRPr="009C2C1E">
              <w:rPr>
                <w:sz w:val="21"/>
                <w:szCs w:val="21"/>
              </w:rPr>
              <w:t>0.</w:t>
            </w:r>
            <w:r w:rsidR="00424829">
              <w:rPr>
                <w:sz w:val="21"/>
                <w:szCs w:val="21"/>
              </w:rPr>
              <w:t>210104</w:t>
            </w:r>
            <w:r w:rsidRPr="009C2C1E">
              <w:rPr>
                <w:color w:val="000000"/>
                <w:sz w:val="21"/>
                <w:szCs w:val="21"/>
                <w:lang w:eastAsia="ru-RU"/>
              </w:rPr>
              <w:t>% голосов акционеров, принимавших участие в собрании;</w:t>
            </w:r>
          </w:p>
          <w:p w14:paraId="3426D918" w14:textId="7B10ECF7" w:rsidR="00CA356A" w:rsidRPr="009C2C1E" w:rsidRDefault="00CA356A" w:rsidP="00424829">
            <w:pPr>
              <w:tabs>
                <w:tab w:val="num" w:pos="0"/>
              </w:tabs>
              <w:jc w:val="both"/>
              <w:rPr>
                <w:color w:val="000000"/>
                <w:sz w:val="21"/>
                <w:szCs w:val="21"/>
                <w:lang w:eastAsia="ru-RU"/>
              </w:rPr>
            </w:pPr>
            <w:r w:rsidRPr="009C2C1E">
              <w:rPr>
                <w:color w:val="000000"/>
                <w:sz w:val="21"/>
                <w:szCs w:val="21"/>
                <w:lang w:eastAsia="ru-RU"/>
              </w:rPr>
              <w:t xml:space="preserve">«Воздержался» – </w:t>
            </w:r>
            <w:r w:rsidR="00424829">
              <w:rPr>
                <w:color w:val="000000"/>
                <w:sz w:val="21"/>
                <w:szCs w:val="21"/>
                <w:lang w:eastAsia="ru-RU"/>
              </w:rPr>
              <w:t>133 900</w:t>
            </w:r>
            <w:r w:rsidRPr="009C2C1E">
              <w:rPr>
                <w:color w:val="000000"/>
                <w:sz w:val="21"/>
                <w:szCs w:val="21"/>
                <w:lang w:eastAsia="ru-RU"/>
              </w:rPr>
              <w:t xml:space="preserve"> голосов, что составляет 0.4</w:t>
            </w:r>
            <w:r w:rsidR="00424829">
              <w:rPr>
                <w:color w:val="000000"/>
                <w:sz w:val="21"/>
                <w:szCs w:val="21"/>
                <w:lang w:eastAsia="ru-RU"/>
              </w:rPr>
              <w:t>86729</w:t>
            </w:r>
            <w:r w:rsidRPr="009C2C1E">
              <w:rPr>
                <w:color w:val="000000"/>
                <w:sz w:val="21"/>
                <w:szCs w:val="21"/>
                <w:lang w:eastAsia="ru-RU"/>
              </w:rPr>
              <w:t>% голосов акционеров, принимавших участие в собрании;</w:t>
            </w:r>
          </w:p>
          <w:p w14:paraId="51633DAB" w14:textId="77777777" w:rsidR="00CA356A" w:rsidRPr="009C2C1E" w:rsidRDefault="00CA356A" w:rsidP="00424829">
            <w:pPr>
              <w:tabs>
                <w:tab w:val="num" w:pos="0"/>
              </w:tabs>
              <w:jc w:val="both"/>
              <w:rPr>
                <w:color w:val="000000"/>
                <w:sz w:val="21"/>
                <w:szCs w:val="21"/>
                <w:lang w:eastAsia="ru-RU"/>
              </w:rPr>
            </w:pPr>
            <w:r w:rsidRPr="009C2C1E">
              <w:rPr>
                <w:color w:val="000000"/>
                <w:sz w:val="21"/>
                <w:szCs w:val="21"/>
                <w:lang w:eastAsia="ru-RU"/>
              </w:rPr>
              <w:t>Число голосов, которые не подсчитывались в связи с признанием бюллетеней недействительными или по иным основаниям, предусмотренным Положением:</w:t>
            </w:r>
          </w:p>
          <w:p w14:paraId="67419BB1" w14:textId="77777777" w:rsidR="00CA356A" w:rsidRPr="009C2C1E" w:rsidRDefault="00CA356A" w:rsidP="00424829">
            <w:pPr>
              <w:tabs>
                <w:tab w:val="num" w:pos="0"/>
              </w:tabs>
              <w:jc w:val="both"/>
              <w:rPr>
                <w:color w:val="000000"/>
                <w:sz w:val="21"/>
                <w:szCs w:val="21"/>
                <w:lang w:eastAsia="ru-RU"/>
              </w:rPr>
            </w:pPr>
            <w:r w:rsidRPr="009C2C1E">
              <w:rPr>
                <w:color w:val="000000"/>
                <w:sz w:val="21"/>
                <w:szCs w:val="21"/>
                <w:lang w:eastAsia="ru-RU"/>
              </w:rPr>
              <w:t>«Недействительные» – 0;</w:t>
            </w:r>
          </w:p>
          <w:p w14:paraId="5AFEB595" w14:textId="77777777" w:rsidR="00CA356A" w:rsidRPr="009C2C1E" w:rsidRDefault="00CA356A" w:rsidP="00424829">
            <w:pPr>
              <w:tabs>
                <w:tab w:val="num" w:pos="0"/>
              </w:tabs>
              <w:jc w:val="both"/>
              <w:rPr>
                <w:color w:val="000000"/>
                <w:sz w:val="21"/>
                <w:szCs w:val="21"/>
                <w:lang w:eastAsia="ru-RU"/>
              </w:rPr>
            </w:pPr>
            <w:r w:rsidRPr="009C2C1E">
              <w:rPr>
                <w:color w:val="000000"/>
                <w:sz w:val="21"/>
                <w:szCs w:val="21"/>
                <w:lang w:eastAsia="ru-RU"/>
              </w:rPr>
              <w:t>«По иным основаниям» – 0.</w:t>
            </w:r>
          </w:p>
          <w:p w14:paraId="7888FEA0" w14:textId="77777777" w:rsidR="00CA356A" w:rsidRPr="009C2C1E" w:rsidRDefault="00CA356A" w:rsidP="00424829">
            <w:pPr>
              <w:tabs>
                <w:tab w:val="num" w:pos="0"/>
              </w:tabs>
              <w:jc w:val="both"/>
              <w:rPr>
                <w:color w:val="000000"/>
                <w:sz w:val="21"/>
                <w:szCs w:val="21"/>
                <w:lang w:eastAsia="ru-RU"/>
              </w:rPr>
            </w:pPr>
            <w:r w:rsidRPr="009C2C1E">
              <w:rPr>
                <w:color w:val="000000"/>
                <w:sz w:val="21"/>
                <w:szCs w:val="21"/>
                <w:lang w:eastAsia="ru-RU"/>
              </w:rPr>
              <w:t xml:space="preserve">Итого: </w:t>
            </w:r>
            <w:r w:rsidRPr="009C2C1E">
              <w:rPr>
                <w:bCs/>
                <w:color w:val="000000"/>
                <w:sz w:val="21"/>
                <w:szCs w:val="21"/>
                <w:lang w:eastAsia="ru-RU"/>
              </w:rPr>
              <w:t xml:space="preserve">27 510 164 </w:t>
            </w:r>
            <w:r w:rsidRPr="009C2C1E">
              <w:rPr>
                <w:color w:val="000000"/>
                <w:sz w:val="21"/>
                <w:szCs w:val="21"/>
                <w:lang w:eastAsia="ru-RU"/>
              </w:rPr>
              <w:t>голосов, или 100,00% голосов акционеров, принимавших участие в собрании.</w:t>
            </w:r>
          </w:p>
          <w:p w14:paraId="54F8EE27" w14:textId="78BA609A" w:rsidR="00424829" w:rsidRPr="00424829" w:rsidRDefault="00424829" w:rsidP="00424829">
            <w:pPr>
              <w:tabs>
                <w:tab w:val="num" w:pos="0"/>
              </w:tabs>
              <w:jc w:val="both"/>
              <w:rPr>
                <w:color w:val="000000"/>
                <w:sz w:val="21"/>
                <w:szCs w:val="21"/>
                <w:lang w:eastAsia="ru-RU"/>
              </w:rPr>
            </w:pPr>
            <w:r w:rsidRPr="00424829">
              <w:rPr>
                <w:color w:val="000000"/>
                <w:sz w:val="21"/>
                <w:szCs w:val="21"/>
                <w:lang w:eastAsia="ru-RU"/>
              </w:rPr>
              <w:t>«За» – 27 318 464 голосов, что составляет 99.303167 % голосов акционеров, принимавших участие в собрании</w:t>
            </w:r>
            <w:r>
              <w:rPr>
                <w:color w:val="000000"/>
                <w:sz w:val="21"/>
                <w:szCs w:val="21"/>
                <w:lang w:eastAsia="ru-RU"/>
              </w:rPr>
              <w:t xml:space="preserve"> </w:t>
            </w:r>
            <w:bookmarkStart w:id="0" w:name="_Hlk192682530"/>
            <w:r>
              <w:rPr>
                <w:color w:val="000000"/>
                <w:sz w:val="21"/>
                <w:szCs w:val="21"/>
                <w:lang w:eastAsia="ru-RU"/>
              </w:rPr>
              <w:t>(незаинтересованных)</w:t>
            </w:r>
            <w:bookmarkEnd w:id="0"/>
            <w:r w:rsidRPr="00424829">
              <w:rPr>
                <w:color w:val="000000"/>
                <w:sz w:val="21"/>
                <w:szCs w:val="21"/>
                <w:lang w:eastAsia="ru-RU"/>
              </w:rPr>
              <w:t>;</w:t>
            </w:r>
          </w:p>
          <w:p w14:paraId="6CD52562" w14:textId="21B7D8E2" w:rsidR="00424829" w:rsidRPr="00424829" w:rsidRDefault="00424829" w:rsidP="00424829">
            <w:pPr>
              <w:tabs>
                <w:tab w:val="num" w:pos="0"/>
              </w:tabs>
              <w:jc w:val="both"/>
              <w:rPr>
                <w:color w:val="000000"/>
                <w:sz w:val="21"/>
                <w:szCs w:val="21"/>
                <w:lang w:eastAsia="ru-RU"/>
              </w:rPr>
            </w:pPr>
            <w:r w:rsidRPr="00424829">
              <w:rPr>
                <w:color w:val="000000"/>
                <w:sz w:val="21"/>
                <w:szCs w:val="21"/>
                <w:lang w:eastAsia="ru-RU"/>
              </w:rPr>
              <w:t>«Против» – 57 800 голосов, что составляет 0.210104% голосов акционеров, принимавших участие в собрании</w:t>
            </w:r>
            <w:r>
              <w:rPr>
                <w:color w:val="000000"/>
                <w:sz w:val="21"/>
                <w:szCs w:val="21"/>
                <w:lang w:eastAsia="ru-RU"/>
              </w:rPr>
              <w:t xml:space="preserve"> (незаинтересованных)</w:t>
            </w:r>
            <w:r w:rsidRPr="00424829">
              <w:rPr>
                <w:color w:val="000000"/>
                <w:sz w:val="21"/>
                <w:szCs w:val="21"/>
                <w:lang w:eastAsia="ru-RU"/>
              </w:rPr>
              <w:t>;</w:t>
            </w:r>
          </w:p>
          <w:p w14:paraId="48080AED" w14:textId="4263ED6B" w:rsidR="00424829" w:rsidRPr="00424829" w:rsidRDefault="00424829" w:rsidP="00424829">
            <w:pPr>
              <w:tabs>
                <w:tab w:val="num" w:pos="0"/>
              </w:tabs>
              <w:jc w:val="both"/>
              <w:rPr>
                <w:color w:val="000000"/>
                <w:sz w:val="21"/>
                <w:szCs w:val="21"/>
                <w:lang w:eastAsia="ru-RU"/>
              </w:rPr>
            </w:pPr>
            <w:r w:rsidRPr="00424829">
              <w:rPr>
                <w:color w:val="000000"/>
                <w:sz w:val="21"/>
                <w:szCs w:val="21"/>
                <w:lang w:eastAsia="ru-RU"/>
              </w:rPr>
              <w:t>«Воздержался» – 133 900 голосов, что составляет 0.486729% голосов акционеров, принимавших участие в собрании</w:t>
            </w:r>
            <w:r>
              <w:rPr>
                <w:color w:val="000000"/>
                <w:sz w:val="21"/>
                <w:szCs w:val="21"/>
                <w:lang w:eastAsia="ru-RU"/>
              </w:rPr>
              <w:t xml:space="preserve"> (незаинтересованных)</w:t>
            </w:r>
            <w:r w:rsidRPr="00424829">
              <w:rPr>
                <w:color w:val="000000"/>
                <w:sz w:val="21"/>
                <w:szCs w:val="21"/>
                <w:lang w:eastAsia="ru-RU"/>
              </w:rPr>
              <w:t>;</w:t>
            </w:r>
          </w:p>
          <w:p w14:paraId="7797F658" w14:textId="77777777" w:rsidR="00424829" w:rsidRPr="00424829" w:rsidRDefault="00424829" w:rsidP="00424829">
            <w:pPr>
              <w:tabs>
                <w:tab w:val="num" w:pos="0"/>
              </w:tabs>
              <w:jc w:val="both"/>
              <w:rPr>
                <w:color w:val="000000"/>
                <w:sz w:val="21"/>
                <w:szCs w:val="21"/>
                <w:lang w:eastAsia="ru-RU"/>
              </w:rPr>
            </w:pPr>
            <w:r w:rsidRPr="00424829">
              <w:rPr>
                <w:color w:val="000000"/>
                <w:sz w:val="21"/>
                <w:szCs w:val="21"/>
                <w:lang w:eastAsia="ru-RU"/>
              </w:rPr>
              <w:t>Число голосов, которые не подсчитывались в связи с признанием бюллетеней недействительными или по иным основаниям, предусмотренным Положением:</w:t>
            </w:r>
          </w:p>
          <w:p w14:paraId="1BD27C6A" w14:textId="77777777" w:rsidR="00424829" w:rsidRPr="00424829" w:rsidRDefault="00424829" w:rsidP="00424829">
            <w:pPr>
              <w:tabs>
                <w:tab w:val="num" w:pos="0"/>
              </w:tabs>
              <w:jc w:val="both"/>
              <w:rPr>
                <w:color w:val="000000"/>
                <w:sz w:val="21"/>
                <w:szCs w:val="21"/>
                <w:lang w:eastAsia="ru-RU"/>
              </w:rPr>
            </w:pPr>
            <w:r w:rsidRPr="00424829">
              <w:rPr>
                <w:color w:val="000000"/>
                <w:sz w:val="21"/>
                <w:szCs w:val="21"/>
                <w:lang w:eastAsia="ru-RU"/>
              </w:rPr>
              <w:t>«Недействительные» – 0;</w:t>
            </w:r>
          </w:p>
          <w:p w14:paraId="74FBBE74" w14:textId="77777777" w:rsidR="00424829" w:rsidRPr="00424829" w:rsidRDefault="00424829" w:rsidP="00424829">
            <w:pPr>
              <w:tabs>
                <w:tab w:val="num" w:pos="0"/>
              </w:tabs>
              <w:jc w:val="both"/>
              <w:rPr>
                <w:color w:val="000000"/>
                <w:sz w:val="21"/>
                <w:szCs w:val="21"/>
                <w:lang w:eastAsia="ru-RU"/>
              </w:rPr>
            </w:pPr>
            <w:r w:rsidRPr="00424829">
              <w:rPr>
                <w:color w:val="000000"/>
                <w:sz w:val="21"/>
                <w:szCs w:val="21"/>
                <w:lang w:eastAsia="ru-RU"/>
              </w:rPr>
              <w:t>«По иным основаниям» – 0.</w:t>
            </w:r>
          </w:p>
          <w:p w14:paraId="76DCCF95" w14:textId="7A880870" w:rsidR="00424829" w:rsidRDefault="00424829" w:rsidP="00424829">
            <w:pPr>
              <w:tabs>
                <w:tab w:val="num" w:pos="0"/>
              </w:tabs>
              <w:jc w:val="both"/>
              <w:rPr>
                <w:color w:val="000000"/>
                <w:sz w:val="21"/>
                <w:szCs w:val="21"/>
                <w:lang w:eastAsia="ru-RU"/>
              </w:rPr>
            </w:pPr>
            <w:r w:rsidRPr="00424829">
              <w:rPr>
                <w:color w:val="000000"/>
                <w:sz w:val="21"/>
                <w:szCs w:val="21"/>
                <w:lang w:eastAsia="ru-RU"/>
              </w:rPr>
              <w:t>Итого: 27 510 164 голосов, или 100,00% голосов акционеров, принимавших участие в собрании</w:t>
            </w:r>
            <w:r>
              <w:rPr>
                <w:color w:val="000000"/>
                <w:sz w:val="21"/>
                <w:szCs w:val="21"/>
                <w:lang w:eastAsia="ru-RU"/>
              </w:rPr>
              <w:t xml:space="preserve"> (незаинтересованных)</w:t>
            </w:r>
            <w:r w:rsidRPr="00424829">
              <w:rPr>
                <w:color w:val="000000"/>
                <w:sz w:val="21"/>
                <w:szCs w:val="21"/>
                <w:lang w:eastAsia="ru-RU"/>
              </w:rPr>
              <w:t>.</w:t>
            </w:r>
          </w:p>
          <w:p w14:paraId="14467364" w14:textId="0E97F69E" w:rsidR="008F2791" w:rsidRPr="00424829" w:rsidRDefault="008F2791" w:rsidP="00424829">
            <w:pPr>
              <w:tabs>
                <w:tab w:val="num" w:pos="0"/>
              </w:tabs>
              <w:jc w:val="both"/>
              <w:rPr>
                <w:b/>
                <w:bCs/>
                <w:i/>
                <w:iCs/>
                <w:color w:val="000000"/>
                <w:sz w:val="21"/>
                <w:szCs w:val="21"/>
                <w:lang w:eastAsia="ru-RU"/>
              </w:rPr>
            </w:pPr>
            <w:r w:rsidRPr="00424829">
              <w:rPr>
                <w:b/>
                <w:bCs/>
                <w:i/>
                <w:iCs/>
                <w:color w:val="000000"/>
                <w:sz w:val="21"/>
                <w:szCs w:val="21"/>
                <w:lang w:eastAsia="ru-RU"/>
              </w:rPr>
              <w:t>Формулировка решения, принятого общим собранием акционеров эмитента:</w:t>
            </w:r>
          </w:p>
          <w:p w14:paraId="2A8F19FA"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Одобрить взаимосвязанные сделки, заключенные ПАО «Калужская сбытовая компания» с АО «АБ «РОССИЯ», являющиеся крупной сделкой с заинтересованностью, в качестве обеспечения исполнения обязательств Общества с ограниченной ответственностью «ВА» (ИНН 4027143878) перед АО «АБ «РОССИЯ» по Кредитному договору от «28» декабря 2024 года № 00.19-2/01/245/24 о предоставлении кредита в форме неподтверждённой невозобновляемой кредитной линии (без безусловного обязательства БАНКА предоставить кредит) (Договор 3), а именно:</w:t>
            </w:r>
          </w:p>
          <w:p w14:paraId="4EE443A4"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1. Одобрить заключенный между ПАО «Калужская сбытовая компания» (Поручитель) и АО «АБ «РОССИЯ» (Банк) договор поручительства от «28» декабря 2024 года №00.19-2/02/245-4/24, являющийся сделкой в совершении которой имеется заинтересованность, в обеспечения исполнения обязательств ООО «ВА» (Должник) перед АО «АБ «РОССИЯ» по Кредитному договору от «28» декабря 2024 года № 00.19-2/01/245/24 о </w:t>
            </w:r>
            <w:r w:rsidRPr="009C2C1E">
              <w:rPr>
                <w:color w:val="000000"/>
                <w:sz w:val="21"/>
                <w:szCs w:val="21"/>
                <w:lang w:eastAsia="ru-RU"/>
              </w:rPr>
              <w:lastRenderedPageBreak/>
              <w:t xml:space="preserve">предоставлении кредита в форме неподтверждённой невозобновляемой кредитной линии (без безусловного обязательства БАНКА предоставить кредит) на следующих основных условиях: </w:t>
            </w:r>
          </w:p>
          <w:p w14:paraId="2603D0C8"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Поручитель обязуется отвечать перед Банком в полном объеме за исполнение Заемщиком всех его обязательств по Договору 3, включая возврат основного долга, уплату процентов за пользование кредитом, комиссий, неустоек (штрафов, пени), возмещение издержек по взысканию долга и других убытков Банка, вызванных неисполнением или ненадлежащим исполнением обязательств Заемщиком по Договору 3. </w:t>
            </w:r>
          </w:p>
          <w:p w14:paraId="7B6D5933"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Существо, размер и срок исполнения обязательства, обеспечиваемого поручительством в соответствие с Договором 3:</w:t>
            </w:r>
          </w:p>
          <w:p w14:paraId="2D0403D9"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С Должником заключен Договор 3 в соответствии с которым Должнику предоставлена невозобновляемая кредитная линия (неподтвержденная рамочная невозобновляемая линия без безусловного обязательства БАНКА предоставить кредит) в размере 1 215 365 946,50 (Один миллиард двести пятнадцать миллионов триста шестьдесят пять тысяч девятьсот сорок шесть) рублей 50 копеек на срок по «26» декабря 2031 г. (включительно) с начислением процентов годовых за пользование кредитом в размере ключевой ставки Банка России, увеличенной на 2,3 (Две целых три десятых) процентных пункта.</w:t>
            </w:r>
          </w:p>
          <w:p w14:paraId="0E145B4D"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В случае изменения Банком России размера ключевой ставки процентная ставка по Кредитному договору изменяется со дня, следующего за днем, с которого Банк России изменил ключевую ставку.</w:t>
            </w:r>
          </w:p>
          <w:p w14:paraId="3DFF46AE"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Погашение траншей производится Должником (в зависимости от того, какое из нижеуказанных событий наступает ранее) в дату окончания Срока траншей и/или в соответствии с Графиком снижения Лимита задолженности, указанном в разделе 7. Заявления о присоединении к Общим условиям кредитования юридических лиц/ индивидуальных предпринимателей в АО «АБ «РОССИЯ» Договора 3.</w:t>
            </w:r>
          </w:p>
          <w:p w14:paraId="05475369"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При неисполнении Должником обязательств по Договору 3 Должник и Поручитель отвечают перед Банком как солидарные должники.</w:t>
            </w:r>
          </w:p>
          <w:p w14:paraId="1C57A097"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Цель кредита - Финансирование затрат на приобретение 27,05% пакета обыкновенных именных бездокументарных акций АО «Калужская городская энергетическая компания».</w:t>
            </w:r>
          </w:p>
          <w:p w14:paraId="68B8723B"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Срок действия договора поручительства: вступает в силу с даты заключения и действует по «26» декабря 2034 года включительно. Поручительство прекращается по истечении этого срока и с прекращением обеспеченного им обязательства.</w:t>
            </w:r>
          </w:p>
          <w:p w14:paraId="0703362D"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Общая стоимость сделки поручительства - 1 215 365 946,50 (Один миллиард двести пятнадцать миллионов триста шестьдесят пять тысяч девятьсот сорок шесть) рублей 50 копеек, что составляет 17,8% от балансовой стоимости активов Общества на дату окончания последнего завершенного отчетного периода, предшествующего совершению сделки. Балансовая стоимость активов ПАО «Калужская сбытовая компания» на 30.09.2024 г. составила 6 789 819 000 рублей. </w:t>
            </w:r>
          </w:p>
          <w:p w14:paraId="21420FAD"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2. В целях обеспечения исполнения в полном объеме всех обязательств по Кредитному договору от «28» декабря 2024 года № 00.19-2/01/245/24, (Договор 3) одобрить залоговую сделку заключенную между ПАО «Калужская сбытовая компания» (Залогодатель) и АО «АБ «РОССИЯ» (Залогодержатель) - Последующий Договор залога недвижимого имущества от «28» декабря 2024 года № 00.19-2/03/243-1/24, в соответствие с которыми в залог АО «АБ «РОССИЯ» передано следующее недвижимое имущество и определена его залоговая стоимость: </w:t>
            </w:r>
          </w:p>
          <w:tbl>
            <w:tblP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200"/>
              <w:gridCol w:w="1843"/>
            </w:tblGrid>
            <w:tr w:rsidR="001263D3" w:rsidRPr="009C2C1E" w14:paraId="76FF5A5A" w14:textId="77777777" w:rsidTr="00424829">
              <w:tc>
                <w:tcPr>
                  <w:tcW w:w="596" w:type="dxa"/>
                  <w:tcBorders>
                    <w:top w:val="single" w:sz="4" w:space="0" w:color="auto"/>
                    <w:left w:val="single" w:sz="4" w:space="0" w:color="auto"/>
                    <w:bottom w:val="single" w:sz="4" w:space="0" w:color="auto"/>
                    <w:right w:val="single" w:sz="4" w:space="0" w:color="auto"/>
                  </w:tcBorders>
                  <w:hideMark/>
                </w:tcPr>
                <w:p w14:paraId="7ED1167B" w14:textId="77777777" w:rsidR="001263D3" w:rsidRPr="009C2C1E" w:rsidRDefault="001263D3" w:rsidP="001263D3">
                  <w:pPr>
                    <w:widowControl w:val="0"/>
                    <w:jc w:val="both"/>
                    <w:rPr>
                      <w:b/>
                      <w:sz w:val="21"/>
                      <w:szCs w:val="21"/>
                    </w:rPr>
                  </w:pPr>
                  <w:r w:rsidRPr="009C2C1E">
                    <w:rPr>
                      <w:b/>
                      <w:sz w:val="21"/>
                      <w:szCs w:val="21"/>
                    </w:rPr>
                    <w:t>№</w:t>
                  </w:r>
                </w:p>
                <w:p w14:paraId="36585BA7" w14:textId="77777777" w:rsidR="001263D3" w:rsidRPr="009C2C1E" w:rsidRDefault="001263D3" w:rsidP="001263D3">
                  <w:pPr>
                    <w:widowControl w:val="0"/>
                    <w:jc w:val="both"/>
                    <w:rPr>
                      <w:sz w:val="21"/>
                      <w:szCs w:val="21"/>
                    </w:rPr>
                  </w:pPr>
                  <w:r w:rsidRPr="009C2C1E">
                    <w:rPr>
                      <w:b/>
                      <w:sz w:val="21"/>
                      <w:szCs w:val="21"/>
                    </w:rPr>
                    <w:t>п/п</w:t>
                  </w:r>
                </w:p>
              </w:tc>
              <w:tc>
                <w:tcPr>
                  <w:tcW w:w="7200" w:type="dxa"/>
                  <w:tcBorders>
                    <w:top w:val="single" w:sz="4" w:space="0" w:color="auto"/>
                    <w:left w:val="single" w:sz="4" w:space="0" w:color="auto"/>
                    <w:bottom w:val="single" w:sz="4" w:space="0" w:color="auto"/>
                    <w:right w:val="single" w:sz="4" w:space="0" w:color="auto"/>
                  </w:tcBorders>
                </w:tcPr>
                <w:p w14:paraId="76C0EFF4" w14:textId="77777777" w:rsidR="001263D3" w:rsidRPr="009C2C1E" w:rsidRDefault="001263D3" w:rsidP="001263D3">
                  <w:pPr>
                    <w:widowControl w:val="0"/>
                    <w:jc w:val="both"/>
                    <w:rPr>
                      <w:b/>
                      <w:sz w:val="21"/>
                      <w:szCs w:val="21"/>
                    </w:rPr>
                  </w:pPr>
                  <w:r w:rsidRPr="009C2C1E">
                    <w:rPr>
                      <w:b/>
                      <w:sz w:val="21"/>
                      <w:szCs w:val="21"/>
                    </w:rPr>
                    <w:t>ПЕРЕЧЕНЬ ПЕРЕДАННОГО В ЗАЛОГ НЕДВИЖИМОГО ИМУЩЕСТВА</w:t>
                  </w:r>
                </w:p>
                <w:p w14:paraId="62C25F1F" w14:textId="77777777" w:rsidR="001263D3" w:rsidRPr="009C2C1E" w:rsidRDefault="001263D3" w:rsidP="001263D3">
                  <w:pPr>
                    <w:widowControl w:val="0"/>
                    <w:jc w:val="both"/>
                    <w:rPr>
                      <w:sz w:val="21"/>
                      <w:szCs w:val="21"/>
                    </w:rPr>
                  </w:pPr>
                </w:p>
              </w:tc>
              <w:tc>
                <w:tcPr>
                  <w:tcW w:w="1843" w:type="dxa"/>
                  <w:tcBorders>
                    <w:top w:val="single" w:sz="4" w:space="0" w:color="auto"/>
                    <w:left w:val="single" w:sz="4" w:space="0" w:color="auto"/>
                    <w:bottom w:val="single" w:sz="4" w:space="0" w:color="auto"/>
                    <w:right w:val="single" w:sz="4" w:space="0" w:color="auto"/>
                  </w:tcBorders>
                  <w:hideMark/>
                </w:tcPr>
                <w:p w14:paraId="55C80F4A" w14:textId="77777777" w:rsidR="001263D3" w:rsidRPr="009C2C1E" w:rsidRDefault="001263D3" w:rsidP="001263D3">
                  <w:pPr>
                    <w:widowControl w:val="0"/>
                    <w:jc w:val="both"/>
                    <w:rPr>
                      <w:sz w:val="21"/>
                      <w:szCs w:val="21"/>
                    </w:rPr>
                  </w:pPr>
                  <w:r w:rsidRPr="009C2C1E">
                    <w:rPr>
                      <w:b/>
                      <w:bCs/>
                      <w:sz w:val="21"/>
                      <w:szCs w:val="21"/>
                    </w:rPr>
                    <w:t>Залоговая стоимость имущества, руб.</w:t>
                  </w:r>
                </w:p>
              </w:tc>
            </w:tr>
            <w:tr w:rsidR="001263D3" w:rsidRPr="009C2C1E" w14:paraId="6551687F" w14:textId="77777777" w:rsidTr="00424829">
              <w:tc>
                <w:tcPr>
                  <w:tcW w:w="596" w:type="dxa"/>
                  <w:tcBorders>
                    <w:top w:val="single" w:sz="4" w:space="0" w:color="auto"/>
                    <w:left w:val="single" w:sz="4" w:space="0" w:color="auto"/>
                    <w:bottom w:val="single" w:sz="4" w:space="0" w:color="auto"/>
                    <w:right w:val="single" w:sz="4" w:space="0" w:color="auto"/>
                  </w:tcBorders>
                  <w:hideMark/>
                </w:tcPr>
                <w:p w14:paraId="3D3A320C" w14:textId="77777777" w:rsidR="001263D3" w:rsidRPr="009C2C1E" w:rsidRDefault="001263D3" w:rsidP="001263D3">
                  <w:pPr>
                    <w:widowControl w:val="0"/>
                    <w:jc w:val="both"/>
                    <w:rPr>
                      <w:sz w:val="21"/>
                      <w:szCs w:val="21"/>
                    </w:rPr>
                  </w:pPr>
                  <w:r w:rsidRPr="009C2C1E">
                    <w:rPr>
                      <w:sz w:val="21"/>
                      <w:szCs w:val="21"/>
                    </w:rPr>
                    <w:t>1</w:t>
                  </w:r>
                </w:p>
              </w:tc>
              <w:tc>
                <w:tcPr>
                  <w:tcW w:w="7200" w:type="dxa"/>
                  <w:tcBorders>
                    <w:top w:val="single" w:sz="4" w:space="0" w:color="auto"/>
                    <w:left w:val="single" w:sz="4" w:space="0" w:color="auto"/>
                    <w:bottom w:val="single" w:sz="4" w:space="0" w:color="auto"/>
                    <w:right w:val="single" w:sz="4" w:space="0" w:color="auto"/>
                  </w:tcBorders>
                  <w:hideMark/>
                </w:tcPr>
                <w:p w14:paraId="7C9EB9DE" w14:textId="77777777" w:rsidR="001263D3" w:rsidRPr="009C2C1E" w:rsidRDefault="001263D3" w:rsidP="001263D3">
                  <w:pPr>
                    <w:widowControl w:val="0"/>
                    <w:jc w:val="both"/>
                    <w:rPr>
                      <w:sz w:val="21"/>
                      <w:szCs w:val="21"/>
                    </w:rPr>
                  </w:pPr>
                  <w:r w:rsidRPr="009C2C1E">
                    <w:rPr>
                      <w:sz w:val="21"/>
                      <w:szCs w:val="21"/>
                    </w:rPr>
                    <w:t>Закрытое распределительное устройство, назначение: нежилое здание, площадью 72,3 кв.м., количество этажей: 1, адрес (местонахождение) объекта: Калужская область, г. Обнинск, мкр. Студенческий городок, д. 1, кадастровый номер 40:27:030502:129</w:t>
                  </w:r>
                </w:p>
              </w:tc>
              <w:tc>
                <w:tcPr>
                  <w:tcW w:w="1843" w:type="dxa"/>
                  <w:tcBorders>
                    <w:top w:val="single" w:sz="4" w:space="0" w:color="auto"/>
                    <w:left w:val="single" w:sz="4" w:space="0" w:color="auto"/>
                    <w:bottom w:val="single" w:sz="4" w:space="0" w:color="auto"/>
                    <w:right w:val="single" w:sz="4" w:space="0" w:color="auto"/>
                  </w:tcBorders>
                  <w:hideMark/>
                </w:tcPr>
                <w:p w14:paraId="704D6CBC" w14:textId="77777777" w:rsidR="001263D3" w:rsidRPr="009C2C1E" w:rsidRDefault="001263D3" w:rsidP="001263D3">
                  <w:pPr>
                    <w:widowControl w:val="0"/>
                    <w:jc w:val="both"/>
                    <w:rPr>
                      <w:sz w:val="21"/>
                      <w:szCs w:val="21"/>
                    </w:rPr>
                  </w:pPr>
                  <w:r w:rsidRPr="009C2C1E">
                    <w:rPr>
                      <w:sz w:val="21"/>
                      <w:szCs w:val="21"/>
                    </w:rPr>
                    <w:t>4 196 000,00</w:t>
                  </w:r>
                </w:p>
              </w:tc>
            </w:tr>
            <w:tr w:rsidR="001263D3" w:rsidRPr="009C2C1E" w14:paraId="6C282F37" w14:textId="77777777" w:rsidTr="00424829">
              <w:tc>
                <w:tcPr>
                  <w:tcW w:w="596" w:type="dxa"/>
                  <w:tcBorders>
                    <w:top w:val="single" w:sz="4" w:space="0" w:color="auto"/>
                    <w:left w:val="single" w:sz="4" w:space="0" w:color="auto"/>
                    <w:bottom w:val="single" w:sz="4" w:space="0" w:color="auto"/>
                    <w:right w:val="single" w:sz="4" w:space="0" w:color="auto"/>
                  </w:tcBorders>
                  <w:hideMark/>
                </w:tcPr>
                <w:p w14:paraId="7F22C83E" w14:textId="77777777" w:rsidR="001263D3" w:rsidRPr="009C2C1E" w:rsidRDefault="001263D3" w:rsidP="001263D3">
                  <w:pPr>
                    <w:widowControl w:val="0"/>
                    <w:jc w:val="both"/>
                    <w:rPr>
                      <w:sz w:val="21"/>
                      <w:szCs w:val="21"/>
                    </w:rPr>
                  </w:pPr>
                  <w:r w:rsidRPr="009C2C1E">
                    <w:rPr>
                      <w:sz w:val="21"/>
                      <w:szCs w:val="21"/>
                    </w:rPr>
                    <w:t>2</w:t>
                  </w:r>
                </w:p>
              </w:tc>
              <w:tc>
                <w:tcPr>
                  <w:tcW w:w="7200" w:type="dxa"/>
                  <w:tcBorders>
                    <w:top w:val="single" w:sz="4" w:space="0" w:color="auto"/>
                    <w:left w:val="single" w:sz="4" w:space="0" w:color="auto"/>
                    <w:bottom w:val="single" w:sz="4" w:space="0" w:color="auto"/>
                    <w:right w:val="single" w:sz="4" w:space="0" w:color="auto"/>
                  </w:tcBorders>
                  <w:hideMark/>
                </w:tcPr>
                <w:p w14:paraId="7468F93E" w14:textId="77777777" w:rsidR="001263D3" w:rsidRPr="009C2C1E" w:rsidRDefault="001263D3" w:rsidP="001263D3">
                  <w:pPr>
                    <w:widowControl w:val="0"/>
                    <w:jc w:val="both"/>
                    <w:rPr>
                      <w:sz w:val="21"/>
                      <w:szCs w:val="21"/>
                    </w:rPr>
                  </w:pPr>
                  <w:r w:rsidRPr="009C2C1E">
                    <w:rPr>
                      <w:bCs/>
                      <w:sz w:val="21"/>
                      <w:szCs w:val="21"/>
                    </w:rPr>
                    <w:t>Здание,</w:t>
                  </w:r>
                  <w:r w:rsidRPr="009C2C1E">
                    <w:rPr>
                      <w:sz w:val="21"/>
                      <w:szCs w:val="21"/>
                    </w:rPr>
                    <w:t xml:space="preserve"> назначение: нежилое здание, 1-этажный, общей площадью 52,2 кв.м., адрес (местонахождение) объекта: Калужская область, г. Обнинск, кв-л Студенческий городок, 1 кадастровый номер 40:27:030502:46</w:t>
                  </w:r>
                </w:p>
              </w:tc>
              <w:tc>
                <w:tcPr>
                  <w:tcW w:w="1843" w:type="dxa"/>
                  <w:tcBorders>
                    <w:top w:val="single" w:sz="4" w:space="0" w:color="auto"/>
                    <w:left w:val="single" w:sz="4" w:space="0" w:color="auto"/>
                    <w:bottom w:val="single" w:sz="4" w:space="0" w:color="auto"/>
                    <w:right w:val="single" w:sz="4" w:space="0" w:color="auto"/>
                  </w:tcBorders>
                  <w:hideMark/>
                </w:tcPr>
                <w:p w14:paraId="7A2EB023" w14:textId="77777777" w:rsidR="001263D3" w:rsidRPr="009C2C1E" w:rsidRDefault="001263D3" w:rsidP="001263D3">
                  <w:pPr>
                    <w:widowControl w:val="0"/>
                    <w:jc w:val="both"/>
                    <w:rPr>
                      <w:sz w:val="21"/>
                      <w:szCs w:val="21"/>
                    </w:rPr>
                  </w:pPr>
                  <w:r w:rsidRPr="009C2C1E">
                    <w:rPr>
                      <w:sz w:val="21"/>
                      <w:szCs w:val="21"/>
                    </w:rPr>
                    <w:t>1 312 000,00</w:t>
                  </w:r>
                </w:p>
              </w:tc>
            </w:tr>
            <w:tr w:rsidR="001263D3" w:rsidRPr="009C2C1E" w14:paraId="7EF9411F" w14:textId="77777777" w:rsidTr="00424829">
              <w:tc>
                <w:tcPr>
                  <w:tcW w:w="596" w:type="dxa"/>
                  <w:tcBorders>
                    <w:top w:val="single" w:sz="4" w:space="0" w:color="auto"/>
                    <w:left w:val="single" w:sz="4" w:space="0" w:color="auto"/>
                    <w:bottom w:val="single" w:sz="4" w:space="0" w:color="auto"/>
                    <w:right w:val="single" w:sz="4" w:space="0" w:color="auto"/>
                  </w:tcBorders>
                  <w:hideMark/>
                </w:tcPr>
                <w:p w14:paraId="5CA83E99" w14:textId="77777777" w:rsidR="001263D3" w:rsidRPr="009C2C1E" w:rsidRDefault="001263D3" w:rsidP="001263D3">
                  <w:pPr>
                    <w:widowControl w:val="0"/>
                    <w:jc w:val="both"/>
                    <w:rPr>
                      <w:sz w:val="21"/>
                      <w:szCs w:val="21"/>
                    </w:rPr>
                  </w:pPr>
                  <w:r w:rsidRPr="009C2C1E">
                    <w:rPr>
                      <w:sz w:val="21"/>
                      <w:szCs w:val="21"/>
                    </w:rPr>
                    <w:t>3</w:t>
                  </w:r>
                </w:p>
              </w:tc>
              <w:tc>
                <w:tcPr>
                  <w:tcW w:w="7200" w:type="dxa"/>
                  <w:tcBorders>
                    <w:top w:val="single" w:sz="4" w:space="0" w:color="auto"/>
                    <w:left w:val="single" w:sz="4" w:space="0" w:color="auto"/>
                    <w:bottom w:val="single" w:sz="4" w:space="0" w:color="auto"/>
                    <w:right w:val="single" w:sz="4" w:space="0" w:color="auto"/>
                  </w:tcBorders>
                  <w:hideMark/>
                </w:tcPr>
                <w:p w14:paraId="3D7669E5" w14:textId="77777777" w:rsidR="001263D3" w:rsidRPr="009C2C1E" w:rsidRDefault="001263D3" w:rsidP="001263D3">
                  <w:pPr>
                    <w:widowControl w:val="0"/>
                    <w:jc w:val="both"/>
                    <w:rPr>
                      <w:sz w:val="21"/>
                      <w:szCs w:val="21"/>
                    </w:rPr>
                  </w:pPr>
                  <w:r w:rsidRPr="009C2C1E">
                    <w:rPr>
                      <w:bCs/>
                      <w:sz w:val="21"/>
                      <w:szCs w:val="21"/>
                    </w:rPr>
                    <w:t>Сооружение,</w:t>
                  </w:r>
                  <w:r w:rsidRPr="009C2C1E">
                    <w:rPr>
                      <w:sz w:val="21"/>
                      <w:szCs w:val="21"/>
                    </w:rPr>
                    <w:t xml:space="preserve"> назначение: нежилое, протяженностью 664 м., адрес (местонахождение) объекта: Калужская область, г. Обнинск, ул. Студгородок, 1, кадастровый номер: 40:27:030502:43</w:t>
                  </w:r>
                </w:p>
              </w:tc>
              <w:tc>
                <w:tcPr>
                  <w:tcW w:w="1843" w:type="dxa"/>
                  <w:tcBorders>
                    <w:top w:val="single" w:sz="4" w:space="0" w:color="auto"/>
                    <w:left w:val="single" w:sz="4" w:space="0" w:color="auto"/>
                    <w:bottom w:val="single" w:sz="4" w:space="0" w:color="auto"/>
                    <w:right w:val="single" w:sz="4" w:space="0" w:color="auto"/>
                  </w:tcBorders>
                  <w:hideMark/>
                </w:tcPr>
                <w:p w14:paraId="02C948C4" w14:textId="77777777" w:rsidR="001263D3" w:rsidRPr="009C2C1E" w:rsidRDefault="001263D3" w:rsidP="001263D3">
                  <w:pPr>
                    <w:widowControl w:val="0"/>
                    <w:jc w:val="both"/>
                    <w:rPr>
                      <w:sz w:val="21"/>
                      <w:szCs w:val="21"/>
                    </w:rPr>
                  </w:pPr>
                  <w:r w:rsidRPr="009C2C1E">
                    <w:rPr>
                      <w:sz w:val="21"/>
                      <w:szCs w:val="21"/>
                    </w:rPr>
                    <w:t>28 311 200, 00</w:t>
                  </w:r>
                </w:p>
              </w:tc>
            </w:tr>
            <w:tr w:rsidR="001263D3" w:rsidRPr="009C2C1E" w14:paraId="73E8F8CF" w14:textId="77777777" w:rsidTr="00424829">
              <w:tc>
                <w:tcPr>
                  <w:tcW w:w="596" w:type="dxa"/>
                  <w:tcBorders>
                    <w:top w:val="single" w:sz="4" w:space="0" w:color="auto"/>
                    <w:left w:val="single" w:sz="4" w:space="0" w:color="auto"/>
                    <w:bottom w:val="single" w:sz="4" w:space="0" w:color="auto"/>
                    <w:right w:val="single" w:sz="4" w:space="0" w:color="auto"/>
                  </w:tcBorders>
                  <w:hideMark/>
                </w:tcPr>
                <w:p w14:paraId="3B442BC4" w14:textId="77777777" w:rsidR="001263D3" w:rsidRPr="009C2C1E" w:rsidRDefault="001263D3" w:rsidP="001263D3">
                  <w:pPr>
                    <w:widowControl w:val="0"/>
                    <w:jc w:val="both"/>
                    <w:rPr>
                      <w:sz w:val="21"/>
                      <w:szCs w:val="21"/>
                    </w:rPr>
                  </w:pPr>
                  <w:r w:rsidRPr="009C2C1E">
                    <w:rPr>
                      <w:sz w:val="21"/>
                      <w:szCs w:val="21"/>
                    </w:rPr>
                    <w:t>4</w:t>
                  </w:r>
                </w:p>
              </w:tc>
              <w:tc>
                <w:tcPr>
                  <w:tcW w:w="7200" w:type="dxa"/>
                  <w:tcBorders>
                    <w:top w:val="single" w:sz="4" w:space="0" w:color="auto"/>
                    <w:left w:val="single" w:sz="4" w:space="0" w:color="auto"/>
                    <w:bottom w:val="single" w:sz="4" w:space="0" w:color="auto"/>
                    <w:right w:val="single" w:sz="4" w:space="0" w:color="auto"/>
                  </w:tcBorders>
                  <w:hideMark/>
                </w:tcPr>
                <w:p w14:paraId="414FBF2B" w14:textId="77777777" w:rsidR="001263D3" w:rsidRPr="009C2C1E" w:rsidRDefault="001263D3" w:rsidP="001263D3">
                  <w:pPr>
                    <w:widowControl w:val="0"/>
                    <w:jc w:val="both"/>
                    <w:rPr>
                      <w:sz w:val="21"/>
                      <w:szCs w:val="21"/>
                    </w:rPr>
                  </w:pPr>
                  <w:r w:rsidRPr="009C2C1E">
                    <w:rPr>
                      <w:sz w:val="21"/>
                      <w:szCs w:val="21"/>
                    </w:rPr>
                    <w:t>Сооружение, нежилое, городского коммунального хозяйства, водоснабжения и водоотведения, протяженностью 330 м., адрес (местонахождение) объекта: Калужская область, г. Обнинск, ул. Студгородок, 1, кадастровый номер: 40:27:030502:45</w:t>
                  </w:r>
                </w:p>
              </w:tc>
              <w:tc>
                <w:tcPr>
                  <w:tcW w:w="1843" w:type="dxa"/>
                  <w:tcBorders>
                    <w:top w:val="single" w:sz="4" w:space="0" w:color="auto"/>
                    <w:left w:val="single" w:sz="4" w:space="0" w:color="auto"/>
                    <w:bottom w:val="single" w:sz="4" w:space="0" w:color="auto"/>
                    <w:right w:val="single" w:sz="4" w:space="0" w:color="auto"/>
                  </w:tcBorders>
                  <w:hideMark/>
                </w:tcPr>
                <w:p w14:paraId="2B659A9B" w14:textId="77777777" w:rsidR="001263D3" w:rsidRPr="009C2C1E" w:rsidRDefault="001263D3" w:rsidP="001263D3">
                  <w:pPr>
                    <w:widowControl w:val="0"/>
                    <w:jc w:val="both"/>
                    <w:rPr>
                      <w:sz w:val="21"/>
                      <w:szCs w:val="21"/>
                    </w:rPr>
                  </w:pPr>
                  <w:r w:rsidRPr="009C2C1E">
                    <w:rPr>
                      <w:sz w:val="21"/>
                      <w:szCs w:val="21"/>
                    </w:rPr>
                    <w:t>2 300 800</w:t>
                  </w:r>
                </w:p>
              </w:tc>
            </w:tr>
            <w:tr w:rsidR="001263D3" w:rsidRPr="009C2C1E" w14:paraId="4EF5DE0A" w14:textId="77777777" w:rsidTr="00424829">
              <w:tc>
                <w:tcPr>
                  <w:tcW w:w="596" w:type="dxa"/>
                  <w:tcBorders>
                    <w:top w:val="single" w:sz="4" w:space="0" w:color="auto"/>
                    <w:left w:val="single" w:sz="4" w:space="0" w:color="auto"/>
                    <w:bottom w:val="single" w:sz="4" w:space="0" w:color="auto"/>
                    <w:right w:val="single" w:sz="4" w:space="0" w:color="auto"/>
                  </w:tcBorders>
                  <w:hideMark/>
                </w:tcPr>
                <w:p w14:paraId="4B9E087F" w14:textId="77777777" w:rsidR="001263D3" w:rsidRPr="009C2C1E" w:rsidRDefault="001263D3" w:rsidP="001263D3">
                  <w:pPr>
                    <w:widowControl w:val="0"/>
                    <w:jc w:val="both"/>
                    <w:rPr>
                      <w:sz w:val="21"/>
                      <w:szCs w:val="21"/>
                    </w:rPr>
                  </w:pPr>
                  <w:r w:rsidRPr="009C2C1E">
                    <w:rPr>
                      <w:sz w:val="21"/>
                      <w:szCs w:val="21"/>
                    </w:rPr>
                    <w:t>5</w:t>
                  </w:r>
                </w:p>
              </w:tc>
              <w:tc>
                <w:tcPr>
                  <w:tcW w:w="7200" w:type="dxa"/>
                  <w:tcBorders>
                    <w:top w:val="single" w:sz="4" w:space="0" w:color="auto"/>
                    <w:left w:val="single" w:sz="4" w:space="0" w:color="auto"/>
                    <w:bottom w:val="single" w:sz="4" w:space="0" w:color="auto"/>
                    <w:right w:val="single" w:sz="4" w:space="0" w:color="auto"/>
                  </w:tcBorders>
                  <w:hideMark/>
                </w:tcPr>
                <w:p w14:paraId="08B8CE2D" w14:textId="77777777" w:rsidR="001263D3" w:rsidRPr="009C2C1E" w:rsidRDefault="001263D3" w:rsidP="001263D3">
                  <w:pPr>
                    <w:widowControl w:val="0"/>
                    <w:jc w:val="both"/>
                    <w:rPr>
                      <w:sz w:val="21"/>
                      <w:szCs w:val="21"/>
                    </w:rPr>
                  </w:pPr>
                  <w:r w:rsidRPr="009C2C1E">
                    <w:rPr>
                      <w:bCs/>
                      <w:sz w:val="21"/>
                      <w:szCs w:val="21"/>
                    </w:rPr>
                    <w:t>Внешний газопровод</w:t>
                  </w:r>
                  <w:r w:rsidRPr="009C2C1E">
                    <w:rPr>
                      <w:sz w:val="21"/>
                      <w:szCs w:val="21"/>
                    </w:rPr>
                    <w:t xml:space="preserve"> назначение: нежилое, городского коммунального хозяйства, газоснабжения, протяженностью 832 м., адрес (местонахождение) объекта: Калужская область, г. Обнинск, ул. Студгородок, 1, кадастровый номер: 40:27:000000:65</w:t>
                  </w:r>
                </w:p>
              </w:tc>
              <w:tc>
                <w:tcPr>
                  <w:tcW w:w="1843" w:type="dxa"/>
                  <w:tcBorders>
                    <w:top w:val="single" w:sz="4" w:space="0" w:color="auto"/>
                    <w:left w:val="single" w:sz="4" w:space="0" w:color="auto"/>
                    <w:bottom w:val="single" w:sz="4" w:space="0" w:color="auto"/>
                    <w:right w:val="single" w:sz="4" w:space="0" w:color="auto"/>
                  </w:tcBorders>
                  <w:hideMark/>
                </w:tcPr>
                <w:p w14:paraId="34CA4640" w14:textId="77777777" w:rsidR="001263D3" w:rsidRPr="009C2C1E" w:rsidRDefault="001263D3" w:rsidP="001263D3">
                  <w:pPr>
                    <w:widowControl w:val="0"/>
                    <w:jc w:val="both"/>
                    <w:rPr>
                      <w:sz w:val="21"/>
                      <w:szCs w:val="21"/>
                    </w:rPr>
                  </w:pPr>
                  <w:r w:rsidRPr="009C2C1E">
                    <w:rPr>
                      <w:sz w:val="21"/>
                      <w:szCs w:val="21"/>
                    </w:rPr>
                    <w:t>23 777 600,00</w:t>
                  </w:r>
                </w:p>
              </w:tc>
            </w:tr>
            <w:tr w:rsidR="001263D3" w:rsidRPr="009C2C1E" w14:paraId="3D65EA4F" w14:textId="77777777" w:rsidTr="00424829">
              <w:tc>
                <w:tcPr>
                  <w:tcW w:w="596" w:type="dxa"/>
                  <w:tcBorders>
                    <w:top w:val="single" w:sz="4" w:space="0" w:color="auto"/>
                    <w:left w:val="single" w:sz="4" w:space="0" w:color="auto"/>
                    <w:bottom w:val="single" w:sz="4" w:space="0" w:color="auto"/>
                    <w:right w:val="single" w:sz="4" w:space="0" w:color="auto"/>
                  </w:tcBorders>
                  <w:hideMark/>
                </w:tcPr>
                <w:p w14:paraId="495408D6" w14:textId="77777777" w:rsidR="001263D3" w:rsidRPr="009C2C1E" w:rsidRDefault="001263D3" w:rsidP="001263D3">
                  <w:pPr>
                    <w:widowControl w:val="0"/>
                    <w:jc w:val="both"/>
                    <w:rPr>
                      <w:sz w:val="21"/>
                      <w:szCs w:val="21"/>
                    </w:rPr>
                  </w:pPr>
                  <w:r w:rsidRPr="009C2C1E">
                    <w:rPr>
                      <w:sz w:val="21"/>
                      <w:szCs w:val="21"/>
                    </w:rPr>
                    <w:t>6</w:t>
                  </w:r>
                </w:p>
              </w:tc>
              <w:tc>
                <w:tcPr>
                  <w:tcW w:w="7200" w:type="dxa"/>
                  <w:tcBorders>
                    <w:top w:val="single" w:sz="4" w:space="0" w:color="auto"/>
                    <w:left w:val="single" w:sz="4" w:space="0" w:color="auto"/>
                    <w:bottom w:val="single" w:sz="4" w:space="0" w:color="auto"/>
                    <w:right w:val="single" w:sz="4" w:space="0" w:color="auto"/>
                  </w:tcBorders>
                  <w:hideMark/>
                </w:tcPr>
                <w:p w14:paraId="37E3E677" w14:textId="77777777" w:rsidR="001263D3" w:rsidRPr="009C2C1E" w:rsidRDefault="001263D3" w:rsidP="001263D3">
                  <w:pPr>
                    <w:widowControl w:val="0"/>
                    <w:jc w:val="both"/>
                    <w:rPr>
                      <w:sz w:val="21"/>
                      <w:szCs w:val="21"/>
                    </w:rPr>
                  </w:pPr>
                  <w:r w:rsidRPr="009C2C1E">
                    <w:rPr>
                      <w:sz w:val="21"/>
                      <w:szCs w:val="21"/>
                    </w:rPr>
                    <w:t>Сооружение, назначение: нежилое, городского коммунального хозяйства, водоснабжения и водоотведения, протяженностью 330 м., адрес (местонахождение) объекта: Калужская область, г. Обнинск, ул. Студгородок, 1, кадастровый номер: 40:27:030502:44</w:t>
                  </w:r>
                </w:p>
              </w:tc>
              <w:tc>
                <w:tcPr>
                  <w:tcW w:w="1843" w:type="dxa"/>
                  <w:tcBorders>
                    <w:top w:val="single" w:sz="4" w:space="0" w:color="auto"/>
                    <w:left w:val="single" w:sz="4" w:space="0" w:color="auto"/>
                    <w:bottom w:val="single" w:sz="4" w:space="0" w:color="auto"/>
                    <w:right w:val="single" w:sz="4" w:space="0" w:color="auto"/>
                  </w:tcBorders>
                  <w:hideMark/>
                </w:tcPr>
                <w:p w14:paraId="3D0D2C36" w14:textId="77777777" w:rsidR="001263D3" w:rsidRPr="009C2C1E" w:rsidRDefault="001263D3" w:rsidP="001263D3">
                  <w:pPr>
                    <w:widowControl w:val="0"/>
                    <w:jc w:val="both"/>
                    <w:rPr>
                      <w:sz w:val="21"/>
                      <w:szCs w:val="21"/>
                    </w:rPr>
                  </w:pPr>
                  <w:r w:rsidRPr="009C2C1E">
                    <w:rPr>
                      <w:sz w:val="21"/>
                      <w:szCs w:val="21"/>
                    </w:rPr>
                    <w:t>2 216 000 ,00</w:t>
                  </w:r>
                </w:p>
              </w:tc>
            </w:tr>
            <w:tr w:rsidR="001263D3" w:rsidRPr="009C2C1E" w14:paraId="0DD1E8B9" w14:textId="77777777" w:rsidTr="00424829">
              <w:tc>
                <w:tcPr>
                  <w:tcW w:w="596" w:type="dxa"/>
                  <w:tcBorders>
                    <w:top w:val="single" w:sz="4" w:space="0" w:color="auto"/>
                    <w:left w:val="single" w:sz="4" w:space="0" w:color="auto"/>
                    <w:bottom w:val="single" w:sz="4" w:space="0" w:color="auto"/>
                    <w:right w:val="single" w:sz="4" w:space="0" w:color="auto"/>
                  </w:tcBorders>
                  <w:hideMark/>
                </w:tcPr>
                <w:p w14:paraId="09DAB89C" w14:textId="77777777" w:rsidR="001263D3" w:rsidRPr="009C2C1E" w:rsidRDefault="001263D3" w:rsidP="001263D3">
                  <w:pPr>
                    <w:widowControl w:val="0"/>
                    <w:jc w:val="both"/>
                    <w:rPr>
                      <w:sz w:val="21"/>
                      <w:szCs w:val="21"/>
                    </w:rPr>
                  </w:pPr>
                  <w:r w:rsidRPr="009C2C1E">
                    <w:rPr>
                      <w:sz w:val="21"/>
                      <w:szCs w:val="21"/>
                    </w:rPr>
                    <w:t>7</w:t>
                  </w:r>
                </w:p>
              </w:tc>
              <w:tc>
                <w:tcPr>
                  <w:tcW w:w="7200" w:type="dxa"/>
                  <w:tcBorders>
                    <w:top w:val="single" w:sz="4" w:space="0" w:color="auto"/>
                    <w:left w:val="single" w:sz="4" w:space="0" w:color="auto"/>
                    <w:bottom w:val="single" w:sz="4" w:space="0" w:color="auto"/>
                    <w:right w:val="single" w:sz="4" w:space="0" w:color="auto"/>
                  </w:tcBorders>
                  <w:hideMark/>
                </w:tcPr>
                <w:p w14:paraId="26E8FF55" w14:textId="77777777" w:rsidR="001263D3" w:rsidRPr="009C2C1E" w:rsidRDefault="001263D3" w:rsidP="001263D3">
                  <w:pPr>
                    <w:widowControl w:val="0"/>
                    <w:jc w:val="both"/>
                    <w:rPr>
                      <w:sz w:val="21"/>
                      <w:szCs w:val="21"/>
                    </w:rPr>
                  </w:pPr>
                  <w:r w:rsidRPr="009C2C1E">
                    <w:rPr>
                      <w:sz w:val="21"/>
                      <w:szCs w:val="21"/>
                    </w:rPr>
                    <w:t xml:space="preserve">Здание, назначение: нежилое здание, 1-этажный, общей площадью 81,9 кв.м., адрес (местонахождение) объекта: Калужская область, г. Обнинск, мкр </w:t>
                  </w:r>
                  <w:r w:rsidRPr="009C2C1E">
                    <w:rPr>
                      <w:sz w:val="21"/>
                      <w:szCs w:val="21"/>
                    </w:rPr>
                    <w:lastRenderedPageBreak/>
                    <w:t>Студгородок, 1, кадастровый номер: 40:27:030502:47</w:t>
                  </w:r>
                </w:p>
              </w:tc>
              <w:tc>
                <w:tcPr>
                  <w:tcW w:w="1843" w:type="dxa"/>
                  <w:tcBorders>
                    <w:top w:val="single" w:sz="4" w:space="0" w:color="auto"/>
                    <w:left w:val="single" w:sz="4" w:space="0" w:color="auto"/>
                    <w:bottom w:val="single" w:sz="4" w:space="0" w:color="auto"/>
                    <w:right w:val="single" w:sz="4" w:space="0" w:color="auto"/>
                  </w:tcBorders>
                  <w:hideMark/>
                </w:tcPr>
                <w:p w14:paraId="53981E5E" w14:textId="77777777" w:rsidR="001263D3" w:rsidRPr="009C2C1E" w:rsidRDefault="001263D3" w:rsidP="001263D3">
                  <w:pPr>
                    <w:widowControl w:val="0"/>
                    <w:jc w:val="both"/>
                    <w:rPr>
                      <w:sz w:val="21"/>
                      <w:szCs w:val="21"/>
                    </w:rPr>
                  </w:pPr>
                  <w:r w:rsidRPr="009C2C1E">
                    <w:rPr>
                      <w:sz w:val="21"/>
                      <w:szCs w:val="21"/>
                    </w:rPr>
                    <w:lastRenderedPageBreak/>
                    <w:t>2 934 000, 00</w:t>
                  </w:r>
                </w:p>
              </w:tc>
            </w:tr>
            <w:tr w:rsidR="001263D3" w:rsidRPr="009C2C1E" w14:paraId="44EF1F7F" w14:textId="77777777" w:rsidTr="00424829">
              <w:tc>
                <w:tcPr>
                  <w:tcW w:w="596" w:type="dxa"/>
                  <w:tcBorders>
                    <w:top w:val="single" w:sz="4" w:space="0" w:color="auto"/>
                    <w:left w:val="single" w:sz="4" w:space="0" w:color="auto"/>
                    <w:bottom w:val="single" w:sz="4" w:space="0" w:color="auto"/>
                    <w:right w:val="single" w:sz="4" w:space="0" w:color="auto"/>
                  </w:tcBorders>
                  <w:hideMark/>
                </w:tcPr>
                <w:p w14:paraId="48D9BC40" w14:textId="77777777" w:rsidR="001263D3" w:rsidRPr="009C2C1E" w:rsidRDefault="001263D3" w:rsidP="001263D3">
                  <w:pPr>
                    <w:widowControl w:val="0"/>
                    <w:jc w:val="both"/>
                    <w:rPr>
                      <w:sz w:val="21"/>
                      <w:szCs w:val="21"/>
                    </w:rPr>
                  </w:pPr>
                  <w:r w:rsidRPr="009C2C1E">
                    <w:rPr>
                      <w:sz w:val="21"/>
                      <w:szCs w:val="21"/>
                    </w:rPr>
                    <w:t>8</w:t>
                  </w:r>
                </w:p>
              </w:tc>
              <w:tc>
                <w:tcPr>
                  <w:tcW w:w="7200" w:type="dxa"/>
                  <w:tcBorders>
                    <w:top w:val="single" w:sz="4" w:space="0" w:color="auto"/>
                    <w:left w:val="single" w:sz="4" w:space="0" w:color="auto"/>
                    <w:bottom w:val="single" w:sz="4" w:space="0" w:color="auto"/>
                    <w:right w:val="single" w:sz="4" w:space="0" w:color="auto"/>
                  </w:tcBorders>
                  <w:hideMark/>
                </w:tcPr>
                <w:p w14:paraId="6417C22F" w14:textId="77777777" w:rsidR="001263D3" w:rsidRPr="009C2C1E" w:rsidRDefault="001263D3" w:rsidP="001263D3">
                  <w:pPr>
                    <w:widowControl w:val="0"/>
                    <w:jc w:val="both"/>
                    <w:rPr>
                      <w:sz w:val="21"/>
                      <w:szCs w:val="21"/>
                    </w:rPr>
                  </w:pPr>
                  <w:r w:rsidRPr="009C2C1E">
                    <w:rPr>
                      <w:sz w:val="21"/>
                      <w:szCs w:val="21"/>
                    </w:rPr>
                    <w:t>Здание, назначение: нежилое здание, 3-этажный, общей площадью 3 358,8 кв,м, адрес (местонахождение) объекта: Калужская область, г. Обнинск, кв-л Студенческий городок, 1, кадастровый номер: 40:27:030502:48</w:t>
                  </w:r>
                </w:p>
              </w:tc>
              <w:tc>
                <w:tcPr>
                  <w:tcW w:w="1843" w:type="dxa"/>
                  <w:tcBorders>
                    <w:top w:val="single" w:sz="4" w:space="0" w:color="auto"/>
                    <w:left w:val="single" w:sz="4" w:space="0" w:color="auto"/>
                    <w:bottom w:val="single" w:sz="4" w:space="0" w:color="auto"/>
                    <w:right w:val="single" w:sz="4" w:space="0" w:color="auto"/>
                  </w:tcBorders>
                  <w:hideMark/>
                </w:tcPr>
                <w:p w14:paraId="7E81643B" w14:textId="77777777" w:rsidR="001263D3" w:rsidRPr="009C2C1E" w:rsidRDefault="001263D3" w:rsidP="001263D3">
                  <w:pPr>
                    <w:widowControl w:val="0"/>
                    <w:jc w:val="both"/>
                    <w:rPr>
                      <w:sz w:val="21"/>
                      <w:szCs w:val="21"/>
                    </w:rPr>
                  </w:pPr>
                  <w:r w:rsidRPr="009C2C1E">
                    <w:rPr>
                      <w:sz w:val="21"/>
                      <w:szCs w:val="21"/>
                    </w:rPr>
                    <w:t>211 358 400,00</w:t>
                  </w:r>
                </w:p>
              </w:tc>
            </w:tr>
            <w:tr w:rsidR="001263D3" w:rsidRPr="009C2C1E" w14:paraId="01898A47" w14:textId="77777777" w:rsidTr="00424829">
              <w:tc>
                <w:tcPr>
                  <w:tcW w:w="596" w:type="dxa"/>
                  <w:tcBorders>
                    <w:top w:val="single" w:sz="4" w:space="0" w:color="auto"/>
                    <w:left w:val="single" w:sz="4" w:space="0" w:color="auto"/>
                    <w:bottom w:val="single" w:sz="4" w:space="0" w:color="auto"/>
                    <w:right w:val="single" w:sz="4" w:space="0" w:color="auto"/>
                  </w:tcBorders>
                  <w:hideMark/>
                </w:tcPr>
                <w:p w14:paraId="249832EA" w14:textId="77777777" w:rsidR="001263D3" w:rsidRPr="009C2C1E" w:rsidRDefault="001263D3" w:rsidP="001263D3">
                  <w:pPr>
                    <w:widowControl w:val="0"/>
                    <w:jc w:val="both"/>
                    <w:rPr>
                      <w:sz w:val="21"/>
                      <w:szCs w:val="21"/>
                    </w:rPr>
                  </w:pPr>
                  <w:r w:rsidRPr="009C2C1E">
                    <w:rPr>
                      <w:sz w:val="21"/>
                      <w:szCs w:val="21"/>
                    </w:rPr>
                    <w:t>9</w:t>
                  </w:r>
                </w:p>
              </w:tc>
              <w:tc>
                <w:tcPr>
                  <w:tcW w:w="7200" w:type="dxa"/>
                  <w:tcBorders>
                    <w:top w:val="single" w:sz="4" w:space="0" w:color="auto"/>
                    <w:left w:val="single" w:sz="4" w:space="0" w:color="auto"/>
                    <w:bottom w:val="single" w:sz="4" w:space="0" w:color="auto"/>
                    <w:right w:val="single" w:sz="4" w:space="0" w:color="auto"/>
                  </w:tcBorders>
                  <w:hideMark/>
                </w:tcPr>
                <w:p w14:paraId="7DE6046F" w14:textId="77777777" w:rsidR="001263D3" w:rsidRPr="009C2C1E" w:rsidRDefault="001263D3" w:rsidP="001263D3">
                  <w:pPr>
                    <w:widowControl w:val="0"/>
                    <w:jc w:val="both"/>
                    <w:rPr>
                      <w:sz w:val="21"/>
                      <w:szCs w:val="21"/>
                    </w:rPr>
                  </w:pPr>
                  <w:r w:rsidRPr="009C2C1E">
                    <w:rPr>
                      <w:sz w:val="21"/>
                      <w:szCs w:val="21"/>
                    </w:rPr>
                    <w:t>Земельный участок, категория земель: земли населенных пунктов, виды разрешенного использования: 2.220, 7.110, 6.300, 9.100, 9.200, 10.300, 10.500, 10.600, 13.300, 13.400, 13.510, 13.520, 14.111, 14.140, 14.141, 14.142, 17.300 – коды видов разрешенного использования земельных участков, являющихся основными для научно-производственной зоны в соответствии с Правилами землепользования и застройки МО «Город Обнинск», утвержденных решением Обнинского городского собрания от 12.03.2007 г. № 01-40; 13.100 – код условного вида разрешенного использования земельного участка, площадью 23 213 +/- 53 кв.м., адрес: установлено относительно ориентира, расположенного в границах участка. Почтовый адрес ориентира: Калужская обл., г. Обнинск, Студгородок, дом 1, кадастровый номер 40:27:030502:26</w:t>
                  </w:r>
                </w:p>
              </w:tc>
              <w:tc>
                <w:tcPr>
                  <w:tcW w:w="1843" w:type="dxa"/>
                  <w:tcBorders>
                    <w:top w:val="single" w:sz="4" w:space="0" w:color="auto"/>
                    <w:left w:val="single" w:sz="4" w:space="0" w:color="auto"/>
                    <w:bottom w:val="single" w:sz="4" w:space="0" w:color="auto"/>
                    <w:right w:val="single" w:sz="4" w:space="0" w:color="auto"/>
                  </w:tcBorders>
                  <w:hideMark/>
                </w:tcPr>
                <w:p w14:paraId="7C4516D3" w14:textId="77777777" w:rsidR="001263D3" w:rsidRPr="009C2C1E" w:rsidRDefault="001263D3" w:rsidP="001263D3">
                  <w:pPr>
                    <w:widowControl w:val="0"/>
                    <w:jc w:val="both"/>
                    <w:rPr>
                      <w:sz w:val="21"/>
                      <w:szCs w:val="21"/>
                    </w:rPr>
                  </w:pPr>
                  <w:r w:rsidRPr="009C2C1E">
                    <w:rPr>
                      <w:sz w:val="21"/>
                      <w:szCs w:val="21"/>
                    </w:rPr>
                    <w:t>13 382 400 ,00</w:t>
                  </w:r>
                </w:p>
              </w:tc>
            </w:tr>
            <w:tr w:rsidR="001263D3" w:rsidRPr="009C2C1E" w14:paraId="69DE6354" w14:textId="77777777" w:rsidTr="00424829">
              <w:tc>
                <w:tcPr>
                  <w:tcW w:w="596" w:type="dxa"/>
                  <w:tcBorders>
                    <w:top w:val="single" w:sz="4" w:space="0" w:color="auto"/>
                    <w:left w:val="single" w:sz="4" w:space="0" w:color="auto"/>
                    <w:bottom w:val="single" w:sz="4" w:space="0" w:color="auto"/>
                    <w:right w:val="single" w:sz="4" w:space="0" w:color="auto"/>
                  </w:tcBorders>
                  <w:hideMark/>
                </w:tcPr>
                <w:p w14:paraId="148A6F62" w14:textId="77777777" w:rsidR="001263D3" w:rsidRPr="009C2C1E" w:rsidRDefault="001263D3" w:rsidP="001263D3">
                  <w:pPr>
                    <w:widowControl w:val="0"/>
                    <w:jc w:val="both"/>
                    <w:rPr>
                      <w:sz w:val="21"/>
                      <w:szCs w:val="21"/>
                    </w:rPr>
                  </w:pPr>
                  <w:r w:rsidRPr="009C2C1E">
                    <w:rPr>
                      <w:sz w:val="21"/>
                      <w:szCs w:val="21"/>
                    </w:rPr>
                    <w:t>10</w:t>
                  </w:r>
                </w:p>
              </w:tc>
              <w:tc>
                <w:tcPr>
                  <w:tcW w:w="7200" w:type="dxa"/>
                  <w:tcBorders>
                    <w:top w:val="single" w:sz="4" w:space="0" w:color="auto"/>
                    <w:left w:val="single" w:sz="4" w:space="0" w:color="auto"/>
                    <w:bottom w:val="single" w:sz="4" w:space="0" w:color="auto"/>
                    <w:right w:val="single" w:sz="4" w:space="0" w:color="auto"/>
                  </w:tcBorders>
                  <w:hideMark/>
                </w:tcPr>
                <w:p w14:paraId="1DDFAED0" w14:textId="77777777" w:rsidR="001263D3" w:rsidRPr="009C2C1E" w:rsidRDefault="001263D3" w:rsidP="001263D3">
                  <w:pPr>
                    <w:widowControl w:val="0"/>
                    <w:jc w:val="both"/>
                    <w:rPr>
                      <w:sz w:val="21"/>
                      <w:szCs w:val="21"/>
                    </w:rPr>
                  </w:pPr>
                  <w:r w:rsidRPr="009C2C1E">
                    <w:rPr>
                      <w:sz w:val="21"/>
                      <w:szCs w:val="21"/>
                    </w:rPr>
                    <w:t>Квартал многоэтажной жилой застройки № 3 в жилом районе "Заовражье" г.Обнинск, Калужской области. Этап 2. Наружные сети теплоснабжения. Назначение: 10) Сооружение коммунального хозяйства, протяженностью 71 м., местоположение: Калужская область, г. Обнинск, квартал многоэтажной жилой застройки № 3 в жилом районе «Заовражье», кадастровый номер 40:27:030401:3318</w:t>
                  </w:r>
                </w:p>
              </w:tc>
              <w:tc>
                <w:tcPr>
                  <w:tcW w:w="1843" w:type="dxa"/>
                  <w:tcBorders>
                    <w:top w:val="single" w:sz="4" w:space="0" w:color="auto"/>
                    <w:left w:val="single" w:sz="4" w:space="0" w:color="auto"/>
                    <w:bottom w:val="single" w:sz="4" w:space="0" w:color="auto"/>
                    <w:right w:val="single" w:sz="4" w:space="0" w:color="auto"/>
                  </w:tcBorders>
                  <w:hideMark/>
                </w:tcPr>
                <w:p w14:paraId="294226FC" w14:textId="77777777" w:rsidR="001263D3" w:rsidRPr="009C2C1E" w:rsidRDefault="001263D3" w:rsidP="001263D3">
                  <w:pPr>
                    <w:widowControl w:val="0"/>
                    <w:jc w:val="both"/>
                    <w:rPr>
                      <w:sz w:val="21"/>
                      <w:szCs w:val="21"/>
                    </w:rPr>
                  </w:pPr>
                  <w:r w:rsidRPr="009C2C1E">
                    <w:rPr>
                      <w:sz w:val="21"/>
                      <w:szCs w:val="21"/>
                    </w:rPr>
                    <w:t>17 600,00</w:t>
                  </w:r>
                </w:p>
              </w:tc>
            </w:tr>
            <w:tr w:rsidR="001263D3" w:rsidRPr="009C2C1E" w14:paraId="6097944C" w14:textId="77777777" w:rsidTr="00424829">
              <w:tc>
                <w:tcPr>
                  <w:tcW w:w="596" w:type="dxa"/>
                  <w:tcBorders>
                    <w:top w:val="single" w:sz="4" w:space="0" w:color="auto"/>
                    <w:left w:val="single" w:sz="4" w:space="0" w:color="auto"/>
                    <w:bottom w:val="single" w:sz="4" w:space="0" w:color="auto"/>
                    <w:right w:val="single" w:sz="4" w:space="0" w:color="auto"/>
                  </w:tcBorders>
                  <w:hideMark/>
                </w:tcPr>
                <w:p w14:paraId="1395848B" w14:textId="77777777" w:rsidR="001263D3" w:rsidRPr="009C2C1E" w:rsidRDefault="001263D3" w:rsidP="001263D3">
                  <w:pPr>
                    <w:widowControl w:val="0"/>
                    <w:jc w:val="both"/>
                    <w:rPr>
                      <w:sz w:val="21"/>
                      <w:szCs w:val="21"/>
                    </w:rPr>
                  </w:pPr>
                  <w:r w:rsidRPr="009C2C1E">
                    <w:rPr>
                      <w:sz w:val="21"/>
                      <w:szCs w:val="21"/>
                    </w:rPr>
                    <w:t>11</w:t>
                  </w:r>
                </w:p>
              </w:tc>
              <w:tc>
                <w:tcPr>
                  <w:tcW w:w="7200" w:type="dxa"/>
                  <w:tcBorders>
                    <w:top w:val="single" w:sz="4" w:space="0" w:color="auto"/>
                    <w:left w:val="single" w:sz="4" w:space="0" w:color="auto"/>
                    <w:bottom w:val="single" w:sz="4" w:space="0" w:color="auto"/>
                    <w:right w:val="single" w:sz="4" w:space="0" w:color="auto"/>
                  </w:tcBorders>
                  <w:hideMark/>
                </w:tcPr>
                <w:p w14:paraId="6A0A7D65" w14:textId="77777777" w:rsidR="001263D3" w:rsidRPr="009C2C1E" w:rsidRDefault="001263D3" w:rsidP="001263D3">
                  <w:pPr>
                    <w:widowControl w:val="0"/>
                    <w:jc w:val="both"/>
                    <w:rPr>
                      <w:sz w:val="21"/>
                      <w:szCs w:val="21"/>
                    </w:rPr>
                  </w:pPr>
                  <w:r w:rsidRPr="009C2C1E">
                    <w:rPr>
                      <w:sz w:val="21"/>
                      <w:szCs w:val="21"/>
                    </w:rPr>
                    <w:t>Квартал многоэтажной жилой застройки № 3 в жилом районе "Заовражье", г. Обнинск, Калужской области. Тепловые сети. Назначение: 10) Сооружение коммунального хозяйства, протяженностью 312 м., местоположение: Калужская область, г. Обнинск, квартал многоэтажной жилой застройки № 3 в жилом районе «Заовражье», кадастровый номер 40:27:030401:2637</w:t>
                  </w:r>
                </w:p>
              </w:tc>
              <w:tc>
                <w:tcPr>
                  <w:tcW w:w="1843" w:type="dxa"/>
                  <w:tcBorders>
                    <w:top w:val="single" w:sz="4" w:space="0" w:color="auto"/>
                    <w:left w:val="single" w:sz="4" w:space="0" w:color="auto"/>
                    <w:bottom w:val="single" w:sz="4" w:space="0" w:color="auto"/>
                    <w:right w:val="single" w:sz="4" w:space="0" w:color="auto"/>
                  </w:tcBorders>
                  <w:hideMark/>
                </w:tcPr>
                <w:p w14:paraId="2F796EAC" w14:textId="77777777" w:rsidR="001263D3" w:rsidRPr="009C2C1E" w:rsidRDefault="001263D3" w:rsidP="001263D3">
                  <w:pPr>
                    <w:widowControl w:val="0"/>
                    <w:jc w:val="both"/>
                    <w:rPr>
                      <w:sz w:val="21"/>
                      <w:szCs w:val="21"/>
                    </w:rPr>
                  </w:pPr>
                  <w:r w:rsidRPr="009C2C1E">
                    <w:rPr>
                      <w:sz w:val="21"/>
                      <w:szCs w:val="21"/>
                    </w:rPr>
                    <w:t>17 200,00</w:t>
                  </w:r>
                </w:p>
              </w:tc>
            </w:tr>
            <w:tr w:rsidR="001263D3" w:rsidRPr="009C2C1E" w14:paraId="027AB680" w14:textId="77777777" w:rsidTr="00424829">
              <w:tc>
                <w:tcPr>
                  <w:tcW w:w="596" w:type="dxa"/>
                  <w:tcBorders>
                    <w:top w:val="single" w:sz="4" w:space="0" w:color="auto"/>
                    <w:left w:val="single" w:sz="4" w:space="0" w:color="auto"/>
                    <w:bottom w:val="single" w:sz="4" w:space="0" w:color="auto"/>
                    <w:right w:val="single" w:sz="4" w:space="0" w:color="auto"/>
                  </w:tcBorders>
                  <w:hideMark/>
                </w:tcPr>
                <w:p w14:paraId="32212351" w14:textId="77777777" w:rsidR="001263D3" w:rsidRPr="009C2C1E" w:rsidRDefault="001263D3" w:rsidP="001263D3">
                  <w:pPr>
                    <w:widowControl w:val="0"/>
                    <w:jc w:val="both"/>
                    <w:rPr>
                      <w:sz w:val="21"/>
                      <w:szCs w:val="21"/>
                    </w:rPr>
                  </w:pPr>
                  <w:r w:rsidRPr="009C2C1E">
                    <w:rPr>
                      <w:sz w:val="21"/>
                      <w:szCs w:val="21"/>
                    </w:rPr>
                    <w:t>12</w:t>
                  </w:r>
                </w:p>
              </w:tc>
              <w:tc>
                <w:tcPr>
                  <w:tcW w:w="7200" w:type="dxa"/>
                  <w:tcBorders>
                    <w:top w:val="single" w:sz="4" w:space="0" w:color="auto"/>
                    <w:left w:val="single" w:sz="4" w:space="0" w:color="auto"/>
                    <w:bottom w:val="single" w:sz="4" w:space="0" w:color="auto"/>
                    <w:right w:val="single" w:sz="4" w:space="0" w:color="auto"/>
                  </w:tcBorders>
                  <w:hideMark/>
                </w:tcPr>
                <w:p w14:paraId="3C54AFFF" w14:textId="77777777" w:rsidR="001263D3" w:rsidRPr="009C2C1E" w:rsidRDefault="001263D3" w:rsidP="001263D3">
                  <w:pPr>
                    <w:widowControl w:val="0"/>
                    <w:jc w:val="both"/>
                    <w:rPr>
                      <w:sz w:val="21"/>
                      <w:szCs w:val="21"/>
                    </w:rPr>
                  </w:pPr>
                  <w:r w:rsidRPr="009C2C1E">
                    <w:rPr>
                      <w:sz w:val="21"/>
                      <w:szCs w:val="21"/>
                    </w:rPr>
                    <w:t>Тепловая сеть ТК6-ТК16, назначение: 7.7. Сооружение трубопроводного транспорта, протяженностью 451 м., площадью 109,9 кв.м., местоположение: Калужская область, г. Обнинск, жилой район «Заовражье», кадастровый номер: 40:27:030401:3702</w:t>
                  </w:r>
                </w:p>
              </w:tc>
              <w:tc>
                <w:tcPr>
                  <w:tcW w:w="1843" w:type="dxa"/>
                  <w:tcBorders>
                    <w:top w:val="single" w:sz="4" w:space="0" w:color="auto"/>
                    <w:left w:val="single" w:sz="4" w:space="0" w:color="auto"/>
                    <w:bottom w:val="single" w:sz="4" w:space="0" w:color="auto"/>
                    <w:right w:val="single" w:sz="4" w:space="0" w:color="auto"/>
                  </w:tcBorders>
                  <w:hideMark/>
                </w:tcPr>
                <w:p w14:paraId="17F08DC0" w14:textId="77777777" w:rsidR="001263D3" w:rsidRPr="009C2C1E" w:rsidRDefault="001263D3" w:rsidP="001263D3">
                  <w:pPr>
                    <w:widowControl w:val="0"/>
                    <w:jc w:val="both"/>
                    <w:rPr>
                      <w:sz w:val="21"/>
                      <w:szCs w:val="21"/>
                    </w:rPr>
                  </w:pPr>
                  <w:r w:rsidRPr="009C2C1E">
                    <w:rPr>
                      <w:sz w:val="21"/>
                      <w:szCs w:val="21"/>
                    </w:rPr>
                    <w:t>8 141 200, 00</w:t>
                  </w:r>
                </w:p>
              </w:tc>
            </w:tr>
            <w:tr w:rsidR="001263D3" w:rsidRPr="009C2C1E" w14:paraId="55B79261" w14:textId="77777777" w:rsidTr="00424829">
              <w:tc>
                <w:tcPr>
                  <w:tcW w:w="596" w:type="dxa"/>
                  <w:tcBorders>
                    <w:top w:val="single" w:sz="4" w:space="0" w:color="auto"/>
                    <w:left w:val="single" w:sz="4" w:space="0" w:color="auto"/>
                    <w:bottom w:val="single" w:sz="4" w:space="0" w:color="auto"/>
                    <w:right w:val="single" w:sz="4" w:space="0" w:color="auto"/>
                  </w:tcBorders>
                  <w:hideMark/>
                </w:tcPr>
                <w:p w14:paraId="38B8055F" w14:textId="77777777" w:rsidR="001263D3" w:rsidRPr="009C2C1E" w:rsidRDefault="001263D3" w:rsidP="001263D3">
                  <w:pPr>
                    <w:widowControl w:val="0"/>
                    <w:jc w:val="both"/>
                    <w:rPr>
                      <w:sz w:val="21"/>
                      <w:szCs w:val="21"/>
                    </w:rPr>
                  </w:pPr>
                  <w:r w:rsidRPr="009C2C1E">
                    <w:rPr>
                      <w:sz w:val="21"/>
                      <w:szCs w:val="21"/>
                    </w:rPr>
                    <w:t>13</w:t>
                  </w:r>
                </w:p>
              </w:tc>
              <w:tc>
                <w:tcPr>
                  <w:tcW w:w="7200" w:type="dxa"/>
                  <w:tcBorders>
                    <w:top w:val="single" w:sz="4" w:space="0" w:color="auto"/>
                    <w:left w:val="single" w:sz="4" w:space="0" w:color="auto"/>
                    <w:bottom w:val="single" w:sz="4" w:space="0" w:color="auto"/>
                    <w:right w:val="single" w:sz="4" w:space="0" w:color="auto"/>
                  </w:tcBorders>
                  <w:hideMark/>
                </w:tcPr>
                <w:p w14:paraId="06B2E230" w14:textId="77777777" w:rsidR="001263D3" w:rsidRPr="009C2C1E" w:rsidRDefault="001263D3" w:rsidP="001263D3">
                  <w:pPr>
                    <w:widowControl w:val="0"/>
                    <w:jc w:val="both"/>
                    <w:rPr>
                      <w:sz w:val="21"/>
                      <w:szCs w:val="21"/>
                    </w:rPr>
                  </w:pPr>
                  <w:r w:rsidRPr="009C2C1E">
                    <w:rPr>
                      <w:sz w:val="21"/>
                      <w:szCs w:val="21"/>
                    </w:rPr>
                    <w:t>Квартал многоэтажной жилой застройки № 3 в жилом районе "Заовражье" г.Обнинск, Калужской области. Этап 3. Тепловые сети. Назначение: нежилое, городского коммунального хозяйства, протяженностью 95 м., местоположение: Калужская область, г. Обнинск, квартал многоэтажной жилой застройки № 3 в жилом районе «Заовражье», кадастровый номер: 40:27:030401:3679</w:t>
                  </w:r>
                </w:p>
              </w:tc>
              <w:tc>
                <w:tcPr>
                  <w:tcW w:w="1843" w:type="dxa"/>
                  <w:tcBorders>
                    <w:top w:val="single" w:sz="4" w:space="0" w:color="auto"/>
                    <w:left w:val="single" w:sz="4" w:space="0" w:color="auto"/>
                    <w:bottom w:val="single" w:sz="4" w:space="0" w:color="auto"/>
                    <w:right w:val="single" w:sz="4" w:space="0" w:color="auto"/>
                  </w:tcBorders>
                  <w:hideMark/>
                </w:tcPr>
                <w:p w14:paraId="179BF94C" w14:textId="77777777" w:rsidR="001263D3" w:rsidRPr="009C2C1E" w:rsidRDefault="001263D3" w:rsidP="001263D3">
                  <w:pPr>
                    <w:widowControl w:val="0"/>
                    <w:jc w:val="both"/>
                    <w:rPr>
                      <w:sz w:val="21"/>
                      <w:szCs w:val="21"/>
                    </w:rPr>
                  </w:pPr>
                  <w:r w:rsidRPr="009C2C1E">
                    <w:rPr>
                      <w:sz w:val="21"/>
                      <w:szCs w:val="21"/>
                    </w:rPr>
                    <w:t>16 800,00</w:t>
                  </w:r>
                </w:p>
              </w:tc>
            </w:tr>
          </w:tbl>
          <w:p w14:paraId="4AAB174B" w14:textId="77777777" w:rsidR="001263D3" w:rsidRPr="009C2C1E" w:rsidRDefault="001263D3" w:rsidP="001263D3">
            <w:pPr>
              <w:tabs>
                <w:tab w:val="num" w:pos="0"/>
              </w:tabs>
              <w:jc w:val="both"/>
              <w:rPr>
                <w:color w:val="000000"/>
                <w:sz w:val="21"/>
                <w:szCs w:val="21"/>
                <w:lang w:eastAsia="ru-RU"/>
              </w:rPr>
            </w:pPr>
          </w:p>
          <w:p w14:paraId="43E1B27D" w14:textId="5EB46C49"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Общая рыночная стоимость недвижимого имущества составляет 744 954 688 (Семьсот сорок четыре миллиона девятьсот пятьдесят четыре тысячи шестьсот восемьдесят восемь) рублей 97 копеек без НДС.</w:t>
            </w:r>
          </w:p>
          <w:p w14:paraId="44894565"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Определенная по соглашению сторон Общая залоговая стоимость недвижимого имущества составляет 297 981 200, 00 (Двести девяносто семь миллионов девятьсот восемьдесят одна тысяча двести) рублей 00 копеек без НДС.</w:t>
            </w:r>
          </w:p>
          <w:p w14:paraId="61380151"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Требования Залогодержателя удовлетворяются за счет заложенного в судебном порядке или без обращения в суд (внесудебном порядке) в соответствии с нормами законодательства Российской Федерации.</w:t>
            </w:r>
          </w:p>
          <w:p w14:paraId="3C976129"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До обращения взыскания на заложенное Имущество Залогодатель вправе в любой момент исполнить обязательство по Договорам 1-3. Обязательства Должника также могут быть прекращены путем заключения с Залогодержателем соглашения об отступном.</w:t>
            </w:r>
          </w:p>
          <w:p w14:paraId="1677287B"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Залог имущества обеспечивает требования Залогодержателя в том объеме, какой он имеет к моменту удовлетворения, в т.ч.: возврат основного долга, уплату процентов за пользование кредитом, комиссий/сумм возмещения в порядке регресса, комиссий, пеней, штрафов, предусмотренных Договорами 1-3, понесенных Залогодержателем убытков, возмещение расходов по содержанию, обращению взыскания на имущество и его реализации.</w:t>
            </w:r>
          </w:p>
          <w:p w14:paraId="7458AE34"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Договор вступает в силу с даты подписания его Сторонами и действует по «27» декабря 2034 г. (включительно). По истечении указанного срока залог прекращается.</w:t>
            </w:r>
          </w:p>
          <w:p w14:paraId="091FF196"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Общая стоимость залоговой сделки - 744 954 688 (Семьсот сорок четыре миллиона девятьсот пятьдесят четыре тысячи шестьсот восемьдесят восемь) рублей 97 копеек без НДС., что составляет 10,9% от балансовой стоимости активов Общества на дату окончания последнего завершенного отчетного периода, предшествующего совершению сделки. Балансовая стоимость активов ПАО «Калужская сбытовая компания» на 30.09.2024 г. составила 6 789 819 000 рублей. </w:t>
            </w:r>
          </w:p>
          <w:p w14:paraId="2983C22A" w14:textId="77777777" w:rsidR="001263D3" w:rsidRPr="009C2C1E" w:rsidRDefault="001263D3" w:rsidP="001263D3">
            <w:pPr>
              <w:tabs>
                <w:tab w:val="num" w:pos="0"/>
              </w:tabs>
              <w:jc w:val="both"/>
              <w:rPr>
                <w:color w:val="000000"/>
                <w:sz w:val="21"/>
                <w:szCs w:val="21"/>
                <w:lang w:eastAsia="ru-RU"/>
              </w:rPr>
            </w:pPr>
          </w:p>
          <w:p w14:paraId="3EBC815A"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3. В целях обеспечения исполнения в полном объеме всех обязательств по Кредитному договору от «28» декабря 2024 года № 00.19-2/01/245/24 (Договор 3), одобрить залоговую сделку, заключенную между ПАО «Калужская сбытовая компания» (Залогодатель) и АО «АБ «РОССИЯ» (Залогодержатель) - Последующий Договор залога движимого имущества (в т.ч. основных средств) без передачи Залогодержателю № 00.19-2/03/243-2/24 от «28» </w:t>
            </w:r>
            <w:r w:rsidRPr="009C2C1E">
              <w:rPr>
                <w:color w:val="000000"/>
                <w:sz w:val="21"/>
                <w:szCs w:val="21"/>
                <w:lang w:eastAsia="ru-RU"/>
              </w:rPr>
              <w:lastRenderedPageBreak/>
              <w:t xml:space="preserve">декабря 2024г. в соответствие с которыми в залог АО «АБ «РОССИЯ» передано следующее движимое имущество (в т.ч. основные средства) и определена его залоговая стоимость: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2087"/>
              <w:gridCol w:w="1599"/>
            </w:tblGrid>
            <w:tr w:rsidR="001263D3" w:rsidRPr="009C2C1E" w14:paraId="627058CA" w14:textId="77777777" w:rsidTr="00424829">
              <w:trPr>
                <w:trHeight w:val="630"/>
              </w:trPr>
              <w:tc>
                <w:tcPr>
                  <w:tcW w:w="709" w:type="dxa"/>
                  <w:tcBorders>
                    <w:top w:val="single" w:sz="4" w:space="0" w:color="auto"/>
                    <w:left w:val="single" w:sz="4" w:space="0" w:color="auto"/>
                    <w:bottom w:val="single" w:sz="4" w:space="0" w:color="auto"/>
                    <w:right w:val="single" w:sz="4" w:space="0" w:color="auto"/>
                  </w:tcBorders>
                  <w:vAlign w:val="center"/>
                  <w:hideMark/>
                </w:tcPr>
                <w:p w14:paraId="6EB33D8F" w14:textId="77777777" w:rsidR="001263D3" w:rsidRPr="009C2C1E" w:rsidRDefault="001263D3" w:rsidP="001263D3">
                  <w:pPr>
                    <w:widowControl w:val="0"/>
                    <w:jc w:val="both"/>
                    <w:rPr>
                      <w:b/>
                      <w:bCs/>
                      <w:sz w:val="21"/>
                      <w:szCs w:val="21"/>
                    </w:rPr>
                  </w:pPr>
                  <w:r w:rsidRPr="009C2C1E">
                    <w:rPr>
                      <w:b/>
                      <w:bCs/>
                      <w:sz w:val="21"/>
                      <w:szCs w:val="21"/>
                    </w:rPr>
                    <w:t>№ п/п</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D4D8E28" w14:textId="77777777" w:rsidR="001263D3" w:rsidRPr="009C2C1E" w:rsidRDefault="001263D3" w:rsidP="001263D3">
                  <w:pPr>
                    <w:widowControl w:val="0"/>
                    <w:jc w:val="both"/>
                    <w:rPr>
                      <w:b/>
                      <w:bCs/>
                      <w:sz w:val="21"/>
                      <w:szCs w:val="21"/>
                    </w:rPr>
                  </w:pPr>
                  <w:r w:rsidRPr="009C2C1E">
                    <w:rPr>
                      <w:b/>
                      <w:bCs/>
                      <w:sz w:val="21"/>
                      <w:szCs w:val="21"/>
                    </w:rPr>
                    <w:t>Наименование</w:t>
                  </w:r>
                </w:p>
              </w:tc>
              <w:tc>
                <w:tcPr>
                  <w:tcW w:w="2087" w:type="dxa"/>
                  <w:tcBorders>
                    <w:top w:val="single" w:sz="4" w:space="0" w:color="auto"/>
                    <w:left w:val="single" w:sz="4" w:space="0" w:color="auto"/>
                    <w:bottom w:val="single" w:sz="4" w:space="0" w:color="auto"/>
                    <w:right w:val="single" w:sz="4" w:space="0" w:color="auto"/>
                  </w:tcBorders>
                  <w:vAlign w:val="center"/>
                  <w:hideMark/>
                </w:tcPr>
                <w:p w14:paraId="5353946F" w14:textId="77777777" w:rsidR="001263D3" w:rsidRPr="009C2C1E" w:rsidRDefault="001263D3" w:rsidP="001263D3">
                  <w:pPr>
                    <w:widowControl w:val="0"/>
                    <w:jc w:val="both"/>
                    <w:rPr>
                      <w:b/>
                      <w:bCs/>
                      <w:sz w:val="21"/>
                      <w:szCs w:val="21"/>
                    </w:rPr>
                  </w:pPr>
                  <w:r w:rsidRPr="009C2C1E">
                    <w:rPr>
                      <w:b/>
                      <w:bCs/>
                      <w:sz w:val="21"/>
                      <w:szCs w:val="21"/>
                    </w:rPr>
                    <w:t>Инвентарный номер</w:t>
                  </w:r>
                </w:p>
              </w:tc>
              <w:tc>
                <w:tcPr>
                  <w:tcW w:w="1599" w:type="dxa"/>
                  <w:tcBorders>
                    <w:top w:val="single" w:sz="4" w:space="0" w:color="auto"/>
                    <w:left w:val="single" w:sz="4" w:space="0" w:color="auto"/>
                    <w:bottom w:val="single" w:sz="4" w:space="0" w:color="auto"/>
                    <w:right w:val="single" w:sz="4" w:space="0" w:color="auto"/>
                  </w:tcBorders>
                  <w:vAlign w:val="center"/>
                  <w:hideMark/>
                </w:tcPr>
                <w:p w14:paraId="48724290" w14:textId="77777777" w:rsidR="001263D3" w:rsidRPr="009C2C1E" w:rsidRDefault="001263D3" w:rsidP="001263D3">
                  <w:pPr>
                    <w:widowControl w:val="0"/>
                    <w:jc w:val="both"/>
                    <w:rPr>
                      <w:b/>
                      <w:bCs/>
                      <w:sz w:val="21"/>
                      <w:szCs w:val="21"/>
                    </w:rPr>
                  </w:pPr>
                  <w:r w:rsidRPr="009C2C1E">
                    <w:rPr>
                      <w:b/>
                      <w:bCs/>
                      <w:sz w:val="21"/>
                      <w:szCs w:val="21"/>
                    </w:rPr>
                    <w:t>Залоговая стоимость, руб.</w:t>
                  </w:r>
                </w:p>
              </w:tc>
            </w:tr>
            <w:tr w:rsidR="001263D3" w:rsidRPr="009C2C1E" w14:paraId="4387714A" w14:textId="77777777" w:rsidTr="00424829">
              <w:tc>
                <w:tcPr>
                  <w:tcW w:w="709" w:type="dxa"/>
                  <w:tcBorders>
                    <w:top w:val="single" w:sz="4" w:space="0" w:color="auto"/>
                    <w:left w:val="single" w:sz="4" w:space="0" w:color="auto"/>
                    <w:bottom w:val="single" w:sz="4" w:space="0" w:color="auto"/>
                    <w:right w:val="single" w:sz="4" w:space="0" w:color="auto"/>
                  </w:tcBorders>
                  <w:vAlign w:val="center"/>
                  <w:hideMark/>
                </w:tcPr>
                <w:p w14:paraId="0B0B2C5B" w14:textId="77777777" w:rsidR="001263D3" w:rsidRPr="009C2C1E" w:rsidRDefault="001263D3" w:rsidP="001263D3">
                  <w:pPr>
                    <w:widowControl w:val="0"/>
                    <w:jc w:val="both"/>
                    <w:rPr>
                      <w:sz w:val="21"/>
                      <w:szCs w:val="21"/>
                    </w:rPr>
                  </w:pPr>
                  <w:r w:rsidRPr="009C2C1E">
                    <w:rPr>
                      <w:sz w:val="21"/>
                      <w:szCs w:val="21"/>
                    </w:rPr>
                    <w:t>1</w:t>
                  </w:r>
                </w:p>
              </w:tc>
              <w:tc>
                <w:tcPr>
                  <w:tcW w:w="5528" w:type="dxa"/>
                  <w:tcBorders>
                    <w:top w:val="single" w:sz="4" w:space="0" w:color="auto"/>
                    <w:left w:val="single" w:sz="4" w:space="0" w:color="auto"/>
                    <w:bottom w:val="single" w:sz="4" w:space="0" w:color="auto"/>
                    <w:right w:val="single" w:sz="4" w:space="0" w:color="auto"/>
                  </w:tcBorders>
                  <w:hideMark/>
                </w:tcPr>
                <w:p w14:paraId="46B152E9" w14:textId="77777777" w:rsidR="001263D3" w:rsidRPr="009C2C1E" w:rsidRDefault="001263D3" w:rsidP="001263D3">
                  <w:pPr>
                    <w:widowControl w:val="0"/>
                    <w:jc w:val="both"/>
                    <w:rPr>
                      <w:sz w:val="21"/>
                      <w:szCs w:val="21"/>
                    </w:rPr>
                  </w:pPr>
                  <w:r w:rsidRPr="009C2C1E">
                    <w:rPr>
                      <w:sz w:val="21"/>
                      <w:szCs w:val="21"/>
                    </w:rPr>
                    <w:t>Стол операторский 4200х1150х750х40</w:t>
                  </w:r>
                </w:p>
              </w:tc>
              <w:tc>
                <w:tcPr>
                  <w:tcW w:w="2087" w:type="dxa"/>
                  <w:tcBorders>
                    <w:top w:val="single" w:sz="4" w:space="0" w:color="auto"/>
                    <w:left w:val="single" w:sz="4" w:space="0" w:color="auto"/>
                    <w:bottom w:val="single" w:sz="4" w:space="0" w:color="auto"/>
                    <w:right w:val="single" w:sz="4" w:space="0" w:color="auto"/>
                  </w:tcBorders>
                  <w:hideMark/>
                </w:tcPr>
                <w:p w14:paraId="1BC682CC" w14:textId="77777777" w:rsidR="001263D3" w:rsidRPr="009C2C1E" w:rsidRDefault="001263D3" w:rsidP="001263D3">
                  <w:pPr>
                    <w:widowControl w:val="0"/>
                    <w:jc w:val="both"/>
                    <w:rPr>
                      <w:sz w:val="21"/>
                      <w:szCs w:val="21"/>
                    </w:rPr>
                  </w:pPr>
                  <w:r w:rsidRPr="009C2C1E">
                    <w:rPr>
                      <w:sz w:val="21"/>
                      <w:szCs w:val="21"/>
                    </w:rPr>
                    <w:t>00992196</w:t>
                  </w:r>
                </w:p>
              </w:tc>
              <w:tc>
                <w:tcPr>
                  <w:tcW w:w="1599" w:type="dxa"/>
                  <w:tcBorders>
                    <w:top w:val="single" w:sz="4" w:space="0" w:color="auto"/>
                    <w:left w:val="single" w:sz="4" w:space="0" w:color="auto"/>
                    <w:bottom w:val="single" w:sz="4" w:space="0" w:color="auto"/>
                    <w:right w:val="single" w:sz="4" w:space="0" w:color="auto"/>
                  </w:tcBorders>
                  <w:hideMark/>
                </w:tcPr>
                <w:p w14:paraId="299490E5" w14:textId="77777777" w:rsidR="001263D3" w:rsidRPr="009C2C1E" w:rsidRDefault="001263D3" w:rsidP="001263D3">
                  <w:pPr>
                    <w:widowControl w:val="0"/>
                    <w:jc w:val="both"/>
                    <w:rPr>
                      <w:sz w:val="21"/>
                      <w:szCs w:val="21"/>
                    </w:rPr>
                  </w:pPr>
                  <w:r w:rsidRPr="009C2C1E">
                    <w:rPr>
                      <w:sz w:val="21"/>
                      <w:szCs w:val="21"/>
                    </w:rPr>
                    <w:t>48 000,00</w:t>
                  </w:r>
                </w:p>
              </w:tc>
            </w:tr>
            <w:tr w:rsidR="001263D3" w:rsidRPr="009C2C1E" w14:paraId="43A4C193"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3E120464" w14:textId="77777777" w:rsidR="001263D3" w:rsidRPr="009C2C1E" w:rsidRDefault="001263D3" w:rsidP="001263D3">
                  <w:pPr>
                    <w:widowControl w:val="0"/>
                    <w:jc w:val="both"/>
                    <w:rPr>
                      <w:sz w:val="21"/>
                      <w:szCs w:val="21"/>
                    </w:rPr>
                  </w:pPr>
                  <w:r w:rsidRPr="009C2C1E">
                    <w:rPr>
                      <w:sz w:val="21"/>
                      <w:szCs w:val="21"/>
                    </w:rPr>
                    <w:t>2</w:t>
                  </w:r>
                </w:p>
              </w:tc>
              <w:tc>
                <w:tcPr>
                  <w:tcW w:w="5528" w:type="dxa"/>
                  <w:tcBorders>
                    <w:top w:val="single" w:sz="4" w:space="0" w:color="auto"/>
                    <w:left w:val="single" w:sz="4" w:space="0" w:color="auto"/>
                    <w:bottom w:val="single" w:sz="4" w:space="0" w:color="auto"/>
                    <w:right w:val="single" w:sz="4" w:space="0" w:color="auto"/>
                  </w:tcBorders>
                  <w:hideMark/>
                </w:tcPr>
                <w:p w14:paraId="543F485E" w14:textId="77777777" w:rsidR="001263D3" w:rsidRPr="009C2C1E" w:rsidRDefault="001263D3" w:rsidP="001263D3">
                  <w:pPr>
                    <w:widowControl w:val="0"/>
                    <w:jc w:val="both"/>
                    <w:rPr>
                      <w:sz w:val="21"/>
                      <w:szCs w:val="21"/>
                    </w:rPr>
                  </w:pPr>
                  <w:r w:rsidRPr="009C2C1E">
                    <w:rPr>
                      <w:sz w:val="21"/>
                      <w:szCs w:val="21"/>
                    </w:rPr>
                    <w:t>Спектрофотометр Юнико 1201</w:t>
                  </w:r>
                </w:p>
              </w:tc>
              <w:tc>
                <w:tcPr>
                  <w:tcW w:w="2087" w:type="dxa"/>
                  <w:tcBorders>
                    <w:top w:val="single" w:sz="4" w:space="0" w:color="auto"/>
                    <w:left w:val="single" w:sz="4" w:space="0" w:color="auto"/>
                    <w:bottom w:val="single" w:sz="4" w:space="0" w:color="auto"/>
                    <w:right w:val="single" w:sz="4" w:space="0" w:color="auto"/>
                  </w:tcBorders>
                  <w:hideMark/>
                </w:tcPr>
                <w:p w14:paraId="1AC82866" w14:textId="77777777" w:rsidR="001263D3" w:rsidRPr="009C2C1E" w:rsidRDefault="001263D3" w:rsidP="001263D3">
                  <w:pPr>
                    <w:widowControl w:val="0"/>
                    <w:jc w:val="both"/>
                    <w:rPr>
                      <w:sz w:val="21"/>
                      <w:szCs w:val="21"/>
                    </w:rPr>
                  </w:pPr>
                  <w:r w:rsidRPr="009C2C1E">
                    <w:rPr>
                      <w:sz w:val="21"/>
                      <w:szCs w:val="21"/>
                    </w:rPr>
                    <w:t>00992188</w:t>
                  </w:r>
                </w:p>
              </w:tc>
              <w:tc>
                <w:tcPr>
                  <w:tcW w:w="1599" w:type="dxa"/>
                  <w:tcBorders>
                    <w:top w:val="single" w:sz="4" w:space="0" w:color="auto"/>
                    <w:left w:val="single" w:sz="4" w:space="0" w:color="auto"/>
                    <w:bottom w:val="single" w:sz="4" w:space="0" w:color="auto"/>
                    <w:right w:val="single" w:sz="4" w:space="0" w:color="auto"/>
                  </w:tcBorders>
                  <w:hideMark/>
                </w:tcPr>
                <w:p w14:paraId="0BC29A43" w14:textId="77777777" w:rsidR="001263D3" w:rsidRPr="009C2C1E" w:rsidRDefault="001263D3" w:rsidP="001263D3">
                  <w:pPr>
                    <w:widowControl w:val="0"/>
                    <w:jc w:val="both"/>
                    <w:rPr>
                      <w:sz w:val="21"/>
                      <w:szCs w:val="21"/>
                    </w:rPr>
                  </w:pPr>
                  <w:r w:rsidRPr="009C2C1E">
                    <w:rPr>
                      <w:sz w:val="21"/>
                      <w:szCs w:val="21"/>
                    </w:rPr>
                    <w:t>28 000,00</w:t>
                  </w:r>
                </w:p>
              </w:tc>
            </w:tr>
            <w:tr w:rsidR="001263D3" w:rsidRPr="009C2C1E" w14:paraId="05AA2653"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22A2F7F3" w14:textId="77777777" w:rsidR="001263D3" w:rsidRPr="009C2C1E" w:rsidRDefault="001263D3" w:rsidP="001263D3">
                  <w:pPr>
                    <w:widowControl w:val="0"/>
                    <w:jc w:val="both"/>
                    <w:rPr>
                      <w:sz w:val="21"/>
                      <w:szCs w:val="21"/>
                    </w:rPr>
                  </w:pPr>
                  <w:r w:rsidRPr="009C2C1E">
                    <w:rPr>
                      <w:sz w:val="21"/>
                      <w:szCs w:val="21"/>
                    </w:rPr>
                    <w:t>3</w:t>
                  </w:r>
                </w:p>
              </w:tc>
              <w:tc>
                <w:tcPr>
                  <w:tcW w:w="5528" w:type="dxa"/>
                  <w:tcBorders>
                    <w:top w:val="single" w:sz="4" w:space="0" w:color="auto"/>
                    <w:left w:val="single" w:sz="4" w:space="0" w:color="auto"/>
                    <w:bottom w:val="single" w:sz="4" w:space="0" w:color="auto"/>
                    <w:right w:val="single" w:sz="4" w:space="0" w:color="auto"/>
                  </w:tcBorders>
                  <w:hideMark/>
                </w:tcPr>
                <w:p w14:paraId="610EED0F" w14:textId="77777777" w:rsidR="001263D3" w:rsidRPr="009C2C1E" w:rsidRDefault="001263D3" w:rsidP="001263D3">
                  <w:pPr>
                    <w:widowControl w:val="0"/>
                    <w:jc w:val="both"/>
                    <w:rPr>
                      <w:sz w:val="21"/>
                      <w:szCs w:val="21"/>
                    </w:rPr>
                  </w:pPr>
                  <w:r w:rsidRPr="009C2C1E">
                    <w:rPr>
                      <w:sz w:val="21"/>
                      <w:szCs w:val="21"/>
                    </w:rPr>
                    <w:t>Водопроводные сети В1</w:t>
                  </w:r>
                </w:p>
              </w:tc>
              <w:tc>
                <w:tcPr>
                  <w:tcW w:w="2087" w:type="dxa"/>
                  <w:tcBorders>
                    <w:top w:val="single" w:sz="4" w:space="0" w:color="auto"/>
                    <w:left w:val="single" w:sz="4" w:space="0" w:color="auto"/>
                    <w:bottom w:val="single" w:sz="4" w:space="0" w:color="auto"/>
                    <w:right w:val="single" w:sz="4" w:space="0" w:color="auto"/>
                  </w:tcBorders>
                  <w:hideMark/>
                </w:tcPr>
                <w:p w14:paraId="14A932BE" w14:textId="77777777" w:rsidR="001263D3" w:rsidRPr="009C2C1E" w:rsidRDefault="001263D3" w:rsidP="001263D3">
                  <w:pPr>
                    <w:widowControl w:val="0"/>
                    <w:jc w:val="both"/>
                    <w:rPr>
                      <w:sz w:val="21"/>
                      <w:szCs w:val="21"/>
                    </w:rPr>
                  </w:pPr>
                  <w:r w:rsidRPr="009C2C1E">
                    <w:rPr>
                      <w:sz w:val="21"/>
                      <w:szCs w:val="21"/>
                    </w:rPr>
                    <w:t>00992202</w:t>
                  </w:r>
                </w:p>
              </w:tc>
              <w:tc>
                <w:tcPr>
                  <w:tcW w:w="1599" w:type="dxa"/>
                  <w:tcBorders>
                    <w:top w:val="single" w:sz="4" w:space="0" w:color="auto"/>
                    <w:left w:val="single" w:sz="4" w:space="0" w:color="auto"/>
                    <w:bottom w:val="single" w:sz="4" w:space="0" w:color="auto"/>
                    <w:right w:val="single" w:sz="4" w:space="0" w:color="auto"/>
                  </w:tcBorders>
                  <w:hideMark/>
                </w:tcPr>
                <w:p w14:paraId="3A0C51C8" w14:textId="77777777" w:rsidR="001263D3" w:rsidRPr="009C2C1E" w:rsidRDefault="001263D3" w:rsidP="001263D3">
                  <w:pPr>
                    <w:widowControl w:val="0"/>
                    <w:jc w:val="both"/>
                    <w:rPr>
                      <w:sz w:val="21"/>
                      <w:szCs w:val="21"/>
                    </w:rPr>
                  </w:pPr>
                  <w:r w:rsidRPr="009C2C1E">
                    <w:rPr>
                      <w:sz w:val="21"/>
                      <w:szCs w:val="21"/>
                    </w:rPr>
                    <w:t>559 200,00</w:t>
                  </w:r>
                </w:p>
              </w:tc>
            </w:tr>
            <w:tr w:rsidR="001263D3" w:rsidRPr="009C2C1E" w14:paraId="71FA9AE7"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6B8CE842" w14:textId="77777777" w:rsidR="001263D3" w:rsidRPr="009C2C1E" w:rsidRDefault="001263D3" w:rsidP="001263D3">
                  <w:pPr>
                    <w:widowControl w:val="0"/>
                    <w:jc w:val="both"/>
                    <w:rPr>
                      <w:sz w:val="21"/>
                      <w:szCs w:val="21"/>
                    </w:rPr>
                  </w:pPr>
                  <w:r w:rsidRPr="009C2C1E">
                    <w:rPr>
                      <w:sz w:val="21"/>
                      <w:szCs w:val="21"/>
                    </w:rPr>
                    <w:t>4</w:t>
                  </w:r>
                </w:p>
              </w:tc>
              <w:tc>
                <w:tcPr>
                  <w:tcW w:w="5528" w:type="dxa"/>
                  <w:tcBorders>
                    <w:top w:val="single" w:sz="4" w:space="0" w:color="auto"/>
                    <w:left w:val="single" w:sz="4" w:space="0" w:color="auto"/>
                    <w:bottom w:val="single" w:sz="4" w:space="0" w:color="auto"/>
                    <w:right w:val="single" w:sz="4" w:space="0" w:color="auto"/>
                  </w:tcBorders>
                  <w:hideMark/>
                </w:tcPr>
                <w:p w14:paraId="17B72F54" w14:textId="77777777" w:rsidR="001263D3" w:rsidRPr="009C2C1E" w:rsidRDefault="001263D3" w:rsidP="001263D3">
                  <w:pPr>
                    <w:widowControl w:val="0"/>
                    <w:jc w:val="both"/>
                    <w:rPr>
                      <w:sz w:val="21"/>
                      <w:szCs w:val="21"/>
                    </w:rPr>
                  </w:pPr>
                  <w:r w:rsidRPr="009C2C1E">
                    <w:rPr>
                      <w:sz w:val="21"/>
                      <w:szCs w:val="21"/>
                    </w:rPr>
                    <w:t>Сети связи</w:t>
                  </w:r>
                </w:p>
              </w:tc>
              <w:tc>
                <w:tcPr>
                  <w:tcW w:w="2087" w:type="dxa"/>
                  <w:tcBorders>
                    <w:top w:val="single" w:sz="4" w:space="0" w:color="auto"/>
                    <w:left w:val="single" w:sz="4" w:space="0" w:color="auto"/>
                    <w:bottom w:val="single" w:sz="4" w:space="0" w:color="auto"/>
                    <w:right w:val="single" w:sz="4" w:space="0" w:color="auto"/>
                  </w:tcBorders>
                  <w:hideMark/>
                </w:tcPr>
                <w:p w14:paraId="699F6D06" w14:textId="77777777" w:rsidR="001263D3" w:rsidRPr="009C2C1E" w:rsidRDefault="001263D3" w:rsidP="001263D3">
                  <w:pPr>
                    <w:widowControl w:val="0"/>
                    <w:jc w:val="both"/>
                    <w:rPr>
                      <w:sz w:val="21"/>
                      <w:szCs w:val="21"/>
                    </w:rPr>
                  </w:pPr>
                  <w:r w:rsidRPr="009C2C1E">
                    <w:rPr>
                      <w:sz w:val="21"/>
                      <w:szCs w:val="21"/>
                    </w:rPr>
                    <w:t>00992206</w:t>
                  </w:r>
                </w:p>
              </w:tc>
              <w:tc>
                <w:tcPr>
                  <w:tcW w:w="1599" w:type="dxa"/>
                  <w:tcBorders>
                    <w:top w:val="single" w:sz="4" w:space="0" w:color="auto"/>
                    <w:left w:val="single" w:sz="4" w:space="0" w:color="auto"/>
                    <w:bottom w:val="single" w:sz="4" w:space="0" w:color="auto"/>
                    <w:right w:val="single" w:sz="4" w:space="0" w:color="auto"/>
                  </w:tcBorders>
                  <w:hideMark/>
                </w:tcPr>
                <w:p w14:paraId="24267246" w14:textId="77777777" w:rsidR="001263D3" w:rsidRPr="009C2C1E" w:rsidRDefault="001263D3" w:rsidP="001263D3">
                  <w:pPr>
                    <w:widowControl w:val="0"/>
                    <w:jc w:val="both"/>
                    <w:rPr>
                      <w:sz w:val="21"/>
                      <w:szCs w:val="21"/>
                    </w:rPr>
                  </w:pPr>
                  <w:r w:rsidRPr="009C2C1E">
                    <w:rPr>
                      <w:sz w:val="21"/>
                      <w:szCs w:val="21"/>
                    </w:rPr>
                    <w:t>1 086 000,00</w:t>
                  </w:r>
                </w:p>
              </w:tc>
            </w:tr>
            <w:tr w:rsidR="001263D3" w:rsidRPr="009C2C1E" w14:paraId="246E1DEF"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361587F4" w14:textId="77777777" w:rsidR="001263D3" w:rsidRPr="009C2C1E" w:rsidRDefault="001263D3" w:rsidP="001263D3">
                  <w:pPr>
                    <w:widowControl w:val="0"/>
                    <w:jc w:val="both"/>
                    <w:rPr>
                      <w:sz w:val="21"/>
                      <w:szCs w:val="21"/>
                    </w:rPr>
                  </w:pPr>
                  <w:r w:rsidRPr="009C2C1E">
                    <w:rPr>
                      <w:sz w:val="21"/>
                      <w:szCs w:val="21"/>
                    </w:rPr>
                    <w:t>5</w:t>
                  </w:r>
                </w:p>
              </w:tc>
              <w:tc>
                <w:tcPr>
                  <w:tcW w:w="5528" w:type="dxa"/>
                  <w:tcBorders>
                    <w:top w:val="single" w:sz="4" w:space="0" w:color="auto"/>
                    <w:left w:val="single" w:sz="4" w:space="0" w:color="auto"/>
                    <w:bottom w:val="single" w:sz="4" w:space="0" w:color="auto"/>
                    <w:right w:val="single" w:sz="4" w:space="0" w:color="auto"/>
                  </w:tcBorders>
                  <w:hideMark/>
                </w:tcPr>
                <w:p w14:paraId="730D752D" w14:textId="77777777" w:rsidR="001263D3" w:rsidRPr="009C2C1E" w:rsidRDefault="001263D3" w:rsidP="001263D3">
                  <w:pPr>
                    <w:widowControl w:val="0"/>
                    <w:jc w:val="both"/>
                    <w:rPr>
                      <w:sz w:val="21"/>
                      <w:szCs w:val="21"/>
                    </w:rPr>
                  </w:pPr>
                  <w:r w:rsidRPr="009C2C1E">
                    <w:rPr>
                      <w:sz w:val="21"/>
                      <w:szCs w:val="21"/>
                    </w:rPr>
                    <w:t>Калибратор Тетран-540-USB</w:t>
                  </w:r>
                </w:p>
              </w:tc>
              <w:tc>
                <w:tcPr>
                  <w:tcW w:w="2087" w:type="dxa"/>
                  <w:tcBorders>
                    <w:top w:val="single" w:sz="4" w:space="0" w:color="auto"/>
                    <w:left w:val="single" w:sz="4" w:space="0" w:color="auto"/>
                    <w:bottom w:val="single" w:sz="4" w:space="0" w:color="auto"/>
                    <w:right w:val="single" w:sz="4" w:space="0" w:color="auto"/>
                  </w:tcBorders>
                  <w:hideMark/>
                </w:tcPr>
                <w:p w14:paraId="665541DF" w14:textId="77777777" w:rsidR="001263D3" w:rsidRPr="009C2C1E" w:rsidRDefault="001263D3" w:rsidP="001263D3">
                  <w:pPr>
                    <w:widowControl w:val="0"/>
                    <w:jc w:val="both"/>
                    <w:rPr>
                      <w:sz w:val="21"/>
                      <w:szCs w:val="21"/>
                    </w:rPr>
                  </w:pPr>
                  <w:r w:rsidRPr="009C2C1E">
                    <w:rPr>
                      <w:sz w:val="21"/>
                      <w:szCs w:val="21"/>
                    </w:rPr>
                    <w:t>00992332</w:t>
                  </w:r>
                </w:p>
              </w:tc>
              <w:tc>
                <w:tcPr>
                  <w:tcW w:w="1599" w:type="dxa"/>
                  <w:tcBorders>
                    <w:top w:val="single" w:sz="4" w:space="0" w:color="auto"/>
                    <w:left w:val="single" w:sz="4" w:space="0" w:color="auto"/>
                    <w:bottom w:val="single" w:sz="4" w:space="0" w:color="auto"/>
                    <w:right w:val="single" w:sz="4" w:space="0" w:color="auto"/>
                  </w:tcBorders>
                  <w:hideMark/>
                </w:tcPr>
                <w:p w14:paraId="6FCCF208" w14:textId="77777777" w:rsidR="001263D3" w:rsidRPr="009C2C1E" w:rsidRDefault="001263D3" w:rsidP="001263D3">
                  <w:pPr>
                    <w:widowControl w:val="0"/>
                    <w:jc w:val="both"/>
                    <w:rPr>
                      <w:sz w:val="21"/>
                      <w:szCs w:val="21"/>
                    </w:rPr>
                  </w:pPr>
                  <w:r w:rsidRPr="009C2C1E">
                    <w:rPr>
                      <w:sz w:val="21"/>
                      <w:szCs w:val="21"/>
                    </w:rPr>
                    <w:t>3 600,00</w:t>
                  </w:r>
                </w:p>
              </w:tc>
            </w:tr>
            <w:tr w:rsidR="001263D3" w:rsidRPr="009C2C1E" w14:paraId="035C06A4"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2F7F2B93" w14:textId="77777777" w:rsidR="001263D3" w:rsidRPr="009C2C1E" w:rsidRDefault="001263D3" w:rsidP="001263D3">
                  <w:pPr>
                    <w:widowControl w:val="0"/>
                    <w:jc w:val="both"/>
                    <w:rPr>
                      <w:sz w:val="21"/>
                      <w:szCs w:val="21"/>
                    </w:rPr>
                  </w:pPr>
                  <w:r w:rsidRPr="009C2C1E">
                    <w:rPr>
                      <w:sz w:val="21"/>
                      <w:szCs w:val="21"/>
                    </w:rPr>
                    <w:t>6</w:t>
                  </w:r>
                </w:p>
              </w:tc>
              <w:tc>
                <w:tcPr>
                  <w:tcW w:w="5528" w:type="dxa"/>
                  <w:tcBorders>
                    <w:top w:val="single" w:sz="4" w:space="0" w:color="auto"/>
                    <w:left w:val="single" w:sz="4" w:space="0" w:color="auto"/>
                    <w:bottom w:val="single" w:sz="4" w:space="0" w:color="auto"/>
                    <w:right w:val="single" w:sz="4" w:space="0" w:color="auto"/>
                  </w:tcBorders>
                  <w:hideMark/>
                </w:tcPr>
                <w:p w14:paraId="3CB76066" w14:textId="77777777" w:rsidR="001263D3" w:rsidRPr="009C2C1E" w:rsidRDefault="001263D3" w:rsidP="001263D3">
                  <w:pPr>
                    <w:widowControl w:val="0"/>
                    <w:jc w:val="both"/>
                    <w:rPr>
                      <w:sz w:val="21"/>
                      <w:szCs w:val="21"/>
                    </w:rPr>
                  </w:pPr>
                  <w:r w:rsidRPr="009C2C1E">
                    <w:rPr>
                      <w:sz w:val="21"/>
                      <w:szCs w:val="21"/>
                    </w:rPr>
                    <w:t>Кабельная линия, напряжением 10 кВ от ГТУ до высоковольтного</w:t>
                  </w:r>
                </w:p>
              </w:tc>
              <w:tc>
                <w:tcPr>
                  <w:tcW w:w="2087" w:type="dxa"/>
                  <w:tcBorders>
                    <w:top w:val="single" w:sz="4" w:space="0" w:color="auto"/>
                    <w:left w:val="single" w:sz="4" w:space="0" w:color="auto"/>
                    <w:bottom w:val="single" w:sz="4" w:space="0" w:color="auto"/>
                    <w:right w:val="single" w:sz="4" w:space="0" w:color="auto"/>
                  </w:tcBorders>
                  <w:hideMark/>
                </w:tcPr>
                <w:p w14:paraId="61F9F328" w14:textId="77777777" w:rsidR="001263D3" w:rsidRPr="009C2C1E" w:rsidRDefault="001263D3" w:rsidP="001263D3">
                  <w:pPr>
                    <w:widowControl w:val="0"/>
                    <w:jc w:val="both"/>
                    <w:rPr>
                      <w:sz w:val="21"/>
                      <w:szCs w:val="21"/>
                    </w:rPr>
                  </w:pPr>
                  <w:r w:rsidRPr="009C2C1E">
                    <w:rPr>
                      <w:sz w:val="21"/>
                      <w:szCs w:val="21"/>
                    </w:rPr>
                    <w:t>00992343</w:t>
                  </w:r>
                </w:p>
              </w:tc>
              <w:tc>
                <w:tcPr>
                  <w:tcW w:w="1599" w:type="dxa"/>
                  <w:tcBorders>
                    <w:top w:val="single" w:sz="4" w:space="0" w:color="auto"/>
                    <w:left w:val="single" w:sz="4" w:space="0" w:color="auto"/>
                    <w:bottom w:val="single" w:sz="4" w:space="0" w:color="auto"/>
                    <w:right w:val="single" w:sz="4" w:space="0" w:color="auto"/>
                  </w:tcBorders>
                  <w:hideMark/>
                </w:tcPr>
                <w:p w14:paraId="4CF23805" w14:textId="77777777" w:rsidR="001263D3" w:rsidRPr="009C2C1E" w:rsidRDefault="001263D3" w:rsidP="001263D3">
                  <w:pPr>
                    <w:widowControl w:val="0"/>
                    <w:jc w:val="both"/>
                    <w:rPr>
                      <w:sz w:val="21"/>
                      <w:szCs w:val="21"/>
                    </w:rPr>
                  </w:pPr>
                  <w:r w:rsidRPr="009C2C1E">
                    <w:rPr>
                      <w:sz w:val="21"/>
                      <w:szCs w:val="21"/>
                    </w:rPr>
                    <w:t>842 000,00</w:t>
                  </w:r>
                </w:p>
              </w:tc>
            </w:tr>
            <w:tr w:rsidR="001263D3" w:rsidRPr="009C2C1E" w14:paraId="0541A53C"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7C77677D" w14:textId="77777777" w:rsidR="001263D3" w:rsidRPr="009C2C1E" w:rsidRDefault="001263D3" w:rsidP="001263D3">
                  <w:pPr>
                    <w:widowControl w:val="0"/>
                    <w:jc w:val="both"/>
                    <w:rPr>
                      <w:sz w:val="21"/>
                      <w:szCs w:val="21"/>
                    </w:rPr>
                  </w:pPr>
                  <w:r w:rsidRPr="009C2C1E">
                    <w:rPr>
                      <w:sz w:val="21"/>
                      <w:szCs w:val="21"/>
                    </w:rPr>
                    <w:t>7</w:t>
                  </w:r>
                </w:p>
              </w:tc>
              <w:tc>
                <w:tcPr>
                  <w:tcW w:w="5528" w:type="dxa"/>
                  <w:tcBorders>
                    <w:top w:val="single" w:sz="4" w:space="0" w:color="auto"/>
                    <w:left w:val="single" w:sz="4" w:space="0" w:color="auto"/>
                    <w:bottom w:val="single" w:sz="4" w:space="0" w:color="auto"/>
                    <w:right w:val="single" w:sz="4" w:space="0" w:color="auto"/>
                  </w:tcBorders>
                  <w:hideMark/>
                </w:tcPr>
                <w:p w14:paraId="0BCA232B" w14:textId="77777777" w:rsidR="001263D3" w:rsidRPr="009C2C1E" w:rsidRDefault="001263D3" w:rsidP="001263D3">
                  <w:pPr>
                    <w:widowControl w:val="0"/>
                    <w:jc w:val="both"/>
                    <w:rPr>
                      <w:sz w:val="21"/>
                      <w:szCs w:val="21"/>
                    </w:rPr>
                  </w:pPr>
                  <w:r w:rsidRPr="009C2C1E">
                    <w:rPr>
                      <w:sz w:val="21"/>
                      <w:szCs w:val="21"/>
                    </w:rPr>
                    <w:t>трансформатора 10/110 кВ</w:t>
                  </w:r>
                </w:p>
              </w:tc>
              <w:tc>
                <w:tcPr>
                  <w:tcW w:w="2087" w:type="dxa"/>
                  <w:tcBorders>
                    <w:top w:val="single" w:sz="4" w:space="0" w:color="auto"/>
                    <w:left w:val="single" w:sz="4" w:space="0" w:color="auto"/>
                    <w:bottom w:val="single" w:sz="4" w:space="0" w:color="auto"/>
                    <w:right w:val="single" w:sz="4" w:space="0" w:color="auto"/>
                  </w:tcBorders>
                  <w:hideMark/>
                </w:tcPr>
                <w:p w14:paraId="64B3ECBB" w14:textId="77777777" w:rsidR="001263D3" w:rsidRPr="009C2C1E" w:rsidRDefault="001263D3" w:rsidP="001263D3">
                  <w:pPr>
                    <w:widowControl w:val="0"/>
                    <w:jc w:val="both"/>
                    <w:rPr>
                      <w:sz w:val="21"/>
                      <w:szCs w:val="21"/>
                    </w:rPr>
                  </w:pPr>
                  <w:r w:rsidRPr="009C2C1E">
                    <w:rPr>
                      <w:sz w:val="21"/>
                      <w:szCs w:val="21"/>
                    </w:rPr>
                    <w:t>00992344</w:t>
                  </w:r>
                </w:p>
              </w:tc>
              <w:tc>
                <w:tcPr>
                  <w:tcW w:w="1599" w:type="dxa"/>
                  <w:tcBorders>
                    <w:top w:val="single" w:sz="4" w:space="0" w:color="auto"/>
                    <w:left w:val="single" w:sz="4" w:space="0" w:color="auto"/>
                    <w:bottom w:val="single" w:sz="4" w:space="0" w:color="auto"/>
                    <w:right w:val="single" w:sz="4" w:space="0" w:color="auto"/>
                  </w:tcBorders>
                  <w:hideMark/>
                </w:tcPr>
                <w:p w14:paraId="658DA00B" w14:textId="77777777" w:rsidR="001263D3" w:rsidRPr="009C2C1E" w:rsidRDefault="001263D3" w:rsidP="001263D3">
                  <w:pPr>
                    <w:widowControl w:val="0"/>
                    <w:jc w:val="both"/>
                    <w:rPr>
                      <w:sz w:val="21"/>
                      <w:szCs w:val="21"/>
                    </w:rPr>
                  </w:pPr>
                  <w:r w:rsidRPr="009C2C1E">
                    <w:rPr>
                      <w:sz w:val="21"/>
                      <w:szCs w:val="21"/>
                    </w:rPr>
                    <w:t>9 764 800,00</w:t>
                  </w:r>
                </w:p>
              </w:tc>
            </w:tr>
            <w:tr w:rsidR="001263D3" w:rsidRPr="009C2C1E" w14:paraId="42B4E763"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426C9D1A" w14:textId="77777777" w:rsidR="001263D3" w:rsidRPr="009C2C1E" w:rsidRDefault="001263D3" w:rsidP="001263D3">
                  <w:pPr>
                    <w:widowControl w:val="0"/>
                    <w:jc w:val="both"/>
                    <w:rPr>
                      <w:sz w:val="21"/>
                      <w:szCs w:val="21"/>
                    </w:rPr>
                  </w:pPr>
                  <w:r w:rsidRPr="009C2C1E">
                    <w:rPr>
                      <w:sz w:val="21"/>
                      <w:szCs w:val="21"/>
                    </w:rPr>
                    <w:t>8</w:t>
                  </w:r>
                </w:p>
              </w:tc>
              <w:tc>
                <w:tcPr>
                  <w:tcW w:w="5528" w:type="dxa"/>
                  <w:tcBorders>
                    <w:top w:val="single" w:sz="4" w:space="0" w:color="auto"/>
                    <w:left w:val="single" w:sz="4" w:space="0" w:color="auto"/>
                    <w:bottom w:val="single" w:sz="4" w:space="0" w:color="auto"/>
                    <w:right w:val="single" w:sz="4" w:space="0" w:color="auto"/>
                  </w:tcBorders>
                  <w:hideMark/>
                </w:tcPr>
                <w:p w14:paraId="5BD3D206" w14:textId="77777777" w:rsidR="001263D3" w:rsidRPr="009C2C1E" w:rsidRDefault="001263D3" w:rsidP="001263D3">
                  <w:pPr>
                    <w:widowControl w:val="0"/>
                    <w:jc w:val="both"/>
                    <w:rPr>
                      <w:sz w:val="21"/>
                      <w:szCs w:val="21"/>
                    </w:rPr>
                  </w:pPr>
                  <w:r w:rsidRPr="009C2C1E">
                    <w:rPr>
                      <w:sz w:val="21"/>
                      <w:szCs w:val="21"/>
                    </w:rPr>
                    <w:t>Кабельная линия, напряжением 10 кВ от ГТУ до блочно-модульного</w:t>
                  </w:r>
                </w:p>
              </w:tc>
              <w:tc>
                <w:tcPr>
                  <w:tcW w:w="2087" w:type="dxa"/>
                  <w:tcBorders>
                    <w:top w:val="single" w:sz="4" w:space="0" w:color="auto"/>
                    <w:left w:val="single" w:sz="4" w:space="0" w:color="auto"/>
                    <w:bottom w:val="single" w:sz="4" w:space="0" w:color="auto"/>
                    <w:right w:val="single" w:sz="4" w:space="0" w:color="auto"/>
                  </w:tcBorders>
                  <w:hideMark/>
                </w:tcPr>
                <w:p w14:paraId="682D1960" w14:textId="77777777" w:rsidR="001263D3" w:rsidRPr="009C2C1E" w:rsidRDefault="001263D3" w:rsidP="001263D3">
                  <w:pPr>
                    <w:widowControl w:val="0"/>
                    <w:jc w:val="both"/>
                    <w:rPr>
                      <w:sz w:val="21"/>
                      <w:szCs w:val="21"/>
                    </w:rPr>
                  </w:pPr>
                  <w:r w:rsidRPr="009C2C1E">
                    <w:rPr>
                      <w:sz w:val="21"/>
                      <w:szCs w:val="21"/>
                    </w:rPr>
                    <w:t>00992348</w:t>
                  </w:r>
                </w:p>
              </w:tc>
              <w:tc>
                <w:tcPr>
                  <w:tcW w:w="1599" w:type="dxa"/>
                  <w:tcBorders>
                    <w:top w:val="single" w:sz="4" w:space="0" w:color="auto"/>
                    <w:left w:val="single" w:sz="4" w:space="0" w:color="auto"/>
                    <w:bottom w:val="single" w:sz="4" w:space="0" w:color="auto"/>
                    <w:right w:val="single" w:sz="4" w:space="0" w:color="auto"/>
                  </w:tcBorders>
                  <w:hideMark/>
                </w:tcPr>
                <w:p w14:paraId="253378FA" w14:textId="77777777" w:rsidR="001263D3" w:rsidRPr="009C2C1E" w:rsidRDefault="001263D3" w:rsidP="001263D3">
                  <w:pPr>
                    <w:widowControl w:val="0"/>
                    <w:jc w:val="both"/>
                    <w:rPr>
                      <w:sz w:val="21"/>
                      <w:szCs w:val="21"/>
                    </w:rPr>
                  </w:pPr>
                  <w:r w:rsidRPr="009C2C1E">
                    <w:rPr>
                      <w:sz w:val="21"/>
                      <w:szCs w:val="21"/>
                    </w:rPr>
                    <w:t>54 000,00</w:t>
                  </w:r>
                </w:p>
              </w:tc>
            </w:tr>
            <w:tr w:rsidR="001263D3" w:rsidRPr="009C2C1E" w14:paraId="36C70434"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311D8F44" w14:textId="77777777" w:rsidR="001263D3" w:rsidRPr="009C2C1E" w:rsidRDefault="001263D3" w:rsidP="001263D3">
                  <w:pPr>
                    <w:widowControl w:val="0"/>
                    <w:jc w:val="both"/>
                    <w:rPr>
                      <w:sz w:val="21"/>
                      <w:szCs w:val="21"/>
                    </w:rPr>
                  </w:pPr>
                  <w:r w:rsidRPr="009C2C1E">
                    <w:rPr>
                      <w:sz w:val="21"/>
                      <w:szCs w:val="21"/>
                    </w:rPr>
                    <w:t>9</w:t>
                  </w:r>
                </w:p>
              </w:tc>
              <w:tc>
                <w:tcPr>
                  <w:tcW w:w="5528" w:type="dxa"/>
                  <w:tcBorders>
                    <w:top w:val="single" w:sz="4" w:space="0" w:color="auto"/>
                    <w:left w:val="single" w:sz="4" w:space="0" w:color="auto"/>
                    <w:bottom w:val="single" w:sz="4" w:space="0" w:color="auto"/>
                    <w:right w:val="single" w:sz="4" w:space="0" w:color="auto"/>
                  </w:tcBorders>
                  <w:hideMark/>
                </w:tcPr>
                <w:p w14:paraId="560DF66C" w14:textId="77777777" w:rsidR="001263D3" w:rsidRPr="009C2C1E" w:rsidRDefault="001263D3" w:rsidP="001263D3">
                  <w:pPr>
                    <w:widowControl w:val="0"/>
                    <w:jc w:val="both"/>
                    <w:rPr>
                      <w:sz w:val="21"/>
                      <w:szCs w:val="21"/>
                    </w:rPr>
                  </w:pPr>
                  <w:r w:rsidRPr="009C2C1E">
                    <w:rPr>
                      <w:sz w:val="21"/>
                      <w:szCs w:val="21"/>
                    </w:rPr>
                    <w:t>здания ЗРУ-10 кВ</w:t>
                  </w:r>
                </w:p>
              </w:tc>
              <w:tc>
                <w:tcPr>
                  <w:tcW w:w="2087" w:type="dxa"/>
                  <w:tcBorders>
                    <w:top w:val="single" w:sz="4" w:space="0" w:color="auto"/>
                    <w:left w:val="single" w:sz="4" w:space="0" w:color="auto"/>
                    <w:bottom w:val="single" w:sz="4" w:space="0" w:color="auto"/>
                    <w:right w:val="single" w:sz="4" w:space="0" w:color="auto"/>
                  </w:tcBorders>
                  <w:hideMark/>
                </w:tcPr>
                <w:p w14:paraId="70B37B74" w14:textId="77777777" w:rsidR="001263D3" w:rsidRPr="009C2C1E" w:rsidRDefault="001263D3" w:rsidP="001263D3">
                  <w:pPr>
                    <w:widowControl w:val="0"/>
                    <w:jc w:val="both"/>
                    <w:rPr>
                      <w:sz w:val="21"/>
                      <w:szCs w:val="21"/>
                    </w:rPr>
                  </w:pPr>
                  <w:r w:rsidRPr="009C2C1E">
                    <w:rPr>
                      <w:sz w:val="21"/>
                      <w:szCs w:val="21"/>
                    </w:rPr>
                    <w:t>00992349</w:t>
                  </w:r>
                </w:p>
              </w:tc>
              <w:tc>
                <w:tcPr>
                  <w:tcW w:w="1599" w:type="dxa"/>
                  <w:tcBorders>
                    <w:top w:val="single" w:sz="4" w:space="0" w:color="auto"/>
                    <w:left w:val="single" w:sz="4" w:space="0" w:color="auto"/>
                    <w:bottom w:val="single" w:sz="4" w:space="0" w:color="auto"/>
                    <w:right w:val="single" w:sz="4" w:space="0" w:color="auto"/>
                  </w:tcBorders>
                  <w:hideMark/>
                </w:tcPr>
                <w:p w14:paraId="3093F266" w14:textId="77777777" w:rsidR="001263D3" w:rsidRPr="009C2C1E" w:rsidRDefault="001263D3" w:rsidP="001263D3">
                  <w:pPr>
                    <w:widowControl w:val="0"/>
                    <w:jc w:val="both"/>
                    <w:rPr>
                      <w:sz w:val="21"/>
                      <w:szCs w:val="21"/>
                    </w:rPr>
                  </w:pPr>
                  <w:r w:rsidRPr="009C2C1E">
                    <w:rPr>
                      <w:sz w:val="21"/>
                      <w:szCs w:val="21"/>
                    </w:rPr>
                    <w:t>53 200,00</w:t>
                  </w:r>
                </w:p>
              </w:tc>
            </w:tr>
            <w:tr w:rsidR="001263D3" w:rsidRPr="009C2C1E" w14:paraId="5B6ABFDC"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0BF90DDE" w14:textId="77777777" w:rsidR="001263D3" w:rsidRPr="009C2C1E" w:rsidRDefault="001263D3" w:rsidP="001263D3">
                  <w:pPr>
                    <w:widowControl w:val="0"/>
                    <w:jc w:val="both"/>
                    <w:rPr>
                      <w:sz w:val="21"/>
                      <w:szCs w:val="21"/>
                    </w:rPr>
                  </w:pPr>
                  <w:r w:rsidRPr="009C2C1E">
                    <w:rPr>
                      <w:sz w:val="21"/>
                      <w:szCs w:val="21"/>
                    </w:rPr>
                    <w:t>10</w:t>
                  </w:r>
                </w:p>
              </w:tc>
              <w:tc>
                <w:tcPr>
                  <w:tcW w:w="5528" w:type="dxa"/>
                  <w:tcBorders>
                    <w:top w:val="single" w:sz="4" w:space="0" w:color="auto"/>
                    <w:left w:val="single" w:sz="4" w:space="0" w:color="auto"/>
                    <w:bottom w:val="single" w:sz="4" w:space="0" w:color="auto"/>
                    <w:right w:val="single" w:sz="4" w:space="0" w:color="auto"/>
                  </w:tcBorders>
                  <w:hideMark/>
                </w:tcPr>
                <w:p w14:paraId="6C95C25B" w14:textId="77777777" w:rsidR="001263D3" w:rsidRPr="009C2C1E" w:rsidRDefault="001263D3" w:rsidP="001263D3">
                  <w:pPr>
                    <w:widowControl w:val="0"/>
                    <w:jc w:val="both"/>
                    <w:rPr>
                      <w:sz w:val="21"/>
                      <w:szCs w:val="21"/>
                    </w:rPr>
                  </w:pPr>
                  <w:r w:rsidRPr="009C2C1E">
                    <w:rPr>
                      <w:sz w:val="21"/>
                      <w:szCs w:val="21"/>
                    </w:rPr>
                    <w:t>Воздушная линия от опоры №1 ВЛ-110кВ "Обнинская ТЭЦ-1 Мирная</w:t>
                  </w:r>
                </w:p>
              </w:tc>
              <w:tc>
                <w:tcPr>
                  <w:tcW w:w="2087" w:type="dxa"/>
                  <w:tcBorders>
                    <w:top w:val="single" w:sz="4" w:space="0" w:color="auto"/>
                    <w:left w:val="single" w:sz="4" w:space="0" w:color="auto"/>
                    <w:bottom w:val="single" w:sz="4" w:space="0" w:color="auto"/>
                    <w:right w:val="single" w:sz="4" w:space="0" w:color="auto"/>
                  </w:tcBorders>
                  <w:hideMark/>
                </w:tcPr>
                <w:p w14:paraId="484E0C8D" w14:textId="77777777" w:rsidR="001263D3" w:rsidRPr="009C2C1E" w:rsidRDefault="001263D3" w:rsidP="001263D3">
                  <w:pPr>
                    <w:widowControl w:val="0"/>
                    <w:jc w:val="both"/>
                    <w:rPr>
                      <w:sz w:val="21"/>
                      <w:szCs w:val="21"/>
                    </w:rPr>
                  </w:pPr>
                  <w:r w:rsidRPr="009C2C1E">
                    <w:rPr>
                      <w:sz w:val="21"/>
                      <w:szCs w:val="21"/>
                    </w:rPr>
                    <w:t>00992371</w:t>
                  </w:r>
                </w:p>
              </w:tc>
              <w:tc>
                <w:tcPr>
                  <w:tcW w:w="1599" w:type="dxa"/>
                  <w:tcBorders>
                    <w:top w:val="single" w:sz="4" w:space="0" w:color="auto"/>
                    <w:left w:val="single" w:sz="4" w:space="0" w:color="auto"/>
                    <w:bottom w:val="single" w:sz="4" w:space="0" w:color="auto"/>
                    <w:right w:val="single" w:sz="4" w:space="0" w:color="auto"/>
                  </w:tcBorders>
                  <w:hideMark/>
                </w:tcPr>
                <w:p w14:paraId="754461D9" w14:textId="77777777" w:rsidR="001263D3" w:rsidRPr="009C2C1E" w:rsidRDefault="001263D3" w:rsidP="001263D3">
                  <w:pPr>
                    <w:widowControl w:val="0"/>
                    <w:jc w:val="both"/>
                    <w:rPr>
                      <w:sz w:val="21"/>
                      <w:szCs w:val="21"/>
                    </w:rPr>
                  </w:pPr>
                  <w:r w:rsidRPr="009C2C1E">
                    <w:rPr>
                      <w:sz w:val="21"/>
                      <w:szCs w:val="21"/>
                    </w:rPr>
                    <w:t>21 600,00</w:t>
                  </w:r>
                </w:p>
              </w:tc>
            </w:tr>
            <w:tr w:rsidR="001263D3" w:rsidRPr="009C2C1E" w14:paraId="6A7A4DC9"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294F48D8" w14:textId="77777777" w:rsidR="001263D3" w:rsidRPr="009C2C1E" w:rsidRDefault="001263D3" w:rsidP="001263D3">
                  <w:pPr>
                    <w:widowControl w:val="0"/>
                    <w:jc w:val="both"/>
                    <w:rPr>
                      <w:sz w:val="21"/>
                      <w:szCs w:val="21"/>
                    </w:rPr>
                  </w:pPr>
                  <w:r w:rsidRPr="009C2C1E">
                    <w:rPr>
                      <w:sz w:val="21"/>
                      <w:szCs w:val="21"/>
                    </w:rPr>
                    <w:t>11</w:t>
                  </w:r>
                </w:p>
              </w:tc>
              <w:tc>
                <w:tcPr>
                  <w:tcW w:w="5528" w:type="dxa"/>
                  <w:tcBorders>
                    <w:top w:val="single" w:sz="4" w:space="0" w:color="auto"/>
                    <w:left w:val="single" w:sz="4" w:space="0" w:color="auto"/>
                    <w:bottom w:val="single" w:sz="4" w:space="0" w:color="auto"/>
                    <w:right w:val="single" w:sz="4" w:space="0" w:color="auto"/>
                  </w:tcBorders>
                  <w:hideMark/>
                </w:tcPr>
                <w:p w14:paraId="61AA4BDA" w14:textId="77777777" w:rsidR="001263D3" w:rsidRPr="009C2C1E" w:rsidRDefault="001263D3" w:rsidP="001263D3">
                  <w:pPr>
                    <w:widowControl w:val="0"/>
                    <w:jc w:val="both"/>
                    <w:rPr>
                      <w:sz w:val="21"/>
                      <w:szCs w:val="21"/>
                    </w:rPr>
                  </w:pPr>
                  <w:r w:rsidRPr="009C2C1E">
                    <w:rPr>
                      <w:sz w:val="21"/>
                      <w:szCs w:val="21"/>
                    </w:rPr>
                    <w:t>с отпайками на ПС Окружная"</w:t>
                  </w:r>
                </w:p>
              </w:tc>
              <w:tc>
                <w:tcPr>
                  <w:tcW w:w="2087" w:type="dxa"/>
                  <w:tcBorders>
                    <w:top w:val="single" w:sz="4" w:space="0" w:color="auto"/>
                    <w:left w:val="single" w:sz="4" w:space="0" w:color="auto"/>
                    <w:bottom w:val="single" w:sz="4" w:space="0" w:color="auto"/>
                    <w:right w:val="single" w:sz="4" w:space="0" w:color="auto"/>
                  </w:tcBorders>
                  <w:hideMark/>
                </w:tcPr>
                <w:p w14:paraId="5D2CCBAD" w14:textId="77777777" w:rsidR="001263D3" w:rsidRPr="009C2C1E" w:rsidRDefault="001263D3" w:rsidP="001263D3">
                  <w:pPr>
                    <w:widowControl w:val="0"/>
                    <w:jc w:val="both"/>
                    <w:rPr>
                      <w:sz w:val="21"/>
                      <w:szCs w:val="21"/>
                    </w:rPr>
                  </w:pPr>
                  <w:r w:rsidRPr="009C2C1E">
                    <w:rPr>
                      <w:sz w:val="21"/>
                      <w:szCs w:val="21"/>
                    </w:rPr>
                    <w:t>00992186</w:t>
                  </w:r>
                </w:p>
              </w:tc>
              <w:tc>
                <w:tcPr>
                  <w:tcW w:w="1599" w:type="dxa"/>
                  <w:tcBorders>
                    <w:top w:val="single" w:sz="4" w:space="0" w:color="auto"/>
                    <w:left w:val="single" w:sz="4" w:space="0" w:color="auto"/>
                    <w:bottom w:val="single" w:sz="4" w:space="0" w:color="auto"/>
                    <w:right w:val="single" w:sz="4" w:space="0" w:color="auto"/>
                  </w:tcBorders>
                  <w:hideMark/>
                </w:tcPr>
                <w:p w14:paraId="1A8E91C1" w14:textId="77777777" w:rsidR="001263D3" w:rsidRPr="009C2C1E" w:rsidRDefault="001263D3" w:rsidP="001263D3">
                  <w:pPr>
                    <w:widowControl w:val="0"/>
                    <w:jc w:val="both"/>
                    <w:rPr>
                      <w:sz w:val="21"/>
                      <w:szCs w:val="21"/>
                    </w:rPr>
                  </w:pPr>
                  <w:r w:rsidRPr="009C2C1E">
                    <w:rPr>
                      <w:sz w:val="21"/>
                      <w:szCs w:val="21"/>
                    </w:rPr>
                    <w:t>26 000,00</w:t>
                  </w:r>
                </w:p>
              </w:tc>
            </w:tr>
            <w:tr w:rsidR="001263D3" w:rsidRPr="009C2C1E" w14:paraId="1B205932"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71070C75" w14:textId="77777777" w:rsidR="001263D3" w:rsidRPr="009C2C1E" w:rsidRDefault="001263D3" w:rsidP="001263D3">
                  <w:pPr>
                    <w:widowControl w:val="0"/>
                    <w:jc w:val="both"/>
                    <w:rPr>
                      <w:sz w:val="21"/>
                      <w:szCs w:val="21"/>
                    </w:rPr>
                  </w:pPr>
                  <w:r w:rsidRPr="009C2C1E">
                    <w:rPr>
                      <w:sz w:val="21"/>
                      <w:szCs w:val="21"/>
                    </w:rPr>
                    <w:t>12</w:t>
                  </w:r>
                </w:p>
              </w:tc>
              <w:tc>
                <w:tcPr>
                  <w:tcW w:w="5528" w:type="dxa"/>
                  <w:tcBorders>
                    <w:top w:val="single" w:sz="4" w:space="0" w:color="auto"/>
                    <w:left w:val="single" w:sz="4" w:space="0" w:color="auto"/>
                    <w:bottom w:val="single" w:sz="4" w:space="0" w:color="auto"/>
                    <w:right w:val="single" w:sz="4" w:space="0" w:color="auto"/>
                  </w:tcBorders>
                  <w:hideMark/>
                </w:tcPr>
                <w:p w14:paraId="3675C8AF" w14:textId="77777777" w:rsidR="001263D3" w:rsidRPr="009C2C1E" w:rsidRDefault="001263D3" w:rsidP="001263D3">
                  <w:pPr>
                    <w:widowControl w:val="0"/>
                    <w:jc w:val="both"/>
                    <w:rPr>
                      <w:sz w:val="21"/>
                      <w:szCs w:val="21"/>
                    </w:rPr>
                  </w:pPr>
                  <w:r w:rsidRPr="009C2C1E">
                    <w:rPr>
                      <w:sz w:val="21"/>
                      <w:szCs w:val="21"/>
                    </w:rPr>
                    <w:t>Воздушная линия от опоры №1 ВЛ-110кВ "Обнинская ТЭЦ-1</w:t>
                  </w:r>
                </w:p>
              </w:tc>
              <w:tc>
                <w:tcPr>
                  <w:tcW w:w="2087" w:type="dxa"/>
                  <w:tcBorders>
                    <w:top w:val="single" w:sz="4" w:space="0" w:color="auto"/>
                    <w:left w:val="single" w:sz="4" w:space="0" w:color="auto"/>
                    <w:bottom w:val="single" w:sz="4" w:space="0" w:color="auto"/>
                    <w:right w:val="single" w:sz="4" w:space="0" w:color="auto"/>
                  </w:tcBorders>
                  <w:hideMark/>
                </w:tcPr>
                <w:p w14:paraId="5FA0B5DE" w14:textId="77777777" w:rsidR="001263D3" w:rsidRPr="009C2C1E" w:rsidRDefault="001263D3" w:rsidP="001263D3">
                  <w:pPr>
                    <w:widowControl w:val="0"/>
                    <w:jc w:val="both"/>
                    <w:rPr>
                      <w:sz w:val="21"/>
                      <w:szCs w:val="21"/>
                    </w:rPr>
                  </w:pPr>
                  <w:r w:rsidRPr="009C2C1E">
                    <w:rPr>
                      <w:sz w:val="21"/>
                      <w:szCs w:val="21"/>
                    </w:rPr>
                    <w:t>00992294</w:t>
                  </w:r>
                </w:p>
              </w:tc>
              <w:tc>
                <w:tcPr>
                  <w:tcW w:w="1599" w:type="dxa"/>
                  <w:tcBorders>
                    <w:top w:val="single" w:sz="4" w:space="0" w:color="auto"/>
                    <w:left w:val="single" w:sz="4" w:space="0" w:color="auto"/>
                    <w:bottom w:val="single" w:sz="4" w:space="0" w:color="auto"/>
                    <w:right w:val="single" w:sz="4" w:space="0" w:color="auto"/>
                  </w:tcBorders>
                  <w:hideMark/>
                </w:tcPr>
                <w:p w14:paraId="336DECC0" w14:textId="77777777" w:rsidR="001263D3" w:rsidRPr="009C2C1E" w:rsidRDefault="001263D3" w:rsidP="001263D3">
                  <w:pPr>
                    <w:widowControl w:val="0"/>
                    <w:jc w:val="both"/>
                    <w:rPr>
                      <w:sz w:val="21"/>
                      <w:szCs w:val="21"/>
                    </w:rPr>
                  </w:pPr>
                  <w:r w:rsidRPr="009C2C1E">
                    <w:rPr>
                      <w:sz w:val="21"/>
                      <w:szCs w:val="21"/>
                    </w:rPr>
                    <w:t>1 096 800,00</w:t>
                  </w:r>
                </w:p>
              </w:tc>
            </w:tr>
            <w:tr w:rsidR="001263D3" w:rsidRPr="009C2C1E" w14:paraId="486D46CB"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430A85AA" w14:textId="77777777" w:rsidR="001263D3" w:rsidRPr="009C2C1E" w:rsidRDefault="001263D3" w:rsidP="001263D3">
                  <w:pPr>
                    <w:widowControl w:val="0"/>
                    <w:jc w:val="both"/>
                    <w:rPr>
                      <w:sz w:val="21"/>
                      <w:szCs w:val="21"/>
                    </w:rPr>
                  </w:pPr>
                  <w:r w:rsidRPr="009C2C1E">
                    <w:rPr>
                      <w:sz w:val="21"/>
                      <w:szCs w:val="21"/>
                    </w:rPr>
                    <w:t>13</w:t>
                  </w:r>
                </w:p>
              </w:tc>
              <w:tc>
                <w:tcPr>
                  <w:tcW w:w="5528" w:type="dxa"/>
                  <w:tcBorders>
                    <w:top w:val="single" w:sz="4" w:space="0" w:color="auto"/>
                    <w:left w:val="single" w:sz="4" w:space="0" w:color="auto"/>
                    <w:bottom w:val="single" w:sz="4" w:space="0" w:color="auto"/>
                    <w:right w:val="single" w:sz="4" w:space="0" w:color="auto"/>
                  </w:tcBorders>
                  <w:hideMark/>
                </w:tcPr>
                <w:p w14:paraId="05B6B4EF" w14:textId="77777777" w:rsidR="001263D3" w:rsidRPr="009C2C1E" w:rsidRDefault="001263D3" w:rsidP="001263D3">
                  <w:pPr>
                    <w:widowControl w:val="0"/>
                    <w:jc w:val="both"/>
                    <w:rPr>
                      <w:sz w:val="21"/>
                      <w:szCs w:val="21"/>
                    </w:rPr>
                  </w:pPr>
                  <w:r w:rsidRPr="009C2C1E">
                    <w:rPr>
                      <w:sz w:val="21"/>
                      <w:szCs w:val="21"/>
                    </w:rPr>
                    <w:t>Созвездие с отпайками"</w:t>
                  </w:r>
                </w:p>
              </w:tc>
              <w:tc>
                <w:tcPr>
                  <w:tcW w:w="2087" w:type="dxa"/>
                  <w:tcBorders>
                    <w:top w:val="single" w:sz="4" w:space="0" w:color="auto"/>
                    <w:left w:val="single" w:sz="4" w:space="0" w:color="auto"/>
                    <w:bottom w:val="single" w:sz="4" w:space="0" w:color="auto"/>
                    <w:right w:val="single" w:sz="4" w:space="0" w:color="auto"/>
                  </w:tcBorders>
                  <w:hideMark/>
                </w:tcPr>
                <w:p w14:paraId="4D47F70F" w14:textId="77777777" w:rsidR="001263D3" w:rsidRPr="009C2C1E" w:rsidRDefault="001263D3" w:rsidP="001263D3">
                  <w:pPr>
                    <w:widowControl w:val="0"/>
                    <w:jc w:val="both"/>
                    <w:rPr>
                      <w:sz w:val="21"/>
                      <w:szCs w:val="21"/>
                    </w:rPr>
                  </w:pPr>
                  <w:r w:rsidRPr="009C2C1E">
                    <w:rPr>
                      <w:sz w:val="21"/>
                      <w:szCs w:val="21"/>
                    </w:rPr>
                    <w:t>00992295</w:t>
                  </w:r>
                </w:p>
              </w:tc>
              <w:tc>
                <w:tcPr>
                  <w:tcW w:w="1599" w:type="dxa"/>
                  <w:tcBorders>
                    <w:top w:val="single" w:sz="4" w:space="0" w:color="auto"/>
                    <w:left w:val="single" w:sz="4" w:space="0" w:color="auto"/>
                    <w:bottom w:val="single" w:sz="4" w:space="0" w:color="auto"/>
                    <w:right w:val="single" w:sz="4" w:space="0" w:color="auto"/>
                  </w:tcBorders>
                  <w:hideMark/>
                </w:tcPr>
                <w:p w14:paraId="5CDDEA2A" w14:textId="77777777" w:rsidR="001263D3" w:rsidRPr="009C2C1E" w:rsidRDefault="001263D3" w:rsidP="001263D3">
                  <w:pPr>
                    <w:widowControl w:val="0"/>
                    <w:jc w:val="both"/>
                    <w:rPr>
                      <w:sz w:val="21"/>
                      <w:szCs w:val="21"/>
                    </w:rPr>
                  </w:pPr>
                  <w:r w:rsidRPr="009C2C1E">
                    <w:rPr>
                      <w:sz w:val="21"/>
                      <w:szCs w:val="21"/>
                    </w:rPr>
                    <w:t>23 200,00</w:t>
                  </w:r>
                </w:p>
              </w:tc>
            </w:tr>
            <w:tr w:rsidR="001263D3" w:rsidRPr="009C2C1E" w14:paraId="20161093"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2341A50D" w14:textId="77777777" w:rsidR="001263D3" w:rsidRPr="009C2C1E" w:rsidRDefault="001263D3" w:rsidP="001263D3">
                  <w:pPr>
                    <w:widowControl w:val="0"/>
                    <w:jc w:val="both"/>
                    <w:rPr>
                      <w:sz w:val="21"/>
                      <w:szCs w:val="21"/>
                    </w:rPr>
                  </w:pPr>
                  <w:r w:rsidRPr="009C2C1E">
                    <w:rPr>
                      <w:sz w:val="21"/>
                      <w:szCs w:val="21"/>
                    </w:rPr>
                    <w:t>14</w:t>
                  </w:r>
                </w:p>
              </w:tc>
              <w:tc>
                <w:tcPr>
                  <w:tcW w:w="5528" w:type="dxa"/>
                  <w:tcBorders>
                    <w:top w:val="single" w:sz="4" w:space="0" w:color="auto"/>
                    <w:left w:val="single" w:sz="4" w:space="0" w:color="auto"/>
                    <w:bottom w:val="single" w:sz="4" w:space="0" w:color="auto"/>
                    <w:right w:val="single" w:sz="4" w:space="0" w:color="auto"/>
                  </w:tcBorders>
                  <w:hideMark/>
                </w:tcPr>
                <w:p w14:paraId="2865AC41" w14:textId="77777777" w:rsidR="001263D3" w:rsidRPr="009C2C1E" w:rsidRDefault="001263D3" w:rsidP="001263D3">
                  <w:pPr>
                    <w:widowControl w:val="0"/>
                    <w:jc w:val="both"/>
                    <w:rPr>
                      <w:sz w:val="21"/>
                      <w:szCs w:val="21"/>
                    </w:rPr>
                  </w:pPr>
                  <w:r w:rsidRPr="009C2C1E">
                    <w:rPr>
                      <w:sz w:val="21"/>
                      <w:szCs w:val="21"/>
                    </w:rPr>
                    <w:t>Промышленный компьютер Smartum Rack</w:t>
                  </w:r>
                </w:p>
              </w:tc>
              <w:tc>
                <w:tcPr>
                  <w:tcW w:w="2087" w:type="dxa"/>
                  <w:tcBorders>
                    <w:top w:val="single" w:sz="4" w:space="0" w:color="auto"/>
                    <w:left w:val="single" w:sz="4" w:space="0" w:color="auto"/>
                    <w:bottom w:val="single" w:sz="4" w:space="0" w:color="auto"/>
                    <w:right w:val="single" w:sz="4" w:space="0" w:color="auto"/>
                  </w:tcBorders>
                  <w:hideMark/>
                </w:tcPr>
                <w:p w14:paraId="5F8E0CDB" w14:textId="77777777" w:rsidR="001263D3" w:rsidRPr="009C2C1E" w:rsidRDefault="001263D3" w:rsidP="001263D3">
                  <w:pPr>
                    <w:widowControl w:val="0"/>
                    <w:jc w:val="both"/>
                    <w:rPr>
                      <w:sz w:val="21"/>
                      <w:szCs w:val="21"/>
                    </w:rPr>
                  </w:pPr>
                  <w:r w:rsidRPr="009C2C1E">
                    <w:rPr>
                      <w:sz w:val="21"/>
                      <w:szCs w:val="21"/>
                    </w:rPr>
                    <w:t>00992296</w:t>
                  </w:r>
                </w:p>
              </w:tc>
              <w:tc>
                <w:tcPr>
                  <w:tcW w:w="1599" w:type="dxa"/>
                  <w:tcBorders>
                    <w:top w:val="single" w:sz="4" w:space="0" w:color="auto"/>
                    <w:left w:val="single" w:sz="4" w:space="0" w:color="auto"/>
                    <w:bottom w:val="single" w:sz="4" w:space="0" w:color="auto"/>
                    <w:right w:val="single" w:sz="4" w:space="0" w:color="auto"/>
                  </w:tcBorders>
                  <w:hideMark/>
                </w:tcPr>
                <w:p w14:paraId="67902631" w14:textId="77777777" w:rsidR="001263D3" w:rsidRPr="009C2C1E" w:rsidRDefault="001263D3" w:rsidP="001263D3">
                  <w:pPr>
                    <w:widowControl w:val="0"/>
                    <w:jc w:val="both"/>
                    <w:rPr>
                      <w:sz w:val="21"/>
                      <w:szCs w:val="21"/>
                    </w:rPr>
                  </w:pPr>
                  <w:r w:rsidRPr="009C2C1E">
                    <w:rPr>
                      <w:sz w:val="21"/>
                      <w:szCs w:val="21"/>
                    </w:rPr>
                    <w:t>417 600,00</w:t>
                  </w:r>
                </w:p>
              </w:tc>
            </w:tr>
            <w:tr w:rsidR="001263D3" w:rsidRPr="009C2C1E" w14:paraId="093520C4"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0986AB07" w14:textId="77777777" w:rsidR="001263D3" w:rsidRPr="009C2C1E" w:rsidRDefault="001263D3" w:rsidP="001263D3">
                  <w:pPr>
                    <w:widowControl w:val="0"/>
                    <w:jc w:val="both"/>
                    <w:rPr>
                      <w:sz w:val="21"/>
                      <w:szCs w:val="21"/>
                    </w:rPr>
                  </w:pPr>
                  <w:r w:rsidRPr="009C2C1E">
                    <w:rPr>
                      <w:sz w:val="21"/>
                      <w:szCs w:val="21"/>
                    </w:rPr>
                    <w:t>15</w:t>
                  </w:r>
                </w:p>
              </w:tc>
              <w:tc>
                <w:tcPr>
                  <w:tcW w:w="5528" w:type="dxa"/>
                  <w:tcBorders>
                    <w:top w:val="single" w:sz="4" w:space="0" w:color="auto"/>
                    <w:left w:val="single" w:sz="4" w:space="0" w:color="auto"/>
                    <w:bottom w:val="single" w:sz="4" w:space="0" w:color="auto"/>
                    <w:right w:val="single" w:sz="4" w:space="0" w:color="auto"/>
                  </w:tcBorders>
                  <w:hideMark/>
                </w:tcPr>
                <w:p w14:paraId="0E5BD3EF" w14:textId="77777777" w:rsidR="001263D3" w:rsidRPr="009C2C1E" w:rsidRDefault="001263D3" w:rsidP="001263D3">
                  <w:pPr>
                    <w:widowControl w:val="0"/>
                    <w:jc w:val="both"/>
                    <w:rPr>
                      <w:sz w:val="21"/>
                      <w:szCs w:val="21"/>
                    </w:rPr>
                  </w:pPr>
                  <w:r w:rsidRPr="009C2C1E">
                    <w:rPr>
                      <w:sz w:val="21"/>
                      <w:szCs w:val="21"/>
                    </w:rPr>
                    <w:t>Газоанализатор кислорода АКПМ-1-02ГМ портативный с</w:t>
                  </w:r>
                </w:p>
              </w:tc>
              <w:tc>
                <w:tcPr>
                  <w:tcW w:w="2087" w:type="dxa"/>
                  <w:tcBorders>
                    <w:top w:val="single" w:sz="4" w:space="0" w:color="auto"/>
                    <w:left w:val="single" w:sz="4" w:space="0" w:color="auto"/>
                    <w:bottom w:val="single" w:sz="4" w:space="0" w:color="auto"/>
                    <w:right w:val="single" w:sz="4" w:space="0" w:color="auto"/>
                  </w:tcBorders>
                  <w:hideMark/>
                </w:tcPr>
                <w:p w14:paraId="73DE27A0" w14:textId="77777777" w:rsidR="001263D3" w:rsidRPr="009C2C1E" w:rsidRDefault="001263D3" w:rsidP="001263D3">
                  <w:pPr>
                    <w:widowControl w:val="0"/>
                    <w:jc w:val="both"/>
                    <w:rPr>
                      <w:sz w:val="21"/>
                      <w:szCs w:val="21"/>
                    </w:rPr>
                  </w:pPr>
                  <w:r w:rsidRPr="009C2C1E">
                    <w:rPr>
                      <w:sz w:val="21"/>
                      <w:szCs w:val="21"/>
                    </w:rPr>
                    <w:t>00992297</w:t>
                  </w:r>
                </w:p>
              </w:tc>
              <w:tc>
                <w:tcPr>
                  <w:tcW w:w="1599" w:type="dxa"/>
                  <w:tcBorders>
                    <w:top w:val="single" w:sz="4" w:space="0" w:color="auto"/>
                    <w:left w:val="single" w:sz="4" w:space="0" w:color="auto"/>
                    <w:bottom w:val="single" w:sz="4" w:space="0" w:color="auto"/>
                    <w:right w:val="single" w:sz="4" w:space="0" w:color="auto"/>
                  </w:tcBorders>
                  <w:hideMark/>
                </w:tcPr>
                <w:p w14:paraId="2CA320FC" w14:textId="77777777" w:rsidR="001263D3" w:rsidRPr="009C2C1E" w:rsidRDefault="001263D3" w:rsidP="001263D3">
                  <w:pPr>
                    <w:widowControl w:val="0"/>
                    <w:jc w:val="both"/>
                    <w:rPr>
                      <w:sz w:val="21"/>
                      <w:szCs w:val="21"/>
                    </w:rPr>
                  </w:pPr>
                  <w:r w:rsidRPr="009C2C1E">
                    <w:rPr>
                      <w:sz w:val="21"/>
                      <w:szCs w:val="21"/>
                    </w:rPr>
                    <w:t>420 800,00</w:t>
                  </w:r>
                </w:p>
              </w:tc>
            </w:tr>
            <w:tr w:rsidR="001263D3" w:rsidRPr="009C2C1E" w14:paraId="506CA779"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5636C20A" w14:textId="77777777" w:rsidR="001263D3" w:rsidRPr="009C2C1E" w:rsidRDefault="001263D3" w:rsidP="001263D3">
                  <w:pPr>
                    <w:widowControl w:val="0"/>
                    <w:jc w:val="both"/>
                    <w:rPr>
                      <w:sz w:val="21"/>
                      <w:szCs w:val="21"/>
                    </w:rPr>
                  </w:pPr>
                  <w:r w:rsidRPr="009C2C1E">
                    <w:rPr>
                      <w:sz w:val="21"/>
                      <w:szCs w:val="21"/>
                    </w:rPr>
                    <w:t>16</w:t>
                  </w:r>
                </w:p>
              </w:tc>
              <w:tc>
                <w:tcPr>
                  <w:tcW w:w="5528" w:type="dxa"/>
                  <w:tcBorders>
                    <w:top w:val="single" w:sz="4" w:space="0" w:color="auto"/>
                    <w:left w:val="single" w:sz="4" w:space="0" w:color="auto"/>
                    <w:bottom w:val="single" w:sz="4" w:space="0" w:color="auto"/>
                    <w:right w:val="single" w:sz="4" w:space="0" w:color="auto"/>
                  </w:tcBorders>
                  <w:hideMark/>
                </w:tcPr>
                <w:p w14:paraId="0DBED460" w14:textId="77777777" w:rsidR="001263D3" w:rsidRPr="009C2C1E" w:rsidRDefault="001263D3" w:rsidP="001263D3">
                  <w:pPr>
                    <w:widowControl w:val="0"/>
                    <w:jc w:val="both"/>
                    <w:rPr>
                      <w:sz w:val="21"/>
                      <w:szCs w:val="21"/>
                    </w:rPr>
                  </w:pPr>
                  <w:r w:rsidRPr="009C2C1E">
                    <w:rPr>
                      <w:sz w:val="21"/>
                      <w:szCs w:val="21"/>
                    </w:rPr>
                    <w:t>микропроцессором</w:t>
                  </w:r>
                </w:p>
              </w:tc>
              <w:tc>
                <w:tcPr>
                  <w:tcW w:w="2087" w:type="dxa"/>
                  <w:tcBorders>
                    <w:top w:val="single" w:sz="4" w:space="0" w:color="auto"/>
                    <w:left w:val="single" w:sz="4" w:space="0" w:color="auto"/>
                    <w:bottom w:val="single" w:sz="4" w:space="0" w:color="auto"/>
                    <w:right w:val="single" w:sz="4" w:space="0" w:color="auto"/>
                  </w:tcBorders>
                  <w:hideMark/>
                </w:tcPr>
                <w:p w14:paraId="6CE61913" w14:textId="77777777" w:rsidR="001263D3" w:rsidRPr="009C2C1E" w:rsidRDefault="001263D3" w:rsidP="001263D3">
                  <w:pPr>
                    <w:widowControl w:val="0"/>
                    <w:jc w:val="both"/>
                    <w:rPr>
                      <w:sz w:val="21"/>
                      <w:szCs w:val="21"/>
                    </w:rPr>
                  </w:pPr>
                  <w:r w:rsidRPr="009C2C1E">
                    <w:rPr>
                      <w:sz w:val="21"/>
                      <w:szCs w:val="21"/>
                    </w:rPr>
                    <w:t>00992298</w:t>
                  </w:r>
                </w:p>
              </w:tc>
              <w:tc>
                <w:tcPr>
                  <w:tcW w:w="1599" w:type="dxa"/>
                  <w:tcBorders>
                    <w:top w:val="single" w:sz="4" w:space="0" w:color="auto"/>
                    <w:left w:val="single" w:sz="4" w:space="0" w:color="auto"/>
                    <w:bottom w:val="single" w:sz="4" w:space="0" w:color="auto"/>
                    <w:right w:val="single" w:sz="4" w:space="0" w:color="auto"/>
                  </w:tcBorders>
                  <w:hideMark/>
                </w:tcPr>
                <w:p w14:paraId="525CE291" w14:textId="77777777" w:rsidR="001263D3" w:rsidRPr="009C2C1E" w:rsidRDefault="001263D3" w:rsidP="001263D3">
                  <w:pPr>
                    <w:widowControl w:val="0"/>
                    <w:jc w:val="both"/>
                    <w:rPr>
                      <w:sz w:val="21"/>
                      <w:szCs w:val="21"/>
                    </w:rPr>
                  </w:pPr>
                  <w:r w:rsidRPr="009C2C1E">
                    <w:rPr>
                      <w:sz w:val="21"/>
                      <w:szCs w:val="21"/>
                    </w:rPr>
                    <w:t>235 200,00</w:t>
                  </w:r>
                </w:p>
              </w:tc>
            </w:tr>
            <w:tr w:rsidR="001263D3" w:rsidRPr="009C2C1E" w14:paraId="1C9464E6"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73619BC7" w14:textId="77777777" w:rsidR="001263D3" w:rsidRPr="009C2C1E" w:rsidRDefault="001263D3" w:rsidP="001263D3">
                  <w:pPr>
                    <w:widowControl w:val="0"/>
                    <w:jc w:val="both"/>
                    <w:rPr>
                      <w:sz w:val="21"/>
                      <w:szCs w:val="21"/>
                    </w:rPr>
                  </w:pPr>
                  <w:r w:rsidRPr="009C2C1E">
                    <w:rPr>
                      <w:sz w:val="21"/>
                      <w:szCs w:val="21"/>
                    </w:rPr>
                    <w:t>17</w:t>
                  </w:r>
                </w:p>
              </w:tc>
              <w:tc>
                <w:tcPr>
                  <w:tcW w:w="5528" w:type="dxa"/>
                  <w:tcBorders>
                    <w:top w:val="single" w:sz="4" w:space="0" w:color="auto"/>
                    <w:left w:val="single" w:sz="4" w:space="0" w:color="auto"/>
                    <w:bottom w:val="single" w:sz="4" w:space="0" w:color="auto"/>
                    <w:right w:val="single" w:sz="4" w:space="0" w:color="auto"/>
                  </w:tcBorders>
                  <w:hideMark/>
                </w:tcPr>
                <w:p w14:paraId="02A224CC" w14:textId="77777777" w:rsidR="001263D3" w:rsidRPr="009C2C1E" w:rsidRDefault="001263D3" w:rsidP="001263D3">
                  <w:pPr>
                    <w:widowControl w:val="0"/>
                    <w:jc w:val="both"/>
                    <w:rPr>
                      <w:sz w:val="21"/>
                      <w:szCs w:val="21"/>
                    </w:rPr>
                  </w:pPr>
                  <w:r w:rsidRPr="009C2C1E">
                    <w:rPr>
                      <w:sz w:val="21"/>
                      <w:szCs w:val="21"/>
                    </w:rPr>
                    <w:t>1 СКШ-10 (первая секция шин) Ячейка КРУ К-128 (№1180)</w:t>
                  </w:r>
                </w:p>
              </w:tc>
              <w:tc>
                <w:tcPr>
                  <w:tcW w:w="2087" w:type="dxa"/>
                  <w:tcBorders>
                    <w:top w:val="single" w:sz="4" w:space="0" w:color="auto"/>
                    <w:left w:val="single" w:sz="4" w:space="0" w:color="auto"/>
                    <w:bottom w:val="single" w:sz="4" w:space="0" w:color="auto"/>
                    <w:right w:val="single" w:sz="4" w:space="0" w:color="auto"/>
                  </w:tcBorders>
                  <w:hideMark/>
                </w:tcPr>
                <w:p w14:paraId="216A5132" w14:textId="77777777" w:rsidR="001263D3" w:rsidRPr="009C2C1E" w:rsidRDefault="001263D3" w:rsidP="001263D3">
                  <w:pPr>
                    <w:widowControl w:val="0"/>
                    <w:jc w:val="both"/>
                    <w:rPr>
                      <w:sz w:val="21"/>
                      <w:szCs w:val="21"/>
                    </w:rPr>
                  </w:pPr>
                  <w:r w:rsidRPr="009C2C1E">
                    <w:rPr>
                      <w:sz w:val="21"/>
                      <w:szCs w:val="21"/>
                    </w:rPr>
                    <w:t>00992299</w:t>
                  </w:r>
                </w:p>
              </w:tc>
              <w:tc>
                <w:tcPr>
                  <w:tcW w:w="1599" w:type="dxa"/>
                  <w:tcBorders>
                    <w:top w:val="single" w:sz="4" w:space="0" w:color="auto"/>
                    <w:left w:val="single" w:sz="4" w:space="0" w:color="auto"/>
                    <w:bottom w:val="single" w:sz="4" w:space="0" w:color="auto"/>
                    <w:right w:val="single" w:sz="4" w:space="0" w:color="auto"/>
                  </w:tcBorders>
                  <w:hideMark/>
                </w:tcPr>
                <w:p w14:paraId="06B9AFA8" w14:textId="77777777" w:rsidR="001263D3" w:rsidRPr="009C2C1E" w:rsidRDefault="001263D3" w:rsidP="001263D3">
                  <w:pPr>
                    <w:widowControl w:val="0"/>
                    <w:jc w:val="both"/>
                    <w:rPr>
                      <w:sz w:val="21"/>
                      <w:szCs w:val="21"/>
                    </w:rPr>
                  </w:pPr>
                  <w:r w:rsidRPr="009C2C1E">
                    <w:rPr>
                      <w:sz w:val="21"/>
                      <w:szCs w:val="21"/>
                    </w:rPr>
                    <w:t>934 400,00</w:t>
                  </w:r>
                </w:p>
              </w:tc>
            </w:tr>
            <w:tr w:rsidR="001263D3" w:rsidRPr="009C2C1E" w14:paraId="3615659A"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03EF8D1F" w14:textId="77777777" w:rsidR="001263D3" w:rsidRPr="009C2C1E" w:rsidRDefault="001263D3" w:rsidP="001263D3">
                  <w:pPr>
                    <w:widowControl w:val="0"/>
                    <w:jc w:val="both"/>
                    <w:rPr>
                      <w:sz w:val="21"/>
                      <w:szCs w:val="21"/>
                    </w:rPr>
                  </w:pPr>
                  <w:r w:rsidRPr="009C2C1E">
                    <w:rPr>
                      <w:sz w:val="21"/>
                      <w:szCs w:val="21"/>
                    </w:rPr>
                    <w:t>18</w:t>
                  </w:r>
                </w:p>
              </w:tc>
              <w:tc>
                <w:tcPr>
                  <w:tcW w:w="5528" w:type="dxa"/>
                  <w:tcBorders>
                    <w:top w:val="single" w:sz="4" w:space="0" w:color="auto"/>
                    <w:left w:val="single" w:sz="4" w:space="0" w:color="auto"/>
                    <w:bottom w:val="single" w:sz="4" w:space="0" w:color="auto"/>
                    <w:right w:val="single" w:sz="4" w:space="0" w:color="auto"/>
                  </w:tcBorders>
                  <w:hideMark/>
                </w:tcPr>
                <w:p w14:paraId="18058F45" w14:textId="77777777" w:rsidR="001263D3" w:rsidRPr="009C2C1E" w:rsidRDefault="001263D3" w:rsidP="001263D3">
                  <w:pPr>
                    <w:widowControl w:val="0"/>
                    <w:jc w:val="both"/>
                    <w:rPr>
                      <w:sz w:val="21"/>
                      <w:szCs w:val="21"/>
                    </w:rPr>
                  </w:pPr>
                  <w:r w:rsidRPr="009C2C1E">
                    <w:rPr>
                      <w:sz w:val="21"/>
                      <w:szCs w:val="21"/>
                    </w:rPr>
                    <w:t>1 СКШ-10 (первая секция шин) Ячейка КРУ К-128 (№1181)</w:t>
                  </w:r>
                </w:p>
              </w:tc>
              <w:tc>
                <w:tcPr>
                  <w:tcW w:w="2087" w:type="dxa"/>
                  <w:tcBorders>
                    <w:top w:val="single" w:sz="4" w:space="0" w:color="auto"/>
                    <w:left w:val="single" w:sz="4" w:space="0" w:color="auto"/>
                    <w:bottom w:val="single" w:sz="4" w:space="0" w:color="auto"/>
                    <w:right w:val="single" w:sz="4" w:space="0" w:color="auto"/>
                  </w:tcBorders>
                  <w:hideMark/>
                </w:tcPr>
                <w:p w14:paraId="2855F59A" w14:textId="77777777" w:rsidR="001263D3" w:rsidRPr="009C2C1E" w:rsidRDefault="001263D3" w:rsidP="001263D3">
                  <w:pPr>
                    <w:widowControl w:val="0"/>
                    <w:jc w:val="both"/>
                    <w:rPr>
                      <w:sz w:val="21"/>
                      <w:szCs w:val="21"/>
                    </w:rPr>
                  </w:pPr>
                  <w:r w:rsidRPr="009C2C1E">
                    <w:rPr>
                      <w:sz w:val="21"/>
                      <w:szCs w:val="21"/>
                    </w:rPr>
                    <w:t>00992300</w:t>
                  </w:r>
                </w:p>
              </w:tc>
              <w:tc>
                <w:tcPr>
                  <w:tcW w:w="1599" w:type="dxa"/>
                  <w:tcBorders>
                    <w:top w:val="single" w:sz="4" w:space="0" w:color="auto"/>
                    <w:left w:val="single" w:sz="4" w:space="0" w:color="auto"/>
                    <w:bottom w:val="single" w:sz="4" w:space="0" w:color="auto"/>
                    <w:right w:val="single" w:sz="4" w:space="0" w:color="auto"/>
                  </w:tcBorders>
                  <w:hideMark/>
                </w:tcPr>
                <w:p w14:paraId="04BBDCE1" w14:textId="77777777" w:rsidR="001263D3" w:rsidRPr="009C2C1E" w:rsidRDefault="001263D3" w:rsidP="001263D3">
                  <w:pPr>
                    <w:widowControl w:val="0"/>
                    <w:jc w:val="both"/>
                    <w:rPr>
                      <w:sz w:val="21"/>
                      <w:szCs w:val="21"/>
                    </w:rPr>
                  </w:pPr>
                  <w:r w:rsidRPr="009C2C1E">
                    <w:rPr>
                      <w:sz w:val="21"/>
                      <w:szCs w:val="21"/>
                    </w:rPr>
                    <w:t>420 800,00</w:t>
                  </w:r>
                </w:p>
              </w:tc>
            </w:tr>
            <w:tr w:rsidR="001263D3" w:rsidRPr="009C2C1E" w14:paraId="1484AEDB"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6DE791D2" w14:textId="77777777" w:rsidR="001263D3" w:rsidRPr="009C2C1E" w:rsidRDefault="001263D3" w:rsidP="001263D3">
                  <w:pPr>
                    <w:widowControl w:val="0"/>
                    <w:jc w:val="both"/>
                    <w:rPr>
                      <w:sz w:val="21"/>
                      <w:szCs w:val="21"/>
                    </w:rPr>
                  </w:pPr>
                  <w:r w:rsidRPr="009C2C1E">
                    <w:rPr>
                      <w:sz w:val="21"/>
                      <w:szCs w:val="21"/>
                    </w:rPr>
                    <w:t>19</w:t>
                  </w:r>
                </w:p>
              </w:tc>
              <w:tc>
                <w:tcPr>
                  <w:tcW w:w="5528" w:type="dxa"/>
                  <w:tcBorders>
                    <w:top w:val="single" w:sz="4" w:space="0" w:color="auto"/>
                    <w:left w:val="single" w:sz="4" w:space="0" w:color="auto"/>
                    <w:bottom w:val="single" w:sz="4" w:space="0" w:color="auto"/>
                    <w:right w:val="single" w:sz="4" w:space="0" w:color="auto"/>
                  </w:tcBorders>
                  <w:hideMark/>
                </w:tcPr>
                <w:p w14:paraId="67D20D10" w14:textId="77777777" w:rsidR="001263D3" w:rsidRPr="009C2C1E" w:rsidRDefault="001263D3" w:rsidP="001263D3">
                  <w:pPr>
                    <w:widowControl w:val="0"/>
                    <w:jc w:val="both"/>
                    <w:rPr>
                      <w:sz w:val="21"/>
                      <w:szCs w:val="21"/>
                    </w:rPr>
                  </w:pPr>
                  <w:r w:rsidRPr="009C2C1E">
                    <w:rPr>
                      <w:sz w:val="21"/>
                      <w:szCs w:val="21"/>
                    </w:rPr>
                    <w:t>2 СКШ-10 (вторая секция шин) Ячейка КРУ К-128 (№1187)</w:t>
                  </w:r>
                </w:p>
              </w:tc>
              <w:tc>
                <w:tcPr>
                  <w:tcW w:w="2087" w:type="dxa"/>
                  <w:tcBorders>
                    <w:top w:val="single" w:sz="4" w:space="0" w:color="auto"/>
                    <w:left w:val="single" w:sz="4" w:space="0" w:color="auto"/>
                    <w:bottom w:val="single" w:sz="4" w:space="0" w:color="auto"/>
                    <w:right w:val="single" w:sz="4" w:space="0" w:color="auto"/>
                  </w:tcBorders>
                  <w:hideMark/>
                </w:tcPr>
                <w:p w14:paraId="004C0EAF" w14:textId="77777777" w:rsidR="001263D3" w:rsidRPr="009C2C1E" w:rsidRDefault="001263D3" w:rsidP="001263D3">
                  <w:pPr>
                    <w:widowControl w:val="0"/>
                    <w:jc w:val="both"/>
                    <w:rPr>
                      <w:sz w:val="21"/>
                      <w:szCs w:val="21"/>
                    </w:rPr>
                  </w:pPr>
                  <w:r w:rsidRPr="009C2C1E">
                    <w:rPr>
                      <w:sz w:val="21"/>
                      <w:szCs w:val="21"/>
                    </w:rPr>
                    <w:t>00992301</w:t>
                  </w:r>
                </w:p>
              </w:tc>
              <w:tc>
                <w:tcPr>
                  <w:tcW w:w="1599" w:type="dxa"/>
                  <w:tcBorders>
                    <w:top w:val="single" w:sz="4" w:space="0" w:color="auto"/>
                    <w:left w:val="single" w:sz="4" w:space="0" w:color="auto"/>
                    <w:bottom w:val="single" w:sz="4" w:space="0" w:color="auto"/>
                    <w:right w:val="single" w:sz="4" w:space="0" w:color="auto"/>
                  </w:tcBorders>
                  <w:hideMark/>
                </w:tcPr>
                <w:p w14:paraId="00DC0A52" w14:textId="77777777" w:rsidR="001263D3" w:rsidRPr="009C2C1E" w:rsidRDefault="001263D3" w:rsidP="001263D3">
                  <w:pPr>
                    <w:widowControl w:val="0"/>
                    <w:jc w:val="both"/>
                    <w:rPr>
                      <w:sz w:val="21"/>
                      <w:szCs w:val="21"/>
                    </w:rPr>
                  </w:pPr>
                  <w:r w:rsidRPr="009C2C1E">
                    <w:rPr>
                      <w:sz w:val="21"/>
                      <w:szCs w:val="21"/>
                    </w:rPr>
                    <w:t>608 800,00</w:t>
                  </w:r>
                </w:p>
              </w:tc>
            </w:tr>
            <w:tr w:rsidR="001263D3" w:rsidRPr="009C2C1E" w14:paraId="51D86413"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4134B8D9" w14:textId="77777777" w:rsidR="001263D3" w:rsidRPr="009C2C1E" w:rsidRDefault="001263D3" w:rsidP="001263D3">
                  <w:pPr>
                    <w:widowControl w:val="0"/>
                    <w:jc w:val="both"/>
                    <w:rPr>
                      <w:sz w:val="21"/>
                      <w:szCs w:val="21"/>
                    </w:rPr>
                  </w:pPr>
                  <w:r w:rsidRPr="009C2C1E">
                    <w:rPr>
                      <w:sz w:val="21"/>
                      <w:szCs w:val="21"/>
                    </w:rPr>
                    <w:t>20</w:t>
                  </w:r>
                </w:p>
              </w:tc>
              <w:tc>
                <w:tcPr>
                  <w:tcW w:w="5528" w:type="dxa"/>
                  <w:tcBorders>
                    <w:top w:val="single" w:sz="4" w:space="0" w:color="auto"/>
                    <w:left w:val="single" w:sz="4" w:space="0" w:color="auto"/>
                    <w:bottom w:val="single" w:sz="4" w:space="0" w:color="auto"/>
                    <w:right w:val="single" w:sz="4" w:space="0" w:color="auto"/>
                  </w:tcBorders>
                  <w:hideMark/>
                </w:tcPr>
                <w:p w14:paraId="1EA43F37" w14:textId="77777777" w:rsidR="001263D3" w:rsidRPr="009C2C1E" w:rsidRDefault="001263D3" w:rsidP="001263D3">
                  <w:pPr>
                    <w:widowControl w:val="0"/>
                    <w:jc w:val="both"/>
                    <w:rPr>
                      <w:sz w:val="21"/>
                      <w:szCs w:val="21"/>
                    </w:rPr>
                  </w:pPr>
                  <w:r w:rsidRPr="009C2C1E">
                    <w:rPr>
                      <w:sz w:val="21"/>
                      <w:szCs w:val="21"/>
                    </w:rPr>
                    <w:t>2 СКШ-10 (вторая секция шин) Ячейка КРУ К-105 (№1185)</w:t>
                  </w:r>
                </w:p>
              </w:tc>
              <w:tc>
                <w:tcPr>
                  <w:tcW w:w="2087" w:type="dxa"/>
                  <w:tcBorders>
                    <w:top w:val="single" w:sz="4" w:space="0" w:color="auto"/>
                    <w:left w:val="single" w:sz="4" w:space="0" w:color="auto"/>
                    <w:bottom w:val="single" w:sz="4" w:space="0" w:color="auto"/>
                    <w:right w:val="single" w:sz="4" w:space="0" w:color="auto"/>
                  </w:tcBorders>
                  <w:hideMark/>
                </w:tcPr>
                <w:p w14:paraId="1E19E76A" w14:textId="77777777" w:rsidR="001263D3" w:rsidRPr="009C2C1E" w:rsidRDefault="001263D3" w:rsidP="001263D3">
                  <w:pPr>
                    <w:widowControl w:val="0"/>
                    <w:jc w:val="both"/>
                    <w:rPr>
                      <w:sz w:val="21"/>
                      <w:szCs w:val="21"/>
                    </w:rPr>
                  </w:pPr>
                  <w:r w:rsidRPr="009C2C1E">
                    <w:rPr>
                      <w:sz w:val="21"/>
                      <w:szCs w:val="21"/>
                    </w:rPr>
                    <w:t>00992302</w:t>
                  </w:r>
                </w:p>
              </w:tc>
              <w:tc>
                <w:tcPr>
                  <w:tcW w:w="1599" w:type="dxa"/>
                  <w:tcBorders>
                    <w:top w:val="single" w:sz="4" w:space="0" w:color="auto"/>
                    <w:left w:val="single" w:sz="4" w:space="0" w:color="auto"/>
                    <w:bottom w:val="single" w:sz="4" w:space="0" w:color="auto"/>
                    <w:right w:val="single" w:sz="4" w:space="0" w:color="auto"/>
                  </w:tcBorders>
                  <w:hideMark/>
                </w:tcPr>
                <w:p w14:paraId="62CF9D74" w14:textId="77777777" w:rsidR="001263D3" w:rsidRPr="009C2C1E" w:rsidRDefault="001263D3" w:rsidP="001263D3">
                  <w:pPr>
                    <w:widowControl w:val="0"/>
                    <w:jc w:val="both"/>
                    <w:rPr>
                      <w:sz w:val="21"/>
                      <w:szCs w:val="21"/>
                    </w:rPr>
                  </w:pPr>
                  <w:r w:rsidRPr="009C2C1E">
                    <w:rPr>
                      <w:sz w:val="21"/>
                      <w:szCs w:val="21"/>
                    </w:rPr>
                    <w:t>1 639 200,00</w:t>
                  </w:r>
                </w:p>
              </w:tc>
            </w:tr>
            <w:tr w:rsidR="001263D3" w:rsidRPr="009C2C1E" w14:paraId="709C9B8C"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75840D2F" w14:textId="77777777" w:rsidR="001263D3" w:rsidRPr="009C2C1E" w:rsidRDefault="001263D3" w:rsidP="001263D3">
                  <w:pPr>
                    <w:widowControl w:val="0"/>
                    <w:jc w:val="both"/>
                    <w:rPr>
                      <w:sz w:val="21"/>
                      <w:szCs w:val="21"/>
                    </w:rPr>
                  </w:pPr>
                  <w:r w:rsidRPr="009C2C1E">
                    <w:rPr>
                      <w:sz w:val="21"/>
                      <w:szCs w:val="21"/>
                    </w:rPr>
                    <w:t>21</w:t>
                  </w:r>
                </w:p>
              </w:tc>
              <w:tc>
                <w:tcPr>
                  <w:tcW w:w="5528" w:type="dxa"/>
                  <w:tcBorders>
                    <w:top w:val="single" w:sz="4" w:space="0" w:color="auto"/>
                    <w:left w:val="single" w:sz="4" w:space="0" w:color="auto"/>
                    <w:bottom w:val="single" w:sz="4" w:space="0" w:color="auto"/>
                    <w:right w:val="single" w:sz="4" w:space="0" w:color="auto"/>
                  </w:tcBorders>
                  <w:hideMark/>
                </w:tcPr>
                <w:p w14:paraId="65FAAD92" w14:textId="77777777" w:rsidR="001263D3" w:rsidRPr="009C2C1E" w:rsidRDefault="001263D3" w:rsidP="001263D3">
                  <w:pPr>
                    <w:widowControl w:val="0"/>
                    <w:jc w:val="both"/>
                    <w:rPr>
                      <w:sz w:val="21"/>
                      <w:szCs w:val="21"/>
                    </w:rPr>
                  </w:pPr>
                  <w:r w:rsidRPr="009C2C1E">
                    <w:rPr>
                      <w:sz w:val="21"/>
                      <w:szCs w:val="21"/>
                    </w:rPr>
                    <w:t>Секционный разъединитель СР2-10 (№1188)</w:t>
                  </w:r>
                </w:p>
              </w:tc>
              <w:tc>
                <w:tcPr>
                  <w:tcW w:w="2087" w:type="dxa"/>
                  <w:tcBorders>
                    <w:top w:val="single" w:sz="4" w:space="0" w:color="auto"/>
                    <w:left w:val="single" w:sz="4" w:space="0" w:color="auto"/>
                    <w:bottom w:val="single" w:sz="4" w:space="0" w:color="auto"/>
                    <w:right w:val="single" w:sz="4" w:space="0" w:color="auto"/>
                  </w:tcBorders>
                  <w:hideMark/>
                </w:tcPr>
                <w:p w14:paraId="5CE1B0A6" w14:textId="77777777" w:rsidR="001263D3" w:rsidRPr="009C2C1E" w:rsidRDefault="001263D3" w:rsidP="001263D3">
                  <w:pPr>
                    <w:widowControl w:val="0"/>
                    <w:jc w:val="both"/>
                    <w:rPr>
                      <w:sz w:val="21"/>
                      <w:szCs w:val="21"/>
                    </w:rPr>
                  </w:pPr>
                  <w:r w:rsidRPr="009C2C1E">
                    <w:rPr>
                      <w:sz w:val="21"/>
                      <w:szCs w:val="21"/>
                    </w:rPr>
                    <w:t>00992303</w:t>
                  </w:r>
                </w:p>
              </w:tc>
              <w:tc>
                <w:tcPr>
                  <w:tcW w:w="1599" w:type="dxa"/>
                  <w:tcBorders>
                    <w:top w:val="single" w:sz="4" w:space="0" w:color="auto"/>
                    <w:left w:val="single" w:sz="4" w:space="0" w:color="auto"/>
                    <w:bottom w:val="single" w:sz="4" w:space="0" w:color="auto"/>
                    <w:right w:val="single" w:sz="4" w:space="0" w:color="auto"/>
                  </w:tcBorders>
                  <w:hideMark/>
                </w:tcPr>
                <w:p w14:paraId="5942BEBF" w14:textId="77777777" w:rsidR="001263D3" w:rsidRPr="009C2C1E" w:rsidRDefault="001263D3" w:rsidP="001263D3">
                  <w:pPr>
                    <w:widowControl w:val="0"/>
                    <w:jc w:val="both"/>
                    <w:rPr>
                      <w:sz w:val="21"/>
                      <w:szCs w:val="21"/>
                    </w:rPr>
                  </w:pPr>
                  <w:r w:rsidRPr="009C2C1E">
                    <w:rPr>
                      <w:sz w:val="21"/>
                      <w:szCs w:val="21"/>
                    </w:rPr>
                    <w:t>588 000,00</w:t>
                  </w:r>
                </w:p>
              </w:tc>
            </w:tr>
            <w:tr w:rsidR="001263D3" w:rsidRPr="009C2C1E" w14:paraId="26172056"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430834DB" w14:textId="77777777" w:rsidR="001263D3" w:rsidRPr="009C2C1E" w:rsidRDefault="001263D3" w:rsidP="001263D3">
                  <w:pPr>
                    <w:widowControl w:val="0"/>
                    <w:jc w:val="both"/>
                    <w:rPr>
                      <w:sz w:val="21"/>
                      <w:szCs w:val="21"/>
                    </w:rPr>
                  </w:pPr>
                  <w:r w:rsidRPr="009C2C1E">
                    <w:rPr>
                      <w:sz w:val="21"/>
                      <w:szCs w:val="21"/>
                    </w:rPr>
                    <w:t>22</w:t>
                  </w:r>
                </w:p>
              </w:tc>
              <w:tc>
                <w:tcPr>
                  <w:tcW w:w="5528" w:type="dxa"/>
                  <w:tcBorders>
                    <w:top w:val="single" w:sz="4" w:space="0" w:color="auto"/>
                    <w:left w:val="single" w:sz="4" w:space="0" w:color="auto"/>
                    <w:bottom w:val="single" w:sz="4" w:space="0" w:color="auto"/>
                    <w:right w:val="single" w:sz="4" w:space="0" w:color="auto"/>
                  </w:tcBorders>
                  <w:hideMark/>
                </w:tcPr>
                <w:p w14:paraId="2CE09E16" w14:textId="77777777" w:rsidR="001263D3" w:rsidRPr="009C2C1E" w:rsidRDefault="001263D3" w:rsidP="001263D3">
                  <w:pPr>
                    <w:widowControl w:val="0"/>
                    <w:jc w:val="both"/>
                    <w:rPr>
                      <w:sz w:val="21"/>
                      <w:szCs w:val="21"/>
                    </w:rPr>
                  </w:pPr>
                  <w:r w:rsidRPr="009C2C1E">
                    <w:rPr>
                      <w:sz w:val="21"/>
                      <w:szCs w:val="21"/>
                    </w:rPr>
                    <w:t>Секционный разъединитель СВ2-10 (№1186)</w:t>
                  </w:r>
                </w:p>
              </w:tc>
              <w:tc>
                <w:tcPr>
                  <w:tcW w:w="2087" w:type="dxa"/>
                  <w:tcBorders>
                    <w:top w:val="single" w:sz="4" w:space="0" w:color="auto"/>
                    <w:left w:val="single" w:sz="4" w:space="0" w:color="auto"/>
                    <w:bottom w:val="single" w:sz="4" w:space="0" w:color="auto"/>
                    <w:right w:val="single" w:sz="4" w:space="0" w:color="auto"/>
                  </w:tcBorders>
                  <w:hideMark/>
                </w:tcPr>
                <w:p w14:paraId="401D7461" w14:textId="77777777" w:rsidR="001263D3" w:rsidRPr="009C2C1E" w:rsidRDefault="001263D3" w:rsidP="001263D3">
                  <w:pPr>
                    <w:widowControl w:val="0"/>
                    <w:jc w:val="both"/>
                    <w:rPr>
                      <w:sz w:val="21"/>
                      <w:szCs w:val="21"/>
                    </w:rPr>
                  </w:pPr>
                  <w:r w:rsidRPr="009C2C1E">
                    <w:rPr>
                      <w:sz w:val="21"/>
                      <w:szCs w:val="21"/>
                    </w:rPr>
                    <w:t>00992304</w:t>
                  </w:r>
                </w:p>
              </w:tc>
              <w:tc>
                <w:tcPr>
                  <w:tcW w:w="1599" w:type="dxa"/>
                  <w:tcBorders>
                    <w:top w:val="single" w:sz="4" w:space="0" w:color="auto"/>
                    <w:left w:val="single" w:sz="4" w:space="0" w:color="auto"/>
                    <w:bottom w:val="single" w:sz="4" w:space="0" w:color="auto"/>
                    <w:right w:val="single" w:sz="4" w:space="0" w:color="auto"/>
                  </w:tcBorders>
                  <w:hideMark/>
                </w:tcPr>
                <w:p w14:paraId="45068488" w14:textId="77777777" w:rsidR="001263D3" w:rsidRPr="009C2C1E" w:rsidRDefault="001263D3" w:rsidP="001263D3">
                  <w:pPr>
                    <w:widowControl w:val="0"/>
                    <w:jc w:val="both"/>
                    <w:rPr>
                      <w:sz w:val="21"/>
                      <w:szCs w:val="21"/>
                    </w:rPr>
                  </w:pPr>
                  <w:r w:rsidRPr="009C2C1E">
                    <w:rPr>
                      <w:sz w:val="21"/>
                      <w:szCs w:val="21"/>
                    </w:rPr>
                    <w:t>934 400,00</w:t>
                  </w:r>
                </w:p>
              </w:tc>
            </w:tr>
            <w:tr w:rsidR="001263D3" w:rsidRPr="009C2C1E" w14:paraId="7BD8F3F2"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60404F4B" w14:textId="77777777" w:rsidR="001263D3" w:rsidRPr="009C2C1E" w:rsidRDefault="001263D3" w:rsidP="001263D3">
                  <w:pPr>
                    <w:widowControl w:val="0"/>
                    <w:jc w:val="both"/>
                    <w:rPr>
                      <w:sz w:val="21"/>
                      <w:szCs w:val="21"/>
                    </w:rPr>
                  </w:pPr>
                  <w:r w:rsidRPr="009C2C1E">
                    <w:rPr>
                      <w:sz w:val="21"/>
                      <w:szCs w:val="21"/>
                    </w:rPr>
                    <w:t>23</w:t>
                  </w:r>
                </w:p>
              </w:tc>
              <w:tc>
                <w:tcPr>
                  <w:tcW w:w="5528" w:type="dxa"/>
                  <w:tcBorders>
                    <w:top w:val="single" w:sz="4" w:space="0" w:color="auto"/>
                    <w:left w:val="single" w:sz="4" w:space="0" w:color="auto"/>
                    <w:bottom w:val="single" w:sz="4" w:space="0" w:color="auto"/>
                    <w:right w:val="single" w:sz="4" w:space="0" w:color="auto"/>
                  </w:tcBorders>
                  <w:hideMark/>
                </w:tcPr>
                <w:p w14:paraId="1E2ED819" w14:textId="77777777" w:rsidR="001263D3" w:rsidRPr="009C2C1E" w:rsidRDefault="001263D3" w:rsidP="001263D3">
                  <w:pPr>
                    <w:widowControl w:val="0"/>
                    <w:jc w:val="both"/>
                    <w:rPr>
                      <w:sz w:val="21"/>
                      <w:szCs w:val="21"/>
                    </w:rPr>
                  </w:pPr>
                  <w:r w:rsidRPr="009C2C1E">
                    <w:rPr>
                      <w:sz w:val="21"/>
                      <w:szCs w:val="21"/>
                    </w:rPr>
                    <w:t>3 СКШ-10 (третья секция шин) Ячейка КРУ К-128 (№1191)</w:t>
                  </w:r>
                </w:p>
              </w:tc>
              <w:tc>
                <w:tcPr>
                  <w:tcW w:w="2087" w:type="dxa"/>
                  <w:tcBorders>
                    <w:top w:val="single" w:sz="4" w:space="0" w:color="auto"/>
                    <w:left w:val="single" w:sz="4" w:space="0" w:color="auto"/>
                    <w:bottom w:val="single" w:sz="4" w:space="0" w:color="auto"/>
                    <w:right w:val="single" w:sz="4" w:space="0" w:color="auto"/>
                  </w:tcBorders>
                  <w:hideMark/>
                </w:tcPr>
                <w:p w14:paraId="0625077C" w14:textId="77777777" w:rsidR="001263D3" w:rsidRPr="009C2C1E" w:rsidRDefault="001263D3" w:rsidP="001263D3">
                  <w:pPr>
                    <w:widowControl w:val="0"/>
                    <w:jc w:val="both"/>
                    <w:rPr>
                      <w:sz w:val="21"/>
                      <w:szCs w:val="21"/>
                    </w:rPr>
                  </w:pPr>
                  <w:r w:rsidRPr="009C2C1E">
                    <w:rPr>
                      <w:sz w:val="21"/>
                      <w:szCs w:val="21"/>
                    </w:rPr>
                    <w:t>00992305</w:t>
                  </w:r>
                </w:p>
              </w:tc>
              <w:tc>
                <w:tcPr>
                  <w:tcW w:w="1599" w:type="dxa"/>
                  <w:tcBorders>
                    <w:top w:val="single" w:sz="4" w:space="0" w:color="auto"/>
                    <w:left w:val="single" w:sz="4" w:space="0" w:color="auto"/>
                    <w:bottom w:val="single" w:sz="4" w:space="0" w:color="auto"/>
                    <w:right w:val="single" w:sz="4" w:space="0" w:color="auto"/>
                  </w:tcBorders>
                  <w:hideMark/>
                </w:tcPr>
                <w:p w14:paraId="559CCFB3" w14:textId="77777777" w:rsidR="001263D3" w:rsidRPr="009C2C1E" w:rsidRDefault="001263D3" w:rsidP="001263D3">
                  <w:pPr>
                    <w:widowControl w:val="0"/>
                    <w:jc w:val="both"/>
                    <w:rPr>
                      <w:sz w:val="21"/>
                      <w:szCs w:val="21"/>
                    </w:rPr>
                  </w:pPr>
                  <w:r w:rsidRPr="009C2C1E">
                    <w:rPr>
                      <w:sz w:val="21"/>
                      <w:szCs w:val="21"/>
                    </w:rPr>
                    <w:t>900 800,00</w:t>
                  </w:r>
                </w:p>
              </w:tc>
            </w:tr>
            <w:tr w:rsidR="001263D3" w:rsidRPr="009C2C1E" w14:paraId="221AA89A"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4D1376A9" w14:textId="77777777" w:rsidR="001263D3" w:rsidRPr="009C2C1E" w:rsidRDefault="001263D3" w:rsidP="001263D3">
                  <w:pPr>
                    <w:widowControl w:val="0"/>
                    <w:jc w:val="both"/>
                    <w:rPr>
                      <w:sz w:val="21"/>
                      <w:szCs w:val="21"/>
                    </w:rPr>
                  </w:pPr>
                  <w:r w:rsidRPr="009C2C1E">
                    <w:rPr>
                      <w:sz w:val="21"/>
                      <w:szCs w:val="21"/>
                    </w:rPr>
                    <w:t>24</w:t>
                  </w:r>
                </w:p>
              </w:tc>
              <w:tc>
                <w:tcPr>
                  <w:tcW w:w="5528" w:type="dxa"/>
                  <w:tcBorders>
                    <w:top w:val="single" w:sz="4" w:space="0" w:color="auto"/>
                    <w:left w:val="single" w:sz="4" w:space="0" w:color="auto"/>
                    <w:bottom w:val="single" w:sz="4" w:space="0" w:color="auto"/>
                    <w:right w:val="single" w:sz="4" w:space="0" w:color="auto"/>
                  </w:tcBorders>
                  <w:hideMark/>
                </w:tcPr>
                <w:p w14:paraId="7EBC1306" w14:textId="77777777" w:rsidR="001263D3" w:rsidRPr="009C2C1E" w:rsidRDefault="001263D3" w:rsidP="001263D3">
                  <w:pPr>
                    <w:widowControl w:val="0"/>
                    <w:jc w:val="both"/>
                    <w:rPr>
                      <w:sz w:val="21"/>
                      <w:szCs w:val="21"/>
                    </w:rPr>
                  </w:pPr>
                  <w:r w:rsidRPr="009C2C1E">
                    <w:rPr>
                      <w:sz w:val="21"/>
                      <w:szCs w:val="21"/>
                    </w:rPr>
                    <w:t>3 СКШ-10 (третья секция шин) Ячейка КРУ К-128 (№1190)</w:t>
                  </w:r>
                </w:p>
              </w:tc>
              <w:tc>
                <w:tcPr>
                  <w:tcW w:w="2087" w:type="dxa"/>
                  <w:tcBorders>
                    <w:top w:val="single" w:sz="4" w:space="0" w:color="auto"/>
                    <w:left w:val="single" w:sz="4" w:space="0" w:color="auto"/>
                    <w:bottom w:val="single" w:sz="4" w:space="0" w:color="auto"/>
                    <w:right w:val="single" w:sz="4" w:space="0" w:color="auto"/>
                  </w:tcBorders>
                  <w:hideMark/>
                </w:tcPr>
                <w:p w14:paraId="1032C106" w14:textId="77777777" w:rsidR="001263D3" w:rsidRPr="009C2C1E" w:rsidRDefault="001263D3" w:rsidP="001263D3">
                  <w:pPr>
                    <w:widowControl w:val="0"/>
                    <w:jc w:val="both"/>
                    <w:rPr>
                      <w:sz w:val="21"/>
                      <w:szCs w:val="21"/>
                    </w:rPr>
                  </w:pPr>
                  <w:r w:rsidRPr="009C2C1E">
                    <w:rPr>
                      <w:sz w:val="21"/>
                      <w:szCs w:val="21"/>
                    </w:rPr>
                    <w:t>00992306</w:t>
                  </w:r>
                </w:p>
              </w:tc>
              <w:tc>
                <w:tcPr>
                  <w:tcW w:w="1599" w:type="dxa"/>
                  <w:tcBorders>
                    <w:top w:val="single" w:sz="4" w:space="0" w:color="auto"/>
                    <w:left w:val="single" w:sz="4" w:space="0" w:color="auto"/>
                    <w:bottom w:val="single" w:sz="4" w:space="0" w:color="auto"/>
                    <w:right w:val="single" w:sz="4" w:space="0" w:color="auto"/>
                  </w:tcBorders>
                  <w:hideMark/>
                </w:tcPr>
                <w:p w14:paraId="0623AFC4" w14:textId="77777777" w:rsidR="001263D3" w:rsidRPr="009C2C1E" w:rsidRDefault="001263D3" w:rsidP="001263D3">
                  <w:pPr>
                    <w:widowControl w:val="0"/>
                    <w:jc w:val="both"/>
                    <w:rPr>
                      <w:sz w:val="21"/>
                      <w:szCs w:val="21"/>
                    </w:rPr>
                  </w:pPr>
                  <w:r w:rsidRPr="009C2C1E">
                    <w:rPr>
                      <w:sz w:val="21"/>
                      <w:szCs w:val="21"/>
                    </w:rPr>
                    <w:t>860 000,00</w:t>
                  </w:r>
                </w:p>
              </w:tc>
            </w:tr>
            <w:tr w:rsidR="001263D3" w:rsidRPr="009C2C1E" w14:paraId="538B5071"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73C2F0D6" w14:textId="77777777" w:rsidR="001263D3" w:rsidRPr="009C2C1E" w:rsidRDefault="001263D3" w:rsidP="001263D3">
                  <w:pPr>
                    <w:widowControl w:val="0"/>
                    <w:jc w:val="both"/>
                    <w:rPr>
                      <w:sz w:val="21"/>
                      <w:szCs w:val="21"/>
                    </w:rPr>
                  </w:pPr>
                  <w:r w:rsidRPr="009C2C1E">
                    <w:rPr>
                      <w:sz w:val="21"/>
                      <w:szCs w:val="21"/>
                    </w:rPr>
                    <w:t>25</w:t>
                  </w:r>
                </w:p>
              </w:tc>
              <w:tc>
                <w:tcPr>
                  <w:tcW w:w="5528" w:type="dxa"/>
                  <w:tcBorders>
                    <w:top w:val="single" w:sz="4" w:space="0" w:color="auto"/>
                    <w:left w:val="single" w:sz="4" w:space="0" w:color="auto"/>
                    <w:bottom w:val="single" w:sz="4" w:space="0" w:color="auto"/>
                    <w:right w:val="single" w:sz="4" w:space="0" w:color="auto"/>
                  </w:tcBorders>
                  <w:hideMark/>
                </w:tcPr>
                <w:p w14:paraId="189E3A3B" w14:textId="77777777" w:rsidR="001263D3" w:rsidRPr="009C2C1E" w:rsidRDefault="001263D3" w:rsidP="001263D3">
                  <w:pPr>
                    <w:widowControl w:val="0"/>
                    <w:jc w:val="both"/>
                    <w:rPr>
                      <w:sz w:val="21"/>
                      <w:szCs w:val="21"/>
                    </w:rPr>
                  </w:pPr>
                  <w:r w:rsidRPr="009C2C1E">
                    <w:rPr>
                      <w:sz w:val="21"/>
                      <w:szCs w:val="21"/>
                    </w:rPr>
                    <w:t>3 СКШ-10 (третья секция шин) Ячейка КРУ К-128 (№1188)</w:t>
                  </w:r>
                </w:p>
              </w:tc>
              <w:tc>
                <w:tcPr>
                  <w:tcW w:w="2087" w:type="dxa"/>
                  <w:tcBorders>
                    <w:top w:val="single" w:sz="4" w:space="0" w:color="auto"/>
                    <w:left w:val="single" w:sz="4" w:space="0" w:color="auto"/>
                    <w:bottom w:val="single" w:sz="4" w:space="0" w:color="auto"/>
                    <w:right w:val="single" w:sz="4" w:space="0" w:color="auto"/>
                  </w:tcBorders>
                  <w:hideMark/>
                </w:tcPr>
                <w:p w14:paraId="092C9FE9" w14:textId="77777777" w:rsidR="001263D3" w:rsidRPr="009C2C1E" w:rsidRDefault="001263D3" w:rsidP="001263D3">
                  <w:pPr>
                    <w:widowControl w:val="0"/>
                    <w:jc w:val="both"/>
                    <w:rPr>
                      <w:sz w:val="21"/>
                      <w:szCs w:val="21"/>
                    </w:rPr>
                  </w:pPr>
                  <w:r w:rsidRPr="009C2C1E">
                    <w:rPr>
                      <w:sz w:val="21"/>
                      <w:szCs w:val="21"/>
                    </w:rPr>
                    <w:t>00992307</w:t>
                  </w:r>
                </w:p>
              </w:tc>
              <w:tc>
                <w:tcPr>
                  <w:tcW w:w="1599" w:type="dxa"/>
                  <w:tcBorders>
                    <w:top w:val="single" w:sz="4" w:space="0" w:color="auto"/>
                    <w:left w:val="single" w:sz="4" w:space="0" w:color="auto"/>
                    <w:bottom w:val="single" w:sz="4" w:space="0" w:color="auto"/>
                    <w:right w:val="single" w:sz="4" w:space="0" w:color="auto"/>
                  </w:tcBorders>
                  <w:hideMark/>
                </w:tcPr>
                <w:p w14:paraId="0FFF6326" w14:textId="77777777" w:rsidR="001263D3" w:rsidRPr="009C2C1E" w:rsidRDefault="001263D3" w:rsidP="001263D3">
                  <w:pPr>
                    <w:widowControl w:val="0"/>
                    <w:jc w:val="both"/>
                    <w:rPr>
                      <w:sz w:val="21"/>
                      <w:szCs w:val="21"/>
                    </w:rPr>
                  </w:pPr>
                  <w:r w:rsidRPr="009C2C1E">
                    <w:rPr>
                      <w:sz w:val="21"/>
                      <w:szCs w:val="21"/>
                    </w:rPr>
                    <w:t>235 200,00</w:t>
                  </w:r>
                </w:p>
              </w:tc>
            </w:tr>
            <w:tr w:rsidR="001263D3" w:rsidRPr="009C2C1E" w14:paraId="5EF7F871"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2299DC44" w14:textId="77777777" w:rsidR="001263D3" w:rsidRPr="009C2C1E" w:rsidRDefault="001263D3" w:rsidP="001263D3">
                  <w:pPr>
                    <w:widowControl w:val="0"/>
                    <w:jc w:val="both"/>
                    <w:rPr>
                      <w:sz w:val="21"/>
                      <w:szCs w:val="21"/>
                    </w:rPr>
                  </w:pPr>
                  <w:r w:rsidRPr="009C2C1E">
                    <w:rPr>
                      <w:sz w:val="21"/>
                      <w:szCs w:val="21"/>
                    </w:rPr>
                    <w:t>26</w:t>
                  </w:r>
                </w:p>
              </w:tc>
              <w:tc>
                <w:tcPr>
                  <w:tcW w:w="5528" w:type="dxa"/>
                  <w:tcBorders>
                    <w:top w:val="single" w:sz="4" w:space="0" w:color="auto"/>
                    <w:left w:val="single" w:sz="4" w:space="0" w:color="auto"/>
                    <w:bottom w:val="single" w:sz="4" w:space="0" w:color="auto"/>
                    <w:right w:val="single" w:sz="4" w:space="0" w:color="auto"/>
                  </w:tcBorders>
                  <w:hideMark/>
                </w:tcPr>
                <w:p w14:paraId="03A3CEAF" w14:textId="77777777" w:rsidR="001263D3" w:rsidRPr="009C2C1E" w:rsidRDefault="001263D3" w:rsidP="001263D3">
                  <w:pPr>
                    <w:widowControl w:val="0"/>
                    <w:jc w:val="both"/>
                    <w:rPr>
                      <w:sz w:val="21"/>
                      <w:szCs w:val="21"/>
                    </w:rPr>
                  </w:pPr>
                  <w:r w:rsidRPr="009C2C1E">
                    <w:rPr>
                      <w:sz w:val="21"/>
                      <w:szCs w:val="21"/>
                    </w:rPr>
                    <w:t>3 СКШ-10 (третья секция шин) Ячейка КРУ К-128 (№1189)</w:t>
                  </w:r>
                </w:p>
              </w:tc>
              <w:tc>
                <w:tcPr>
                  <w:tcW w:w="2087" w:type="dxa"/>
                  <w:tcBorders>
                    <w:top w:val="single" w:sz="4" w:space="0" w:color="auto"/>
                    <w:left w:val="single" w:sz="4" w:space="0" w:color="auto"/>
                    <w:bottom w:val="single" w:sz="4" w:space="0" w:color="auto"/>
                    <w:right w:val="single" w:sz="4" w:space="0" w:color="auto"/>
                  </w:tcBorders>
                  <w:hideMark/>
                </w:tcPr>
                <w:p w14:paraId="3E3CC8F8" w14:textId="77777777" w:rsidR="001263D3" w:rsidRPr="009C2C1E" w:rsidRDefault="001263D3" w:rsidP="001263D3">
                  <w:pPr>
                    <w:widowControl w:val="0"/>
                    <w:jc w:val="both"/>
                    <w:rPr>
                      <w:sz w:val="21"/>
                      <w:szCs w:val="21"/>
                    </w:rPr>
                  </w:pPr>
                  <w:r w:rsidRPr="009C2C1E">
                    <w:rPr>
                      <w:sz w:val="21"/>
                      <w:szCs w:val="21"/>
                    </w:rPr>
                    <w:t>00992308</w:t>
                  </w:r>
                </w:p>
              </w:tc>
              <w:tc>
                <w:tcPr>
                  <w:tcW w:w="1599" w:type="dxa"/>
                  <w:tcBorders>
                    <w:top w:val="single" w:sz="4" w:space="0" w:color="auto"/>
                    <w:left w:val="single" w:sz="4" w:space="0" w:color="auto"/>
                    <w:bottom w:val="single" w:sz="4" w:space="0" w:color="auto"/>
                    <w:right w:val="single" w:sz="4" w:space="0" w:color="auto"/>
                  </w:tcBorders>
                  <w:hideMark/>
                </w:tcPr>
                <w:p w14:paraId="3CF6B12E" w14:textId="77777777" w:rsidR="001263D3" w:rsidRPr="009C2C1E" w:rsidRDefault="001263D3" w:rsidP="001263D3">
                  <w:pPr>
                    <w:widowControl w:val="0"/>
                    <w:jc w:val="both"/>
                    <w:rPr>
                      <w:sz w:val="21"/>
                      <w:szCs w:val="21"/>
                    </w:rPr>
                  </w:pPr>
                  <w:r w:rsidRPr="009C2C1E">
                    <w:rPr>
                      <w:sz w:val="21"/>
                      <w:szCs w:val="21"/>
                    </w:rPr>
                    <w:t>417 600,00</w:t>
                  </w:r>
                </w:p>
              </w:tc>
            </w:tr>
            <w:tr w:rsidR="001263D3" w:rsidRPr="009C2C1E" w14:paraId="7A738D65"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6A02F2DF" w14:textId="77777777" w:rsidR="001263D3" w:rsidRPr="009C2C1E" w:rsidRDefault="001263D3" w:rsidP="001263D3">
                  <w:pPr>
                    <w:widowControl w:val="0"/>
                    <w:jc w:val="both"/>
                    <w:rPr>
                      <w:sz w:val="21"/>
                      <w:szCs w:val="21"/>
                    </w:rPr>
                  </w:pPr>
                  <w:r w:rsidRPr="009C2C1E">
                    <w:rPr>
                      <w:sz w:val="21"/>
                      <w:szCs w:val="21"/>
                    </w:rPr>
                    <w:t>27</w:t>
                  </w:r>
                </w:p>
              </w:tc>
              <w:tc>
                <w:tcPr>
                  <w:tcW w:w="5528" w:type="dxa"/>
                  <w:tcBorders>
                    <w:top w:val="single" w:sz="4" w:space="0" w:color="auto"/>
                    <w:left w:val="single" w:sz="4" w:space="0" w:color="auto"/>
                    <w:bottom w:val="single" w:sz="4" w:space="0" w:color="auto"/>
                    <w:right w:val="single" w:sz="4" w:space="0" w:color="auto"/>
                  </w:tcBorders>
                  <w:hideMark/>
                </w:tcPr>
                <w:p w14:paraId="0E2C3D77" w14:textId="77777777" w:rsidR="001263D3" w:rsidRPr="009C2C1E" w:rsidRDefault="001263D3" w:rsidP="001263D3">
                  <w:pPr>
                    <w:widowControl w:val="0"/>
                    <w:jc w:val="both"/>
                    <w:rPr>
                      <w:sz w:val="21"/>
                      <w:szCs w:val="21"/>
                    </w:rPr>
                  </w:pPr>
                  <w:r w:rsidRPr="009C2C1E">
                    <w:rPr>
                      <w:sz w:val="21"/>
                      <w:szCs w:val="21"/>
                    </w:rPr>
                    <w:t>3 СКШ-10 (третья секция шин) Ячейка КРУ К-105 (№1187)</w:t>
                  </w:r>
                </w:p>
              </w:tc>
              <w:tc>
                <w:tcPr>
                  <w:tcW w:w="2087" w:type="dxa"/>
                  <w:tcBorders>
                    <w:top w:val="single" w:sz="4" w:space="0" w:color="auto"/>
                    <w:left w:val="single" w:sz="4" w:space="0" w:color="auto"/>
                    <w:bottom w:val="single" w:sz="4" w:space="0" w:color="auto"/>
                    <w:right w:val="single" w:sz="4" w:space="0" w:color="auto"/>
                  </w:tcBorders>
                  <w:hideMark/>
                </w:tcPr>
                <w:p w14:paraId="523EB9A6" w14:textId="77777777" w:rsidR="001263D3" w:rsidRPr="009C2C1E" w:rsidRDefault="001263D3" w:rsidP="001263D3">
                  <w:pPr>
                    <w:widowControl w:val="0"/>
                    <w:jc w:val="both"/>
                    <w:rPr>
                      <w:sz w:val="21"/>
                      <w:szCs w:val="21"/>
                    </w:rPr>
                  </w:pPr>
                  <w:r w:rsidRPr="009C2C1E">
                    <w:rPr>
                      <w:sz w:val="21"/>
                      <w:szCs w:val="21"/>
                    </w:rPr>
                    <w:t>00992309</w:t>
                  </w:r>
                </w:p>
              </w:tc>
              <w:tc>
                <w:tcPr>
                  <w:tcW w:w="1599" w:type="dxa"/>
                  <w:tcBorders>
                    <w:top w:val="single" w:sz="4" w:space="0" w:color="auto"/>
                    <w:left w:val="single" w:sz="4" w:space="0" w:color="auto"/>
                    <w:bottom w:val="single" w:sz="4" w:space="0" w:color="auto"/>
                    <w:right w:val="single" w:sz="4" w:space="0" w:color="auto"/>
                  </w:tcBorders>
                  <w:hideMark/>
                </w:tcPr>
                <w:p w14:paraId="4B64F0B8" w14:textId="77777777" w:rsidR="001263D3" w:rsidRPr="009C2C1E" w:rsidRDefault="001263D3" w:rsidP="001263D3">
                  <w:pPr>
                    <w:widowControl w:val="0"/>
                    <w:jc w:val="both"/>
                    <w:rPr>
                      <w:sz w:val="21"/>
                      <w:szCs w:val="21"/>
                    </w:rPr>
                  </w:pPr>
                  <w:r w:rsidRPr="009C2C1E">
                    <w:rPr>
                      <w:sz w:val="21"/>
                      <w:szCs w:val="21"/>
                    </w:rPr>
                    <w:t>860 000,00</w:t>
                  </w:r>
                </w:p>
              </w:tc>
            </w:tr>
            <w:tr w:rsidR="001263D3" w:rsidRPr="009C2C1E" w14:paraId="6481D682"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3E0451A1" w14:textId="77777777" w:rsidR="001263D3" w:rsidRPr="009C2C1E" w:rsidRDefault="001263D3" w:rsidP="001263D3">
                  <w:pPr>
                    <w:widowControl w:val="0"/>
                    <w:jc w:val="both"/>
                    <w:rPr>
                      <w:sz w:val="21"/>
                      <w:szCs w:val="21"/>
                    </w:rPr>
                  </w:pPr>
                  <w:r w:rsidRPr="009C2C1E">
                    <w:rPr>
                      <w:sz w:val="21"/>
                      <w:szCs w:val="21"/>
                    </w:rPr>
                    <w:t>28</w:t>
                  </w:r>
                </w:p>
              </w:tc>
              <w:tc>
                <w:tcPr>
                  <w:tcW w:w="5528" w:type="dxa"/>
                  <w:tcBorders>
                    <w:top w:val="single" w:sz="4" w:space="0" w:color="auto"/>
                    <w:left w:val="single" w:sz="4" w:space="0" w:color="auto"/>
                    <w:bottom w:val="single" w:sz="4" w:space="0" w:color="auto"/>
                    <w:right w:val="single" w:sz="4" w:space="0" w:color="auto"/>
                  </w:tcBorders>
                  <w:hideMark/>
                </w:tcPr>
                <w:p w14:paraId="46BC63BB" w14:textId="77777777" w:rsidR="001263D3" w:rsidRPr="009C2C1E" w:rsidRDefault="001263D3" w:rsidP="001263D3">
                  <w:pPr>
                    <w:widowControl w:val="0"/>
                    <w:jc w:val="both"/>
                    <w:rPr>
                      <w:sz w:val="21"/>
                      <w:szCs w:val="21"/>
                    </w:rPr>
                  </w:pPr>
                  <w:r w:rsidRPr="009C2C1E">
                    <w:rPr>
                      <w:sz w:val="21"/>
                      <w:szCs w:val="21"/>
                    </w:rPr>
                    <w:t>ЗРУ (первая секция шин) Ячейка КРУ К-128 (№1220)</w:t>
                  </w:r>
                </w:p>
              </w:tc>
              <w:tc>
                <w:tcPr>
                  <w:tcW w:w="2087" w:type="dxa"/>
                  <w:tcBorders>
                    <w:top w:val="single" w:sz="4" w:space="0" w:color="auto"/>
                    <w:left w:val="single" w:sz="4" w:space="0" w:color="auto"/>
                    <w:bottom w:val="single" w:sz="4" w:space="0" w:color="auto"/>
                    <w:right w:val="single" w:sz="4" w:space="0" w:color="auto"/>
                  </w:tcBorders>
                  <w:hideMark/>
                </w:tcPr>
                <w:p w14:paraId="444AD965" w14:textId="77777777" w:rsidR="001263D3" w:rsidRPr="009C2C1E" w:rsidRDefault="001263D3" w:rsidP="001263D3">
                  <w:pPr>
                    <w:widowControl w:val="0"/>
                    <w:jc w:val="both"/>
                    <w:rPr>
                      <w:sz w:val="21"/>
                      <w:szCs w:val="21"/>
                    </w:rPr>
                  </w:pPr>
                  <w:r w:rsidRPr="009C2C1E">
                    <w:rPr>
                      <w:sz w:val="21"/>
                      <w:szCs w:val="21"/>
                    </w:rPr>
                    <w:t>00992311</w:t>
                  </w:r>
                </w:p>
              </w:tc>
              <w:tc>
                <w:tcPr>
                  <w:tcW w:w="1599" w:type="dxa"/>
                  <w:tcBorders>
                    <w:top w:val="single" w:sz="4" w:space="0" w:color="auto"/>
                    <w:left w:val="single" w:sz="4" w:space="0" w:color="auto"/>
                    <w:bottom w:val="single" w:sz="4" w:space="0" w:color="auto"/>
                    <w:right w:val="single" w:sz="4" w:space="0" w:color="auto"/>
                  </w:tcBorders>
                  <w:hideMark/>
                </w:tcPr>
                <w:p w14:paraId="0682D714" w14:textId="77777777" w:rsidR="001263D3" w:rsidRPr="009C2C1E" w:rsidRDefault="001263D3" w:rsidP="001263D3">
                  <w:pPr>
                    <w:widowControl w:val="0"/>
                    <w:jc w:val="both"/>
                    <w:rPr>
                      <w:sz w:val="21"/>
                      <w:szCs w:val="21"/>
                    </w:rPr>
                  </w:pPr>
                  <w:r w:rsidRPr="009C2C1E">
                    <w:rPr>
                      <w:sz w:val="21"/>
                      <w:szCs w:val="21"/>
                    </w:rPr>
                    <w:t>521 600,00</w:t>
                  </w:r>
                </w:p>
              </w:tc>
            </w:tr>
            <w:tr w:rsidR="001263D3" w:rsidRPr="009C2C1E" w14:paraId="687F89F4"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640F1490" w14:textId="77777777" w:rsidR="001263D3" w:rsidRPr="009C2C1E" w:rsidRDefault="001263D3" w:rsidP="001263D3">
                  <w:pPr>
                    <w:widowControl w:val="0"/>
                    <w:jc w:val="both"/>
                    <w:rPr>
                      <w:sz w:val="21"/>
                      <w:szCs w:val="21"/>
                    </w:rPr>
                  </w:pPr>
                  <w:r w:rsidRPr="009C2C1E">
                    <w:rPr>
                      <w:sz w:val="21"/>
                      <w:szCs w:val="21"/>
                    </w:rPr>
                    <w:t>29</w:t>
                  </w:r>
                </w:p>
              </w:tc>
              <w:tc>
                <w:tcPr>
                  <w:tcW w:w="5528" w:type="dxa"/>
                  <w:tcBorders>
                    <w:top w:val="single" w:sz="4" w:space="0" w:color="auto"/>
                    <w:left w:val="single" w:sz="4" w:space="0" w:color="auto"/>
                    <w:bottom w:val="single" w:sz="4" w:space="0" w:color="auto"/>
                    <w:right w:val="single" w:sz="4" w:space="0" w:color="auto"/>
                  </w:tcBorders>
                  <w:hideMark/>
                </w:tcPr>
                <w:p w14:paraId="3194C243" w14:textId="77777777" w:rsidR="001263D3" w:rsidRPr="009C2C1E" w:rsidRDefault="001263D3" w:rsidP="001263D3">
                  <w:pPr>
                    <w:widowControl w:val="0"/>
                    <w:jc w:val="both"/>
                    <w:rPr>
                      <w:sz w:val="21"/>
                      <w:szCs w:val="21"/>
                    </w:rPr>
                  </w:pPr>
                  <w:r w:rsidRPr="009C2C1E">
                    <w:rPr>
                      <w:sz w:val="21"/>
                      <w:szCs w:val="21"/>
                    </w:rPr>
                    <w:t>ЗРУ (первая секция шин) Ячейка КРУ К-128 (№1221)</w:t>
                  </w:r>
                </w:p>
              </w:tc>
              <w:tc>
                <w:tcPr>
                  <w:tcW w:w="2087" w:type="dxa"/>
                  <w:tcBorders>
                    <w:top w:val="single" w:sz="4" w:space="0" w:color="auto"/>
                    <w:left w:val="single" w:sz="4" w:space="0" w:color="auto"/>
                    <w:bottom w:val="single" w:sz="4" w:space="0" w:color="auto"/>
                    <w:right w:val="single" w:sz="4" w:space="0" w:color="auto"/>
                  </w:tcBorders>
                  <w:hideMark/>
                </w:tcPr>
                <w:p w14:paraId="32ED5809" w14:textId="77777777" w:rsidR="001263D3" w:rsidRPr="009C2C1E" w:rsidRDefault="001263D3" w:rsidP="001263D3">
                  <w:pPr>
                    <w:widowControl w:val="0"/>
                    <w:jc w:val="both"/>
                    <w:rPr>
                      <w:sz w:val="21"/>
                      <w:szCs w:val="21"/>
                    </w:rPr>
                  </w:pPr>
                  <w:r w:rsidRPr="009C2C1E">
                    <w:rPr>
                      <w:sz w:val="21"/>
                      <w:szCs w:val="21"/>
                    </w:rPr>
                    <w:t>00992312</w:t>
                  </w:r>
                </w:p>
              </w:tc>
              <w:tc>
                <w:tcPr>
                  <w:tcW w:w="1599" w:type="dxa"/>
                  <w:tcBorders>
                    <w:top w:val="single" w:sz="4" w:space="0" w:color="auto"/>
                    <w:left w:val="single" w:sz="4" w:space="0" w:color="auto"/>
                    <w:bottom w:val="single" w:sz="4" w:space="0" w:color="auto"/>
                    <w:right w:val="single" w:sz="4" w:space="0" w:color="auto"/>
                  </w:tcBorders>
                  <w:hideMark/>
                </w:tcPr>
                <w:p w14:paraId="565726FD" w14:textId="77777777" w:rsidR="001263D3" w:rsidRPr="009C2C1E" w:rsidRDefault="001263D3" w:rsidP="001263D3">
                  <w:pPr>
                    <w:widowControl w:val="0"/>
                    <w:jc w:val="both"/>
                    <w:rPr>
                      <w:sz w:val="21"/>
                      <w:szCs w:val="21"/>
                    </w:rPr>
                  </w:pPr>
                  <w:r w:rsidRPr="009C2C1E">
                    <w:rPr>
                      <w:sz w:val="21"/>
                      <w:szCs w:val="21"/>
                    </w:rPr>
                    <w:t>521 600,00</w:t>
                  </w:r>
                </w:p>
              </w:tc>
            </w:tr>
            <w:tr w:rsidR="001263D3" w:rsidRPr="009C2C1E" w14:paraId="1FBA1F61"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7FDC51DE" w14:textId="77777777" w:rsidR="001263D3" w:rsidRPr="009C2C1E" w:rsidRDefault="001263D3" w:rsidP="001263D3">
                  <w:pPr>
                    <w:widowControl w:val="0"/>
                    <w:jc w:val="both"/>
                    <w:rPr>
                      <w:sz w:val="21"/>
                      <w:szCs w:val="21"/>
                    </w:rPr>
                  </w:pPr>
                  <w:r w:rsidRPr="009C2C1E">
                    <w:rPr>
                      <w:sz w:val="21"/>
                      <w:szCs w:val="21"/>
                    </w:rPr>
                    <w:t>30</w:t>
                  </w:r>
                </w:p>
              </w:tc>
              <w:tc>
                <w:tcPr>
                  <w:tcW w:w="5528" w:type="dxa"/>
                  <w:tcBorders>
                    <w:top w:val="single" w:sz="4" w:space="0" w:color="auto"/>
                    <w:left w:val="single" w:sz="4" w:space="0" w:color="auto"/>
                    <w:bottom w:val="single" w:sz="4" w:space="0" w:color="auto"/>
                    <w:right w:val="single" w:sz="4" w:space="0" w:color="auto"/>
                  </w:tcBorders>
                  <w:hideMark/>
                </w:tcPr>
                <w:p w14:paraId="423DB7FF" w14:textId="77777777" w:rsidR="001263D3" w:rsidRPr="009C2C1E" w:rsidRDefault="001263D3" w:rsidP="001263D3">
                  <w:pPr>
                    <w:widowControl w:val="0"/>
                    <w:jc w:val="both"/>
                    <w:rPr>
                      <w:sz w:val="21"/>
                      <w:szCs w:val="21"/>
                    </w:rPr>
                  </w:pPr>
                  <w:r w:rsidRPr="009C2C1E">
                    <w:rPr>
                      <w:sz w:val="21"/>
                      <w:szCs w:val="21"/>
                    </w:rPr>
                    <w:t>ЗРУ (первая секция шин) Ячейка КРУ К-128 (№1222)</w:t>
                  </w:r>
                </w:p>
              </w:tc>
              <w:tc>
                <w:tcPr>
                  <w:tcW w:w="2087" w:type="dxa"/>
                  <w:tcBorders>
                    <w:top w:val="single" w:sz="4" w:space="0" w:color="auto"/>
                    <w:left w:val="single" w:sz="4" w:space="0" w:color="auto"/>
                    <w:bottom w:val="single" w:sz="4" w:space="0" w:color="auto"/>
                    <w:right w:val="single" w:sz="4" w:space="0" w:color="auto"/>
                  </w:tcBorders>
                  <w:hideMark/>
                </w:tcPr>
                <w:p w14:paraId="54C87F56" w14:textId="77777777" w:rsidR="001263D3" w:rsidRPr="009C2C1E" w:rsidRDefault="001263D3" w:rsidP="001263D3">
                  <w:pPr>
                    <w:widowControl w:val="0"/>
                    <w:jc w:val="both"/>
                    <w:rPr>
                      <w:sz w:val="21"/>
                      <w:szCs w:val="21"/>
                    </w:rPr>
                  </w:pPr>
                  <w:r w:rsidRPr="009C2C1E">
                    <w:rPr>
                      <w:sz w:val="21"/>
                      <w:szCs w:val="21"/>
                    </w:rPr>
                    <w:t>00992313</w:t>
                  </w:r>
                </w:p>
              </w:tc>
              <w:tc>
                <w:tcPr>
                  <w:tcW w:w="1599" w:type="dxa"/>
                  <w:tcBorders>
                    <w:top w:val="single" w:sz="4" w:space="0" w:color="auto"/>
                    <w:left w:val="single" w:sz="4" w:space="0" w:color="auto"/>
                    <w:bottom w:val="single" w:sz="4" w:space="0" w:color="auto"/>
                    <w:right w:val="single" w:sz="4" w:space="0" w:color="auto"/>
                  </w:tcBorders>
                  <w:hideMark/>
                </w:tcPr>
                <w:p w14:paraId="2AC9EDF2" w14:textId="77777777" w:rsidR="001263D3" w:rsidRPr="009C2C1E" w:rsidRDefault="001263D3" w:rsidP="001263D3">
                  <w:pPr>
                    <w:widowControl w:val="0"/>
                    <w:jc w:val="both"/>
                    <w:rPr>
                      <w:sz w:val="21"/>
                      <w:szCs w:val="21"/>
                    </w:rPr>
                  </w:pPr>
                  <w:r w:rsidRPr="009C2C1E">
                    <w:rPr>
                      <w:sz w:val="21"/>
                      <w:szCs w:val="21"/>
                    </w:rPr>
                    <w:t>521 600,00</w:t>
                  </w:r>
                </w:p>
              </w:tc>
            </w:tr>
            <w:tr w:rsidR="001263D3" w:rsidRPr="009C2C1E" w14:paraId="7882D6DE"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42528423" w14:textId="77777777" w:rsidR="001263D3" w:rsidRPr="009C2C1E" w:rsidRDefault="001263D3" w:rsidP="001263D3">
                  <w:pPr>
                    <w:widowControl w:val="0"/>
                    <w:jc w:val="both"/>
                    <w:rPr>
                      <w:sz w:val="21"/>
                      <w:szCs w:val="21"/>
                    </w:rPr>
                  </w:pPr>
                  <w:r w:rsidRPr="009C2C1E">
                    <w:rPr>
                      <w:sz w:val="21"/>
                      <w:szCs w:val="21"/>
                    </w:rPr>
                    <w:t>31</w:t>
                  </w:r>
                </w:p>
              </w:tc>
              <w:tc>
                <w:tcPr>
                  <w:tcW w:w="5528" w:type="dxa"/>
                  <w:tcBorders>
                    <w:top w:val="single" w:sz="4" w:space="0" w:color="auto"/>
                    <w:left w:val="single" w:sz="4" w:space="0" w:color="auto"/>
                    <w:bottom w:val="single" w:sz="4" w:space="0" w:color="auto"/>
                    <w:right w:val="single" w:sz="4" w:space="0" w:color="auto"/>
                  </w:tcBorders>
                  <w:hideMark/>
                </w:tcPr>
                <w:p w14:paraId="72A3F985" w14:textId="77777777" w:rsidR="001263D3" w:rsidRPr="009C2C1E" w:rsidRDefault="001263D3" w:rsidP="001263D3">
                  <w:pPr>
                    <w:widowControl w:val="0"/>
                    <w:jc w:val="both"/>
                    <w:rPr>
                      <w:sz w:val="21"/>
                      <w:szCs w:val="21"/>
                    </w:rPr>
                  </w:pPr>
                  <w:r w:rsidRPr="009C2C1E">
                    <w:rPr>
                      <w:sz w:val="21"/>
                      <w:szCs w:val="21"/>
                    </w:rPr>
                    <w:t>ЗРУ (первая секция шин) Ячейка КРУ К-128 (№1223)</w:t>
                  </w:r>
                </w:p>
              </w:tc>
              <w:tc>
                <w:tcPr>
                  <w:tcW w:w="2087" w:type="dxa"/>
                  <w:tcBorders>
                    <w:top w:val="single" w:sz="4" w:space="0" w:color="auto"/>
                    <w:left w:val="single" w:sz="4" w:space="0" w:color="auto"/>
                    <w:bottom w:val="single" w:sz="4" w:space="0" w:color="auto"/>
                    <w:right w:val="single" w:sz="4" w:space="0" w:color="auto"/>
                  </w:tcBorders>
                  <w:hideMark/>
                </w:tcPr>
                <w:p w14:paraId="17A8561C" w14:textId="77777777" w:rsidR="001263D3" w:rsidRPr="009C2C1E" w:rsidRDefault="001263D3" w:rsidP="001263D3">
                  <w:pPr>
                    <w:widowControl w:val="0"/>
                    <w:jc w:val="both"/>
                    <w:rPr>
                      <w:sz w:val="21"/>
                      <w:szCs w:val="21"/>
                    </w:rPr>
                  </w:pPr>
                  <w:r w:rsidRPr="009C2C1E">
                    <w:rPr>
                      <w:sz w:val="21"/>
                      <w:szCs w:val="21"/>
                    </w:rPr>
                    <w:t>00992314</w:t>
                  </w:r>
                </w:p>
              </w:tc>
              <w:tc>
                <w:tcPr>
                  <w:tcW w:w="1599" w:type="dxa"/>
                  <w:tcBorders>
                    <w:top w:val="single" w:sz="4" w:space="0" w:color="auto"/>
                    <w:left w:val="single" w:sz="4" w:space="0" w:color="auto"/>
                    <w:bottom w:val="single" w:sz="4" w:space="0" w:color="auto"/>
                    <w:right w:val="single" w:sz="4" w:space="0" w:color="auto"/>
                  </w:tcBorders>
                  <w:hideMark/>
                </w:tcPr>
                <w:p w14:paraId="2FFC2E24" w14:textId="77777777" w:rsidR="001263D3" w:rsidRPr="009C2C1E" w:rsidRDefault="001263D3" w:rsidP="001263D3">
                  <w:pPr>
                    <w:widowControl w:val="0"/>
                    <w:jc w:val="both"/>
                    <w:rPr>
                      <w:sz w:val="21"/>
                      <w:szCs w:val="21"/>
                    </w:rPr>
                  </w:pPr>
                  <w:r w:rsidRPr="009C2C1E">
                    <w:rPr>
                      <w:sz w:val="21"/>
                      <w:szCs w:val="21"/>
                    </w:rPr>
                    <w:t>521 600,00</w:t>
                  </w:r>
                </w:p>
              </w:tc>
            </w:tr>
            <w:tr w:rsidR="001263D3" w:rsidRPr="009C2C1E" w14:paraId="584CC948"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4E7A00E7" w14:textId="77777777" w:rsidR="001263D3" w:rsidRPr="009C2C1E" w:rsidRDefault="001263D3" w:rsidP="001263D3">
                  <w:pPr>
                    <w:widowControl w:val="0"/>
                    <w:jc w:val="both"/>
                    <w:rPr>
                      <w:sz w:val="21"/>
                      <w:szCs w:val="21"/>
                    </w:rPr>
                  </w:pPr>
                  <w:r w:rsidRPr="009C2C1E">
                    <w:rPr>
                      <w:sz w:val="21"/>
                      <w:szCs w:val="21"/>
                    </w:rPr>
                    <w:t>32</w:t>
                  </w:r>
                </w:p>
              </w:tc>
              <w:tc>
                <w:tcPr>
                  <w:tcW w:w="5528" w:type="dxa"/>
                  <w:tcBorders>
                    <w:top w:val="single" w:sz="4" w:space="0" w:color="auto"/>
                    <w:left w:val="single" w:sz="4" w:space="0" w:color="auto"/>
                    <w:bottom w:val="single" w:sz="4" w:space="0" w:color="auto"/>
                    <w:right w:val="single" w:sz="4" w:space="0" w:color="auto"/>
                  </w:tcBorders>
                  <w:hideMark/>
                </w:tcPr>
                <w:p w14:paraId="39817A4E" w14:textId="77777777" w:rsidR="001263D3" w:rsidRPr="009C2C1E" w:rsidRDefault="001263D3" w:rsidP="001263D3">
                  <w:pPr>
                    <w:widowControl w:val="0"/>
                    <w:jc w:val="both"/>
                    <w:rPr>
                      <w:sz w:val="21"/>
                      <w:szCs w:val="21"/>
                    </w:rPr>
                  </w:pPr>
                  <w:r w:rsidRPr="009C2C1E">
                    <w:rPr>
                      <w:sz w:val="21"/>
                      <w:szCs w:val="21"/>
                    </w:rPr>
                    <w:t>ЗРУ (вторая секция шин) Ячейка КРУ К-128 (№1227)</w:t>
                  </w:r>
                </w:p>
              </w:tc>
              <w:tc>
                <w:tcPr>
                  <w:tcW w:w="2087" w:type="dxa"/>
                  <w:tcBorders>
                    <w:top w:val="single" w:sz="4" w:space="0" w:color="auto"/>
                    <w:left w:val="single" w:sz="4" w:space="0" w:color="auto"/>
                    <w:bottom w:val="single" w:sz="4" w:space="0" w:color="auto"/>
                    <w:right w:val="single" w:sz="4" w:space="0" w:color="auto"/>
                  </w:tcBorders>
                  <w:hideMark/>
                </w:tcPr>
                <w:p w14:paraId="373DDAC1" w14:textId="77777777" w:rsidR="001263D3" w:rsidRPr="009C2C1E" w:rsidRDefault="001263D3" w:rsidP="001263D3">
                  <w:pPr>
                    <w:widowControl w:val="0"/>
                    <w:jc w:val="both"/>
                    <w:rPr>
                      <w:sz w:val="21"/>
                      <w:szCs w:val="21"/>
                    </w:rPr>
                  </w:pPr>
                  <w:r w:rsidRPr="009C2C1E">
                    <w:rPr>
                      <w:sz w:val="21"/>
                      <w:szCs w:val="21"/>
                    </w:rPr>
                    <w:t>00992315</w:t>
                  </w:r>
                </w:p>
              </w:tc>
              <w:tc>
                <w:tcPr>
                  <w:tcW w:w="1599" w:type="dxa"/>
                  <w:tcBorders>
                    <w:top w:val="single" w:sz="4" w:space="0" w:color="auto"/>
                    <w:left w:val="single" w:sz="4" w:space="0" w:color="auto"/>
                    <w:bottom w:val="single" w:sz="4" w:space="0" w:color="auto"/>
                    <w:right w:val="single" w:sz="4" w:space="0" w:color="auto"/>
                  </w:tcBorders>
                  <w:hideMark/>
                </w:tcPr>
                <w:p w14:paraId="5AFDDE7A" w14:textId="77777777" w:rsidR="001263D3" w:rsidRPr="009C2C1E" w:rsidRDefault="001263D3" w:rsidP="001263D3">
                  <w:pPr>
                    <w:widowControl w:val="0"/>
                    <w:jc w:val="both"/>
                    <w:rPr>
                      <w:sz w:val="21"/>
                      <w:szCs w:val="21"/>
                    </w:rPr>
                  </w:pPr>
                  <w:r w:rsidRPr="009C2C1E">
                    <w:rPr>
                      <w:sz w:val="21"/>
                      <w:szCs w:val="21"/>
                    </w:rPr>
                    <w:t>521 600,00</w:t>
                  </w:r>
                </w:p>
              </w:tc>
            </w:tr>
            <w:tr w:rsidR="001263D3" w:rsidRPr="009C2C1E" w14:paraId="324E2A6E"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14D2BCA1" w14:textId="77777777" w:rsidR="001263D3" w:rsidRPr="009C2C1E" w:rsidRDefault="001263D3" w:rsidP="001263D3">
                  <w:pPr>
                    <w:widowControl w:val="0"/>
                    <w:jc w:val="both"/>
                    <w:rPr>
                      <w:sz w:val="21"/>
                      <w:szCs w:val="21"/>
                    </w:rPr>
                  </w:pPr>
                  <w:r w:rsidRPr="009C2C1E">
                    <w:rPr>
                      <w:sz w:val="21"/>
                      <w:szCs w:val="21"/>
                    </w:rPr>
                    <w:t>33</w:t>
                  </w:r>
                </w:p>
              </w:tc>
              <w:tc>
                <w:tcPr>
                  <w:tcW w:w="5528" w:type="dxa"/>
                  <w:tcBorders>
                    <w:top w:val="single" w:sz="4" w:space="0" w:color="auto"/>
                    <w:left w:val="single" w:sz="4" w:space="0" w:color="auto"/>
                    <w:bottom w:val="single" w:sz="4" w:space="0" w:color="auto"/>
                    <w:right w:val="single" w:sz="4" w:space="0" w:color="auto"/>
                  </w:tcBorders>
                  <w:hideMark/>
                </w:tcPr>
                <w:p w14:paraId="739B2E6C" w14:textId="77777777" w:rsidR="001263D3" w:rsidRPr="009C2C1E" w:rsidRDefault="001263D3" w:rsidP="001263D3">
                  <w:pPr>
                    <w:widowControl w:val="0"/>
                    <w:jc w:val="both"/>
                    <w:rPr>
                      <w:sz w:val="21"/>
                      <w:szCs w:val="21"/>
                    </w:rPr>
                  </w:pPr>
                  <w:r w:rsidRPr="009C2C1E">
                    <w:rPr>
                      <w:sz w:val="21"/>
                      <w:szCs w:val="21"/>
                    </w:rPr>
                    <w:t>ЗРУ (вторая секция шин) Ячейка КРУ К-128 (№1226)</w:t>
                  </w:r>
                </w:p>
              </w:tc>
              <w:tc>
                <w:tcPr>
                  <w:tcW w:w="2087" w:type="dxa"/>
                  <w:tcBorders>
                    <w:top w:val="single" w:sz="4" w:space="0" w:color="auto"/>
                    <w:left w:val="single" w:sz="4" w:space="0" w:color="auto"/>
                    <w:bottom w:val="single" w:sz="4" w:space="0" w:color="auto"/>
                    <w:right w:val="single" w:sz="4" w:space="0" w:color="auto"/>
                  </w:tcBorders>
                  <w:hideMark/>
                </w:tcPr>
                <w:p w14:paraId="2350DF72" w14:textId="77777777" w:rsidR="001263D3" w:rsidRPr="009C2C1E" w:rsidRDefault="001263D3" w:rsidP="001263D3">
                  <w:pPr>
                    <w:widowControl w:val="0"/>
                    <w:jc w:val="both"/>
                    <w:rPr>
                      <w:sz w:val="21"/>
                      <w:szCs w:val="21"/>
                    </w:rPr>
                  </w:pPr>
                  <w:r w:rsidRPr="009C2C1E">
                    <w:rPr>
                      <w:sz w:val="21"/>
                      <w:szCs w:val="21"/>
                    </w:rPr>
                    <w:t>00992316</w:t>
                  </w:r>
                </w:p>
              </w:tc>
              <w:tc>
                <w:tcPr>
                  <w:tcW w:w="1599" w:type="dxa"/>
                  <w:tcBorders>
                    <w:top w:val="single" w:sz="4" w:space="0" w:color="auto"/>
                    <w:left w:val="single" w:sz="4" w:space="0" w:color="auto"/>
                    <w:bottom w:val="single" w:sz="4" w:space="0" w:color="auto"/>
                    <w:right w:val="single" w:sz="4" w:space="0" w:color="auto"/>
                  </w:tcBorders>
                  <w:hideMark/>
                </w:tcPr>
                <w:p w14:paraId="7098D5C7" w14:textId="77777777" w:rsidR="001263D3" w:rsidRPr="009C2C1E" w:rsidRDefault="001263D3" w:rsidP="001263D3">
                  <w:pPr>
                    <w:widowControl w:val="0"/>
                    <w:jc w:val="both"/>
                    <w:rPr>
                      <w:sz w:val="21"/>
                      <w:szCs w:val="21"/>
                    </w:rPr>
                  </w:pPr>
                  <w:r w:rsidRPr="009C2C1E">
                    <w:rPr>
                      <w:sz w:val="21"/>
                      <w:szCs w:val="21"/>
                    </w:rPr>
                    <w:t>521 600,00</w:t>
                  </w:r>
                </w:p>
              </w:tc>
            </w:tr>
            <w:tr w:rsidR="001263D3" w:rsidRPr="009C2C1E" w14:paraId="4E5DC86B"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7BBE909B" w14:textId="77777777" w:rsidR="001263D3" w:rsidRPr="009C2C1E" w:rsidRDefault="001263D3" w:rsidP="001263D3">
                  <w:pPr>
                    <w:widowControl w:val="0"/>
                    <w:jc w:val="both"/>
                    <w:rPr>
                      <w:sz w:val="21"/>
                      <w:szCs w:val="21"/>
                    </w:rPr>
                  </w:pPr>
                  <w:r w:rsidRPr="009C2C1E">
                    <w:rPr>
                      <w:sz w:val="21"/>
                      <w:szCs w:val="21"/>
                    </w:rPr>
                    <w:t>34</w:t>
                  </w:r>
                </w:p>
              </w:tc>
              <w:tc>
                <w:tcPr>
                  <w:tcW w:w="5528" w:type="dxa"/>
                  <w:tcBorders>
                    <w:top w:val="single" w:sz="4" w:space="0" w:color="auto"/>
                    <w:left w:val="single" w:sz="4" w:space="0" w:color="auto"/>
                    <w:bottom w:val="single" w:sz="4" w:space="0" w:color="auto"/>
                    <w:right w:val="single" w:sz="4" w:space="0" w:color="auto"/>
                  </w:tcBorders>
                  <w:hideMark/>
                </w:tcPr>
                <w:p w14:paraId="58BE718F" w14:textId="77777777" w:rsidR="001263D3" w:rsidRPr="009C2C1E" w:rsidRDefault="001263D3" w:rsidP="001263D3">
                  <w:pPr>
                    <w:widowControl w:val="0"/>
                    <w:jc w:val="both"/>
                    <w:rPr>
                      <w:sz w:val="21"/>
                      <w:szCs w:val="21"/>
                    </w:rPr>
                  </w:pPr>
                  <w:r w:rsidRPr="009C2C1E">
                    <w:rPr>
                      <w:sz w:val="21"/>
                      <w:szCs w:val="21"/>
                    </w:rPr>
                    <w:t>ЗРУ (вторая секция шин) Ячейка КРУ К-128 (№1225)</w:t>
                  </w:r>
                </w:p>
              </w:tc>
              <w:tc>
                <w:tcPr>
                  <w:tcW w:w="2087" w:type="dxa"/>
                  <w:tcBorders>
                    <w:top w:val="single" w:sz="4" w:space="0" w:color="auto"/>
                    <w:left w:val="single" w:sz="4" w:space="0" w:color="auto"/>
                    <w:bottom w:val="single" w:sz="4" w:space="0" w:color="auto"/>
                    <w:right w:val="single" w:sz="4" w:space="0" w:color="auto"/>
                  </w:tcBorders>
                  <w:hideMark/>
                </w:tcPr>
                <w:p w14:paraId="1D17607B" w14:textId="77777777" w:rsidR="001263D3" w:rsidRPr="009C2C1E" w:rsidRDefault="001263D3" w:rsidP="001263D3">
                  <w:pPr>
                    <w:widowControl w:val="0"/>
                    <w:jc w:val="both"/>
                    <w:rPr>
                      <w:sz w:val="21"/>
                      <w:szCs w:val="21"/>
                    </w:rPr>
                  </w:pPr>
                  <w:r w:rsidRPr="009C2C1E">
                    <w:rPr>
                      <w:sz w:val="21"/>
                      <w:szCs w:val="21"/>
                    </w:rPr>
                    <w:t>00992317</w:t>
                  </w:r>
                </w:p>
              </w:tc>
              <w:tc>
                <w:tcPr>
                  <w:tcW w:w="1599" w:type="dxa"/>
                  <w:tcBorders>
                    <w:top w:val="single" w:sz="4" w:space="0" w:color="auto"/>
                    <w:left w:val="single" w:sz="4" w:space="0" w:color="auto"/>
                    <w:bottom w:val="single" w:sz="4" w:space="0" w:color="auto"/>
                    <w:right w:val="single" w:sz="4" w:space="0" w:color="auto"/>
                  </w:tcBorders>
                  <w:hideMark/>
                </w:tcPr>
                <w:p w14:paraId="24DD06E2" w14:textId="77777777" w:rsidR="001263D3" w:rsidRPr="009C2C1E" w:rsidRDefault="001263D3" w:rsidP="001263D3">
                  <w:pPr>
                    <w:widowControl w:val="0"/>
                    <w:jc w:val="both"/>
                    <w:rPr>
                      <w:sz w:val="21"/>
                      <w:szCs w:val="21"/>
                    </w:rPr>
                  </w:pPr>
                  <w:r w:rsidRPr="009C2C1E">
                    <w:rPr>
                      <w:sz w:val="21"/>
                      <w:szCs w:val="21"/>
                    </w:rPr>
                    <w:t>521 600,00</w:t>
                  </w:r>
                </w:p>
              </w:tc>
            </w:tr>
            <w:tr w:rsidR="001263D3" w:rsidRPr="009C2C1E" w14:paraId="5AD84205"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7EDE932C" w14:textId="77777777" w:rsidR="001263D3" w:rsidRPr="009C2C1E" w:rsidRDefault="001263D3" w:rsidP="001263D3">
                  <w:pPr>
                    <w:widowControl w:val="0"/>
                    <w:jc w:val="both"/>
                    <w:rPr>
                      <w:sz w:val="21"/>
                      <w:szCs w:val="21"/>
                    </w:rPr>
                  </w:pPr>
                  <w:r w:rsidRPr="009C2C1E">
                    <w:rPr>
                      <w:sz w:val="21"/>
                      <w:szCs w:val="21"/>
                    </w:rPr>
                    <w:t>35</w:t>
                  </w:r>
                </w:p>
              </w:tc>
              <w:tc>
                <w:tcPr>
                  <w:tcW w:w="5528" w:type="dxa"/>
                  <w:tcBorders>
                    <w:top w:val="single" w:sz="4" w:space="0" w:color="auto"/>
                    <w:left w:val="single" w:sz="4" w:space="0" w:color="auto"/>
                    <w:bottom w:val="single" w:sz="4" w:space="0" w:color="auto"/>
                    <w:right w:val="single" w:sz="4" w:space="0" w:color="auto"/>
                  </w:tcBorders>
                  <w:hideMark/>
                </w:tcPr>
                <w:p w14:paraId="3BC10B2D" w14:textId="77777777" w:rsidR="001263D3" w:rsidRPr="009C2C1E" w:rsidRDefault="001263D3" w:rsidP="001263D3">
                  <w:pPr>
                    <w:widowControl w:val="0"/>
                    <w:jc w:val="both"/>
                    <w:rPr>
                      <w:sz w:val="21"/>
                      <w:szCs w:val="21"/>
                    </w:rPr>
                  </w:pPr>
                  <w:r w:rsidRPr="009C2C1E">
                    <w:rPr>
                      <w:sz w:val="21"/>
                      <w:szCs w:val="21"/>
                    </w:rPr>
                    <w:t>ЗРУ (вторая секция шин) Ячейка КРУ К-128 (№1224)</w:t>
                  </w:r>
                </w:p>
              </w:tc>
              <w:tc>
                <w:tcPr>
                  <w:tcW w:w="2087" w:type="dxa"/>
                  <w:tcBorders>
                    <w:top w:val="single" w:sz="4" w:space="0" w:color="auto"/>
                    <w:left w:val="single" w:sz="4" w:space="0" w:color="auto"/>
                    <w:bottom w:val="single" w:sz="4" w:space="0" w:color="auto"/>
                    <w:right w:val="single" w:sz="4" w:space="0" w:color="auto"/>
                  </w:tcBorders>
                  <w:hideMark/>
                </w:tcPr>
                <w:p w14:paraId="77D6917D" w14:textId="77777777" w:rsidR="001263D3" w:rsidRPr="009C2C1E" w:rsidRDefault="001263D3" w:rsidP="001263D3">
                  <w:pPr>
                    <w:widowControl w:val="0"/>
                    <w:jc w:val="both"/>
                    <w:rPr>
                      <w:sz w:val="21"/>
                      <w:szCs w:val="21"/>
                    </w:rPr>
                  </w:pPr>
                  <w:r w:rsidRPr="009C2C1E">
                    <w:rPr>
                      <w:sz w:val="21"/>
                      <w:szCs w:val="21"/>
                    </w:rPr>
                    <w:t>00992318</w:t>
                  </w:r>
                </w:p>
              </w:tc>
              <w:tc>
                <w:tcPr>
                  <w:tcW w:w="1599" w:type="dxa"/>
                  <w:tcBorders>
                    <w:top w:val="single" w:sz="4" w:space="0" w:color="auto"/>
                    <w:left w:val="single" w:sz="4" w:space="0" w:color="auto"/>
                    <w:bottom w:val="single" w:sz="4" w:space="0" w:color="auto"/>
                    <w:right w:val="single" w:sz="4" w:space="0" w:color="auto"/>
                  </w:tcBorders>
                  <w:hideMark/>
                </w:tcPr>
                <w:p w14:paraId="7D9867EF" w14:textId="77777777" w:rsidR="001263D3" w:rsidRPr="009C2C1E" w:rsidRDefault="001263D3" w:rsidP="001263D3">
                  <w:pPr>
                    <w:widowControl w:val="0"/>
                    <w:jc w:val="both"/>
                    <w:rPr>
                      <w:sz w:val="21"/>
                      <w:szCs w:val="21"/>
                    </w:rPr>
                  </w:pPr>
                  <w:r w:rsidRPr="009C2C1E">
                    <w:rPr>
                      <w:sz w:val="21"/>
                      <w:szCs w:val="21"/>
                    </w:rPr>
                    <w:t>521 600,00</w:t>
                  </w:r>
                </w:p>
              </w:tc>
            </w:tr>
            <w:tr w:rsidR="001263D3" w:rsidRPr="009C2C1E" w14:paraId="7DF86B5E"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35699FF2" w14:textId="77777777" w:rsidR="001263D3" w:rsidRPr="009C2C1E" w:rsidRDefault="001263D3" w:rsidP="001263D3">
                  <w:pPr>
                    <w:widowControl w:val="0"/>
                    <w:jc w:val="both"/>
                    <w:rPr>
                      <w:sz w:val="21"/>
                      <w:szCs w:val="21"/>
                    </w:rPr>
                  </w:pPr>
                  <w:r w:rsidRPr="009C2C1E">
                    <w:rPr>
                      <w:sz w:val="21"/>
                      <w:szCs w:val="21"/>
                    </w:rPr>
                    <w:t>36</w:t>
                  </w:r>
                </w:p>
              </w:tc>
              <w:tc>
                <w:tcPr>
                  <w:tcW w:w="5528" w:type="dxa"/>
                  <w:tcBorders>
                    <w:top w:val="single" w:sz="4" w:space="0" w:color="auto"/>
                    <w:left w:val="single" w:sz="4" w:space="0" w:color="auto"/>
                    <w:bottom w:val="single" w:sz="4" w:space="0" w:color="auto"/>
                    <w:right w:val="single" w:sz="4" w:space="0" w:color="auto"/>
                  </w:tcBorders>
                  <w:hideMark/>
                </w:tcPr>
                <w:p w14:paraId="3029D07F" w14:textId="77777777" w:rsidR="001263D3" w:rsidRPr="009C2C1E" w:rsidRDefault="001263D3" w:rsidP="001263D3">
                  <w:pPr>
                    <w:widowControl w:val="0"/>
                    <w:jc w:val="both"/>
                    <w:rPr>
                      <w:sz w:val="21"/>
                      <w:szCs w:val="21"/>
                    </w:rPr>
                  </w:pPr>
                  <w:r w:rsidRPr="009C2C1E">
                    <w:rPr>
                      <w:sz w:val="21"/>
                      <w:szCs w:val="21"/>
                    </w:rPr>
                    <w:t>Панель ПСН</w:t>
                  </w:r>
                </w:p>
              </w:tc>
              <w:tc>
                <w:tcPr>
                  <w:tcW w:w="2087" w:type="dxa"/>
                  <w:tcBorders>
                    <w:top w:val="single" w:sz="4" w:space="0" w:color="auto"/>
                    <w:left w:val="single" w:sz="4" w:space="0" w:color="auto"/>
                    <w:bottom w:val="single" w:sz="4" w:space="0" w:color="auto"/>
                    <w:right w:val="single" w:sz="4" w:space="0" w:color="auto"/>
                  </w:tcBorders>
                  <w:hideMark/>
                </w:tcPr>
                <w:p w14:paraId="4F3059D9" w14:textId="77777777" w:rsidR="001263D3" w:rsidRPr="009C2C1E" w:rsidRDefault="001263D3" w:rsidP="001263D3">
                  <w:pPr>
                    <w:widowControl w:val="0"/>
                    <w:jc w:val="both"/>
                    <w:rPr>
                      <w:sz w:val="21"/>
                      <w:szCs w:val="21"/>
                    </w:rPr>
                  </w:pPr>
                  <w:r w:rsidRPr="009C2C1E">
                    <w:rPr>
                      <w:sz w:val="21"/>
                      <w:szCs w:val="21"/>
                    </w:rPr>
                    <w:t>00992319</w:t>
                  </w:r>
                </w:p>
              </w:tc>
              <w:tc>
                <w:tcPr>
                  <w:tcW w:w="1599" w:type="dxa"/>
                  <w:tcBorders>
                    <w:top w:val="single" w:sz="4" w:space="0" w:color="auto"/>
                    <w:left w:val="single" w:sz="4" w:space="0" w:color="auto"/>
                    <w:bottom w:val="single" w:sz="4" w:space="0" w:color="auto"/>
                    <w:right w:val="single" w:sz="4" w:space="0" w:color="auto"/>
                  </w:tcBorders>
                  <w:hideMark/>
                </w:tcPr>
                <w:p w14:paraId="0CF3BF23" w14:textId="77777777" w:rsidR="001263D3" w:rsidRPr="009C2C1E" w:rsidRDefault="001263D3" w:rsidP="001263D3">
                  <w:pPr>
                    <w:widowControl w:val="0"/>
                    <w:jc w:val="both"/>
                    <w:rPr>
                      <w:sz w:val="21"/>
                      <w:szCs w:val="21"/>
                    </w:rPr>
                  </w:pPr>
                  <w:r w:rsidRPr="009C2C1E">
                    <w:rPr>
                      <w:sz w:val="21"/>
                      <w:szCs w:val="21"/>
                    </w:rPr>
                    <w:t>171 200,00</w:t>
                  </w:r>
                </w:p>
              </w:tc>
            </w:tr>
            <w:tr w:rsidR="001263D3" w:rsidRPr="009C2C1E" w14:paraId="6FF6CC14"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3E3BE431" w14:textId="77777777" w:rsidR="001263D3" w:rsidRPr="009C2C1E" w:rsidRDefault="001263D3" w:rsidP="001263D3">
                  <w:pPr>
                    <w:widowControl w:val="0"/>
                    <w:jc w:val="both"/>
                    <w:rPr>
                      <w:sz w:val="21"/>
                      <w:szCs w:val="21"/>
                    </w:rPr>
                  </w:pPr>
                  <w:r w:rsidRPr="009C2C1E">
                    <w:rPr>
                      <w:sz w:val="21"/>
                      <w:szCs w:val="21"/>
                    </w:rPr>
                    <w:t>37</w:t>
                  </w:r>
                </w:p>
              </w:tc>
              <w:tc>
                <w:tcPr>
                  <w:tcW w:w="5528" w:type="dxa"/>
                  <w:tcBorders>
                    <w:top w:val="single" w:sz="4" w:space="0" w:color="auto"/>
                    <w:left w:val="single" w:sz="4" w:space="0" w:color="auto"/>
                    <w:bottom w:val="single" w:sz="4" w:space="0" w:color="auto"/>
                    <w:right w:val="single" w:sz="4" w:space="0" w:color="auto"/>
                  </w:tcBorders>
                  <w:hideMark/>
                </w:tcPr>
                <w:p w14:paraId="1AAE0D23" w14:textId="77777777" w:rsidR="001263D3" w:rsidRPr="009C2C1E" w:rsidRDefault="001263D3" w:rsidP="001263D3">
                  <w:pPr>
                    <w:widowControl w:val="0"/>
                    <w:jc w:val="both"/>
                    <w:rPr>
                      <w:sz w:val="21"/>
                      <w:szCs w:val="21"/>
                    </w:rPr>
                  </w:pPr>
                  <w:r w:rsidRPr="009C2C1E">
                    <w:rPr>
                      <w:sz w:val="21"/>
                      <w:szCs w:val="21"/>
                    </w:rPr>
                    <w:t>Шкаф ШОТ</w:t>
                  </w:r>
                </w:p>
              </w:tc>
              <w:tc>
                <w:tcPr>
                  <w:tcW w:w="2087" w:type="dxa"/>
                  <w:tcBorders>
                    <w:top w:val="single" w:sz="4" w:space="0" w:color="auto"/>
                    <w:left w:val="single" w:sz="4" w:space="0" w:color="auto"/>
                    <w:bottom w:val="single" w:sz="4" w:space="0" w:color="auto"/>
                    <w:right w:val="single" w:sz="4" w:space="0" w:color="auto"/>
                  </w:tcBorders>
                  <w:hideMark/>
                </w:tcPr>
                <w:p w14:paraId="223AA952" w14:textId="77777777" w:rsidR="001263D3" w:rsidRPr="009C2C1E" w:rsidRDefault="001263D3" w:rsidP="001263D3">
                  <w:pPr>
                    <w:widowControl w:val="0"/>
                    <w:jc w:val="both"/>
                    <w:rPr>
                      <w:sz w:val="21"/>
                      <w:szCs w:val="21"/>
                    </w:rPr>
                  </w:pPr>
                  <w:r w:rsidRPr="009C2C1E">
                    <w:rPr>
                      <w:sz w:val="21"/>
                      <w:szCs w:val="21"/>
                    </w:rPr>
                    <w:t>00992320</w:t>
                  </w:r>
                </w:p>
              </w:tc>
              <w:tc>
                <w:tcPr>
                  <w:tcW w:w="1599" w:type="dxa"/>
                  <w:tcBorders>
                    <w:top w:val="single" w:sz="4" w:space="0" w:color="auto"/>
                    <w:left w:val="single" w:sz="4" w:space="0" w:color="auto"/>
                    <w:bottom w:val="single" w:sz="4" w:space="0" w:color="auto"/>
                    <w:right w:val="single" w:sz="4" w:space="0" w:color="auto"/>
                  </w:tcBorders>
                  <w:hideMark/>
                </w:tcPr>
                <w:p w14:paraId="3F7E6BB5" w14:textId="77777777" w:rsidR="001263D3" w:rsidRPr="009C2C1E" w:rsidRDefault="001263D3" w:rsidP="001263D3">
                  <w:pPr>
                    <w:widowControl w:val="0"/>
                    <w:jc w:val="both"/>
                    <w:rPr>
                      <w:sz w:val="21"/>
                      <w:szCs w:val="21"/>
                    </w:rPr>
                  </w:pPr>
                  <w:r w:rsidRPr="009C2C1E">
                    <w:rPr>
                      <w:sz w:val="21"/>
                      <w:szCs w:val="21"/>
                    </w:rPr>
                    <w:t>537 200,00</w:t>
                  </w:r>
                </w:p>
              </w:tc>
            </w:tr>
            <w:tr w:rsidR="001263D3" w:rsidRPr="009C2C1E" w14:paraId="63D8C48C"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6A00067C" w14:textId="77777777" w:rsidR="001263D3" w:rsidRPr="009C2C1E" w:rsidRDefault="001263D3" w:rsidP="001263D3">
                  <w:pPr>
                    <w:widowControl w:val="0"/>
                    <w:jc w:val="both"/>
                    <w:rPr>
                      <w:sz w:val="21"/>
                      <w:szCs w:val="21"/>
                    </w:rPr>
                  </w:pPr>
                  <w:r w:rsidRPr="009C2C1E">
                    <w:rPr>
                      <w:sz w:val="21"/>
                      <w:szCs w:val="21"/>
                    </w:rPr>
                    <w:t>38</w:t>
                  </w:r>
                </w:p>
              </w:tc>
              <w:tc>
                <w:tcPr>
                  <w:tcW w:w="5528" w:type="dxa"/>
                  <w:tcBorders>
                    <w:top w:val="single" w:sz="4" w:space="0" w:color="auto"/>
                    <w:left w:val="single" w:sz="4" w:space="0" w:color="auto"/>
                    <w:bottom w:val="single" w:sz="4" w:space="0" w:color="auto"/>
                    <w:right w:val="single" w:sz="4" w:space="0" w:color="auto"/>
                  </w:tcBorders>
                  <w:hideMark/>
                </w:tcPr>
                <w:p w14:paraId="1E05C08E" w14:textId="77777777" w:rsidR="001263D3" w:rsidRPr="009C2C1E" w:rsidRDefault="001263D3" w:rsidP="001263D3">
                  <w:pPr>
                    <w:widowControl w:val="0"/>
                    <w:jc w:val="both"/>
                    <w:rPr>
                      <w:sz w:val="21"/>
                      <w:szCs w:val="21"/>
                    </w:rPr>
                  </w:pPr>
                  <w:r w:rsidRPr="009C2C1E">
                    <w:rPr>
                      <w:sz w:val="21"/>
                      <w:szCs w:val="21"/>
                    </w:rPr>
                    <w:t>Радарный уровнемер Pilo TREK WHS 140-4</w:t>
                  </w:r>
                </w:p>
              </w:tc>
              <w:tc>
                <w:tcPr>
                  <w:tcW w:w="2087" w:type="dxa"/>
                  <w:tcBorders>
                    <w:top w:val="single" w:sz="4" w:space="0" w:color="auto"/>
                    <w:left w:val="single" w:sz="4" w:space="0" w:color="auto"/>
                    <w:bottom w:val="single" w:sz="4" w:space="0" w:color="auto"/>
                    <w:right w:val="single" w:sz="4" w:space="0" w:color="auto"/>
                  </w:tcBorders>
                  <w:hideMark/>
                </w:tcPr>
                <w:p w14:paraId="5DB8C493" w14:textId="77777777" w:rsidR="001263D3" w:rsidRPr="009C2C1E" w:rsidRDefault="001263D3" w:rsidP="001263D3">
                  <w:pPr>
                    <w:widowControl w:val="0"/>
                    <w:jc w:val="both"/>
                    <w:rPr>
                      <w:sz w:val="21"/>
                      <w:szCs w:val="21"/>
                    </w:rPr>
                  </w:pPr>
                  <w:r w:rsidRPr="009C2C1E">
                    <w:rPr>
                      <w:sz w:val="21"/>
                      <w:szCs w:val="21"/>
                    </w:rPr>
                    <w:t>00992330</w:t>
                  </w:r>
                </w:p>
              </w:tc>
              <w:tc>
                <w:tcPr>
                  <w:tcW w:w="1599" w:type="dxa"/>
                  <w:tcBorders>
                    <w:top w:val="single" w:sz="4" w:space="0" w:color="auto"/>
                    <w:left w:val="single" w:sz="4" w:space="0" w:color="auto"/>
                    <w:bottom w:val="single" w:sz="4" w:space="0" w:color="auto"/>
                    <w:right w:val="single" w:sz="4" w:space="0" w:color="auto"/>
                  </w:tcBorders>
                  <w:hideMark/>
                </w:tcPr>
                <w:p w14:paraId="145A3610" w14:textId="77777777" w:rsidR="001263D3" w:rsidRPr="009C2C1E" w:rsidRDefault="001263D3" w:rsidP="001263D3">
                  <w:pPr>
                    <w:widowControl w:val="0"/>
                    <w:jc w:val="both"/>
                    <w:rPr>
                      <w:sz w:val="21"/>
                      <w:szCs w:val="21"/>
                    </w:rPr>
                  </w:pPr>
                  <w:r w:rsidRPr="009C2C1E">
                    <w:rPr>
                      <w:sz w:val="21"/>
                      <w:szCs w:val="21"/>
                    </w:rPr>
                    <w:t>14 400,00</w:t>
                  </w:r>
                </w:p>
              </w:tc>
            </w:tr>
            <w:tr w:rsidR="001263D3" w:rsidRPr="009C2C1E" w14:paraId="60983EF3"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0DF92CAB" w14:textId="77777777" w:rsidR="001263D3" w:rsidRPr="009C2C1E" w:rsidRDefault="001263D3" w:rsidP="001263D3">
                  <w:pPr>
                    <w:widowControl w:val="0"/>
                    <w:jc w:val="both"/>
                    <w:rPr>
                      <w:sz w:val="21"/>
                      <w:szCs w:val="21"/>
                    </w:rPr>
                  </w:pPr>
                  <w:r w:rsidRPr="009C2C1E">
                    <w:rPr>
                      <w:sz w:val="21"/>
                      <w:szCs w:val="21"/>
                    </w:rPr>
                    <w:t>39</w:t>
                  </w:r>
                </w:p>
              </w:tc>
              <w:tc>
                <w:tcPr>
                  <w:tcW w:w="5528" w:type="dxa"/>
                  <w:tcBorders>
                    <w:top w:val="single" w:sz="4" w:space="0" w:color="auto"/>
                    <w:left w:val="single" w:sz="4" w:space="0" w:color="auto"/>
                    <w:bottom w:val="single" w:sz="4" w:space="0" w:color="auto"/>
                    <w:right w:val="single" w:sz="4" w:space="0" w:color="auto"/>
                  </w:tcBorders>
                  <w:hideMark/>
                </w:tcPr>
                <w:p w14:paraId="2B334EA0" w14:textId="77777777" w:rsidR="001263D3" w:rsidRPr="009C2C1E" w:rsidRDefault="001263D3" w:rsidP="001263D3">
                  <w:pPr>
                    <w:widowControl w:val="0"/>
                    <w:jc w:val="both"/>
                    <w:rPr>
                      <w:sz w:val="21"/>
                      <w:szCs w:val="21"/>
                    </w:rPr>
                  </w:pPr>
                  <w:r w:rsidRPr="009C2C1E">
                    <w:rPr>
                      <w:sz w:val="21"/>
                      <w:szCs w:val="21"/>
                    </w:rPr>
                    <w:t>Радарный уровнемер Pilo TREK WHS 140-4</w:t>
                  </w:r>
                </w:p>
              </w:tc>
              <w:tc>
                <w:tcPr>
                  <w:tcW w:w="2087" w:type="dxa"/>
                  <w:tcBorders>
                    <w:top w:val="single" w:sz="4" w:space="0" w:color="auto"/>
                    <w:left w:val="single" w:sz="4" w:space="0" w:color="auto"/>
                    <w:bottom w:val="single" w:sz="4" w:space="0" w:color="auto"/>
                    <w:right w:val="single" w:sz="4" w:space="0" w:color="auto"/>
                  </w:tcBorders>
                  <w:hideMark/>
                </w:tcPr>
                <w:p w14:paraId="6A5C13EF" w14:textId="77777777" w:rsidR="001263D3" w:rsidRPr="009C2C1E" w:rsidRDefault="001263D3" w:rsidP="001263D3">
                  <w:pPr>
                    <w:widowControl w:val="0"/>
                    <w:jc w:val="both"/>
                    <w:rPr>
                      <w:sz w:val="21"/>
                      <w:szCs w:val="21"/>
                    </w:rPr>
                  </w:pPr>
                  <w:r w:rsidRPr="009C2C1E">
                    <w:rPr>
                      <w:sz w:val="21"/>
                      <w:szCs w:val="21"/>
                    </w:rPr>
                    <w:t>00992331</w:t>
                  </w:r>
                </w:p>
              </w:tc>
              <w:tc>
                <w:tcPr>
                  <w:tcW w:w="1599" w:type="dxa"/>
                  <w:tcBorders>
                    <w:top w:val="single" w:sz="4" w:space="0" w:color="auto"/>
                    <w:left w:val="single" w:sz="4" w:space="0" w:color="auto"/>
                    <w:bottom w:val="single" w:sz="4" w:space="0" w:color="auto"/>
                    <w:right w:val="single" w:sz="4" w:space="0" w:color="auto"/>
                  </w:tcBorders>
                  <w:hideMark/>
                </w:tcPr>
                <w:p w14:paraId="6975A06C" w14:textId="77777777" w:rsidR="001263D3" w:rsidRPr="009C2C1E" w:rsidRDefault="001263D3" w:rsidP="001263D3">
                  <w:pPr>
                    <w:widowControl w:val="0"/>
                    <w:jc w:val="both"/>
                    <w:rPr>
                      <w:sz w:val="21"/>
                      <w:szCs w:val="21"/>
                    </w:rPr>
                  </w:pPr>
                  <w:r w:rsidRPr="009C2C1E">
                    <w:rPr>
                      <w:sz w:val="21"/>
                      <w:szCs w:val="21"/>
                    </w:rPr>
                    <w:t>14 400,00</w:t>
                  </w:r>
                </w:p>
              </w:tc>
            </w:tr>
            <w:tr w:rsidR="001263D3" w:rsidRPr="009C2C1E" w14:paraId="5AF24046"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4BB3E9D0" w14:textId="77777777" w:rsidR="001263D3" w:rsidRPr="009C2C1E" w:rsidRDefault="001263D3" w:rsidP="001263D3">
                  <w:pPr>
                    <w:widowControl w:val="0"/>
                    <w:jc w:val="both"/>
                    <w:rPr>
                      <w:sz w:val="21"/>
                      <w:szCs w:val="21"/>
                    </w:rPr>
                  </w:pPr>
                  <w:r w:rsidRPr="009C2C1E">
                    <w:rPr>
                      <w:sz w:val="21"/>
                      <w:szCs w:val="21"/>
                    </w:rPr>
                    <w:t>40</w:t>
                  </w:r>
                </w:p>
              </w:tc>
              <w:tc>
                <w:tcPr>
                  <w:tcW w:w="5528" w:type="dxa"/>
                  <w:tcBorders>
                    <w:top w:val="single" w:sz="4" w:space="0" w:color="auto"/>
                    <w:left w:val="single" w:sz="4" w:space="0" w:color="auto"/>
                    <w:bottom w:val="single" w:sz="4" w:space="0" w:color="auto"/>
                    <w:right w:val="single" w:sz="4" w:space="0" w:color="auto"/>
                  </w:tcBorders>
                  <w:hideMark/>
                </w:tcPr>
                <w:p w14:paraId="501D9BDD" w14:textId="77777777" w:rsidR="001263D3" w:rsidRPr="009C2C1E" w:rsidRDefault="001263D3" w:rsidP="001263D3">
                  <w:pPr>
                    <w:widowControl w:val="0"/>
                    <w:jc w:val="both"/>
                    <w:rPr>
                      <w:sz w:val="21"/>
                      <w:szCs w:val="21"/>
                    </w:rPr>
                  </w:pPr>
                  <w:r w:rsidRPr="009C2C1E">
                    <w:rPr>
                      <w:sz w:val="21"/>
                      <w:szCs w:val="21"/>
                    </w:rPr>
                    <w:t>Анализатор растворенного кислорода МАРК-302Т</w:t>
                  </w:r>
                </w:p>
              </w:tc>
              <w:tc>
                <w:tcPr>
                  <w:tcW w:w="2087" w:type="dxa"/>
                  <w:tcBorders>
                    <w:top w:val="single" w:sz="4" w:space="0" w:color="auto"/>
                    <w:left w:val="single" w:sz="4" w:space="0" w:color="auto"/>
                    <w:bottom w:val="single" w:sz="4" w:space="0" w:color="auto"/>
                    <w:right w:val="single" w:sz="4" w:space="0" w:color="auto"/>
                  </w:tcBorders>
                  <w:hideMark/>
                </w:tcPr>
                <w:p w14:paraId="1AF15C2E" w14:textId="77777777" w:rsidR="001263D3" w:rsidRPr="009C2C1E" w:rsidRDefault="001263D3" w:rsidP="001263D3">
                  <w:pPr>
                    <w:widowControl w:val="0"/>
                    <w:jc w:val="both"/>
                    <w:rPr>
                      <w:sz w:val="21"/>
                      <w:szCs w:val="21"/>
                    </w:rPr>
                  </w:pPr>
                  <w:r w:rsidRPr="009C2C1E">
                    <w:rPr>
                      <w:sz w:val="21"/>
                      <w:szCs w:val="21"/>
                    </w:rPr>
                    <w:t>00992183</w:t>
                  </w:r>
                </w:p>
              </w:tc>
              <w:tc>
                <w:tcPr>
                  <w:tcW w:w="1599" w:type="dxa"/>
                  <w:tcBorders>
                    <w:top w:val="single" w:sz="4" w:space="0" w:color="auto"/>
                    <w:left w:val="single" w:sz="4" w:space="0" w:color="auto"/>
                    <w:bottom w:val="single" w:sz="4" w:space="0" w:color="auto"/>
                    <w:right w:val="single" w:sz="4" w:space="0" w:color="auto"/>
                  </w:tcBorders>
                  <w:hideMark/>
                </w:tcPr>
                <w:p w14:paraId="386A23F5" w14:textId="77777777" w:rsidR="001263D3" w:rsidRPr="009C2C1E" w:rsidRDefault="001263D3" w:rsidP="001263D3">
                  <w:pPr>
                    <w:widowControl w:val="0"/>
                    <w:jc w:val="both"/>
                    <w:rPr>
                      <w:sz w:val="21"/>
                      <w:szCs w:val="21"/>
                    </w:rPr>
                  </w:pPr>
                  <w:r w:rsidRPr="009C2C1E">
                    <w:rPr>
                      <w:sz w:val="21"/>
                      <w:szCs w:val="21"/>
                    </w:rPr>
                    <w:t>16 000,00</w:t>
                  </w:r>
                </w:p>
              </w:tc>
            </w:tr>
            <w:tr w:rsidR="001263D3" w:rsidRPr="009C2C1E" w14:paraId="18E5925F"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1A98A835" w14:textId="77777777" w:rsidR="001263D3" w:rsidRPr="009C2C1E" w:rsidRDefault="001263D3" w:rsidP="001263D3">
                  <w:pPr>
                    <w:widowControl w:val="0"/>
                    <w:jc w:val="both"/>
                    <w:rPr>
                      <w:sz w:val="21"/>
                      <w:szCs w:val="21"/>
                    </w:rPr>
                  </w:pPr>
                  <w:r w:rsidRPr="009C2C1E">
                    <w:rPr>
                      <w:sz w:val="21"/>
                      <w:szCs w:val="21"/>
                    </w:rPr>
                    <w:t>41</w:t>
                  </w:r>
                </w:p>
              </w:tc>
              <w:tc>
                <w:tcPr>
                  <w:tcW w:w="5528" w:type="dxa"/>
                  <w:tcBorders>
                    <w:top w:val="single" w:sz="4" w:space="0" w:color="auto"/>
                    <w:left w:val="single" w:sz="4" w:space="0" w:color="auto"/>
                    <w:bottom w:val="single" w:sz="4" w:space="0" w:color="auto"/>
                    <w:right w:val="single" w:sz="4" w:space="0" w:color="auto"/>
                  </w:tcBorders>
                  <w:hideMark/>
                </w:tcPr>
                <w:p w14:paraId="6D79A682" w14:textId="77777777" w:rsidR="001263D3" w:rsidRPr="009C2C1E" w:rsidRDefault="001263D3" w:rsidP="001263D3">
                  <w:pPr>
                    <w:widowControl w:val="0"/>
                    <w:jc w:val="both"/>
                    <w:rPr>
                      <w:sz w:val="21"/>
                      <w:szCs w:val="21"/>
                    </w:rPr>
                  </w:pPr>
                  <w:r w:rsidRPr="009C2C1E">
                    <w:rPr>
                      <w:sz w:val="21"/>
                      <w:szCs w:val="21"/>
                    </w:rPr>
                    <w:t>Анализатор растворенного кислорода МАРК-302Т</w:t>
                  </w:r>
                </w:p>
              </w:tc>
              <w:tc>
                <w:tcPr>
                  <w:tcW w:w="2087" w:type="dxa"/>
                  <w:tcBorders>
                    <w:top w:val="single" w:sz="4" w:space="0" w:color="auto"/>
                    <w:left w:val="single" w:sz="4" w:space="0" w:color="auto"/>
                    <w:bottom w:val="single" w:sz="4" w:space="0" w:color="auto"/>
                    <w:right w:val="single" w:sz="4" w:space="0" w:color="auto"/>
                  </w:tcBorders>
                  <w:hideMark/>
                </w:tcPr>
                <w:p w14:paraId="6EF5BE56" w14:textId="77777777" w:rsidR="001263D3" w:rsidRPr="009C2C1E" w:rsidRDefault="001263D3" w:rsidP="001263D3">
                  <w:pPr>
                    <w:widowControl w:val="0"/>
                    <w:jc w:val="both"/>
                    <w:rPr>
                      <w:sz w:val="21"/>
                      <w:szCs w:val="21"/>
                    </w:rPr>
                  </w:pPr>
                  <w:r w:rsidRPr="009C2C1E">
                    <w:rPr>
                      <w:sz w:val="21"/>
                      <w:szCs w:val="21"/>
                    </w:rPr>
                    <w:t>00992184</w:t>
                  </w:r>
                </w:p>
              </w:tc>
              <w:tc>
                <w:tcPr>
                  <w:tcW w:w="1599" w:type="dxa"/>
                  <w:tcBorders>
                    <w:top w:val="single" w:sz="4" w:space="0" w:color="auto"/>
                    <w:left w:val="single" w:sz="4" w:space="0" w:color="auto"/>
                    <w:bottom w:val="single" w:sz="4" w:space="0" w:color="auto"/>
                    <w:right w:val="single" w:sz="4" w:space="0" w:color="auto"/>
                  </w:tcBorders>
                  <w:hideMark/>
                </w:tcPr>
                <w:p w14:paraId="6493E5D9" w14:textId="77777777" w:rsidR="001263D3" w:rsidRPr="009C2C1E" w:rsidRDefault="001263D3" w:rsidP="001263D3">
                  <w:pPr>
                    <w:widowControl w:val="0"/>
                    <w:jc w:val="both"/>
                    <w:rPr>
                      <w:sz w:val="21"/>
                      <w:szCs w:val="21"/>
                    </w:rPr>
                  </w:pPr>
                  <w:r w:rsidRPr="009C2C1E">
                    <w:rPr>
                      <w:sz w:val="21"/>
                      <w:szCs w:val="21"/>
                    </w:rPr>
                    <w:t>16 000,00</w:t>
                  </w:r>
                </w:p>
              </w:tc>
            </w:tr>
            <w:tr w:rsidR="001263D3" w:rsidRPr="009C2C1E" w14:paraId="00ADAFE0"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3A2D0680" w14:textId="77777777" w:rsidR="001263D3" w:rsidRPr="009C2C1E" w:rsidRDefault="001263D3" w:rsidP="001263D3">
                  <w:pPr>
                    <w:widowControl w:val="0"/>
                    <w:jc w:val="both"/>
                    <w:rPr>
                      <w:sz w:val="21"/>
                      <w:szCs w:val="21"/>
                    </w:rPr>
                  </w:pPr>
                  <w:r w:rsidRPr="009C2C1E">
                    <w:rPr>
                      <w:sz w:val="21"/>
                      <w:szCs w:val="21"/>
                    </w:rPr>
                    <w:t>42</w:t>
                  </w:r>
                </w:p>
              </w:tc>
              <w:tc>
                <w:tcPr>
                  <w:tcW w:w="5528" w:type="dxa"/>
                  <w:tcBorders>
                    <w:top w:val="single" w:sz="4" w:space="0" w:color="auto"/>
                    <w:left w:val="single" w:sz="4" w:space="0" w:color="auto"/>
                    <w:bottom w:val="single" w:sz="4" w:space="0" w:color="auto"/>
                    <w:right w:val="single" w:sz="4" w:space="0" w:color="auto"/>
                  </w:tcBorders>
                  <w:hideMark/>
                </w:tcPr>
                <w:p w14:paraId="6C5F3AFB" w14:textId="77777777" w:rsidR="001263D3" w:rsidRPr="009C2C1E" w:rsidRDefault="001263D3" w:rsidP="001263D3">
                  <w:pPr>
                    <w:widowControl w:val="0"/>
                    <w:jc w:val="both"/>
                    <w:rPr>
                      <w:sz w:val="21"/>
                      <w:szCs w:val="21"/>
                    </w:rPr>
                  </w:pPr>
                  <w:r w:rsidRPr="009C2C1E">
                    <w:rPr>
                      <w:sz w:val="21"/>
                      <w:szCs w:val="21"/>
                    </w:rPr>
                    <w:t>Внутренние трубопроводы теплосети</w:t>
                  </w:r>
                </w:p>
              </w:tc>
              <w:tc>
                <w:tcPr>
                  <w:tcW w:w="2087" w:type="dxa"/>
                  <w:tcBorders>
                    <w:top w:val="single" w:sz="4" w:space="0" w:color="auto"/>
                    <w:left w:val="single" w:sz="4" w:space="0" w:color="auto"/>
                    <w:bottom w:val="single" w:sz="4" w:space="0" w:color="auto"/>
                    <w:right w:val="single" w:sz="4" w:space="0" w:color="auto"/>
                  </w:tcBorders>
                  <w:hideMark/>
                </w:tcPr>
                <w:p w14:paraId="1C66B143" w14:textId="77777777" w:rsidR="001263D3" w:rsidRPr="009C2C1E" w:rsidRDefault="001263D3" w:rsidP="001263D3">
                  <w:pPr>
                    <w:widowControl w:val="0"/>
                    <w:jc w:val="both"/>
                    <w:rPr>
                      <w:sz w:val="21"/>
                      <w:szCs w:val="21"/>
                    </w:rPr>
                  </w:pPr>
                  <w:r w:rsidRPr="009C2C1E">
                    <w:rPr>
                      <w:sz w:val="21"/>
                      <w:szCs w:val="21"/>
                    </w:rPr>
                    <w:t>00992223</w:t>
                  </w:r>
                </w:p>
              </w:tc>
              <w:tc>
                <w:tcPr>
                  <w:tcW w:w="1599" w:type="dxa"/>
                  <w:tcBorders>
                    <w:top w:val="single" w:sz="4" w:space="0" w:color="auto"/>
                    <w:left w:val="single" w:sz="4" w:space="0" w:color="auto"/>
                    <w:bottom w:val="single" w:sz="4" w:space="0" w:color="auto"/>
                    <w:right w:val="single" w:sz="4" w:space="0" w:color="auto"/>
                  </w:tcBorders>
                  <w:hideMark/>
                </w:tcPr>
                <w:p w14:paraId="2AAB1768" w14:textId="77777777" w:rsidR="001263D3" w:rsidRPr="009C2C1E" w:rsidRDefault="001263D3" w:rsidP="001263D3">
                  <w:pPr>
                    <w:widowControl w:val="0"/>
                    <w:jc w:val="both"/>
                    <w:rPr>
                      <w:sz w:val="21"/>
                      <w:szCs w:val="21"/>
                    </w:rPr>
                  </w:pPr>
                  <w:r w:rsidRPr="009C2C1E">
                    <w:rPr>
                      <w:sz w:val="21"/>
                      <w:szCs w:val="21"/>
                    </w:rPr>
                    <w:t>1 304 000,00</w:t>
                  </w:r>
                </w:p>
              </w:tc>
            </w:tr>
            <w:tr w:rsidR="001263D3" w:rsidRPr="009C2C1E" w14:paraId="5EBC7EDB"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2240D59B" w14:textId="77777777" w:rsidR="001263D3" w:rsidRPr="009C2C1E" w:rsidRDefault="001263D3" w:rsidP="001263D3">
                  <w:pPr>
                    <w:widowControl w:val="0"/>
                    <w:jc w:val="both"/>
                    <w:rPr>
                      <w:sz w:val="21"/>
                      <w:szCs w:val="21"/>
                    </w:rPr>
                  </w:pPr>
                  <w:r w:rsidRPr="009C2C1E">
                    <w:rPr>
                      <w:sz w:val="21"/>
                      <w:szCs w:val="21"/>
                    </w:rPr>
                    <w:t>43</w:t>
                  </w:r>
                </w:p>
              </w:tc>
              <w:tc>
                <w:tcPr>
                  <w:tcW w:w="5528" w:type="dxa"/>
                  <w:tcBorders>
                    <w:top w:val="single" w:sz="4" w:space="0" w:color="auto"/>
                    <w:left w:val="single" w:sz="4" w:space="0" w:color="auto"/>
                    <w:bottom w:val="single" w:sz="4" w:space="0" w:color="auto"/>
                    <w:right w:val="single" w:sz="4" w:space="0" w:color="auto"/>
                  </w:tcBorders>
                  <w:hideMark/>
                </w:tcPr>
                <w:p w14:paraId="2C4F5BC0" w14:textId="77777777" w:rsidR="001263D3" w:rsidRPr="009C2C1E" w:rsidRDefault="001263D3" w:rsidP="001263D3">
                  <w:pPr>
                    <w:widowControl w:val="0"/>
                    <w:jc w:val="both"/>
                    <w:rPr>
                      <w:sz w:val="21"/>
                      <w:szCs w:val="21"/>
                    </w:rPr>
                  </w:pPr>
                  <w:r w:rsidRPr="009C2C1E">
                    <w:rPr>
                      <w:sz w:val="21"/>
                      <w:szCs w:val="21"/>
                    </w:rPr>
                    <w:t>Деаэратор атмосферного давления</w:t>
                  </w:r>
                </w:p>
              </w:tc>
              <w:tc>
                <w:tcPr>
                  <w:tcW w:w="2087" w:type="dxa"/>
                  <w:tcBorders>
                    <w:top w:val="single" w:sz="4" w:space="0" w:color="auto"/>
                    <w:left w:val="single" w:sz="4" w:space="0" w:color="auto"/>
                    <w:bottom w:val="single" w:sz="4" w:space="0" w:color="auto"/>
                    <w:right w:val="single" w:sz="4" w:space="0" w:color="auto"/>
                  </w:tcBorders>
                  <w:hideMark/>
                </w:tcPr>
                <w:p w14:paraId="7B7F9BD1" w14:textId="77777777" w:rsidR="001263D3" w:rsidRPr="009C2C1E" w:rsidRDefault="001263D3" w:rsidP="001263D3">
                  <w:pPr>
                    <w:widowControl w:val="0"/>
                    <w:jc w:val="both"/>
                    <w:rPr>
                      <w:sz w:val="21"/>
                      <w:szCs w:val="21"/>
                    </w:rPr>
                  </w:pPr>
                  <w:r w:rsidRPr="009C2C1E">
                    <w:rPr>
                      <w:sz w:val="21"/>
                      <w:szCs w:val="21"/>
                    </w:rPr>
                    <w:t>00992224</w:t>
                  </w:r>
                </w:p>
              </w:tc>
              <w:tc>
                <w:tcPr>
                  <w:tcW w:w="1599" w:type="dxa"/>
                  <w:tcBorders>
                    <w:top w:val="single" w:sz="4" w:space="0" w:color="auto"/>
                    <w:left w:val="single" w:sz="4" w:space="0" w:color="auto"/>
                    <w:bottom w:val="single" w:sz="4" w:space="0" w:color="auto"/>
                    <w:right w:val="single" w:sz="4" w:space="0" w:color="auto"/>
                  </w:tcBorders>
                  <w:hideMark/>
                </w:tcPr>
                <w:p w14:paraId="698998EC" w14:textId="77777777" w:rsidR="001263D3" w:rsidRPr="009C2C1E" w:rsidRDefault="001263D3" w:rsidP="001263D3">
                  <w:pPr>
                    <w:widowControl w:val="0"/>
                    <w:jc w:val="both"/>
                    <w:rPr>
                      <w:sz w:val="21"/>
                      <w:szCs w:val="21"/>
                    </w:rPr>
                  </w:pPr>
                  <w:r w:rsidRPr="009C2C1E">
                    <w:rPr>
                      <w:sz w:val="21"/>
                      <w:szCs w:val="21"/>
                    </w:rPr>
                    <w:t>1 476 800,00</w:t>
                  </w:r>
                </w:p>
              </w:tc>
            </w:tr>
            <w:tr w:rsidR="001263D3" w:rsidRPr="009C2C1E" w14:paraId="504E6C2D"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005B91B2" w14:textId="77777777" w:rsidR="001263D3" w:rsidRPr="009C2C1E" w:rsidRDefault="001263D3" w:rsidP="001263D3">
                  <w:pPr>
                    <w:widowControl w:val="0"/>
                    <w:jc w:val="both"/>
                    <w:rPr>
                      <w:sz w:val="21"/>
                      <w:szCs w:val="21"/>
                    </w:rPr>
                  </w:pPr>
                  <w:r w:rsidRPr="009C2C1E">
                    <w:rPr>
                      <w:sz w:val="21"/>
                      <w:szCs w:val="21"/>
                    </w:rPr>
                    <w:t>44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3F10FFC" w14:textId="77777777" w:rsidR="001263D3" w:rsidRPr="009C2C1E" w:rsidRDefault="001263D3" w:rsidP="001263D3">
                  <w:pPr>
                    <w:widowControl w:val="0"/>
                    <w:jc w:val="both"/>
                    <w:rPr>
                      <w:sz w:val="21"/>
                      <w:szCs w:val="21"/>
                    </w:rPr>
                  </w:pPr>
                  <w:r w:rsidRPr="009C2C1E">
                    <w:rPr>
                      <w:sz w:val="21"/>
                      <w:szCs w:val="21"/>
                    </w:rPr>
                    <w:t xml:space="preserve">Вентиляция корпуса ГТУ </w:t>
                  </w:r>
                </w:p>
              </w:tc>
              <w:tc>
                <w:tcPr>
                  <w:tcW w:w="2087" w:type="dxa"/>
                  <w:tcBorders>
                    <w:top w:val="single" w:sz="4" w:space="0" w:color="auto"/>
                    <w:left w:val="single" w:sz="4" w:space="0" w:color="auto"/>
                    <w:bottom w:val="single" w:sz="4" w:space="0" w:color="auto"/>
                    <w:right w:val="single" w:sz="4" w:space="0" w:color="auto"/>
                  </w:tcBorders>
                  <w:hideMark/>
                </w:tcPr>
                <w:p w14:paraId="61FF2AD6" w14:textId="77777777" w:rsidR="001263D3" w:rsidRPr="009C2C1E" w:rsidRDefault="001263D3" w:rsidP="001263D3">
                  <w:pPr>
                    <w:widowControl w:val="0"/>
                    <w:jc w:val="both"/>
                    <w:rPr>
                      <w:sz w:val="21"/>
                      <w:szCs w:val="21"/>
                    </w:rPr>
                  </w:pPr>
                  <w:r w:rsidRPr="009C2C1E">
                    <w:rPr>
                      <w:sz w:val="21"/>
                      <w:szCs w:val="21"/>
                    </w:rPr>
                    <w:t>00992225</w:t>
                  </w:r>
                </w:p>
              </w:tc>
              <w:tc>
                <w:tcPr>
                  <w:tcW w:w="1599" w:type="dxa"/>
                  <w:tcBorders>
                    <w:top w:val="single" w:sz="4" w:space="0" w:color="auto"/>
                    <w:left w:val="single" w:sz="4" w:space="0" w:color="auto"/>
                    <w:bottom w:val="single" w:sz="4" w:space="0" w:color="auto"/>
                    <w:right w:val="single" w:sz="4" w:space="0" w:color="auto"/>
                  </w:tcBorders>
                  <w:hideMark/>
                </w:tcPr>
                <w:p w14:paraId="151B3860" w14:textId="77777777" w:rsidR="001263D3" w:rsidRPr="009C2C1E" w:rsidRDefault="001263D3" w:rsidP="001263D3">
                  <w:pPr>
                    <w:widowControl w:val="0"/>
                    <w:jc w:val="both"/>
                    <w:rPr>
                      <w:sz w:val="21"/>
                      <w:szCs w:val="21"/>
                    </w:rPr>
                  </w:pPr>
                  <w:r w:rsidRPr="009C2C1E">
                    <w:rPr>
                      <w:sz w:val="21"/>
                      <w:szCs w:val="21"/>
                    </w:rPr>
                    <w:t>8 284 000,00</w:t>
                  </w:r>
                </w:p>
              </w:tc>
            </w:tr>
            <w:tr w:rsidR="001263D3" w:rsidRPr="009C2C1E" w14:paraId="7698A22F"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6B98E81E" w14:textId="77777777" w:rsidR="001263D3" w:rsidRPr="009C2C1E" w:rsidRDefault="001263D3" w:rsidP="001263D3">
                  <w:pPr>
                    <w:widowControl w:val="0"/>
                    <w:jc w:val="both"/>
                    <w:rPr>
                      <w:sz w:val="21"/>
                      <w:szCs w:val="21"/>
                    </w:rPr>
                  </w:pPr>
                  <w:r w:rsidRPr="009C2C1E">
                    <w:rPr>
                      <w:sz w:val="21"/>
                      <w:szCs w:val="21"/>
                    </w:rPr>
                    <w:t>45</w:t>
                  </w:r>
                </w:p>
              </w:tc>
              <w:tc>
                <w:tcPr>
                  <w:tcW w:w="5528" w:type="dxa"/>
                  <w:tcBorders>
                    <w:top w:val="single" w:sz="4" w:space="0" w:color="auto"/>
                    <w:left w:val="single" w:sz="4" w:space="0" w:color="auto"/>
                    <w:bottom w:val="single" w:sz="4" w:space="0" w:color="auto"/>
                    <w:right w:val="single" w:sz="4" w:space="0" w:color="auto"/>
                  </w:tcBorders>
                  <w:hideMark/>
                </w:tcPr>
                <w:p w14:paraId="640DA4B5" w14:textId="77777777" w:rsidR="001263D3" w:rsidRPr="009C2C1E" w:rsidRDefault="001263D3" w:rsidP="001263D3">
                  <w:pPr>
                    <w:widowControl w:val="0"/>
                    <w:jc w:val="both"/>
                    <w:rPr>
                      <w:sz w:val="21"/>
                      <w:szCs w:val="21"/>
                    </w:rPr>
                  </w:pPr>
                  <w:r w:rsidRPr="009C2C1E">
                    <w:rPr>
                      <w:sz w:val="21"/>
                      <w:szCs w:val="21"/>
                    </w:rPr>
                    <w:t>Система видеонаблюдения</w:t>
                  </w:r>
                </w:p>
              </w:tc>
              <w:tc>
                <w:tcPr>
                  <w:tcW w:w="2087" w:type="dxa"/>
                  <w:tcBorders>
                    <w:top w:val="single" w:sz="4" w:space="0" w:color="auto"/>
                    <w:left w:val="single" w:sz="4" w:space="0" w:color="auto"/>
                    <w:bottom w:val="single" w:sz="4" w:space="0" w:color="auto"/>
                    <w:right w:val="single" w:sz="4" w:space="0" w:color="auto"/>
                  </w:tcBorders>
                  <w:hideMark/>
                </w:tcPr>
                <w:p w14:paraId="7A749D79" w14:textId="77777777" w:rsidR="001263D3" w:rsidRPr="009C2C1E" w:rsidRDefault="001263D3" w:rsidP="001263D3">
                  <w:pPr>
                    <w:widowControl w:val="0"/>
                    <w:jc w:val="both"/>
                    <w:rPr>
                      <w:sz w:val="21"/>
                      <w:szCs w:val="21"/>
                    </w:rPr>
                  </w:pPr>
                  <w:r w:rsidRPr="009C2C1E">
                    <w:rPr>
                      <w:sz w:val="21"/>
                      <w:szCs w:val="21"/>
                    </w:rPr>
                    <w:t>00992226</w:t>
                  </w:r>
                </w:p>
              </w:tc>
              <w:tc>
                <w:tcPr>
                  <w:tcW w:w="1599" w:type="dxa"/>
                  <w:tcBorders>
                    <w:top w:val="single" w:sz="4" w:space="0" w:color="auto"/>
                    <w:left w:val="single" w:sz="4" w:space="0" w:color="auto"/>
                    <w:bottom w:val="single" w:sz="4" w:space="0" w:color="auto"/>
                    <w:right w:val="single" w:sz="4" w:space="0" w:color="auto"/>
                  </w:tcBorders>
                  <w:hideMark/>
                </w:tcPr>
                <w:p w14:paraId="66CA3679" w14:textId="77777777" w:rsidR="001263D3" w:rsidRPr="009C2C1E" w:rsidRDefault="001263D3" w:rsidP="001263D3">
                  <w:pPr>
                    <w:widowControl w:val="0"/>
                    <w:jc w:val="both"/>
                    <w:rPr>
                      <w:sz w:val="21"/>
                      <w:szCs w:val="21"/>
                    </w:rPr>
                  </w:pPr>
                  <w:r w:rsidRPr="009C2C1E">
                    <w:rPr>
                      <w:sz w:val="21"/>
                      <w:szCs w:val="21"/>
                    </w:rPr>
                    <w:t>288 000,00</w:t>
                  </w:r>
                </w:p>
              </w:tc>
            </w:tr>
            <w:tr w:rsidR="001263D3" w:rsidRPr="009C2C1E" w14:paraId="41920CCB"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5892EA4C" w14:textId="77777777" w:rsidR="001263D3" w:rsidRPr="009C2C1E" w:rsidRDefault="001263D3" w:rsidP="001263D3">
                  <w:pPr>
                    <w:widowControl w:val="0"/>
                    <w:jc w:val="both"/>
                    <w:rPr>
                      <w:sz w:val="21"/>
                      <w:szCs w:val="21"/>
                    </w:rPr>
                  </w:pPr>
                  <w:r w:rsidRPr="009C2C1E">
                    <w:rPr>
                      <w:sz w:val="21"/>
                      <w:szCs w:val="21"/>
                    </w:rPr>
                    <w:t>46</w:t>
                  </w:r>
                </w:p>
              </w:tc>
              <w:tc>
                <w:tcPr>
                  <w:tcW w:w="5528" w:type="dxa"/>
                  <w:tcBorders>
                    <w:top w:val="single" w:sz="4" w:space="0" w:color="auto"/>
                    <w:left w:val="single" w:sz="4" w:space="0" w:color="auto"/>
                    <w:bottom w:val="single" w:sz="4" w:space="0" w:color="auto"/>
                    <w:right w:val="single" w:sz="4" w:space="0" w:color="auto"/>
                  </w:tcBorders>
                  <w:hideMark/>
                </w:tcPr>
                <w:p w14:paraId="17333DF4" w14:textId="77777777" w:rsidR="001263D3" w:rsidRPr="009C2C1E" w:rsidRDefault="001263D3" w:rsidP="001263D3">
                  <w:pPr>
                    <w:widowControl w:val="0"/>
                    <w:jc w:val="both"/>
                    <w:rPr>
                      <w:sz w:val="21"/>
                      <w:szCs w:val="21"/>
                    </w:rPr>
                  </w:pPr>
                  <w:r w:rsidRPr="009C2C1E">
                    <w:rPr>
                      <w:sz w:val="21"/>
                      <w:szCs w:val="21"/>
                    </w:rPr>
                    <w:t>Насосная дизельного топлива</w:t>
                  </w:r>
                </w:p>
              </w:tc>
              <w:tc>
                <w:tcPr>
                  <w:tcW w:w="2087" w:type="dxa"/>
                  <w:tcBorders>
                    <w:top w:val="single" w:sz="4" w:space="0" w:color="auto"/>
                    <w:left w:val="single" w:sz="4" w:space="0" w:color="auto"/>
                    <w:bottom w:val="single" w:sz="4" w:space="0" w:color="auto"/>
                    <w:right w:val="single" w:sz="4" w:space="0" w:color="auto"/>
                  </w:tcBorders>
                  <w:hideMark/>
                </w:tcPr>
                <w:p w14:paraId="23DC730A" w14:textId="77777777" w:rsidR="001263D3" w:rsidRPr="009C2C1E" w:rsidRDefault="001263D3" w:rsidP="001263D3">
                  <w:pPr>
                    <w:widowControl w:val="0"/>
                    <w:jc w:val="both"/>
                    <w:rPr>
                      <w:sz w:val="21"/>
                      <w:szCs w:val="21"/>
                    </w:rPr>
                  </w:pPr>
                  <w:r w:rsidRPr="009C2C1E">
                    <w:rPr>
                      <w:sz w:val="21"/>
                      <w:szCs w:val="21"/>
                    </w:rPr>
                    <w:t>00992231</w:t>
                  </w:r>
                </w:p>
              </w:tc>
              <w:tc>
                <w:tcPr>
                  <w:tcW w:w="1599" w:type="dxa"/>
                  <w:tcBorders>
                    <w:top w:val="single" w:sz="4" w:space="0" w:color="auto"/>
                    <w:left w:val="single" w:sz="4" w:space="0" w:color="auto"/>
                    <w:bottom w:val="single" w:sz="4" w:space="0" w:color="auto"/>
                    <w:right w:val="single" w:sz="4" w:space="0" w:color="auto"/>
                  </w:tcBorders>
                  <w:hideMark/>
                </w:tcPr>
                <w:p w14:paraId="5B35FF5A" w14:textId="77777777" w:rsidR="001263D3" w:rsidRPr="009C2C1E" w:rsidRDefault="001263D3" w:rsidP="001263D3">
                  <w:pPr>
                    <w:widowControl w:val="0"/>
                    <w:jc w:val="both"/>
                    <w:rPr>
                      <w:sz w:val="21"/>
                      <w:szCs w:val="21"/>
                    </w:rPr>
                  </w:pPr>
                  <w:r w:rsidRPr="009C2C1E">
                    <w:rPr>
                      <w:sz w:val="21"/>
                      <w:szCs w:val="21"/>
                    </w:rPr>
                    <w:t>3 803 200,00</w:t>
                  </w:r>
                </w:p>
              </w:tc>
            </w:tr>
            <w:tr w:rsidR="001263D3" w:rsidRPr="009C2C1E" w14:paraId="5787BFCA"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1B018D35" w14:textId="77777777" w:rsidR="001263D3" w:rsidRPr="009C2C1E" w:rsidRDefault="001263D3" w:rsidP="001263D3">
                  <w:pPr>
                    <w:widowControl w:val="0"/>
                    <w:jc w:val="both"/>
                    <w:rPr>
                      <w:sz w:val="21"/>
                      <w:szCs w:val="21"/>
                    </w:rPr>
                  </w:pPr>
                  <w:r w:rsidRPr="009C2C1E">
                    <w:rPr>
                      <w:sz w:val="21"/>
                      <w:szCs w:val="21"/>
                    </w:rPr>
                    <w:t>47</w:t>
                  </w:r>
                </w:p>
              </w:tc>
              <w:tc>
                <w:tcPr>
                  <w:tcW w:w="5528" w:type="dxa"/>
                  <w:tcBorders>
                    <w:top w:val="single" w:sz="4" w:space="0" w:color="auto"/>
                    <w:left w:val="single" w:sz="4" w:space="0" w:color="auto"/>
                    <w:bottom w:val="single" w:sz="4" w:space="0" w:color="auto"/>
                    <w:right w:val="single" w:sz="4" w:space="0" w:color="auto"/>
                  </w:tcBorders>
                  <w:hideMark/>
                </w:tcPr>
                <w:p w14:paraId="2592EC58" w14:textId="77777777" w:rsidR="001263D3" w:rsidRPr="009C2C1E" w:rsidRDefault="001263D3" w:rsidP="001263D3">
                  <w:pPr>
                    <w:widowControl w:val="0"/>
                    <w:jc w:val="both"/>
                    <w:rPr>
                      <w:sz w:val="21"/>
                      <w:szCs w:val="21"/>
                    </w:rPr>
                  </w:pPr>
                  <w:r w:rsidRPr="009C2C1E">
                    <w:rPr>
                      <w:sz w:val="21"/>
                      <w:szCs w:val="21"/>
                    </w:rPr>
                    <w:t>Хранилище дизельного топлива</w:t>
                  </w:r>
                </w:p>
              </w:tc>
              <w:tc>
                <w:tcPr>
                  <w:tcW w:w="2087" w:type="dxa"/>
                  <w:tcBorders>
                    <w:top w:val="single" w:sz="4" w:space="0" w:color="auto"/>
                    <w:left w:val="single" w:sz="4" w:space="0" w:color="auto"/>
                    <w:bottom w:val="single" w:sz="4" w:space="0" w:color="auto"/>
                    <w:right w:val="single" w:sz="4" w:space="0" w:color="auto"/>
                  </w:tcBorders>
                  <w:hideMark/>
                </w:tcPr>
                <w:p w14:paraId="1081A764" w14:textId="77777777" w:rsidR="001263D3" w:rsidRPr="009C2C1E" w:rsidRDefault="001263D3" w:rsidP="001263D3">
                  <w:pPr>
                    <w:widowControl w:val="0"/>
                    <w:jc w:val="both"/>
                    <w:rPr>
                      <w:sz w:val="21"/>
                      <w:szCs w:val="21"/>
                    </w:rPr>
                  </w:pPr>
                  <w:r w:rsidRPr="009C2C1E">
                    <w:rPr>
                      <w:sz w:val="21"/>
                      <w:szCs w:val="21"/>
                    </w:rPr>
                    <w:t>00992232</w:t>
                  </w:r>
                </w:p>
              </w:tc>
              <w:tc>
                <w:tcPr>
                  <w:tcW w:w="1599" w:type="dxa"/>
                  <w:tcBorders>
                    <w:top w:val="single" w:sz="4" w:space="0" w:color="auto"/>
                    <w:left w:val="single" w:sz="4" w:space="0" w:color="auto"/>
                    <w:bottom w:val="single" w:sz="4" w:space="0" w:color="auto"/>
                    <w:right w:val="single" w:sz="4" w:space="0" w:color="auto"/>
                  </w:tcBorders>
                  <w:hideMark/>
                </w:tcPr>
                <w:p w14:paraId="58FF5C60" w14:textId="77777777" w:rsidR="001263D3" w:rsidRPr="009C2C1E" w:rsidRDefault="001263D3" w:rsidP="001263D3">
                  <w:pPr>
                    <w:widowControl w:val="0"/>
                    <w:jc w:val="both"/>
                    <w:rPr>
                      <w:sz w:val="21"/>
                      <w:szCs w:val="21"/>
                    </w:rPr>
                  </w:pPr>
                  <w:r w:rsidRPr="009C2C1E">
                    <w:rPr>
                      <w:sz w:val="21"/>
                      <w:szCs w:val="21"/>
                    </w:rPr>
                    <w:t>9 861 600,00</w:t>
                  </w:r>
                </w:p>
              </w:tc>
            </w:tr>
            <w:tr w:rsidR="001263D3" w:rsidRPr="009C2C1E" w14:paraId="4444099B"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0DD59E53" w14:textId="77777777" w:rsidR="001263D3" w:rsidRPr="009C2C1E" w:rsidRDefault="001263D3" w:rsidP="001263D3">
                  <w:pPr>
                    <w:widowControl w:val="0"/>
                    <w:jc w:val="both"/>
                    <w:rPr>
                      <w:sz w:val="21"/>
                      <w:szCs w:val="21"/>
                    </w:rPr>
                  </w:pPr>
                  <w:r w:rsidRPr="009C2C1E">
                    <w:rPr>
                      <w:sz w:val="21"/>
                      <w:szCs w:val="21"/>
                    </w:rPr>
                    <w:t>48</w:t>
                  </w:r>
                </w:p>
              </w:tc>
              <w:tc>
                <w:tcPr>
                  <w:tcW w:w="5528" w:type="dxa"/>
                  <w:tcBorders>
                    <w:top w:val="single" w:sz="4" w:space="0" w:color="auto"/>
                    <w:left w:val="single" w:sz="4" w:space="0" w:color="auto"/>
                    <w:bottom w:val="single" w:sz="4" w:space="0" w:color="auto"/>
                    <w:right w:val="single" w:sz="4" w:space="0" w:color="auto"/>
                  </w:tcBorders>
                  <w:hideMark/>
                </w:tcPr>
                <w:p w14:paraId="572785E1" w14:textId="77777777" w:rsidR="001263D3" w:rsidRPr="009C2C1E" w:rsidRDefault="001263D3" w:rsidP="001263D3">
                  <w:pPr>
                    <w:widowControl w:val="0"/>
                    <w:jc w:val="both"/>
                    <w:rPr>
                      <w:sz w:val="21"/>
                      <w:szCs w:val="21"/>
                    </w:rPr>
                  </w:pPr>
                  <w:r w:rsidRPr="009C2C1E">
                    <w:rPr>
                      <w:sz w:val="21"/>
                      <w:szCs w:val="21"/>
                    </w:rPr>
                    <w:t>Сливо-наливное устройство</w:t>
                  </w:r>
                </w:p>
              </w:tc>
              <w:tc>
                <w:tcPr>
                  <w:tcW w:w="2087" w:type="dxa"/>
                  <w:tcBorders>
                    <w:top w:val="single" w:sz="4" w:space="0" w:color="auto"/>
                    <w:left w:val="single" w:sz="4" w:space="0" w:color="auto"/>
                    <w:bottom w:val="single" w:sz="4" w:space="0" w:color="auto"/>
                    <w:right w:val="single" w:sz="4" w:space="0" w:color="auto"/>
                  </w:tcBorders>
                  <w:hideMark/>
                </w:tcPr>
                <w:p w14:paraId="2247FDA1" w14:textId="77777777" w:rsidR="001263D3" w:rsidRPr="009C2C1E" w:rsidRDefault="001263D3" w:rsidP="001263D3">
                  <w:pPr>
                    <w:widowControl w:val="0"/>
                    <w:jc w:val="both"/>
                    <w:rPr>
                      <w:sz w:val="21"/>
                      <w:szCs w:val="21"/>
                    </w:rPr>
                  </w:pPr>
                  <w:r w:rsidRPr="009C2C1E">
                    <w:rPr>
                      <w:sz w:val="21"/>
                      <w:szCs w:val="21"/>
                    </w:rPr>
                    <w:t>00992233</w:t>
                  </w:r>
                </w:p>
              </w:tc>
              <w:tc>
                <w:tcPr>
                  <w:tcW w:w="1599" w:type="dxa"/>
                  <w:tcBorders>
                    <w:top w:val="single" w:sz="4" w:space="0" w:color="auto"/>
                    <w:left w:val="single" w:sz="4" w:space="0" w:color="auto"/>
                    <w:bottom w:val="single" w:sz="4" w:space="0" w:color="auto"/>
                    <w:right w:val="single" w:sz="4" w:space="0" w:color="auto"/>
                  </w:tcBorders>
                  <w:hideMark/>
                </w:tcPr>
                <w:p w14:paraId="3ED9CAC0" w14:textId="77777777" w:rsidR="001263D3" w:rsidRPr="009C2C1E" w:rsidRDefault="001263D3" w:rsidP="001263D3">
                  <w:pPr>
                    <w:widowControl w:val="0"/>
                    <w:jc w:val="both"/>
                    <w:rPr>
                      <w:sz w:val="21"/>
                      <w:szCs w:val="21"/>
                    </w:rPr>
                  </w:pPr>
                  <w:r w:rsidRPr="009C2C1E">
                    <w:rPr>
                      <w:sz w:val="21"/>
                      <w:szCs w:val="21"/>
                    </w:rPr>
                    <w:t>1 186 800,00</w:t>
                  </w:r>
                </w:p>
              </w:tc>
            </w:tr>
            <w:tr w:rsidR="001263D3" w:rsidRPr="009C2C1E" w14:paraId="31941500"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013161B2" w14:textId="77777777" w:rsidR="001263D3" w:rsidRPr="009C2C1E" w:rsidRDefault="001263D3" w:rsidP="001263D3">
                  <w:pPr>
                    <w:widowControl w:val="0"/>
                    <w:jc w:val="both"/>
                    <w:rPr>
                      <w:sz w:val="21"/>
                      <w:szCs w:val="21"/>
                    </w:rPr>
                  </w:pPr>
                  <w:r w:rsidRPr="009C2C1E">
                    <w:rPr>
                      <w:sz w:val="21"/>
                      <w:szCs w:val="21"/>
                    </w:rPr>
                    <w:t>49</w:t>
                  </w:r>
                </w:p>
              </w:tc>
              <w:tc>
                <w:tcPr>
                  <w:tcW w:w="5528" w:type="dxa"/>
                  <w:tcBorders>
                    <w:top w:val="single" w:sz="4" w:space="0" w:color="auto"/>
                    <w:left w:val="single" w:sz="4" w:space="0" w:color="auto"/>
                    <w:bottom w:val="single" w:sz="4" w:space="0" w:color="auto"/>
                    <w:right w:val="single" w:sz="4" w:space="0" w:color="auto"/>
                  </w:tcBorders>
                  <w:hideMark/>
                </w:tcPr>
                <w:p w14:paraId="5E7D89BB" w14:textId="77777777" w:rsidR="001263D3" w:rsidRPr="009C2C1E" w:rsidRDefault="001263D3" w:rsidP="001263D3">
                  <w:pPr>
                    <w:widowControl w:val="0"/>
                    <w:jc w:val="both"/>
                    <w:rPr>
                      <w:sz w:val="21"/>
                      <w:szCs w:val="21"/>
                    </w:rPr>
                  </w:pPr>
                  <w:r w:rsidRPr="009C2C1E">
                    <w:rPr>
                      <w:sz w:val="21"/>
                      <w:szCs w:val="21"/>
                    </w:rPr>
                    <w:t>Емкость дренажа дизельного топлива</w:t>
                  </w:r>
                </w:p>
              </w:tc>
              <w:tc>
                <w:tcPr>
                  <w:tcW w:w="2087" w:type="dxa"/>
                  <w:tcBorders>
                    <w:top w:val="single" w:sz="4" w:space="0" w:color="auto"/>
                    <w:left w:val="single" w:sz="4" w:space="0" w:color="auto"/>
                    <w:bottom w:val="single" w:sz="4" w:space="0" w:color="auto"/>
                    <w:right w:val="single" w:sz="4" w:space="0" w:color="auto"/>
                  </w:tcBorders>
                  <w:hideMark/>
                </w:tcPr>
                <w:p w14:paraId="1119C140" w14:textId="77777777" w:rsidR="001263D3" w:rsidRPr="009C2C1E" w:rsidRDefault="001263D3" w:rsidP="001263D3">
                  <w:pPr>
                    <w:widowControl w:val="0"/>
                    <w:jc w:val="both"/>
                    <w:rPr>
                      <w:sz w:val="21"/>
                      <w:szCs w:val="21"/>
                    </w:rPr>
                  </w:pPr>
                  <w:r w:rsidRPr="009C2C1E">
                    <w:rPr>
                      <w:sz w:val="21"/>
                      <w:szCs w:val="21"/>
                    </w:rPr>
                    <w:t>00992234</w:t>
                  </w:r>
                </w:p>
              </w:tc>
              <w:tc>
                <w:tcPr>
                  <w:tcW w:w="1599" w:type="dxa"/>
                  <w:tcBorders>
                    <w:top w:val="single" w:sz="4" w:space="0" w:color="auto"/>
                    <w:left w:val="single" w:sz="4" w:space="0" w:color="auto"/>
                    <w:bottom w:val="single" w:sz="4" w:space="0" w:color="auto"/>
                    <w:right w:val="single" w:sz="4" w:space="0" w:color="auto"/>
                  </w:tcBorders>
                  <w:hideMark/>
                </w:tcPr>
                <w:p w14:paraId="24176BEC" w14:textId="77777777" w:rsidR="001263D3" w:rsidRPr="009C2C1E" w:rsidRDefault="001263D3" w:rsidP="001263D3">
                  <w:pPr>
                    <w:widowControl w:val="0"/>
                    <w:jc w:val="both"/>
                    <w:rPr>
                      <w:sz w:val="21"/>
                      <w:szCs w:val="21"/>
                    </w:rPr>
                  </w:pPr>
                  <w:r w:rsidRPr="009C2C1E">
                    <w:rPr>
                      <w:sz w:val="21"/>
                      <w:szCs w:val="21"/>
                    </w:rPr>
                    <w:t>2 003 200,00</w:t>
                  </w:r>
                </w:p>
              </w:tc>
            </w:tr>
            <w:tr w:rsidR="001263D3" w:rsidRPr="009C2C1E" w14:paraId="3E8F520F"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18F679CB" w14:textId="77777777" w:rsidR="001263D3" w:rsidRPr="009C2C1E" w:rsidRDefault="001263D3" w:rsidP="001263D3">
                  <w:pPr>
                    <w:widowControl w:val="0"/>
                    <w:jc w:val="both"/>
                    <w:rPr>
                      <w:sz w:val="21"/>
                      <w:szCs w:val="21"/>
                    </w:rPr>
                  </w:pPr>
                  <w:r w:rsidRPr="009C2C1E">
                    <w:rPr>
                      <w:sz w:val="21"/>
                      <w:szCs w:val="21"/>
                    </w:rPr>
                    <w:t>50</w:t>
                  </w:r>
                </w:p>
              </w:tc>
              <w:tc>
                <w:tcPr>
                  <w:tcW w:w="5528" w:type="dxa"/>
                  <w:tcBorders>
                    <w:top w:val="single" w:sz="4" w:space="0" w:color="auto"/>
                    <w:left w:val="single" w:sz="4" w:space="0" w:color="auto"/>
                    <w:bottom w:val="single" w:sz="4" w:space="0" w:color="auto"/>
                    <w:right w:val="single" w:sz="4" w:space="0" w:color="auto"/>
                  </w:tcBorders>
                  <w:hideMark/>
                </w:tcPr>
                <w:p w14:paraId="42AB1D97" w14:textId="77777777" w:rsidR="001263D3" w:rsidRPr="009C2C1E" w:rsidRDefault="001263D3" w:rsidP="001263D3">
                  <w:pPr>
                    <w:widowControl w:val="0"/>
                    <w:jc w:val="both"/>
                    <w:rPr>
                      <w:sz w:val="21"/>
                      <w:szCs w:val="21"/>
                    </w:rPr>
                  </w:pPr>
                  <w:r w:rsidRPr="009C2C1E">
                    <w:rPr>
                      <w:sz w:val="21"/>
                      <w:szCs w:val="21"/>
                    </w:rPr>
                    <w:t>Топливопроводы</w:t>
                  </w:r>
                </w:p>
              </w:tc>
              <w:tc>
                <w:tcPr>
                  <w:tcW w:w="2087" w:type="dxa"/>
                  <w:tcBorders>
                    <w:top w:val="single" w:sz="4" w:space="0" w:color="auto"/>
                    <w:left w:val="single" w:sz="4" w:space="0" w:color="auto"/>
                    <w:bottom w:val="single" w:sz="4" w:space="0" w:color="auto"/>
                    <w:right w:val="single" w:sz="4" w:space="0" w:color="auto"/>
                  </w:tcBorders>
                  <w:hideMark/>
                </w:tcPr>
                <w:p w14:paraId="399AF037" w14:textId="77777777" w:rsidR="001263D3" w:rsidRPr="009C2C1E" w:rsidRDefault="001263D3" w:rsidP="001263D3">
                  <w:pPr>
                    <w:widowControl w:val="0"/>
                    <w:jc w:val="both"/>
                    <w:rPr>
                      <w:sz w:val="21"/>
                      <w:szCs w:val="21"/>
                    </w:rPr>
                  </w:pPr>
                  <w:r w:rsidRPr="009C2C1E">
                    <w:rPr>
                      <w:sz w:val="21"/>
                      <w:szCs w:val="21"/>
                    </w:rPr>
                    <w:t>00992235</w:t>
                  </w:r>
                </w:p>
              </w:tc>
              <w:tc>
                <w:tcPr>
                  <w:tcW w:w="1599" w:type="dxa"/>
                  <w:tcBorders>
                    <w:top w:val="single" w:sz="4" w:space="0" w:color="auto"/>
                    <w:left w:val="single" w:sz="4" w:space="0" w:color="auto"/>
                    <w:bottom w:val="single" w:sz="4" w:space="0" w:color="auto"/>
                    <w:right w:val="single" w:sz="4" w:space="0" w:color="auto"/>
                  </w:tcBorders>
                  <w:hideMark/>
                </w:tcPr>
                <w:p w14:paraId="07FE36F7" w14:textId="77777777" w:rsidR="001263D3" w:rsidRPr="009C2C1E" w:rsidRDefault="001263D3" w:rsidP="001263D3">
                  <w:pPr>
                    <w:widowControl w:val="0"/>
                    <w:jc w:val="both"/>
                    <w:rPr>
                      <w:sz w:val="21"/>
                      <w:szCs w:val="21"/>
                    </w:rPr>
                  </w:pPr>
                  <w:r w:rsidRPr="009C2C1E">
                    <w:rPr>
                      <w:sz w:val="21"/>
                      <w:szCs w:val="21"/>
                    </w:rPr>
                    <w:t>3 364 800,00</w:t>
                  </w:r>
                </w:p>
              </w:tc>
            </w:tr>
            <w:tr w:rsidR="001263D3" w:rsidRPr="009C2C1E" w14:paraId="08DFC901"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1B4BE95C" w14:textId="77777777" w:rsidR="001263D3" w:rsidRPr="009C2C1E" w:rsidRDefault="001263D3" w:rsidP="001263D3">
                  <w:pPr>
                    <w:widowControl w:val="0"/>
                    <w:jc w:val="both"/>
                    <w:rPr>
                      <w:sz w:val="21"/>
                      <w:szCs w:val="21"/>
                    </w:rPr>
                  </w:pPr>
                  <w:r w:rsidRPr="009C2C1E">
                    <w:rPr>
                      <w:sz w:val="21"/>
                      <w:szCs w:val="21"/>
                    </w:rPr>
                    <w:t>51</w:t>
                  </w:r>
                </w:p>
              </w:tc>
              <w:tc>
                <w:tcPr>
                  <w:tcW w:w="5528" w:type="dxa"/>
                  <w:tcBorders>
                    <w:top w:val="single" w:sz="4" w:space="0" w:color="auto"/>
                    <w:left w:val="single" w:sz="4" w:space="0" w:color="auto"/>
                    <w:bottom w:val="single" w:sz="4" w:space="0" w:color="auto"/>
                    <w:right w:val="single" w:sz="4" w:space="0" w:color="auto"/>
                  </w:tcBorders>
                  <w:hideMark/>
                </w:tcPr>
                <w:p w14:paraId="4A443514" w14:textId="77777777" w:rsidR="001263D3" w:rsidRPr="009C2C1E" w:rsidRDefault="001263D3" w:rsidP="001263D3">
                  <w:pPr>
                    <w:widowControl w:val="0"/>
                    <w:jc w:val="both"/>
                    <w:rPr>
                      <w:sz w:val="21"/>
                      <w:szCs w:val="21"/>
                    </w:rPr>
                  </w:pPr>
                  <w:r w:rsidRPr="009C2C1E">
                    <w:rPr>
                      <w:sz w:val="21"/>
                      <w:szCs w:val="21"/>
                    </w:rPr>
                    <w:t>Пункт учета расхода газа</w:t>
                  </w:r>
                </w:p>
              </w:tc>
              <w:tc>
                <w:tcPr>
                  <w:tcW w:w="2087" w:type="dxa"/>
                  <w:tcBorders>
                    <w:top w:val="single" w:sz="4" w:space="0" w:color="auto"/>
                    <w:left w:val="single" w:sz="4" w:space="0" w:color="auto"/>
                    <w:bottom w:val="single" w:sz="4" w:space="0" w:color="auto"/>
                    <w:right w:val="single" w:sz="4" w:space="0" w:color="auto"/>
                  </w:tcBorders>
                  <w:hideMark/>
                </w:tcPr>
                <w:p w14:paraId="35B5251F" w14:textId="77777777" w:rsidR="001263D3" w:rsidRPr="009C2C1E" w:rsidRDefault="001263D3" w:rsidP="001263D3">
                  <w:pPr>
                    <w:widowControl w:val="0"/>
                    <w:jc w:val="both"/>
                    <w:rPr>
                      <w:sz w:val="21"/>
                      <w:szCs w:val="21"/>
                    </w:rPr>
                  </w:pPr>
                  <w:r w:rsidRPr="009C2C1E">
                    <w:rPr>
                      <w:sz w:val="21"/>
                      <w:szCs w:val="21"/>
                    </w:rPr>
                    <w:t>00992239</w:t>
                  </w:r>
                </w:p>
              </w:tc>
              <w:tc>
                <w:tcPr>
                  <w:tcW w:w="1599" w:type="dxa"/>
                  <w:tcBorders>
                    <w:top w:val="single" w:sz="4" w:space="0" w:color="auto"/>
                    <w:left w:val="single" w:sz="4" w:space="0" w:color="auto"/>
                    <w:bottom w:val="single" w:sz="4" w:space="0" w:color="auto"/>
                    <w:right w:val="single" w:sz="4" w:space="0" w:color="auto"/>
                  </w:tcBorders>
                  <w:hideMark/>
                </w:tcPr>
                <w:p w14:paraId="015DDC79" w14:textId="77777777" w:rsidR="001263D3" w:rsidRPr="009C2C1E" w:rsidRDefault="001263D3" w:rsidP="001263D3">
                  <w:pPr>
                    <w:widowControl w:val="0"/>
                    <w:jc w:val="both"/>
                    <w:rPr>
                      <w:sz w:val="21"/>
                      <w:szCs w:val="21"/>
                    </w:rPr>
                  </w:pPr>
                  <w:r w:rsidRPr="009C2C1E">
                    <w:rPr>
                      <w:sz w:val="21"/>
                      <w:szCs w:val="21"/>
                    </w:rPr>
                    <w:t>1 218 000,00</w:t>
                  </w:r>
                </w:p>
              </w:tc>
            </w:tr>
            <w:tr w:rsidR="001263D3" w:rsidRPr="009C2C1E" w14:paraId="59A0593F"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0C2EE3F0" w14:textId="77777777" w:rsidR="001263D3" w:rsidRPr="009C2C1E" w:rsidRDefault="001263D3" w:rsidP="001263D3">
                  <w:pPr>
                    <w:widowControl w:val="0"/>
                    <w:jc w:val="both"/>
                    <w:rPr>
                      <w:sz w:val="21"/>
                      <w:szCs w:val="21"/>
                    </w:rPr>
                  </w:pPr>
                  <w:r w:rsidRPr="009C2C1E">
                    <w:rPr>
                      <w:sz w:val="21"/>
                      <w:szCs w:val="21"/>
                    </w:rPr>
                    <w:t>52</w:t>
                  </w:r>
                </w:p>
              </w:tc>
              <w:tc>
                <w:tcPr>
                  <w:tcW w:w="5528" w:type="dxa"/>
                  <w:tcBorders>
                    <w:top w:val="single" w:sz="4" w:space="0" w:color="auto"/>
                    <w:left w:val="single" w:sz="4" w:space="0" w:color="auto"/>
                    <w:bottom w:val="single" w:sz="4" w:space="0" w:color="auto"/>
                    <w:right w:val="single" w:sz="4" w:space="0" w:color="auto"/>
                  </w:tcBorders>
                  <w:hideMark/>
                </w:tcPr>
                <w:p w14:paraId="7DEB327B" w14:textId="77777777" w:rsidR="001263D3" w:rsidRPr="009C2C1E" w:rsidRDefault="001263D3" w:rsidP="001263D3">
                  <w:pPr>
                    <w:widowControl w:val="0"/>
                    <w:jc w:val="both"/>
                    <w:rPr>
                      <w:sz w:val="21"/>
                      <w:szCs w:val="21"/>
                    </w:rPr>
                  </w:pPr>
                  <w:r w:rsidRPr="009C2C1E">
                    <w:rPr>
                      <w:sz w:val="21"/>
                      <w:szCs w:val="21"/>
                    </w:rPr>
                    <w:t>Очистные сооружения</w:t>
                  </w:r>
                </w:p>
              </w:tc>
              <w:tc>
                <w:tcPr>
                  <w:tcW w:w="2087" w:type="dxa"/>
                  <w:tcBorders>
                    <w:top w:val="single" w:sz="4" w:space="0" w:color="auto"/>
                    <w:left w:val="single" w:sz="4" w:space="0" w:color="auto"/>
                    <w:bottom w:val="single" w:sz="4" w:space="0" w:color="auto"/>
                    <w:right w:val="single" w:sz="4" w:space="0" w:color="auto"/>
                  </w:tcBorders>
                  <w:hideMark/>
                </w:tcPr>
                <w:p w14:paraId="42FC9B65" w14:textId="77777777" w:rsidR="001263D3" w:rsidRPr="009C2C1E" w:rsidRDefault="001263D3" w:rsidP="001263D3">
                  <w:pPr>
                    <w:widowControl w:val="0"/>
                    <w:jc w:val="both"/>
                    <w:rPr>
                      <w:sz w:val="21"/>
                      <w:szCs w:val="21"/>
                    </w:rPr>
                  </w:pPr>
                  <w:r w:rsidRPr="009C2C1E">
                    <w:rPr>
                      <w:sz w:val="21"/>
                      <w:szCs w:val="21"/>
                    </w:rPr>
                    <w:t>00992241</w:t>
                  </w:r>
                </w:p>
              </w:tc>
              <w:tc>
                <w:tcPr>
                  <w:tcW w:w="1599" w:type="dxa"/>
                  <w:tcBorders>
                    <w:top w:val="single" w:sz="4" w:space="0" w:color="auto"/>
                    <w:left w:val="single" w:sz="4" w:space="0" w:color="auto"/>
                    <w:bottom w:val="single" w:sz="4" w:space="0" w:color="auto"/>
                    <w:right w:val="single" w:sz="4" w:space="0" w:color="auto"/>
                  </w:tcBorders>
                  <w:hideMark/>
                </w:tcPr>
                <w:p w14:paraId="6FE259EA" w14:textId="77777777" w:rsidR="001263D3" w:rsidRPr="009C2C1E" w:rsidRDefault="001263D3" w:rsidP="001263D3">
                  <w:pPr>
                    <w:widowControl w:val="0"/>
                    <w:jc w:val="both"/>
                    <w:rPr>
                      <w:sz w:val="21"/>
                      <w:szCs w:val="21"/>
                    </w:rPr>
                  </w:pPr>
                  <w:r w:rsidRPr="009C2C1E">
                    <w:rPr>
                      <w:sz w:val="21"/>
                      <w:szCs w:val="21"/>
                    </w:rPr>
                    <w:t>4 292 800,00</w:t>
                  </w:r>
                </w:p>
              </w:tc>
            </w:tr>
            <w:tr w:rsidR="001263D3" w:rsidRPr="009C2C1E" w14:paraId="4D546892"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778CADCF" w14:textId="77777777" w:rsidR="001263D3" w:rsidRPr="009C2C1E" w:rsidRDefault="001263D3" w:rsidP="001263D3">
                  <w:pPr>
                    <w:widowControl w:val="0"/>
                    <w:jc w:val="both"/>
                    <w:rPr>
                      <w:sz w:val="21"/>
                      <w:szCs w:val="21"/>
                    </w:rPr>
                  </w:pPr>
                  <w:r w:rsidRPr="009C2C1E">
                    <w:rPr>
                      <w:sz w:val="21"/>
                      <w:szCs w:val="21"/>
                    </w:rPr>
                    <w:t>53</w:t>
                  </w:r>
                </w:p>
              </w:tc>
              <w:tc>
                <w:tcPr>
                  <w:tcW w:w="5528" w:type="dxa"/>
                  <w:tcBorders>
                    <w:top w:val="single" w:sz="4" w:space="0" w:color="auto"/>
                    <w:left w:val="single" w:sz="4" w:space="0" w:color="auto"/>
                    <w:bottom w:val="single" w:sz="4" w:space="0" w:color="auto"/>
                    <w:right w:val="single" w:sz="4" w:space="0" w:color="auto"/>
                  </w:tcBorders>
                  <w:hideMark/>
                </w:tcPr>
                <w:p w14:paraId="6AF4DBED" w14:textId="77777777" w:rsidR="001263D3" w:rsidRPr="009C2C1E" w:rsidRDefault="001263D3" w:rsidP="001263D3">
                  <w:pPr>
                    <w:widowControl w:val="0"/>
                    <w:jc w:val="both"/>
                    <w:rPr>
                      <w:sz w:val="21"/>
                      <w:szCs w:val="21"/>
                    </w:rPr>
                  </w:pPr>
                  <w:r w:rsidRPr="009C2C1E">
                    <w:rPr>
                      <w:sz w:val="21"/>
                      <w:szCs w:val="21"/>
                    </w:rPr>
                    <w:t>Эстакада инженерных сетей</w:t>
                  </w:r>
                </w:p>
              </w:tc>
              <w:tc>
                <w:tcPr>
                  <w:tcW w:w="2087" w:type="dxa"/>
                  <w:tcBorders>
                    <w:top w:val="single" w:sz="4" w:space="0" w:color="auto"/>
                    <w:left w:val="single" w:sz="4" w:space="0" w:color="auto"/>
                    <w:bottom w:val="single" w:sz="4" w:space="0" w:color="auto"/>
                    <w:right w:val="single" w:sz="4" w:space="0" w:color="auto"/>
                  </w:tcBorders>
                  <w:hideMark/>
                </w:tcPr>
                <w:p w14:paraId="4EA60B82" w14:textId="77777777" w:rsidR="001263D3" w:rsidRPr="009C2C1E" w:rsidRDefault="001263D3" w:rsidP="001263D3">
                  <w:pPr>
                    <w:widowControl w:val="0"/>
                    <w:jc w:val="both"/>
                    <w:rPr>
                      <w:sz w:val="21"/>
                      <w:szCs w:val="21"/>
                    </w:rPr>
                  </w:pPr>
                  <w:r w:rsidRPr="009C2C1E">
                    <w:rPr>
                      <w:sz w:val="21"/>
                      <w:szCs w:val="21"/>
                    </w:rPr>
                    <w:t>00992243</w:t>
                  </w:r>
                </w:p>
              </w:tc>
              <w:tc>
                <w:tcPr>
                  <w:tcW w:w="1599" w:type="dxa"/>
                  <w:tcBorders>
                    <w:top w:val="single" w:sz="4" w:space="0" w:color="auto"/>
                    <w:left w:val="single" w:sz="4" w:space="0" w:color="auto"/>
                    <w:bottom w:val="single" w:sz="4" w:space="0" w:color="auto"/>
                    <w:right w:val="single" w:sz="4" w:space="0" w:color="auto"/>
                  </w:tcBorders>
                  <w:hideMark/>
                </w:tcPr>
                <w:p w14:paraId="5314502B" w14:textId="77777777" w:rsidR="001263D3" w:rsidRPr="009C2C1E" w:rsidRDefault="001263D3" w:rsidP="001263D3">
                  <w:pPr>
                    <w:widowControl w:val="0"/>
                    <w:jc w:val="both"/>
                    <w:rPr>
                      <w:sz w:val="21"/>
                      <w:szCs w:val="21"/>
                    </w:rPr>
                  </w:pPr>
                  <w:r w:rsidRPr="009C2C1E">
                    <w:rPr>
                      <w:sz w:val="21"/>
                      <w:szCs w:val="21"/>
                    </w:rPr>
                    <w:t>10 034 800,00</w:t>
                  </w:r>
                </w:p>
              </w:tc>
            </w:tr>
            <w:tr w:rsidR="001263D3" w:rsidRPr="009C2C1E" w14:paraId="05BB0607"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3A3C98E8" w14:textId="77777777" w:rsidR="001263D3" w:rsidRPr="009C2C1E" w:rsidRDefault="001263D3" w:rsidP="001263D3">
                  <w:pPr>
                    <w:widowControl w:val="0"/>
                    <w:jc w:val="both"/>
                    <w:rPr>
                      <w:sz w:val="21"/>
                      <w:szCs w:val="21"/>
                    </w:rPr>
                  </w:pPr>
                  <w:r w:rsidRPr="009C2C1E">
                    <w:rPr>
                      <w:sz w:val="21"/>
                      <w:szCs w:val="21"/>
                    </w:rPr>
                    <w:lastRenderedPageBreak/>
                    <w:t>54</w:t>
                  </w:r>
                </w:p>
              </w:tc>
              <w:tc>
                <w:tcPr>
                  <w:tcW w:w="5528" w:type="dxa"/>
                  <w:tcBorders>
                    <w:top w:val="single" w:sz="4" w:space="0" w:color="auto"/>
                    <w:left w:val="single" w:sz="4" w:space="0" w:color="auto"/>
                    <w:bottom w:val="single" w:sz="4" w:space="0" w:color="auto"/>
                    <w:right w:val="single" w:sz="4" w:space="0" w:color="auto"/>
                  </w:tcBorders>
                  <w:hideMark/>
                </w:tcPr>
                <w:p w14:paraId="41C2DD63" w14:textId="77777777" w:rsidR="001263D3" w:rsidRPr="009C2C1E" w:rsidRDefault="001263D3" w:rsidP="001263D3">
                  <w:pPr>
                    <w:widowControl w:val="0"/>
                    <w:jc w:val="both"/>
                    <w:rPr>
                      <w:sz w:val="21"/>
                      <w:szCs w:val="21"/>
                    </w:rPr>
                  </w:pPr>
                  <w:r w:rsidRPr="009C2C1E">
                    <w:rPr>
                      <w:sz w:val="21"/>
                      <w:szCs w:val="21"/>
                    </w:rPr>
                    <w:t>Водопроводные сети</w:t>
                  </w:r>
                </w:p>
              </w:tc>
              <w:tc>
                <w:tcPr>
                  <w:tcW w:w="2087" w:type="dxa"/>
                  <w:tcBorders>
                    <w:top w:val="single" w:sz="4" w:space="0" w:color="auto"/>
                    <w:left w:val="single" w:sz="4" w:space="0" w:color="auto"/>
                    <w:bottom w:val="single" w:sz="4" w:space="0" w:color="auto"/>
                    <w:right w:val="single" w:sz="4" w:space="0" w:color="auto"/>
                  </w:tcBorders>
                  <w:hideMark/>
                </w:tcPr>
                <w:p w14:paraId="6BB40863" w14:textId="77777777" w:rsidR="001263D3" w:rsidRPr="009C2C1E" w:rsidRDefault="001263D3" w:rsidP="001263D3">
                  <w:pPr>
                    <w:widowControl w:val="0"/>
                    <w:jc w:val="both"/>
                    <w:rPr>
                      <w:sz w:val="21"/>
                      <w:szCs w:val="21"/>
                    </w:rPr>
                  </w:pPr>
                  <w:r w:rsidRPr="009C2C1E">
                    <w:rPr>
                      <w:sz w:val="21"/>
                      <w:szCs w:val="21"/>
                    </w:rPr>
                    <w:t>00992244</w:t>
                  </w:r>
                </w:p>
              </w:tc>
              <w:tc>
                <w:tcPr>
                  <w:tcW w:w="1599" w:type="dxa"/>
                  <w:tcBorders>
                    <w:top w:val="single" w:sz="4" w:space="0" w:color="auto"/>
                    <w:left w:val="single" w:sz="4" w:space="0" w:color="auto"/>
                    <w:bottom w:val="single" w:sz="4" w:space="0" w:color="auto"/>
                    <w:right w:val="single" w:sz="4" w:space="0" w:color="auto"/>
                  </w:tcBorders>
                  <w:hideMark/>
                </w:tcPr>
                <w:p w14:paraId="74B2AD9B" w14:textId="77777777" w:rsidR="001263D3" w:rsidRPr="009C2C1E" w:rsidRDefault="001263D3" w:rsidP="001263D3">
                  <w:pPr>
                    <w:widowControl w:val="0"/>
                    <w:jc w:val="both"/>
                    <w:rPr>
                      <w:sz w:val="21"/>
                      <w:szCs w:val="21"/>
                    </w:rPr>
                  </w:pPr>
                  <w:r w:rsidRPr="009C2C1E">
                    <w:rPr>
                      <w:sz w:val="21"/>
                      <w:szCs w:val="21"/>
                    </w:rPr>
                    <w:t>2 810 800,00</w:t>
                  </w:r>
                </w:p>
              </w:tc>
            </w:tr>
            <w:tr w:rsidR="001263D3" w:rsidRPr="009C2C1E" w14:paraId="0F31D96D"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72E2F19D" w14:textId="77777777" w:rsidR="001263D3" w:rsidRPr="009C2C1E" w:rsidRDefault="001263D3" w:rsidP="001263D3">
                  <w:pPr>
                    <w:widowControl w:val="0"/>
                    <w:jc w:val="both"/>
                    <w:rPr>
                      <w:sz w:val="21"/>
                      <w:szCs w:val="21"/>
                    </w:rPr>
                  </w:pPr>
                  <w:r w:rsidRPr="009C2C1E">
                    <w:rPr>
                      <w:sz w:val="21"/>
                      <w:szCs w:val="21"/>
                    </w:rPr>
                    <w:t>55</w:t>
                  </w:r>
                </w:p>
              </w:tc>
              <w:tc>
                <w:tcPr>
                  <w:tcW w:w="5528" w:type="dxa"/>
                  <w:tcBorders>
                    <w:top w:val="single" w:sz="4" w:space="0" w:color="auto"/>
                    <w:left w:val="single" w:sz="4" w:space="0" w:color="auto"/>
                    <w:bottom w:val="single" w:sz="4" w:space="0" w:color="auto"/>
                    <w:right w:val="single" w:sz="4" w:space="0" w:color="auto"/>
                  </w:tcBorders>
                  <w:hideMark/>
                </w:tcPr>
                <w:p w14:paraId="075C0149" w14:textId="77777777" w:rsidR="001263D3" w:rsidRPr="009C2C1E" w:rsidRDefault="001263D3" w:rsidP="001263D3">
                  <w:pPr>
                    <w:widowControl w:val="0"/>
                    <w:jc w:val="both"/>
                    <w:rPr>
                      <w:sz w:val="21"/>
                      <w:szCs w:val="21"/>
                    </w:rPr>
                  </w:pPr>
                  <w:r w:rsidRPr="009C2C1E">
                    <w:rPr>
                      <w:sz w:val="21"/>
                      <w:szCs w:val="21"/>
                    </w:rPr>
                    <w:t>Газопровод</w:t>
                  </w:r>
                </w:p>
              </w:tc>
              <w:tc>
                <w:tcPr>
                  <w:tcW w:w="2087" w:type="dxa"/>
                  <w:tcBorders>
                    <w:top w:val="single" w:sz="4" w:space="0" w:color="auto"/>
                    <w:left w:val="single" w:sz="4" w:space="0" w:color="auto"/>
                    <w:bottom w:val="single" w:sz="4" w:space="0" w:color="auto"/>
                    <w:right w:val="single" w:sz="4" w:space="0" w:color="auto"/>
                  </w:tcBorders>
                  <w:hideMark/>
                </w:tcPr>
                <w:p w14:paraId="6FA9FAB3" w14:textId="77777777" w:rsidR="001263D3" w:rsidRPr="009C2C1E" w:rsidRDefault="001263D3" w:rsidP="001263D3">
                  <w:pPr>
                    <w:widowControl w:val="0"/>
                    <w:jc w:val="both"/>
                    <w:rPr>
                      <w:sz w:val="21"/>
                      <w:szCs w:val="21"/>
                    </w:rPr>
                  </w:pPr>
                  <w:r w:rsidRPr="009C2C1E">
                    <w:rPr>
                      <w:sz w:val="21"/>
                      <w:szCs w:val="21"/>
                    </w:rPr>
                    <w:t>00992245</w:t>
                  </w:r>
                </w:p>
              </w:tc>
              <w:tc>
                <w:tcPr>
                  <w:tcW w:w="1599" w:type="dxa"/>
                  <w:tcBorders>
                    <w:top w:val="single" w:sz="4" w:space="0" w:color="auto"/>
                    <w:left w:val="single" w:sz="4" w:space="0" w:color="auto"/>
                    <w:bottom w:val="single" w:sz="4" w:space="0" w:color="auto"/>
                    <w:right w:val="single" w:sz="4" w:space="0" w:color="auto"/>
                  </w:tcBorders>
                  <w:hideMark/>
                </w:tcPr>
                <w:p w14:paraId="6703932B" w14:textId="77777777" w:rsidR="001263D3" w:rsidRPr="009C2C1E" w:rsidRDefault="001263D3" w:rsidP="001263D3">
                  <w:pPr>
                    <w:widowControl w:val="0"/>
                    <w:jc w:val="both"/>
                    <w:rPr>
                      <w:sz w:val="21"/>
                      <w:szCs w:val="21"/>
                    </w:rPr>
                  </w:pPr>
                  <w:r w:rsidRPr="009C2C1E">
                    <w:rPr>
                      <w:sz w:val="21"/>
                      <w:szCs w:val="21"/>
                    </w:rPr>
                    <w:t>110 400,00</w:t>
                  </w:r>
                </w:p>
              </w:tc>
            </w:tr>
            <w:tr w:rsidR="001263D3" w:rsidRPr="009C2C1E" w14:paraId="3F58BB99"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066EE74B" w14:textId="77777777" w:rsidR="001263D3" w:rsidRPr="009C2C1E" w:rsidRDefault="001263D3" w:rsidP="001263D3">
                  <w:pPr>
                    <w:widowControl w:val="0"/>
                    <w:jc w:val="both"/>
                    <w:rPr>
                      <w:sz w:val="21"/>
                      <w:szCs w:val="21"/>
                    </w:rPr>
                  </w:pPr>
                  <w:r w:rsidRPr="009C2C1E">
                    <w:rPr>
                      <w:sz w:val="21"/>
                      <w:szCs w:val="21"/>
                    </w:rPr>
                    <w:t>56</w:t>
                  </w:r>
                </w:p>
              </w:tc>
              <w:tc>
                <w:tcPr>
                  <w:tcW w:w="5528" w:type="dxa"/>
                  <w:tcBorders>
                    <w:top w:val="single" w:sz="4" w:space="0" w:color="auto"/>
                    <w:left w:val="single" w:sz="4" w:space="0" w:color="auto"/>
                    <w:bottom w:val="single" w:sz="4" w:space="0" w:color="auto"/>
                    <w:right w:val="single" w:sz="4" w:space="0" w:color="auto"/>
                  </w:tcBorders>
                  <w:hideMark/>
                </w:tcPr>
                <w:p w14:paraId="67ABE0AA" w14:textId="77777777" w:rsidR="001263D3" w:rsidRPr="009C2C1E" w:rsidRDefault="001263D3" w:rsidP="001263D3">
                  <w:pPr>
                    <w:widowControl w:val="0"/>
                    <w:jc w:val="both"/>
                    <w:rPr>
                      <w:sz w:val="21"/>
                      <w:szCs w:val="21"/>
                    </w:rPr>
                  </w:pPr>
                  <w:r w:rsidRPr="009C2C1E">
                    <w:rPr>
                      <w:sz w:val="21"/>
                      <w:szCs w:val="21"/>
                    </w:rPr>
                    <w:t>Тепловые сети (Внутриплощадочные сети)</w:t>
                  </w:r>
                </w:p>
              </w:tc>
              <w:tc>
                <w:tcPr>
                  <w:tcW w:w="2087" w:type="dxa"/>
                  <w:tcBorders>
                    <w:top w:val="single" w:sz="4" w:space="0" w:color="auto"/>
                    <w:left w:val="single" w:sz="4" w:space="0" w:color="auto"/>
                    <w:bottom w:val="single" w:sz="4" w:space="0" w:color="auto"/>
                    <w:right w:val="single" w:sz="4" w:space="0" w:color="auto"/>
                  </w:tcBorders>
                  <w:hideMark/>
                </w:tcPr>
                <w:p w14:paraId="47D6D158" w14:textId="77777777" w:rsidR="001263D3" w:rsidRPr="009C2C1E" w:rsidRDefault="001263D3" w:rsidP="001263D3">
                  <w:pPr>
                    <w:widowControl w:val="0"/>
                    <w:jc w:val="both"/>
                    <w:rPr>
                      <w:sz w:val="21"/>
                      <w:szCs w:val="21"/>
                    </w:rPr>
                  </w:pPr>
                  <w:r w:rsidRPr="009C2C1E">
                    <w:rPr>
                      <w:sz w:val="21"/>
                      <w:szCs w:val="21"/>
                    </w:rPr>
                    <w:t>00992246</w:t>
                  </w:r>
                </w:p>
              </w:tc>
              <w:tc>
                <w:tcPr>
                  <w:tcW w:w="1599" w:type="dxa"/>
                  <w:tcBorders>
                    <w:top w:val="single" w:sz="4" w:space="0" w:color="auto"/>
                    <w:left w:val="single" w:sz="4" w:space="0" w:color="auto"/>
                    <w:bottom w:val="single" w:sz="4" w:space="0" w:color="auto"/>
                    <w:right w:val="single" w:sz="4" w:space="0" w:color="auto"/>
                  </w:tcBorders>
                  <w:hideMark/>
                </w:tcPr>
                <w:p w14:paraId="1729F2EA" w14:textId="77777777" w:rsidR="001263D3" w:rsidRPr="009C2C1E" w:rsidRDefault="001263D3" w:rsidP="001263D3">
                  <w:pPr>
                    <w:widowControl w:val="0"/>
                    <w:jc w:val="both"/>
                    <w:rPr>
                      <w:sz w:val="21"/>
                      <w:szCs w:val="21"/>
                    </w:rPr>
                  </w:pPr>
                  <w:r w:rsidRPr="009C2C1E">
                    <w:rPr>
                      <w:sz w:val="21"/>
                      <w:szCs w:val="21"/>
                    </w:rPr>
                    <w:t>3 920 000,00</w:t>
                  </w:r>
                </w:p>
              </w:tc>
            </w:tr>
            <w:tr w:rsidR="001263D3" w:rsidRPr="009C2C1E" w14:paraId="34C84A6E"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4A21A616" w14:textId="77777777" w:rsidR="001263D3" w:rsidRPr="009C2C1E" w:rsidRDefault="001263D3" w:rsidP="001263D3">
                  <w:pPr>
                    <w:widowControl w:val="0"/>
                    <w:jc w:val="both"/>
                    <w:rPr>
                      <w:sz w:val="21"/>
                      <w:szCs w:val="21"/>
                    </w:rPr>
                  </w:pPr>
                  <w:r w:rsidRPr="009C2C1E">
                    <w:rPr>
                      <w:sz w:val="21"/>
                      <w:szCs w:val="21"/>
                    </w:rPr>
                    <w:t>57</w:t>
                  </w:r>
                </w:p>
              </w:tc>
              <w:tc>
                <w:tcPr>
                  <w:tcW w:w="5528" w:type="dxa"/>
                  <w:tcBorders>
                    <w:top w:val="single" w:sz="4" w:space="0" w:color="auto"/>
                    <w:left w:val="single" w:sz="4" w:space="0" w:color="auto"/>
                    <w:bottom w:val="single" w:sz="4" w:space="0" w:color="auto"/>
                    <w:right w:val="single" w:sz="4" w:space="0" w:color="auto"/>
                  </w:tcBorders>
                  <w:hideMark/>
                </w:tcPr>
                <w:p w14:paraId="07ED7B1A" w14:textId="77777777" w:rsidR="001263D3" w:rsidRPr="009C2C1E" w:rsidRDefault="001263D3" w:rsidP="001263D3">
                  <w:pPr>
                    <w:widowControl w:val="0"/>
                    <w:jc w:val="both"/>
                    <w:rPr>
                      <w:sz w:val="21"/>
                      <w:szCs w:val="21"/>
                    </w:rPr>
                  </w:pPr>
                  <w:r w:rsidRPr="009C2C1E">
                    <w:rPr>
                      <w:sz w:val="21"/>
                      <w:szCs w:val="21"/>
                    </w:rPr>
                    <w:t>Ливневая канализация</w:t>
                  </w:r>
                </w:p>
              </w:tc>
              <w:tc>
                <w:tcPr>
                  <w:tcW w:w="2087" w:type="dxa"/>
                  <w:tcBorders>
                    <w:top w:val="single" w:sz="4" w:space="0" w:color="auto"/>
                    <w:left w:val="single" w:sz="4" w:space="0" w:color="auto"/>
                    <w:bottom w:val="single" w:sz="4" w:space="0" w:color="auto"/>
                    <w:right w:val="single" w:sz="4" w:space="0" w:color="auto"/>
                  </w:tcBorders>
                  <w:hideMark/>
                </w:tcPr>
                <w:p w14:paraId="3C985782" w14:textId="77777777" w:rsidR="001263D3" w:rsidRPr="009C2C1E" w:rsidRDefault="001263D3" w:rsidP="001263D3">
                  <w:pPr>
                    <w:widowControl w:val="0"/>
                    <w:jc w:val="both"/>
                    <w:rPr>
                      <w:sz w:val="21"/>
                      <w:szCs w:val="21"/>
                    </w:rPr>
                  </w:pPr>
                  <w:r w:rsidRPr="009C2C1E">
                    <w:rPr>
                      <w:sz w:val="21"/>
                      <w:szCs w:val="21"/>
                    </w:rPr>
                    <w:t>00992247</w:t>
                  </w:r>
                </w:p>
              </w:tc>
              <w:tc>
                <w:tcPr>
                  <w:tcW w:w="1599" w:type="dxa"/>
                  <w:tcBorders>
                    <w:top w:val="single" w:sz="4" w:space="0" w:color="auto"/>
                    <w:left w:val="single" w:sz="4" w:space="0" w:color="auto"/>
                    <w:bottom w:val="single" w:sz="4" w:space="0" w:color="auto"/>
                    <w:right w:val="single" w:sz="4" w:space="0" w:color="auto"/>
                  </w:tcBorders>
                  <w:hideMark/>
                </w:tcPr>
                <w:p w14:paraId="3B61DF82" w14:textId="77777777" w:rsidR="001263D3" w:rsidRPr="009C2C1E" w:rsidRDefault="001263D3" w:rsidP="001263D3">
                  <w:pPr>
                    <w:widowControl w:val="0"/>
                    <w:jc w:val="both"/>
                    <w:rPr>
                      <w:sz w:val="21"/>
                      <w:szCs w:val="21"/>
                    </w:rPr>
                  </w:pPr>
                  <w:r w:rsidRPr="009C2C1E">
                    <w:rPr>
                      <w:sz w:val="21"/>
                      <w:szCs w:val="21"/>
                    </w:rPr>
                    <w:t>3 489 600,00</w:t>
                  </w:r>
                </w:p>
              </w:tc>
            </w:tr>
            <w:tr w:rsidR="001263D3" w:rsidRPr="009C2C1E" w14:paraId="12CEE012"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02DC2D64" w14:textId="77777777" w:rsidR="001263D3" w:rsidRPr="009C2C1E" w:rsidRDefault="001263D3" w:rsidP="001263D3">
                  <w:pPr>
                    <w:widowControl w:val="0"/>
                    <w:jc w:val="both"/>
                    <w:rPr>
                      <w:sz w:val="21"/>
                      <w:szCs w:val="21"/>
                    </w:rPr>
                  </w:pPr>
                  <w:r w:rsidRPr="009C2C1E">
                    <w:rPr>
                      <w:sz w:val="21"/>
                      <w:szCs w:val="21"/>
                    </w:rPr>
                    <w:t>58</w:t>
                  </w:r>
                </w:p>
              </w:tc>
              <w:tc>
                <w:tcPr>
                  <w:tcW w:w="5528" w:type="dxa"/>
                  <w:tcBorders>
                    <w:top w:val="single" w:sz="4" w:space="0" w:color="auto"/>
                    <w:left w:val="single" w:sz="4" w:space="0" w:color="auto"/>
                    <w:bottom w:val="single" w:sz="4" w:space="0" w:color="auto"/>
                    <w:right w:val="single" w:sz="4" w:space="0" w:color="auto"/>
                  </w:tcBorders>
                  <w:hideMark/>
                </w:tcPr>
                <w:p w14:paraId="53C5F71F" w14:textId="77777777" w:rsidR="001263D3" w:rsidRPr="009C2C1E" w:rsidRDefault="001263D3" w:rsidP="001263D3">
                  <w:pPr>
                    <w:widowControl w:val="0"/>
                    <w:jc w:val="both"/>
                    <w:rPr>
                      <w:sz w:val="21"/>
                      <w:szCs w:val="21"/>
                    </w:rPr>
                  </w:pPr>
                  <w:r w:rsidRPr="009C2C1E">
                    <w:rPr>
                      <w:sz w:val="21"/>
                      <w:szCs w:val="21"/>
                    </w:rPr>
                    <w:t>Хозбытовая канализация</w:t>
                  </w:r>
                </w:p>
              </w:tc>
              <w:tc>
                <w:tcPr>
                  <w:tcW w:w="2087" w:type="dxa"/>
                  <w:tcBorders>
                    <w:top w:val="single" w:sz="4" w:space="0" w:color="auto"/>
                    <w:left w:val="single" w:sz="4" w:space="0" w:color="auto"/>
                    <w:bottom w:val="single" w:sz="4" w:space="0" w:color="auto"/>
                    <w:right w:val="single" w:sz="4" w:space="0" w:color="auto"/>
                  </w:tcBorders>
                  <w:hideMark/>
                </w:tcPr>
                <w:p w14:paraId="6CA63707" w14:textId="77777777" w:rsidR="001263D3" w:rsidRPr="009C2C1E" w:rsidRDefault="001263D3" w:rsidP="001263D3">
                  <w:pPr>
                    <w:widowControl w:val="0"/>
                    <w:jc w:val="both"/>
                    <w:rPr>
                      <w:sz w:val="21"/>
                      <w:szCs w:val="21"/>
                    </w:rPr>
                  </w:pPr>
                  <w:r w:rsidRPr="009C2C1E">
                    <w:rPr>
                      <w:sz w:val="21"/>
                      <w:szCs w:val="21"/>
                    </w:rPr>
                    <w:t>00992248</w:t>
                  </w:r>
                </w:p>
              </w:tc>
              <w:tc>
                <w:tcPr>
                  <w:tcW w:w="1599" w:type="dxa"/>
                  <w:tcBorders>
                    <w:top w:val="single" w:sz="4" w:space="0" w:color="auto"/>
                    <w:left w:val="single" w:sz="4" w:space="0" w:color="auto"/>
                    <w:bottom w:val="single" w:sz="4" w:space="0" w:color="auto"/>
                    <w:right w:val="single" w:sz="4" w:space="0" w:color="auto"/>
                  </w:tcBorders>
                  <w:hideMark/>
                </w:tcPr>
                <w:p w14:paraId="3F9A056C" w14:textId="77777777" w:rsidR="001263D3" w:rsidRPr="009C2C1E" w:rsidRDefault="001263D3" w:rsidP="001263D3">
                  <w:pPr>
                    <w:widowControl w:val="0"/>
                    <w:jc w:val="both"/>
                    <w:rPr>
                      <w:sz w:val="21"/>
                      <w:szCs w:val="21"/>
                    </w:rPr>
                  </w:pPr>
                  <w:r w:rsidRPr="009C2C1E">
                    <w:rPr>
                      <w:sz w:val="21"/>
                      <w:szCs w:val="21"/>
                    </w:rPr>
                    <w:t>1 083 200,00</w:t>
                  </w:r>
                </w:p>
              </w:tc>
            </w:tr>
            <w:tr w:rsidR="001263D3" w:rsidRPr="009C2C1E" w14:paraId="5AE0B52F"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2576D23B" w14:textId="77777777" w:rsidR="001263D3" w:rsidRPr="009C2C1E" w:rsidRDefault="001263D3" w:rsidP="001263D3">
                  <w:pPr>
                    <w:widowControl w:val="0"/>
                    <w:jc w:val="both"/>
                    <w:rPr>
                      <w:sz w:val="21"/>
                      <w:szCs w:val="21"/>
                    </w:rPr>
                  </w:pPr>
                  <w:r w:rsidRPr="009C2C1E">
                    <w:rPr>
                      <w:sz w:val="21"/>
                      <w:szCs w:val="21"/>
                    </w:rPr>
                    <w:t>59</w:t>
                  </w:r>
                </w:p>
              </w:tc>
              <w:tc>
                <w:tcPr>
                  <w:tcW w:w="5528" w:type="dxa"/>
                  <w:tcBorders>
                    <w:top w:val="single" w:sz="4" w:space="0" w:color="auto"/>
                    <w:left w:val="single" w:sz="4" w:space="0" w:color="auto"/>
                    <w:bottom w:val="single" w:sz="4" w:space="0" w:color="auto"/>
                    <w:right w:val="single" w:sz="4" w:space="0" w:color="auto"/>
                  </w:tcBorders>
                  <w:hideMark/>
                </w:tcPr>
                <w:p w14:paraId="5A6BE40B" w14:textId="77777777" w:rsidR="001263D3" w:rsidRPr="009C2C1E" w:rsidRDefault="001263D3" w:rsidP="001263D3">
                  <w:pPr>
                    <w:widowControl w:val="0"/>
                    <w:jc w:val="both"/>
                    <w:rPr>
                      <w:sz w:val="21"/>
                      <w:szCs w:val="21"/>
                    </w:rPr>
                  </w:pPr>
                  <w:r w:rsidRPr="009C2C1E">
                    <w:rPr>
                      <w:sz w:val="21"/>
                      <w:szCs w:val="21"/>
                    </w:rPr>
                    <w:t>Высоковольтный трансформатор 10/110 кв</w:t>
                  </w:r>
                </w:p>
              </w:tc>
              <w:tc>
                <w:tcPr>
                  <w:tcW w:w="2087" w:type="dxa"/>
                  <w:tcBorders>
                    <w:top w:val="single" w:sz="4" w:space="0" w:color="auto"/>
                    <w:left w:val="single" w:sz="4" w:space="0" w:color="auto"/>
                    <w:bottom w:val="single" w:sz="4" w:space="0" w:color="auto"/>
                    <w:right w:val="single" w:sz="4" w:space="0" w:color="auto"/>
                  </w:tcBorders>
                  <w:hideMark/>
                </w:tcPr>
                <w:p w14:paraId="78186630" w14:textId="77777777" w:rsidR="001263D3" w:rsidRPr="009C2C1E" w:rsidRDefault="001263D3" w:rsidP="001263D3">
                  <w:pPr>
                    <w:widowControl w:val="0"/>
                    <w:jc w:val="both"/>
                    <w:rPr>
                      <w:sz w:val="21"/>
                      <w:szCs w:val="21"/>
                    </w:rPr>
                  </w:pPr>
                  <w:r w:rsidRPr="009C2C1E">
                    <w:rPr>
                      <w:sz w:val="21"/>
                      <w:szCs w:val="21"/>
                    </w:rPr>
                    <w:t>00992250</w:t>
                  </w:r>
                </w:p>
              </w:tc>
              <w:tc>
                <w:tcPr>
                  <w:tcW w:w="1599" w:type="dxa"/>
                  <w:tcBorders>
                    <w:top w:val="single" w:sz="4" w:space="0" w:color="auto"/>
                    <w:left w:val="single" w:sz="4" w:space="0" w:color="auto"/>
                    <w:bottom w:val="single" w:sz="4" w:space="0" w:color="auto"/>
                    <w:right w:val="single" w:sz="4" w:space="0" w:color="auto"/>
                  </w:tcBorders>
                  <w:hideMark/>
                </w:tcPr>
                <w:p w14:paraId="5B154ABA" w14:textId="77777777" w:rsidR="001263D3" w:rsidRPr="009C2C1E" w:rsidRDefault="001263D3" w:rsidP="001263D3">
                  <w:pPr>
                    <w:widowControl w:val="0"/>
                    <w:jc w:val="both"/>
                    <w:rPr>
                      <w:sz w:val="21"/>
                      <w:szCs w:val="21"/>
                    </w:rPr>
                  </w:pPr>
                  <w:r w:rsidRPr="009C2C1E">
                    <w:rPr>
                      <w:sz w:val="21"/>
                      <w:szCs w:val="21"/>
                    </w:rPr>
                    <w:t>25 005 600,00</w:t>
                  </w:r>
                </w:p>
              </w:tc>
            </w:tr>
            <w:tr w:rsidR="001263D3" w:rsidRPr="009C2C1E" w14:paraId="737B42EA"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7993B053" w14:textId="77777777" w:rsidR="001263D3" w:rsidRPr="009C2C1E" w:rsidRDefault="001263D3" w:rsidP="001263D3">
                  <w:pPr>
                    <w:widowControl w:val="0"/>
                    <w:jc w:val="both"/>
                    <w:rPr>
                      <w:sz w:val="21"/>
                      <w:szCs w:val="21"/>
                    </w:rPr>
                  </w:pPr>
                  <w:r w:rsidRPr="009C2C1E">
                    <w:rPr>
                      <w:sz w:val="21"/>
                      <w:szCs w:val="21"/>
                    </w:rPr>
                    <w:t>60</w:t>
                  </w:r>
                </w:p>
              </w:tc>
              <w:tc>
                <w:tcPr>
                  <w:tcW w:w="5528" w:type="dxa"/>
                  <w:tcBorders>
                    <w:top w:val="single" w:sz="4" w:space="0" w:color="auto"/>
                    <w:left w:val="single" w:sz="4" w:space="0" w:color="auto"/>
                    <w:bottom w:val="single" w:sz="4" w:space="0" w:color="auto"/>
                    <w:right w:val="single" w:sz="4" w:space="0" w:color="auto"/>
                  </w:tcBorders>
                  <w:hideMark/>
                </w:tcPr>
                <w:p w14:paraId="31E061B4" w14:textId="77777777" w:rsidR="001263D3" w:rsidRPr="009C2C1E" w:rsidRDefault="001263D3" w:rsidP="001263D3">
                  <w:pPr>
                    <w:widowControl w:val="0"/>
                    <w:jc w:val="both"/>
                    <w:rPr>
                      <w:sz w:val="21"/>
                      <w:szCs w:val="21"/>
                    </w:rPr>
                  </w:pPr>
                  <w:r w:rsidRPr="009C2C1E">
                    <w:rPr>
                      <w:sz w:val="21"/>
                      <w:szCs w:val="21"/>
                    </w:rPr>
                    <w:t>Открытое распределительное устройство</w:t>
                  </w:r>
                </w:p>
              </w:tc>
              <w:tc>
                <w:tcPr>
                  <w:tcW w:w="2087" w:type="dxa"/>
                  <w:tcBorders>
                    <w:top w:val="single" w:sz="4" w:space="0" w:color="auto"/>
                    <w:left w:val="single" w:sz="4" w:space="0" w:color="auto"/>
                    <w:bottom w:val="single" w:sz="4" w:space="0" w:color="auto"/>
                    <w:right w:val="single" w:sz="4" w:space="0" w:color="auto"/>
                  </w:tcBorders>
                  <w:hideMark/>
                </w:tcPr>
                <w:p w14:paraId="0811127B" w14:textId="77777777" w:rsidR="001263D3" w:rsidRPr="009C2C1E" w:rsidRDefault="001263D3" w:rsidP="001263D3">
                  <w:pPr>
                    <w:widowControl w:val="0"/>
                    <w:jc w:val="both"/>
                    <w:rPr>
                      <w:sz w:val="21"/>
                      <w:szCs w:val="21"/>
                    </w:rPr>
                  </w:pPr>
                  <w:r w:rsidRPr="009C2C1E">
                    <w:rPr>
                      <w:sz w:val="21"/>
                      <w:szCs w:val="21"/>
                    </w:rPr>
                    <w:t>00992251</w:t>
                  </w:r>
                </w:p>
              </w:tc>
              <w:tc>
                <w:tcPr>
                  <w:tcW w:w="1599" w:type="dxa"/>
                  <w:tcBorders>
                    <w:top w:val="single" w:sz="4" w:space="0" w:color="auto"/>
                    <w:left w:val="single" w:sz="4" w:space="0" w:color="auto"/>
                    <w:bottom w:val="single" w:sz="4" w:space="0" w:color="auto"/>
                    <w:right w:val="single" w:sz="4" w:space="0" w:color="auto"/>
                  </w:tcBorders>
                  <w:hideMark/>
                </w:tcPr>
                <w:p w14:paraId="11FEB53B" w14:textId="77777777" w:rsidR="001263D3" w:rsidRPr="009C2C1E" w:rsidRDefault="001263D3" w:rsidP="001263D3">
                  <w:pPr>
                    <w:widowControl w:val="0"/>
                    <w:jc w:val="both"/>
                    <w:rPr>
                      <w:sz w:val="21"/>
                      <w:szCs w:val="21"/>
                    </w:rPr>
                  </w:pPr>
                  <w:r w:rsidRPr="009C2C1E">
                    <w:rPr>
                      <w:sz w:val="21"/>
                      <w:szCs w:val="21"/>
                    </w:rPr>
                    <w:t>49 474 800,00</w:t>
                  </w:r>
                </w:p>
              </w:tc>
            </w:tr>
            <w:tr w:rsidR="001263D3" w:rsidRPr="009C2C1E" w14:paraId="2A479B59"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5AC30AD6" w14:textId="77777777" w:rsidR="001263D3" w:rsidRPr="009C2C1E" w:rsidRDefault="001263D3" w:rsidP="001263D3">
                  <w:pPr>
                    <w:widowControl w:val="0"/>
                    <w:jc w:val="both"/>
                    <w:rPr>
                      <w:sz w:val="21"/>
                      <w:szCs w:val="21"/>
                    </w:rPr>
                  </w:pPr>
                  <w:r w:rsidRPr="009C2C1E">
                    <w:rPr>
                      <w:sz w:val="21"/>
                      <w:szCs w:val="21"/>
                    </w:rPr>
                    <w:t>61</w:t>
                  </w:r>
                </w:p>
              </w:tc>
              <w:tc>
                <w:tcPr>
                  <w:tcW w:w="5528" w:type="dxa"/>
                  <w:tcBorders>
                    <w:top w:val="single" w:sz="4" w:space="0" w:color="auto"/>
                    <w:left w:val="single" w:sz="4" w:space="0" w:color="auto"/>
                    <w:bottom w:val="single" w:sz="4" w:space="0" w:color="auto"/>
                    <w:right w:val="single" w:sz="4" w:space="0" w:color="auto"/>
                  </w:tcBorders>
                  <w:hideMark/>
                </w:tcPr>
                <w:p w14:paraId="07838917" w14:textId="77777777" w:rsidR="001263D3" w:rsidRPr="009C2C1E" w:rsidRDefault="001263D3" w:rsidP="001263D3">
                  <w:pPr>
                    <w:widowControl w:val="0"/>
                    <w:jc w:val="both"/>
                    <w:rPr>
                      <w:sz w:val="21"/>
                      <w:szCs w:val="21"/>
                    </w:rPr>
                  </w:pPr>
                  <w:r w:rsidRPr="009C2C1E">
                    <w:rPr>
                      <w:sz w:val="21"/>
                      <w:szCs w:val="21"/>
                    </w:rPr>
                    <w:t>АСКУиЭ</w:t>
                  </w:r>
                </w:p>
              </w:tc>
              <w:tc>
                <w:tcPr>
                  <w:tcW w:w="2087" w:type="dxa"/>
                  <w:tcBorders>
                    <w:top w:val="single" w:sz="4" w:space="0" w:color="auto"/>
                    <w:left w:val="single" w:sz="4" w:space="0" w:color="auto"/>
                    <w:bottom w:val="single" w:sz="4" w:space="0" w:color="auto"/>
                    <w:right w:val="single" w:sz="4" w:space="0" w:color="auto"/>
                  </w:tcBorders>
                  <w:hideMark/>
                </w:tcPr>
                <w:p w14:paraId="5C2EE68F" w14:textId="77777777" w:rsidR="001263D3" w:rsidRPr="009C2C1E" w:rsidRDefault="001263D3" w:rsidP="001263D3">
                  <w:pPr>
                    <w:widowControl w:val="0"/>
                    <w:jc w:val="both"/>
                    <w:rPr>
                      <w:sz w:val="21"/>
                      <w:szCs w:val="21"/>
                    </w:rPr>
                  </w:pPr>
                  <w:r w:rsidRPr="009C2C1E">
                    <w:rPr>
                      <w:sz w:val="21"/>
                      <w:szCs w:val="21"/>
                    </w:rPr>
                    <w:t>00992253</w:t>
                  </w:r>
                </w:p>
              </w:tc>
              <w:tc>
                <w:tcPr>
                  <w:tcW w:w="1599" w:type="dxa"/>
                  <w:tcBorders>
                    <w:top w:val="single" w:sz="4" w:space="0" w:color="auto"/>
                    <w:left w:val="single" w:sz="4" w:space="0" w:color="auto"/>
                    <w:bottom w:val="single" w:sz="4" w:space="0" w:color="auto"/>
                    <w:right w:val="single" w:sz="4" w:space="0" w:color="auto"/>
                  </w:tcBorders>
                  <w:hideMark/>
                </w:tcPr>
                <w:p w14:paraId="0E4FE66D" w14:textId="77777777" w:rsidR="001263D3" w:rsidRPr="009C2C1E" w:rsidRDefault="001263D3" w:rsidP="001263D3">
                  <w:pPr>
                    <w:widowControl w:val="0"/>
                    <w:jc w:val="both"/>
                    <w:rPr>
                      <w:sz w:val="21"/>
                      <w:szCs w:val="21"/>
                    </w:rPr>
                  </w:pPr>
                  <w:r w:rsidRPr="009C2C1E">
                    <w:rPr>
                      <w:sz w:val="21"/>
                      <w:szCs w:val="21"/>
                    </w:rPr>
                    <w:t>4 708 000,00</w:t>
                  </w:r>
                </w:p>
              </w:tc>
            </w:tr>
            <w:tr w:rsidR="001263D3" w:rsidRPr="009C2C1E" w14:paraId="3543AB43"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181F5E35" w14:textId="77777777" w:rsidR="001263D3" w:rsidRPr="009C2C1E" w:rsidRDefault="001263D3" w:rsidP="001263D3">
                  <w:pPr>
                    <w:widowControl w:val="0"/>
                    <w:jc w:val="both"/>
                    <w:rPr>
                      <w:sz w:val="21"/>
                      <w:szCs w:val="21"/>
                    </w:rPr>
                  </w:pPr>
                  <w:r w:rsidRPr="009C2C1E">
                    <w:rPr>
                      <w:sz w:val="21"/>
                      <w:szCs w:val="21"/>
                    </w:rPr>
                    <w:t>62</w:t>
                  </w:r>
                </w:p>
              </w:tc>
              <w:tc>
                <w:tcPr>
                  <w:tcW w:w="5528" w:type="dxa"/>
                  <w:tcBorders>
                    <w:top w:val="single" w:sz="4" w:space="0" w:color="auto"/>
                    <w:left w:val="single" w:sz="4" w:space="0" w:color="auto"/>
                    <w:bottom w:val="single" w:sz="4" w:space="0" w:color="auto"/>
                    <w:right w:val="single" w:sz="4" w:space="0" w:color="auto"/>
                  </w:tcBorders>
                  <w:hideMark/>
                </w:tcPr>
                <w:p w14:paraId="066DC590" w14:textId="77777777" w:rsidR="001263D3" w:rsidRPr="009C2C1E" w:rsidRDefault="001263D3" w:rsidP="001263D3">
                  <w:pPr>
                    <w:widowControl w:val="0"/>
                    <w:jc w:val="both"/>
                    <w:rPr>
                      <w:sz w:val="21"/>
                      <w:szCs w:val="21"/>
                    </w:rPr>
                  </w:pPr>
                  <w:r w:rsidRPr="009C2C1E">
                    <w:rPr>
                      <w:sz w:val="21"/>
                      <w:szCs w:val="21"/>
                    </w:rPr>
                    <w:t>Благоустройство внешнего коридора</w:t>
                  </w:r>
                </w:p>
              </w:tc>
              <w:tc>
                <w:tcPr>
                  <w:tcW w:w="2087" w:type="dxa"/>
                  <w:tcBorders>
                    <w:top w:val="single" w:sz="4" w:space="0" w:color="auto"/>
                    <w:left w:val="single" w:sz="4" w:space="0" w:color="auto"/>
                    <w:bottom w:val="single" w:sz="4" w:space="0" w:color="auto"/>
                    <w:right w:val="single" w:sz="4" w:space="0" w:color="auto"/>
                  </w:tcBorders>
                  <w:hideMark/>
                </w:tcPr>
                <w:p w14:paraId="3C40E288" w14:textId="77777777" w:rsidR="001263D3" w:rsidRPr="009C2C1E" w:rsidRDefault="001263D3" w:rsidP="001263D3">
                  <w:pPr>
                    <w:widowControl w:val="0"/>
                    <w:jc w:val="both"/>
                    <w:rPr>
                      <w:sz w:val="21"/>
                      <w:szCs w:val="21"/>
                    </w:rPr>
                  </w:pPr>
                  <w:r w:rsidRPr="009C2C1E">
                    <w:rPr>
                      <w:sz w:val="21"/>
                      <w:szCs w:val="21"/>
                    </w:rPr>
                    <w:t>00992255</w:t>
                  </w:r>
                </w:p>
              </w:tc>
              <w:tc>
                <w:tcPr>
                  <w:tcW w:w="1599" w:type="dxa"/>
                  <w:tcBorders>
                    <w:top w:val="single" w:sz="4" w:space="0" w:color="auto"/>
                    <w:left w:val="single" w:sz="4" w:space="0" w:color="auto"/>
                    <w:bottom w:val="single" w:sz="4" w:space="0" w:color="auto"/>
                    <w:right w:val="single" w:sz="4" w:space="0" w:color="auto"/>
                  </w:tcBorders>
                  <w:hideMark/>
                </w:tcPr>
                <w:p w14:paraId="203F3E3F" w14:textId="77777777" w:rsidR="001263D3" w:rsidRPr="009C2C1E" w:rsidRDefault="001263D3" w:rsidP="001263D3">
                  <w:pPr>
                    <w:widowControl w:val="0"/>
                    <w:jc w:val="both"/>
                    <w:rPr>
                      <w:sz w:val="21"/>
                      <w:szCs w:val="21"/>
                    </w:rPr>
                  </w:pPr>
                  <w:r w:rsidRPr="009C2C1E">
                    <w:rPr>
                      <w:sz w:val="21"/>
                      <w:szCs w:val="21"/>
                    </w:rPr>
                    <w:t>900 800,00</w:t>
                  </w:r>
                </w:p>
              </w:tc>
            </w:tr>
            <w:tr w:rsidR="001263D3" w:rsidRPr="009C2C1E" w14:paraId="2D294472"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000E01E9" w14:textId="77777777" w:rsidR="001263D3" w:rsidRPr="009C2C1E" w:rsidRDefault="001263D3" w:rsidP="001263D3">
                  <w:pPr>
                    <w:widowControl w:val="0"/>
                    <w:jc w:val="both"/>
                    <w:rPr>
                      <w:sz w:val="21"/>
                      <w:szCs w:val="21"/>
                    </w:rPr>
                  </w:pPr>
                  <w:r w:rsidRPr="009C2C1E">
                    <w:rPr>
                      <w:sz w:val="21"/>
                      <w:szCs w:val="21"/>
                    </w:rPr>
                    <w:t>63</w:t>
                  </w:r>
                </w:p>
              </w:tc>
              <w:tc>
                <w:tcPr>
                  <w:tcW w:w="5528" w:type="dxa"/>
                  <w:tcBorders>
                    <w:top w:val="single" w:sz="4" w:space="0" w:color="auto"/>
                    <w:left w:val="single" w:sz="4" w:space="0" w:color="auto"/>
                    <w:bottom w:val="single" w:sz="4" w:space="0" w:color="auto"/>
                    <w:right w:val="single" w:sz="4" w:space="0" w:color="auto"/>
                  </w:tcBorders>
                  <w:hideMark/>
                </w:tcPr>
                <w:p w14:paraId="346BEF95" w14:textId="77777777" w:rsidR="001263D3" w:rsidRPr="009C2C1E" w:rsidRDefault="001263D3" w:rsidP="001263D3">
                  <w:pPr>
                    <w:widowControl w:val="0"/>
                    <w:jc w:val="both"/>
                    <w:rPr>
                      <w:sz w:val="21"/>
                      <w:szCs w:val="21"/>
                    </w:rPr>
                  </w:pPr>
                  <w:r w:rsidRPr="009C2C1E">
                    <w:rPr>
                      <w:sz w:val="21"/>
                      <w:szCs w:val="21"/>
                    </w:rPr>
                    <w:t>Ограждение территории</w:t>
                  </w:r>
                </w:p>
              </w:tc>
              <w:tc>
                <w:tcPr>
                  <w:tcW w:w="2087" w:type="dxa"/>
                  <w:tcBorders>
                    <w:top w:val="single" w:sz="4" w:space="0" w:color="auto"/>
                    <w:left w:val="single" w:sz="4" w:space="0" w:color="auto"/>
                    <w:bottom w:val="single" w:sz="4" w:space="0" w:color="auto"/>
                    <w:right w:val="single" w:sz="4" w:space="0" w:color="auto"/>
                  </w:tcBorders>
                  <w:hideMark/>
                </w:tcPr>
                <w:p w14:paraId="2BD2F9DA" w14:textId="77777777" w:rsidR="001263D3" w:rsidRPr="009C2C1E" w:rsidRDefault="001263D3" w:rsidP="001263D3">
                  <w:pPr>
                    <w:widowControl w:val="0"/>
                    <w:jc w:val="both"/>
                    <w:rPr>
                      <w:sz w:val="21"/>
                      <w:szCs w:val="21"/>
                    </w:rPr>
                  </w:pPr>
                  <w:r w:rsidRPr="009C2C1E">
                    <w:rPr>
                      <w:sz w:val="21"/>
                      <w:szCs w:val="21"/>
                    </w:rPr>
                    <w:t>00992257</w:t>
                  </w:r>
                </w:p>
              </w:tc>
              <w:tc>
                <w:tcPr>
                  <w:tcW w:w="1599" w:type="dxa"/>
                  <w:tcBorders>
                    <w:top w:val="single" w:sz="4" w:space="0" w:color="auto"/>
                    <w:left w:val="single" w:sz="4" w:space="0" w:color="auto"/>
                    <w:bottom w:val="single" w:sz="4" w:space="0" w:color="auto"/>
                    <w:right w:val="single" w:sz="4" w:space="0" w:color="auto"/>
                  </w:tcBorders>
                  <w:hideMark/>
                </w:tcPr>
                <w:p w14:paraId="57C7F5B0" w14:textId="77777777" w:rsidR="001263D3" w:rsidRPr="009C2C1E" w:rsidRDefault="001263D3" w:rsidP="001263D3">
                  <w:pPr>
                    <w:widowControl w:val="0"/>
                    <w:jc w:val="both"/>
                    <w:rPr>
                      <w:sz w:val="21"/>
                      <w:szCs w:val="21"/>
                    </w:rPr>
                  </w:pPr>
                  <w:r w:rsidRPr="009C2C1E">
                    <w:rPr>
                      <w:sz w:val="21"/>
                      <w:szCs w:val="21"/>
                    </w:rPr>
                    <w:t>5 266 400,00</w:t>
                  </w:r>
                </w:p>
              </w:tc>
            </w:tr>
            <w:tr w:rsidR="001263D3" w:rsidRPr="009C2C1E" w14:paraId="697B3A2A"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23338549" w14:textId="77777777" w:rsidR="001263D3" w:rsidRPr="009C2C1E" w:rsidRDefault="001263D3" w:rsidP="001263D3">
                  <w:pPr>
                    <w:widowControl w:val="0"/>
                    <w:jc w:val="both"/>
                    <w:rPr>
                      <w:sz w:val="21"/>
                      <w:szCs w:val="21"/>
                    </w:rPr>
                  </w:pPr>
                  <w:r w:rsidRPr="009C2C1E">
                    <w:rPr>
                      <w:sz w:val="21"/>
                      <w:szCs w:val="21"/>
                    </w:rPr>
                    <w:t>64</w:t>
                  </w:r>
                </w:p>
              </w:tc>
              <w:tc>
                <w:tcPr>
                  <w:tcW w:w="5528" w:type="dxa"/>
                  <w:tcBorders>
                    <w:top w:val="single" w:sz="4" w:space="0" w:color="auto"/>
                    <w:left w:val="single" w:sz="4" w:space="0" w:color="auto"/>
                    <w:bottom w:val="single" w:sz="4" w:space="0" w:color="auto"/>
                    <w:right w:val="single" w:sz="4" w:space="0" w:color="auto"/>
                  </w:tcBorders>
                  <w:hideMark/>
                </w:tcPr>
                <w:p w14:paraId="0A8CFA05" w14:textId="77777777" w:rsidR="001263D3" w:rsidRPr="009C2C1E" w:rsidRDefault="001263D3" w:rsidP="001263D3">
                  <w:pPr>
                    <w:widowControl w:val="0"/>
                    <w:jc w:val="both"/>
                    <w:rPr>
                      <w:sz w:val="21"/>
                      <w:szCs w:val="21"/>
                    </w:rPr>
                  </w:pPr>
                  <w:r w:rsidRPr="009C2C1E">
                    <w:rPr>
                      <w:sz w:val="21"/>
                      <w:szCs w:val="21"/>
                    </w:rPr>
                    <w:t>Автостоянка, дороги</w:t>
                  </w:r>
                </w:p>
              </w:tc>
              <w:tc>
                <w:tcPr>
                  <w:tcW w:w="2087" w:type="dxa"/>
                  <w:tcBorders>
                    <w:top w:val="single" w:sz="4" w:space="0" w:color="auto"/>
                    <w:left w:val="single" w:sz="4" w:space="0" w:color="auto"/>
                    <w:bottom w:val="single" w:sz="4" w:space="0" w:color="auto"/>
                    <w:right w:val="single" w:sz="4" w:space="0" w:color="auto"/>
                  </w:tcBorders>
                  <w:hideMark/>
                </w:tcPr>
                <w:p w14:paraId="5D6043A4" w14:textId="77777777" w:rsidR="001263D3" w:rsidRPr="009C2C1E" w:rsidRDefault="001263D3" w:rsidP="001263D3">
                  <w:pPr>
                    <w:widowControl w:val="0"/>
                    <w:jc w:val="both"/>
                    <w:rPr>
                      <w:sz w:val="21"/>
                      <w:szCs w:val="21"/>
                    </w:rPr>
                  </w:pPr>
                  <w:r w:rsidRPr="009C2C1E">
                    <w:rPr>
                      <w:sz w:val="21"/>
                      <w:szCs w:val="21"/>
                    </w:rPr>
                    <w:t>00992259</w:t>
                  </w:r>
                </w:p>
              </w:tc>
              <w:tc>
                <w:tcPr>
                  <w:tcW w:w="1599" w:type="dxa"/>
                  <w:tcBorders>
                    <w:top w:val="single" w:sz="4" w:space="0" w:color="auto"/>
                    <w:left w:val="single" w:sz="4" w:space="0" w:color="auto"/>
                    <w:bottom w:val="single" w:sz="4" w:space="0" w:color="auto"/>
                    <w:right w:val="single" w:sz="4" w:space="0" w:color="auto"/>
                  </w:tcBorders>
                  <w:hideMark/>
                </w:tcPr>
                <w:p w14:paraId="510FE2C3" w14:textId="77777777" w:rsidR="001263D3" w:rsidRPr="009C2C1E" w:rsidRDefault="001263D3" w:rsidP="001263D3">
                  <w:pPr>
                    <w:widowControl w:val="0"/>
                    <w:jc w:val="both"/>
                    <w:rPr>
                      <w:sz w:val="21"/>
                      <w:szCs w:val="21"/>
                    </w:rPr>
                  </w:pPr>
                  <w:r w:rsidRPr="009C2C1E">
                    <w:rPr>
                      <w:sz w:val="21"/>
                      <w:szCs w:val="21"/>
                    </w:rPr>
                    <w:t>652 800,00</w:t>
                  </w:r>
                </w:p>
              </w:tc>
            </w:tr>
            <w:tr w:rsidR="001263D3" w:rsidRPr="009C2C1E" w14:paraId="6D5F2553"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3773499B" w14:textId="77777777" w:rsidR="001263D3" w:rsidRPr="009C2C1E" w:rsidRDefault="001263D3" w:rsidP="001263D3">
                  <w:pPr>
                    <w:widowControl w:val="0"/>
                    <w:jc w:val="both"/>
                    <w:rPr>
                      <w:sz w:val="21"/>
                      <w:szCs w:val="21"/>
                    </w:rPr>
                  </w:pPr>
                  <w:r w:rsidRPr="009C2C1E">
                    <w:rPr>
                      <w:sz w:val="21"/>
                      <w:szCs w:val="21"/>
                    </w:rPr>
                    <w:t>65</w:t>
                  </w:r>
                </w:p>
              </w:tc>
              <w:tc>
                <w:tcPr>
                  <w:tcW w:w="5528" w:type="dxa"/>
                  <w:tcBorders>
                    <w:top w:val="single" w:sz="4" w:space="0" w:color="auto"/>
                    <w:left w:val="single" w:sz="4" w:space="0" w:color="auto"/>
                    <w:bottom w:val="single" w:sz="4" w:space="0" w:color="auto"/>
                    <w:right w:val="single" w:sz="4" w:space="0" w:color="auto"/>
                  </w:tcBorders>
                  <w:hideMark/>
                </w:tcPr>
                <w:p w14:paraId="5CDB8BCF" w14:textId="77777777" w:rsidR="001263D3" w:rsidRPr="009C2C1E" w:rsidRDefault="001263D3" w:rsidP="001263D3">
                  <w:pPr>
                    <w:widowControl w:val="0"/>
                    <w:jc w:val="both"/>
                    <w:rPr>
                      <w:sz w:val="21"/>
                      <w:szCs w:val="21"/>
                    </w:rPr>
                  </w:pPr>
                  <w:r w:rsidRPr="009C2C1E">
                    <w:rPr>
                      <w:sz w:val="21"/>
                      <w:szCs w:val="21"/>
                    </w:rPr>
                    <w:t>Опоры освещения</w:t>
                  </w:r>
                </w:p>
              </w:tc>
              <w:tc>
                <w:tcPr>
                  <w:tcW w:w="2087" w:type="dxa"/>
                  <w:tcBorders>
                    <w:top w:val="single" w:sz="4" w:space="0" w:color="auto"/>
                    <w:left w:val="single" w:sz="4" w:space="0" w:color="auto"/>
                    <w:bottom w:val="single" w:sz="4" w:space="0" w:color="auto"/>
                    <w:right w:val="single" w:sz="4" w:space="0" w:color="auto"/>
                  </w:tcBorders>
                  <w:hideMark/>
                </w:tcPr>
                <w:p w14:paraId="6D8F6F7E" w14:textId="77777777" w:rsidR="001263D3" w:rsidRPr="009C2C1E" w:rsidRDefault="001263D3" w:rsidP="001263D3">
                  <w:pPr>
                    <w:widowControl w:val="0"/>
                    <w:jc w:val="both"/>
                    <w:rPr>
                      <w:sz w:val="21"/>
                      <w:szCs w:val="21"/>
                    </w:rPr>
                  </w:pPr>
                  <w:r w:rsidRPr="009C2C1E">
                    <w:rPr>
                      <w:sz w:val="21"/>
                      <w:szCs w:val="21"/>
                    </w:rPr>
                    <w:t>00992261</w:t>
                  </w:r>
                </w:p>
              </w:tc>
              <w:tc>
                <w:tcPr>
                  <w:tcW w:w="1599" w:type="dxa"/>
                  <w:tcBorders>
                    <w:top w:val="single" w:sz="4" w:space="0" w:color="auto"/>
                    <w:left w:val="single" w:sz="4" w:space="0" w:color="auto"/>
                    <w:bottom w:val="single" w:sz="4" w:space="0" w:color="auto"/>
                    <w:right w:val="single" w:sz="4" w:space="0" w:color="auto"/>
                  </w:tcBorders>
                  <w:hideMark/>
                </w:tcPr>
                <w:p w14:paraId="32B5392C" w14:textId="77777777" w:rsidR="001263D3" w:rsidRPr="009C2C1E" w:rsidRDefault="001263D3" w:rsidP="001263D3">
                  <w:pPr>
                    <w:widowControl w:val="0"/>
                    <w:jc w:val="both"/>
                    <w:rPr>
                      <w:sz w:val="21"/>
                      <w:szCs w:val="21"/>
                    </w:rPr>
                  </w:pPr>
                  <w:r w:rsidRPr="009C2C1E">
                    <w:rPr>
                      <w:sz w:val="21"/>
                      <w:szCs w:val="21"/>
                    </w:rPr>
                    <w:t>1 032 800,00</w:t>
                  </w:r>
                </w:p>
              </w:tc>
            </w:tr>
            <w:tr w:rsidR="001263D3" w:rsidRPr="009C2C1E" w14:paraId="42448A75"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7627C0E8" w14:textId="77777777" w:rsidR="001263D3" w:rsidRPr="009C2C1E" w:rsidRDefault="001263D3" w:rsidP="001263D3">
                  <w:pPr>
                    <w:widowControl w:val="0"/>
                    <w:jc w:val="both"/>
                    <w:rPr>
                      <w:sz w:val="21"/>
                      <w:szCs w:val="21"/>
                    </w:rPr>
                  </w:pPr>
                  <w:r w:rsidRPr="009C2C1E">
                    <w:rPr>
                      <w:sz w:val="21"/>
                      <w:szCs w:val="21"/>
                    </w:rPr>
                    <w:t>66</w:t>
                  </w:r>
                </w:p>
              </w:tc>
              <w:tc>
                <w:tcPr>
                  <w:tcW w:w="5528" w:type="dxa"/>
                  <w:tcBorders>
                    <w:top w:val="single" w:sz="4" w:space="0" w:color="auto"/>
                    <w:left w:val="single" w:sz="4" w:space="0" w:color="auto"/>
                    <w:bottom w:val="single" w:sz="4" w:space="0" w:color="auto"/>
                    <w:right w:val="single" w:sz="4" w:space="0" w:color="auto"/>
                  </w:tcBorders>
                  <w:hideMark/>
                </w:tcPr>
                <w:p w14:paraId="6E2089E0" w14:textId="77777777" w:rsidR="001263D3" w:rsidRPr="009C2C1E" w:rsidRDefault="001263D3" w:rsidP="001263D3">
                  <w:pPr>
                    <w:widowControl w:val="0"/>
                    <w:jc w:val="both"/>
                    <w:rPr>
                      <w:sz w:val="21"/>
                      <w:szCs w:val="21"/>
                    </w:rPr>
                  </w:pPr>
                  <w:r w:rsidRPr="009C2C1E">
                    <w:rPr>
                      <w:sz w:val="21"/>
                      <w:szCs w:val="21"/>
                    </w:rPr>
                    <w:t>Благоустройство территории</w:t>
                  </w:r>
                </w:p>
              </w:tc>
              <w:tc>
                <w:tcPr>
                  <w:tcW w:w="2087" w:type="dxa"/>
                  <w:tcBorders>
                    <w:top w:val="single" w:sz="4" w:space="0" w:color="auto"/>
                    <w:left w:val="single" w:sz="4" w:space="0" w:color="auto"/>
                    <w:bottom w:val="single" w:sz="4" w:space="0" w:color="auto"/>
                    <w:right w:val="single" w:sz="4" w:space="0" w:color="auto"/>
                  </w:tcBorders>
                  <w:hideMark/>
                </w:tcPr>
                <w:p w14:paraId="7156517B" w14:textId="77777777" w:rsidR="001263D3" w:rsidRPr="009C2C1E" w:rsidRDefault="001263D3" w:rsidP="001263D3">
                  <w:pPr>
                    <w:widowControl w:val="0"/>
                    <w:jc w:val="both"/>
                    <w:rPr>
                      <w:sz w:val="21"/>
                      <w:szCs w:val="21"/>
                    </w:rPr>
                  </w:pPr>
                  <w:r w:rsidRPr="009C2C1E">
                    <w:rPr>
                      <w:sz w:val="21"/>
                      <w:szCs w:val="21"/>
                    </w:rPr>
                    <w:t>00992263</w:t>
                  </w:r>
                </w:p>
              </w:tc>
              <w:tc>
                <w:tcPr>
                  <w:tcW w:w="1599" w:type="dxa"/>
                  <w:tcBorders>
                    <w:top w:val="single" w:sz="4" w:space="0" w:color="auto"/>
                    <w:left w:val="single" w:sz="4" w:space="0" w:color="auto"/>
                    <w:bottom w:val="single" w:sz="4" w:space="0" w:color="auto"/>
                    <w:right w:val="single" w:sz="4" w:space="0" w:color="auto"/>
                  </w:tcBorders>
                  <w:hideMark/>
                </w:tcPr>
                <w:p w14:paraId="1780C64F" w14:textId="77777777" w:rsidR="001263D3" w:rsidRPr="009C2C1E" w:rsidRDefault="001263D3" w:rsidP="001263D3">
                  <w:pPr>
                    <w:widowControl w:val="0"/>
                    <w:jc w:val="both"/>
                    <w:rPr>
                      <w:sz w:val="21"/>
                      <w:szCs w:val="21"/>
                    </w:rPr>
                  </w:pPr>
                  <w:r w:rsidRPr="009C2C1E">
                    <w:rPr>
                      <w:sz w:val="21"/>
                      <w:szCs w:val="21"/>
                    </w:rPr>
                    <w:t>1 858 400,00</w:t>
                  </w:r>
                </w:p>
              </w:tc>
            </w:tr>
            <w:tr w:rsidR="001263D3" w:rsidRPr="009C2C1E" w14:paraId="1C0E07EA"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5A808876" w14:textId="77777777" w:rsidR="001263D3" w:rsidRPr="009C2C1E" w:rsidRDefault="001263D3" w:rsidP="001263D3">
                  <w:pPr>
                    <w:widowControl w:val="0"/>
                    <w:jc w:val="both"/>
                    <w:rPr>
                      <w:sz w:val="21"/>
                      <w:szCs w:val="21"/>
                    </w:rPr>
                  </w:pPr>
                  <w:r w:rsidRPr="009C2C1E">
                    <w:rPr>
                      <w:sz w:val="21"/>
                      <w:szCs w:val="21"/>
                    </w:rPr>
                    <w:t>67</w:t>
                  </w:r>
                </w:p>
              </w:tc>
              <w:tc>
                <w:tcPr>
                  <w:tcW w:w="5528" w:type="dxa"/>
                  <w:tcBorders>
                    <w:top w:val="single" w:sz="4" w:space="0" w:color="auto"/>
                    <w:left w:val="single" w:sz="4" w:space="0" w:color="auto"/>
                    <w:bottom w:val="single" w:sz="4" w:space="0" w:color="auto"/>
                    <w:right w:val="single" w:sz="4" w:space="0" w:color="auto"/>
                  </w:tcBorders>
                  <w:hideMark/>
                </w:tcPr>
                <w:p w14:paraId="10000E88" w14:textId="77777777" w:rsidR="001263D3" w:rsidRPr="009C2C1E" w:rsidRDefault="001263D3" w:rsidP="001263D3">
                  <w:pPr>
                    <w:widowControl w:val="0"/>
                    <w:jc w:val="both"/>
                    <w:rPr>
                      <w:sz w:val="21"/>
                      <w:szCs w:val="21"/>
                    </w:rPr>
                  </w:pPr>
                  <w:r w:rsidRPr="009C2C1E">
                    <w:rPr>
                      <w:sz w:val="21"/>
                      <w:szCs w:val="21"/>
                    </w:rPr>
                    <w:t>Акустический течеискатель HL 5000 PRO</w:t>
                  </w:r>
                </w:p>
              </w:tc>
              <w:tc>
                <w:tcPr>
                  <w:tcW w:w="2087" w:type="dxa"/>
                  <w:tcBorders>
                    <w:top w:val="single" w:sz="4" w:space="0" w:color="auto"/>
                    <w:left w:val="single" w:sz="4" w:space="0" w:color="auto"/>
                    <w:bottom w:val="single" w:sz="4" w:space="0" w:color="auto"/>
                    <w:right w:val="single" w:sz="4" w:space="0" w:color="auto"/>
                  </w:tcBorders>
                  <w:hideMark/>
                </w:tcPr>
                <w:p w14:paraId="6D3A2DF4" w14:textId="77777777" w:rsidR="001263D3" w:rsidRPr="009C2C1E" w:rsidRDefault="001263D3" w:rsidP="001263D3">
                  <w:pPr>
                    <w:widowControl w:val="0"/>
                    <w:jc w:val="both"/>
                    <w:rPr>
                      <w:sz w:val="21"/>
                      <w:szCs w:val="21"/>
                    </w:rPr>
                  </w:pPr>
                  <w:r w:rsidRPr="009C2C1E">
                    <w:rPr>
                      <w:sz w:val="21"/>
                      <w:szCs w:val="21"/>
                    </w:rPr>
                    <w:t>00992162</w:t>
                  </w:r>
                </w:p>
              </w:tc>
              <w:tc>
                <w:tcPr>
                  <w:tcW w:w="1599" w:type="dxa"/>
                  <w:tcBorders>
                    <w:top w:val="single" w:sz="4" w:space="0" w:color="auto"/>
                    <w:left w:val="single" w:sz="4" w:space="0" w:color="auto"/>
                    <w:bottom w:val="single" w:sz="4" w:space="0" w:color="auto"/>
                    <w:right w:val="single" w:sz="4" w:space="0" w:color="auto"/>
                  </w:tcBorders>
                  <w:hideMark/>
                </w:tcPr>
                <w:p w14:paraId="6C01CC78" w14:textId="77777777" w:rsidR="001263D3" w:rsidRPr="009C2C1E" w:rsidRDefault="001263D3" w:rsidP="001263D3">
                  <w:pPr>
                    <w:widowControl w:val="0"/>
                    <w:jc w:val="both"/>
                    <w:rPr>
                      <w:sz w:val="21"/>
                      <w:szCs w:val="21"/>
                    </w:rPr>
                  </w:pPr>
                  <w:r w:rsidRPr="009C2C1E">
                    <w:rPr>
                      <w:sz w:val="21"/>
                      <w:szCs w:val="21"/>
                    </w:rPr>
                    <w:t>51 200,00</w:t>
                  </w:r>
                </w:p>
              </w:tc>
            </w:tr>
            <w:tr w:rsidR="001263D3" w:rsidRPr="009C2C1E" w14:paraId="3A7B3C11"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61525A46" w14:textId="77777777" w:rsidR="001263D3" w:rsidRPr="009C2C1E" w:rsidRDefault="001263D3" w:rsidP="001263D3">
                  <w:pPr>
                    <w:widowControl w:val="0"/>
                    <w:jc w:val="both"/>
                    <w:rPr>
                      <w:sz w:val="21"/>
                      <w:szCs w:val="21"/>
                    </w:rPr>
                  </w:pPr>
                  <w:r w:rsidRPr="009C2C1E">
                    <w:rPr>
                      <w:sz w:val="21"/>
                      <w:szCs w:val="21"/>
                    </w:rPr>
                    <w:t>68</w:t>
                  </w:r>
                </w:p>
              </w:tc>
              <w:tc>
                <w:tcPr>
                  <w:tcW w:w="5528" w:type="dxa"/>
                  <w:tcBorders>
                    <w:top w:val="single" w:sz="4" w:space="0" w:color="auto"/>
                    <w:left w:val="single" w:sz="4" w:space="0" w:color="auto"/>
                    <w:bottom w:val="single" w:sz="4" w:space="0" w:color="auto"/>
                    <w:right w:val="single" w:sz="4" w:space="0" w:color="auto"/>
                  </w:tcBorders>
                  <w:hideMark/>
                </w:tcPr>
                <w:p w14:paraId="2F5E0719" w14:textId="77777777" w:rsidR="001263D3" w:rsidRPr="009C2C1E" w:rsidRDefault="001263D3" w:rsidP="001263D3">
                  <w:pPr>
                    <w:widowControl w:val="0"/>
                    <w:jc w:val="both"/>
                    <w:rPr>
                      <w:sz w:val="21"/>
                      <w:szCs w:val="21"/>
                    </w:rPr>
                  </w:pPr>
                  <w:r w:rsidRPr="009C2C1E">
                    <w:rPr>
                      <w:sz w:val="21"/>
                      <w:szCs w:val="21"/>
                    </w:rPr>
                    <w:t>Портативный компьютерный термограф "ИРТИС-2000СВ" (640х480)</w:t>
                  </w:r>
                </w:p>
              </w:tc>
              <w:tc>
                <w:tcPr>
                  <w:tcW w:w="2087" w:type="dxa"/>
                  <w:tcBorders>
                    <w:top w:val="single" w:sz="4" w:space="0" w:color="auto"/>
                    <w:left w:val="single" w:sz="4" w:space="0" w:color="auto"/>
                    <w:bottom w:val="single" w:sz="4" w:space="0" w:color="auto"/>
                    <w:right w:val="single" w:sz="4" w:space="0" w:color="auto"/>
                  </w:tcBorders>
                  <w:hideMark/>
                </w:tcPr>
                <w:p w14:paraId="4543117D" w14:textId="77777777" w:rsidR="001263D3" w:rsidRPr="009C2C1E" w:rsidRDefault="001263D3" w:rsidP="001263D3">
                  <w:pPr>
                    <w:widowControl w:val="0"/>
                    <w:jc w:val="both"/>
                    <w:rPr>
                      <w:sz w:val="21"/>
                      <w:szCs w:val="21"/>
                    </w:rPr>
                  </w:pPr>
                  <w:r w:rsidRPr="009C2C1E">
                    <w:rPr>
                      <w:sz w:val="21"/>
                      <w:szCs w:val="21"/>
                    </w:rPr>
                    <w:t>00992155</w:t>
                  </w:r>
                </w:p>
              </w:tc>
              <w:tc>
                <w:tcPr>
                  <w:tcW w:w="1599" w:type="dxa"/>
                  <w:tcBorders>
                    <w:top w:val="single" w:sz="4" w:space="0" w:color="auto"/>
                    <w:left w:val="single" w:sz="4" w:space="0" w:color="auto"/>
                    <w:bottom w:val="single" w:sz="4" w:space="0" w:color="auto"/>
                    <w:right w:val="single" w:sz="4" w:space="0" w:color="auto"/>
                  </w:tcBorders>
                  <w:hideMark/>
                </w:tcPr>
                <w:p w14:paraId="3902C639" w14:textId="77777777" w:rsidR="001263D3" w:rsidRPr="009C2C1E" w:rsidRDefault="001263D3" w:rsidP="001263D3">
                  <w:pPr>
                    <w:widowControl w:val="0"/>
                    <w:jc w:val="both"/>
                    <w:rPr>
                      <w:sz w:val="21"/>
                      <w:szCs w:val="21"/>
                    </w:rPr>
                  </w:pPr>
                  <w:r w:rsidRPr="009C2C1E">
                    <w:rPr>
                      <w:sz w:val="21"/>
                      <w:szCs w:val="21"/>
                    </w:rPr>
                    <w:t>98 000,00</w:t>
                  </w:r>
                </w:p>
              </w:tc>
            </w:tr>
            <w:tr w:rsidR="001263D3" w:rsidRPr="009C2C1E" w14:paraId="6177C8AE"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24BC3D55" w14:textId="77777777" w:rsidR="001263D3" w:rsidRPr="009C2C1E" w:rsidRDefault="001263D3" w:rsidP="001263D3">
                  <w:pPr>
                    <w:widowControl w:val="0"/>
                    <w:jc w:val="both"/>
                    <w:rPr>
                      <w:sz w:val="21"/>
                      <w:szCs w:val="21"/>
                    </w:rPr>
                  </w:pPr>
                  <w:r w:rsidRPr="009C2C1E">
                    <w:rPr>
                      <w:sz w:val="21"/>
                      <w:szCs w:val="21"/>
                    </w:rPr>
                    <w:t>69</w:t>
                  </w:r>
                </w:p>
              </w:tc>
              <w:tc>
                <w:tcPr>
                  <w:tcW w:w="5528" w:type="dxa"/>
                  <w:tcBorders>
                    <w:top w:val="single" w:sz="4" w:space="0" w:color="auto"/>
                    <w:left w:val="single" w:sz="4" w:space="0" w:color="auto"/>
                    <w:bottom w:val="single" w:sz="4" w:space="0" w:color="auto"/>
                    <w:right w:val="single" w:sz="4" w:space="0" w:color="auto"/>
                  </w:tcBorders>
                  <w:hideMark/>
                </w:tcPr>
                <w:p w14:paraId="6489A198" w14:textId="77777777" w:rsidR="001263D3" w:rsidRPr="009C2C1E" w:rsidRDefault="001263D3" w:rsidP="001263D3">
                  <w:pPr>
                    <w:widowControl w:val="0"/>
                    <w:jc w:val="both"/>
                    <w:rPr>
                      <w:sz w:val="21"/>
                      <w:szCs w:val="21"/>
                    </w:rPr>
                  </w:pPr>
                  <w:r w:rsidRPr="009C2C1E">
                    <w:rPr>
                      <w:sz w:val="21"/>
                      <w:szCs w:val="21"/>
                    </w:rPr>
                    <w:t>Резервный котел 2</w:t>
                  </w:r>
                </w:p>
              </w:tc>
              <w:tc>
                <w:tcPr>
                  <w:tcW w:w="2087" w:type="dxa"/>
                  <w:tcBorders>
                    <w:top w:val="single" w:sz="4" w:space="0" w:color="auto"/>
                    <w:left w:val="single" w:sz="4" w:space="0" w:color="auto"/>
                    <w:bottom w:val="single" w:sz="4" w:space="0" w:color="auto"/>
                    <w:right w:val="single" w:sz="4" w:space="0" w:color="auto"/>
                  </w:tcBorders>
                  <w:hideMark/>
                </w:tcPr>
                <w:p w14:paraId="0F093B82" w14:textId="77777777" w:rsidR="001263D3" w:rsidRPr="009C2C1E" w:rsidRDefault="001263D3" w:rsidP="001263D3">
                  <w:pPr>
                    <w:widowControl w:val="0"/>
                    <w:jc w:val="both"/>
                    <w:rPr>
                      <w:sz w:val="21"/>
                      <w:szCs w:val="21"/>
                    </w:rPr>
                  </w:pPr>
                  <w:r w:rsidRPr="009C2C1E">
                    <w:rPr>
                      <w:sz w:val="21"/>
                      <w:szCs w:val="21"/>
                    </w:rPr>
                    <w:t>00992277</w:t>
                  </w:r>
                </w:p>
              </w:tc>
              <w:tc>
                <w:tcPr>
                  <w:tcW w:w="1599" w:type="dxa"/>
                  <w:tcBorders>
                    <w:top w:val="single" w:sz="4" w:space="0" w:color="auto"/>
                    <w:left w:val="single" w:sz="4" w:space="0" w:color="auto"/>
                    <w:bottom w:val="single" w:sz="4" w:space="0" w:color="auto"/>
                    <w:right w:val="single" w:sz="4" w:space="0" w:color="auto"/>
                  </w:tcBorders>
                  <w:hideMark/>
                </w:tcPr>
                <w:p w14:paraId="703CA44B" w14:textId="77777777" w:rsidR="001263D3" w:rsidRPr="009C2C1E" w:rsidRDefault="001263D3" w:rsidP="001263D3">
                  <w:pPr>
                    <w:widowControl w:val="0"/>
                    <w:jc w:val="both"/>
                    <w:rPr>
                      <w:sz w:val="21"/>
                      <w:szCs w:val="21"/>
                    </w:rPr>
                  </w:pPr>
                  <w:r w:rsidRPr="009C2C1E">
                    <w:rPr>
                      <w:sz w:val="21"/>
                      <w:szCs w:val="21"/>
                    </w:rPr>
                    <w:t>10 981 200,00</w:t>
                  </w:r>
                </w:p>
              </w:tc>
            </w:tr>
            <w:tr w:rsidR="001263D3" w:rsidRPr="009C2C1E" w14:paraId="1CCB4B07"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4B5AA9BB" w14:textId="77777777" w:rsidR="001263D3" w:rsidRPr="009C2C1E" w:rsidRDefault="001263D3" w:rsidP="001263D3">
                  <w:pPr>
                    <w:widowControl w:val="0"/>
                    <w:jc w:val="both"/>
                    <w:rPr>
                      <w:sz w:val="21"/>
                      <w:szCs w:val="21"/>
                    </w:rPr>
                  </w:pPr>
                  <w:r w:rsidRPr="009C2C1E">
                    <w:rPr>
                      <w:sz w:val="21"/>
                      <w:szCs w:val="21"/>
                    </w:rPr>
                    <w:t>70</w:t>
                  </w:r>
                </w:p>
              </w:tc>
              <w:tc>
                <w:tcPr>
                  <w:tcW w:w="5528" w:type="dxa"/>
                  <w:tcBorders>
                    <w:top w:val="single" w:sz="4" w:space="0" w:color="auto"/>
                    <w:left w:val="single" w:sz="4" w:space="0" w:color="auto"/>
                    <w:bottom w:val="single" w:sz="4" w:space="0" w:color="auto"/>
                    <w:right w:val="single" w:sz="4" w:space="0" w:color="auto"/>
                  </w:tcBorders>
                  <w:hideMark/>
                </w:tcPr>
                <w:p w14:paraId="702E41B3" w14:textId="77777777" w:rsidR="001263D3" w:rsidRPr="009C2C1E" w:rsidRDefault="001263D3" w:rsidP="001263D3">
                  <w:pPr>
                    <w:widowControl w:val="0"/>
                    <w:jc w:val="both"/>
                    <w:rPr>
                      <w:sz w:val="21"/>
                      <w:szCs w:val="21"/>
                    </w:rPr>
                  </w:pPr>
                  <w:r w:rsidRPr="009C2C1E">
                    <w:rPr>
                      <w:sz w:val="21"/>
                      <w:szCs w:val="21"/>
                    </w:rPr>
                    <w:t>Фасадная вывеска "Обнинская ГТУ-ТЭЦ №1"</w:t>
                  </w:r>
                </w:p>
              </w:tc>
              <w:tc>
                <w:tcPr>
                  <w:tcW w:w="2087" w:type="dxa"/>
                  <w:tcBorders>
                    <w:top w:val="single" w:sz="4" w:space="0" w:color="auto"/>
                    <w:left w:val="single" w:sz="4" w:space="0" w:color="auto"/>
                    <w:bottom w:val="single" w:sz="4" w:space="0" w:color="auto"/>
                    <w:right w:val="single" w:sz="4" w:space="0" w:color="auto"/>
                  </w:tcBorders>
                  <w:hideMark/>
                </w:tcPr>
                <w:p w14:paraId="399B56E8" w14:textId="77777777" w:rsidR="001263D3" w:rsidRPr="009C2C1E" w:rsidRDefault="001263D3" w:rsidP="001263D3">
                  <w:pPr>
                    <w:widowControl w:val="0"/>
                    <w:jc w:val="both"/>
                    <w:rPr>
                      <w:sz w:val="21"/>
                      <w:szCs w:val="21"/>
                    </w:rPr>
                  </w:pPr>
                  <w:r w:rsidRPr="009C2C1E">
                    <w:rPr>
                      <w:sz w:val="21"/>
                      <w:szCs w:val="21"/>
                    </w:rPr>
                    <w:t>00992278</w:t>
                  </w:r>
                </w:p>
              </w:tc>
              <w:tc>
                <w:tcPr>
                  <w:tcW w:w="1599" w:type="dxa"/>
                  <w:tcBorders>
                    <w:top w:val="single" w:sz="4" w:space="0" w:color="auto"/>
                    <w:left w:val="single" w:sz="4" w:space="0" w:color="auto"/>
                    <w:bottom w:val="single" w:sz="4" w:space="0" w:color="auto"/>
                    <w:right w:val="single" w:sz="4" w:space="0" w:color="auto"/>
                  </w:tcBorders>
                  <w:hideMark/>
                </w:tcPr>
                <w:p w14:paraId="1761C4E5" w14:textId="77777777" w:rsidR="001263D3" w:rsidRPr="009C2C1E" w:rsidRDefault="001263D3" w:rsidP="001263D3">
                  <w:pPr>
                    <w:widowControl w:val="0"/>
                    <w:jc w:val="both"/>
                    <w:rPr>
                      <w:sz w:val="21"/>
                      <w:szCs w:val="21"/>
                    </w:rPr>
                  </w:pPr>
                  <w:r w:rsidRPr="009C2C1E">
                    <w:rPr>
                      <w:sz w:val="21"/>
                      <w:szCs w:val="21"/>
                    </w:rPr>
                    <w:t>26 800,00</w:t>
                  </w:r>
                </w:p>
              </w:tc>
            </w:tr>
            <w:tr w:rsidR="001263D3" w:rsidRPr="009C2C1E" w14:paraId="7C350763"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3E0A0A1C" w14:textId="77777777" w:rsidR="001263D3" w:rsidRPr="009C2C1E" w:rsidRDefault="001263D3" w:rsidP="001263D3">
                  <w:pPr>
                    <w:widowControl w:val="0"/>
                    <w:jc w:val="both"/>
                    <w:rPr>
                      <w:sz w:val="21"/>
                      <w:szCs w:val="21"/>
                    </w:rPr>
                  </w:pPr>
                  <w:r w:rsidRPr="009C2C1E">
                    <w:rPr>
                      <w:sz w:val="21"/>
                      <w:szCs w:val="21"/>
                    </w:rPr>
                    <w:t>71</w:t>
                  </w:r>
                </w:p>
              </w:tc>
              <w:tc>
                <w:tcPr>
                  <w:tcW w:w="5528" w:type="dxa"/>
                  <w:tcBorders>
                    <w:top w:val="single" w:sz="4" w:space="0" w:color="auto"/>
                    <w:left w:val="single" w:sz="4" w:space="0" w:color="auto"/>
                    <w:bottom w:val="single" w:sz="4" w:space="0" w:color="auto"/>
                    <w:right w:val="single" w:sz="4" w:space="0" w:color="auto"/>
                  </w:tcBorders>
                  <w:hideMark/>
                </w:tcPr>
                <w:p w14:paraId="2232A15A" w14:textId="77777777" w:rsidR="001263D3" w:rsidRPr="009C2C1E" w:rsidRDefault="001263D3" w:rsidP="001263D3">
                  <w:pPr>
                    <w:widowControl w:val="0"/>
                    <w:jc w:val="both"/>
                    <w:rPr>
                      <w:sz w:val="21"/>
                      <w:szCs w:val="21"/>
                    </w:rPr>
                  </w:pPr>
                  <w:r w:rsidRPr="009C2C1E">
                    <w:rPr>
                      <w:sz w:val="21"/>
                      <w:szCs w:val="21"/>
                    </w:rPr>
                    <w:t>Портативный 1-канальный расходомер жидкости UF801-P</w:t>
                  </w:r>
                </w:p>
              </w:tc>
              <w:tc>
                <w:tcPr>
                  <w:tcW w:w="2087" w:type="dxa"/>
                  <w:tcBorders>
                    <w:top w:val="single" w:sz="4" w:space="0" w:color="auto"/>
                    <w:left w:val="single" w:sz="4" w:space="0" w:color="auto"/>
                    <w:bottom w:val="single" w:sz="4" w:space="0" w:color="auto"/>
                    <w:right w:val="single" w:sz="4" w:space="0" w:color="auto"/>
                  </w:tcBorders>
                  <w:hideMark/>
                </w:tcPr>
                <w:p w14:paraId="0B64B09F" w14:textId="77777777" w:rsidR="001263D3" w:rsidRPr="009C2C1E" w:rsidRDefault="001263D3" w:rsidP="001263D3">
                  <w:pPr>
                    <w:widowControl w:val="0"/>
                    <w:jc w:val="both"/>
                    <w:rPr>
                      <w:sz w:val="21"/>
                      <w:szCs w:val="21"/>
                    </w:rPr>
                  </w:pPr>
                  <w:r w:rsidRPr="009C2C1E">
                    <w:rPr>
                      <w:sz w:val="21"/>
                      <w:szCs w:val="21"/>
                    </w:rPr>
                    <w:t>00992153</w:t>
                  </w:r>
                </w:p>
              </w:tc>
              <w:tc>
                <w:tcPr>
                  <w:tcW w:w="1599" w:type="dxa"/>
                  <w:tcBorders>
                    <w:top w:val="single" w:sz="4" w:space="0" w:color="auto"/>
                    <w:left w:val="single" w:sz="4" w:space="0" w:color="auto"/>
                    <w:bottom w:val="single" w:sz="4" w:space="0" w:color="auto"/>
                    <w:right w:val="single" w:sz="4" w:space="0" w:color="auto"/>
                  </w:tcBorders>
                  <w:hideMark/>
                </w:tcPr>
                <w:p w14:paraId="30D87CB5" w14:textId="77777777" w:rsidR="001263D3" w:rsidRPr="009C2C1E" w:rsidRDefault="001263D3" w:rsidP="001263D3">
                  <w:pPr>
                    <w:widowControl w:val="0"/>
                    <w:jc w:val="both"/>
                    <w:rPr>
                      <w:sz w:val="21"/>
                      <w:szCs w:val="21"/>
                    </w:rPr>
                  </w:pPr>
                  <w:r w:rsidRPr="009C2C1E">
                    <w:rPr>
                      <w:sz w:val="21"/>
                      <w:szCs w:val="21"/>
                    </w:rPr>
                    <w:t>250 400,00</w:t>
                  </w:r>
                </w:p>
              </w:tc>
            </w:tr>
            <w:tr w:rsidR="001263D3" w:rsidRPr="009C2C1E" w14:paraId="001268A1"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196966CA" w14:textId="77777777" w:rsidR="001263D3" w:rsidRPr="009C2C1E" w:rsidRDefault="001263D3" w:rsidP="001263D3">
                  <w:pPr>
                    <w:widowControl w:val="0"/>
                    <w:jc w:val="both"/>
                    <w:rPr>
                      <w:sz w:val="21"/>
                      <w:szCs w:val="21"/>
                    </w:rPr>
                  </w:pPr>
                  <w:r w:rsidRPr="009C2C1E">
                    <w:rPr>
                      <w:sz w:val="21"/>
                      <w:szCs w:val="21"/>
                    </w:rPr>
                    <w:t>72</w:t>
                  </w:r>
                </w:p>
              </w:tc>
              <w:tc>
                <w:tcPr>
                  <w:tcW w:w="5528" w:type="dxa"/>
                  <w:tcBorders>
                    <w:top w:val="single" w:sz="4" w:space="0" w:color="auto"/>
                    <w:left w:val="single" w:sz="4" w:space="0" w:color="auto"/>
                    <w:bottom w:val="single" w:sz="4" w:space="0" w:color="auto"/>
                    <w:right w:val="single" w:sz="4" w:space="0" w:color="auto"/>
                  </w:tcBorders>
                  <w:hideMark/>
                </w:tcPr>
                <w:p w14:paraId="7B9916BD" w14:textId="77777777" w:rsidR="001263D3" w:rsidRPr="009C2C1E" w:rsidRDefault="001263D3" w:rsidP="001263D3">
                  <w:pPr>
                    <w:widowControl w:val="0"/>
                    <w:jc w:val="both"/>
                    <w:rPr>
                      <w:sz w:val="21"/>
                      <w:szCs w:val="21"/>
                    </w:rPr>
                  </w:pPr>
                  <w:r w:rsidRPr="009C2C1E">
                    <w:rPr>
                      <w:sz w:val="21"/>
                      <w:szCs w:val="21"/>
                    </w:rPr>
                    <w:t>Оборудование химводоподготовки</w:t>
                  </w:r>
                </w:p>
              </w:tc>
              <w:tc>
                <w:tcPr>
                  <w:tcW w:w="2087" w:type="dxa"/>
                  <w:tcBorders>
                    <w:top w:val="single" w:sz="4" w:space="0" w:color="auto"/>
                    <w:left w:val="single" w:sz="4" w:space="0" w:color="auto"/>
                    <w:bottom w:val="single" w:sz="4" w:space="0" w:color="auto"/>
                    <w:right w:val="single" w:sz="4" w:space="0" w:color="auto"/>
                  </w:tcBorders>
                  <w:hideMark/>
                </w:tcPr>
                <w:p w14:paraId="3B0A5C2D" w14:textId="77777777" w:rsidR="001263D3" w:rsidRPr="009C2C1E" w:rsidRDefault="001263D3" w:rsidP="001263D3">
                  <w:pPr>
                    <w:widowControl w:val="0"/>
                    <w:jc w:val="both"/>
                    <w:rPr>
                      <w:sz w:val="21"/>
                      <w:szCs w:val="21"/>
                    </w:rPr>
                  </w:pPr>
                  <w:r w:rsidRPr="009C2C1E">
                    <w:rPr>
                      <w:sz w:val="21"/>
                      <w:szCs w:val="21"/>
                    </w:rPr>
                    <w:t>00992213</w:t>
                  </w:r>
                </w:p>
              </w:tc>
              <w:tc>
                <w:tcPr>
                  <w:tcW w:w="1599" w:type="dxa"/>
                  <w:tcBorders>
                    <w:top w:val="single" w:sz="4" w:space="0" w:color="auto"/>
                    <w:left w:val="single" w:sz="4" w:space="0" w:color="auto"/>
                    <w:bottom w:val="single" w:sz="4" w:space="0" w:color="auto"/>
                    <w:right w:val="single" w:sz="4" w:space="0" w:color="auto"/>
                  </w:tcBorders>
                  <w:hideMark/>
                </w:tcPr>
                <w:p w14:paraId="177F0C95" w14:textId="77777777" w:rsidR="001263D3" w:rsidRPr="009C2C1E" w:rsidRDefault="001263D3" w:rsidP="001263D3">
                  <w:pPr>
                    <w:widowControl w:val="0"/>
                    <w:jc w:val="both"/>
                    <w:rPr>
                      <w:sz w:val="21"/>
                      <w:szCs w:val="21"/>
                    </w:rPr>
                  </w:pPr>
                  <w:r w:rsidRPr="009C2C1E">
                    <w:rPr>
                      <w:sz w:val="21"/>
                      <w:szCs w:val="21"/>
                    </w:rPr>
                    <w:t>1 424 000,00</w:t>
                  </w:r>
                </w:p>
              </w:tc>
            </w:tr>
            <w:tr w:rsidR="001263D3" w:rsidRPr="009C2C1E" w14:paraId="56B4CA55"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5D449A50" w14:textId="77777777" w:rsidR="001263D3" w:rsidRPr="009C2C1E" w:rsidRDefault="001263D3" w:rsidP="001263D3">
                  <w:pPr>
                    <w:widowControl w:val="0"/>
                    <w:jc w:val="both"/>
                    <w:rPr>
                      <w:sz w:val="21"/>
                      <w:szCs w:val="21"/>
                    </w:rPr>
                  </w:pPr>
                  <w:r w:rsidRPr="009C2C1E">
                    <w:rPr>
                      <w:sz w:val="21"/>
                      <w:szCs w:val="21"/>
                    </w:rPr>
                    <w:t>73</w:t>
                  </w:r>
                </w:p>
              </w:tc>
              <w:tc>
                <w:tcPr>
                  <w:tcW w:w="5528" w:type="dxa"/>
                  <w:tcBorders>
                    <w:top w:val="single" w:sz="4" w:space="0" w:color="auto"/>
                    <w:left w:val="single" w:sz="4" w:space="0" w:color="auto"/>
                    <w:bottom w:val="single" w:sz="4" w:space="0" w:color="auto"/>
                    <w:right w:val="single" w:sz="4" w:space="0" w:color="auto"/>
                  </w:tcBorders>
                  <w:hideMark/>
                </w:tcPr>
                <w:p w14:paraId="2BE0E740" w14:textId="77777777" w:rsidR="001263D3" w:rsidRPr="009C2C1E" w:rsidRDefault="001263D3" w:rsidP="001263D3">
                  <w:pPr>
                    <w:widowControl w:val="0"/>
                    <w:jc w:val="both"/>
                    <w:rPr>
                      <w:sz w:val="21"/>
                      <w:szCs w:val="21"/>
                    </w:rPr>
                  </w:pPr>
                  <w:r w:rsidRPr="009C2C1E">
                    <w:rPr>
                      <w:sz w:val="21"/>
                      <w:szCs w:val="21"/>
                    </w:rPr>
                    <w:t>Резервный котел 1</w:t>
                  </w:r>
                </w:p>
              </w:tc>
              <w:tc>
                <w:tcPr>
                  <w:tcW w:w="2087" w:type="dxa"/>
                  <w:tcBorders>
                    <w:top w:val="single" w:sz="4" w:space="0" w:color="auto"/>
                    <w:left w:val="single" w:sz="4" w:space="0" w:color="auto"/>
                    <w:bottom w:val="single" w:sz="4" w:space="0" w:color="auto"/>
                    <w:right w:val="single" w:sz="4" w:space="0" w:color="auto"/>
                  </w:tcBorders>
                  <w:hideMark/>
                </w:tcPr>
                <w:p w14:paraId="6E1450D9" w14:textId="77777777" w:rsidR="001263D3" w:rsidRPr="009C2C1E" w:rsidRDefault="001263D3" w:rsidP="001263D3">
                  <w:pPr>
                    <w:widowControl w:val="0"/>
                    <w:jc w:val="both"/>
                    <w:rPr>
                      <w:sz w:val="21"/>
                      <w:szCs w:val="21"/>
                    </w:rPr>
                  </w:pPr>
                  <w:r w:rsidRPr="009C2C1E">
                    <w:rPr>
                      <w:sz w:val="21"/>
                      <w:szCs w:val="21"/>
                    </w:rPr>
                    <w:t>00992214</w:t>
                  </w:r>
                </w:p>
              </w:tc>
              <w:tc>
                <w:tcPr>
                  <w:tcW w:w="1599" w:type="dxa"/>
                  <w:tcBorders>
                    <w:top w:val="single" w:sz="4" w:space="0" w:color="auto"/>
                    <w:left w:val="single" w:sz="4" w:space="0" w:color="auto"/>
                    <w:bottom w:val="single" w:sz="4" w:space="0" w:color="auto"/>
                    <w:right w:val="single" w:sz="4" w:space="0" w:color="auto"/>
                  </w:tcBorders>
                  <w:hideMark/>
                </w:tcPr>
                <w:p w14:paraId="1C6E836E" w14:textId="77777777" w:rsidR="001263D3" w:rsidRPr="009C2C1E" w:rsidRDefault="001263D3" w:rsidP="001263D3">
                  <w:pPr>
                    <w:widowControl w:val="0"/>
                    <w:jc w:val="both"/>
                    <w:rPr>
                      <w:sz w:val="21"/>
                      <w:szCs w:val="21"/>
                    </w:rPr>
                  </w:pPr>
                  <w:r w:rsidRPr="009C2C1E">
                    <w:rPr>
                      <w:sz w:val="21"/>
                      <w:szCs w:val="21"/>
                    </w:rPr>
                    <w:t>11 530 800,00</w:t>
                  </w:r>
                </w:p>
              </w:tc>
            </w:tr>
            <w:tr w:rsidR="001263D3" w:rsidRPr="009C2C1E" w14:paraId="579DEBB7"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70C301A2" w14:textId="77777777" w:rsidR="001263D3" w:rsidRPr="009C2C1E" w:rsidRDefault="001263D3" w:rsidP="001263D3">
                  <w:pPr>
                    <w:widowControl w:val="0"/>
                    <w:jc w:val="both"/>
                    <w:rPr>
                      <w:sz w:val="21"/>
                      <w:szCs w:val="21"/>
                    </w:rPr>
                  </w:pPr>
                  <w:r w:rsidRPr="009C2C1E">
                    <w:rPr>
                      <w:sz w:val="21"/>
                      <w:szCs w:val="21"/>
                    </w:rPr>
                    <w:t>74</w:t>
                  </w:r>
                </w:p>
              </w:tc>
              <w:tc>
                <w:tcPr>
                  <w:tcW w:w="5528" w:type="dxa"/>
                  <w:tcBorders>
                    <w:top w:val="single" w:sz="4" w:space="0" w:color="auto"/>
                    <w:left w:val="single" w:sz="4" w:space="0" w:color="auto"/>
                    <w:bottom w:val="single" w:sz="4" w:space="0" w:color="auto"/>
                    <w:right w:val="single" w:sz="4" w:space="0" w:color="auto"/>
                  </w:tcBorders>
                  <w:hideMark/>
                </w:tcPr>
                <w:p w14:paraId="04228D21" w14:textId="77777777" w:rsidR="001263D3" w:rsidRPr="009C2C1E" w:rsidRDefault="001263D3" w:rsidP="001263D3">
                  <w:pPr>
                    <w:widowControl w:val="0"/>
                    <w:jc w:val="both"/>
                    <w:rPr>
                      <w:sz w:val="21"/>
                      <w:szCs w:val="21"/>
                    </w:rPr>
                  </w:pPr>
                  <w:r w:rsidRPr="009C2C1E">
                    <w:rPr>
                      <w:sz w:val="21"/>
                      <w:szCs w:val="21"/>
                    </w:rPr>
                    <w:t>Дымовая труба</w:t>
                  </w:r>
                </w:p>
              </w:tc>
              <w:tc>
                <w:tcPr>
                  <w:tcW w:w="2087" w:type="dxa"/>
                  <w:tcBorders>
                    <w:top w:val="single" w:sz="4" w:space="0" w:color="auto"/>
                    <w:left w:val="single" w:sz="4" w:space="0" w:color="auto"/>
                    <w:bottom w:val="single" w:sz="4" w:space="0" w:color="auto"/>
                    <w:right w:val="single" w:sz="4" w:space="0" w:color="auto"/>
                  </w:tcBorders>
                  <w:hideMark/>
                </w:tcPr>
                <w:p w14:paraId="3C8CE668" w14:textId="77777777" w:rsidR="001263D3" w:rsidRPr="009C2C1E" w:rsidRDefault="001263D3" w:rsidP="001263D3">
                  <w:pPr>
                    <w:widowControl w:val="0"/>
                    <w:jc w:val="both"/>
                    <w:rPr>
                      <w:sz w:val="21"/>
                      <w:szCs w:val="21"/>
                    </w:rPr>
                  </w:pPr>
                  <w:r w:rsidRPr="009C2C1E">
                    <w:rPr>
                      <w:sz w:val="21"/>
                      <w:szCs w:val="21"/>
                    </w:rPr>
                    <w:t>00992215</w:t>
                  </w:r>
                </w:p>
              </w:tc>
              <w:tc>
                <w:tcPr>
                  <w:tcW w:w="1599" w:type="dxa"/>
                  <w:tcBorders>
                    <w:top w:val="single" w:sz="4" w:space="0" w:color="auto"/>
                    <w:left w:val="single" w:sz="4" w:space="0" w:color="auto"/>
                    <w:bottom w:val="single" w:sz="4" w:space="0" w:color="auto"/>
                    <w:right w:val="single" w:sz="4" w:space="0" w:color="auto"/>
                  </w:tcBorders>
                  <w:hideMark/>
                </w:tcPr>
                <w:p w14:paraId="046FFF33" w14:textId="77777777" w:rsidR="001263D3" w:rsidRPr="009C2C1E" w:rsidRDefault="001263D3" w:rsidP="001263D3">
                  <w:pPr>
                    <w:widowControl w:val="0"/>
                    <w:jc w:val="both"/>
                    <w:rPr>
                      <w:sz w:val="21"/>
                      <w:szCs w:val="21"/>
                    </w:rPr>
                  </w:pPr>
                  <w:r w:rsidRPr="009C2C1E">
                    <w:rPr>
                      <w:sz w:val="21"/>
                      <w:szCs w:val="21"/>
                    </w:rPr>
                    <w:t>2 128 000,00</w:t>
                  </w:r>
                </w:p>
              </w:tc>
            </w:tr>
            <w:tr w:rsidR="001263D3" w:rsidRPr="009C2C1E" w14:paraId="2922C005"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6068C16A" w14:textId="77777777" w:rsidR="001263D3" w:rsidRPr="009C2C1E" w:rsidRDefault="001263D3" w:rsidP="001263D3">
                  <w:pPr>
                    <w:widowControl w:val="0"/>
                    <w:jc w:val="both"/>
                    <w:rPr>
                      <w:sz w:val="21"/>
                      <w:szCs w:val="21"/>
                    </w:rPr>
                  </w:pPr>
                  <w:r w:rsidRPr="009C2C1E">
                    <w:rPr>
                      <w:sz w:val="21"/>
                      <w:szCs w:val="21"/>
                    </w:rPr>
                    <w:t>75</w:t>
                  </w:r>
                </w:p>
              </w:tc>
              <w:tc>
                <w:tcPr>
                  <w:tcW w:w="5528" w:type="dxa"/>
                  <w:tcBorders>
                    <w:top w:val="single" w:sz="4" w:space="0" w:color="auto"/>
                    <w:left w:val="single" w:sz="4" w:space="0" w:color="auto"/>
                    <w:bottom w:val="single" w:sz="4" w:space="0" w:color="auto"/>
                    <w:right w:val="single" w:sz="4" w:space="0" w:color="auto"/>
                  </w:tcBorders>
                  <w:hideMark/>
                </w:tcPr>
                <w:p w14:paraId="2DD0FBF7" w14:textId="77777777" w:rsidR="001263D3" w:rsidRPr="009C2C1E" w:rsidRDefault="001263D3" w:rsidP="001263D3">
                  <w:pPr>
                    <w:widowControl w:val="0"/>
                    <w:jc w:val="both"/>
                    <w:rPr>
                      <w:sz w:val="21"/>
                      <w:szCs w:val="21"/>
                    </w:rPr>
                  </w:pPr>
                  <w:r w:rsidRPr="009C2C1E">
                    <w:rPr>
                      <w:sz w:val="21"/>
                      <w:szCs w:val="21"/>
                    </w:rPr>
                    <w:t>Газотурбинная установка</w:t>
                  </w:r>
                </w:p>
              </w:tc>
              <w:tc>
                <w:tcPr>
                  <w:tcW w:w="2087" w:type="dxa"/>
                  <w:tcBorders>
                    <w:top w:val="single" w:sz="4" w:space="0" w:color="auto"/>
                    <w:left w:val="single" w:sz="4" w:space="0" w:color="auto"/>
                    <w:bottom w:val="single" w:sz="4" w:space="0" w:color="auto"/>
                    <w:right w:val="single" w:sz="4" w:space="0" w:color="auto"/>
                  </w:tcBorders>
                  <w:hideMark/>
                </w:tcPr>
                <w:p w14:paraId="455F0141" w14:textId="77777777" w:rsidR="001263D3" w:rsidRPr="009C2C1E" w:rsidRDefault="001263D3" w:rsidP="001263D3">
                  <w:pPr>
                    <w:widowControl w:val="0"/>
                    <w:jc w:val="both"/>
                    <w:rPr>
                      <w:sz w:val="21"/>
                      <w:szCs w:val="21"/>
                    </w:rPr>
                  </w:pPr>
                  <w:r w:rsidRPr="009C2C1E">
                    <w:rPr>
                      <w:sz w:val="21"/>
                      <w:szCs w:val="21"/>
                    </w:rPr>
                    <w:t>00992216</w:t>
                  </w:r>
                </w:p>
              </w:tc>
              <w:tc>
                <w:tcPr>
                  <w:tcW w:w="1599" w:type="dxa"/>
                  <w:tcBorders>
                    <w:top w:val="single" w:sz="4" w:space="0" w:color="auto"/>
                    <w:left w:val="single" w:sz="4" w:space="0" w:color="auto"/>
                    <w:bottom w:val="single" w:sz="4" w:space="0" w:color="auto"/>
                    <w:right w:val="single" w:sz="4" w:space="0" w:color="auto"/>
                  </w:tcBorders>
                  <w:hideMark/>
                </w:tcPr>
                <w:p w14:paraId="68C0023D" w14:textId="77777777" w:rsidR="001263D3" w:rsidRPr="009C2C1E" w:rsidRDefault="001263D3" w:rsidP="001263D3">
                  <w:pPr>
                    <w:widowControl w:val="0"/>
                    <w:jc w:val="both"/>
                    <w:rPr>
                      <w:sz w:val="21"/>
                      <w:szCs w:val="21"/>
                    </w:rPr>
                  </w:pPr>
                  <w:r w:rsidRPr="009C2C1E">
                    <w:rPr>
                      <w:sz w:val="21"/>
                      <w:szCs w:val="21"/>
                    </w:rPr>
                    <w:t>328 458 400,00</w:t>
                  </w:r>
                </w:p>
              </w:tc>
            </w:tr>
            <w:tr w:rsidR="001263D3" w:rsidRPr="009C2C1E" w14:paraId="445E43FE"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352D3BD6" w14:textId="77777777" w:rsidR="001263D3" w:rsidRPr="009C2C1E" w:rsidRDefault="001263D3" w:rsidP="001263D3">
                  <w:pPr>
                    <w:widowControl w:val="0"/>
                    <w:jc w:val="both"/>
                    <w:rPr>
                      <w:sz w:val="21"/>
                      <w:szCs w:val="21"/>
                    </w:rPr>
                  </w:pPr>
                  <w:r w:rsidRPr="009C2C1E">
                    <w:rPr>
                      <w:sz w:val="21"/>
                      <w:szCs w:val="21"/>
                    </w:rPr>
                    <w:t>76</w:t>
                  </w:r>
                </w:p>
              </w:tc>
              <w:tc>
                <w:tcPr>
                  <w:tcW w:w="5528" w:type="dxa"/>
                  <w:tcBorders>
                    <w:top w:val="single" w:sz="4" w:space="0" w:color="auto"/>
                    <w:left w:val="single" w:sz="4" w:space="0" w:color="auto"/>
                    <w:bottom w:val="single" w:sz="4" w:space="0" w:color="auto"/>
                    <w:right w:val="single" w:sz="4" w:space="0" w:color="auto"/>
                  </w:tcBorders>
                  <w:hideMark/>
                </w:tcPr>
                <w:p w14:paraId="235D472D" w14:textId="77777777" w:rsidR="001263D3" w:rsidRPr="009C2C1E" w:rsidRDefault="001263D3" w:rsidP="001263D3">
                  <w:pPr>
                    <w:widowControl w:val="0"/>
                    <w:jc w:val="both"/>
                    <w:rPr>
                      <w:sz w:val="21"/>
                      <w:szCs w:val="21"/>
                    </w:rPr>
                  </w:pPr>
                  <w:r w:rsidRPr="009C2C1E">
                    <w:rPr>
                      <w:sz w:val="21"/>
                      <w:szCs w:val="21"/>
                    </w:rPr>
                    <w:t>Блок запорной арматуры</w:t>
                  </w:r>
                </w:p>
              </w:tc>
              <w:tc>
                <w:tcPr>
                  <w:tcW w:w="2087" w:type="dxa"/>
                  <w:tcBorders>
                    <w:top w:val="single" w:sz="4" w:space="0" w:color="auto"/>
                    <w:left w:val="single" w:sz="4" w:space="0" w:color="auto"/>
                    <w:bottom w:val="single" w:sz="4" w:space="0" w:color="auto"/>
                    <w:right w:val="single" w:sz="4" w:space="0" w:color="auto"/>
                  </w:tcBorders>
                  <w:hideMark/>
                </w:tcPr>
                <w:p w14:paraId="4C80594C" w14:textId="77777777" w:rsidR="001263D3" w:rsidRPr="009C2C1E" w:rsidRDefault="001263D3" w:rsidP="001263D3">
                  <w:pPr>
                    <w:widowControl w:val="0"/>
                    <w:jc w:val="both"/>
                    <w:rPr>
                      <w:sz w:val="21"/>
                      <w:szCs w:val="21"/>
                    </w:rPr>
                  </w:pPr>
                  <w:r w:rsidRPr="009C2C1E">
                    <w:rPr>
                      <w:sz w:val="21"/>
                      <w:szCs w:val="21"/>
                    </w:rPr>
                    <w:t>00992217</w:t>
                  </w:r>
                </w:p>
              </w:tc>
              <w:tc>
                <w:tcPr>
                  <w:tcW w:w="1599" w:type="dxa"/>
                  <w:tcBorders>
                    <w:top w:val="single" w:sz="4" w:space="0" w:color="auto"/>
                    <w:left w:val="single" w:sz="4" w:space="0" w:color="auto"/>
                    <w:bottom w:val="single" w:sz="4" w:space="0" w:color="auto"/>
                    <w:right w:val="single" w:sz="4" w:space="0" w:color="auto"/>
                  </w:tcBorders>
                  <w:hideMark/>
                </w:tcPr>
                <w:p w14:paraId="72EE8B2D" w14:textId="77777777" w:rsidR="001263D3" w:rsidRPr="009C2C1E" w:rsidRDefault="001263D3" w:rsidP="001263D3">
                  <w:pPr>
                    <w:widowControl w:val="0"/>
                    <w:jc w:val="both"/>
                    <w:rPr>
                      <w:sz w:val="21"/>
                      <w:szCs w:val="21"/>
                    </w:rPr>
                  </w:pPr>
                  <w:r w:rsidRPr="009C2C1E">
                    <w:rPr>
                      <w:sz w:val="21"/>
                      <w:szCs w:val="21"/>
                    </w:rPr>
                    <w:t>936 000,00</w:t>
                  </w:r>
                </w:p>
              </w:tc>
            </w:tr>
            <w:tr w:rsidR="001263D3" w:rsidRPr="009C2C1E" w14:paraId="599FCDDD"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6F6350D8" w14:textId="77777777" w:rsidR="001263D3" w:rsidRPr="009C2C1E" w:rsidRDefault="001263D3" w:rsidP="001263D3">
                  <w:pPr>
                    <w:widowControl w:val="0"/>
                    <w:jc w:val="both"/>
                    <w:rPr>
                      <w:sz w:val="21"/>
                      <w:szCs w:val="21"/>
                    </w:rPr>
                  </w:pPr>
                  <w:r w:rsidRPr="009C2C1E">
                    <w:rPr>
                      <w:sz w:val="21"/>
                      <w:szCs w:val="21"/>
                    </w:rPr>
                    <w:t>77</w:t>
                  </w:r>
                </w:p>
              </w:tc>
              <w:tc>
                <w:tcPr>
                  <w:tcW w:w="5528" w:type="dxa"/>
                  <w:tcBorders>
                    <w:top w:val="single" w:sz="4" w:space="0" w:color="auto"/>
                    <w:left w:val="single" w:sz="4" w:space="0" w:color="auto"/>
                    <w:bottom w:val="single" w:sz="4" w:space="0" w:color="auto"/>
                    <w:right w:val="single" w:sz="4" w:space="0" w:color="auto"/>
                  </w:tcBorders>
                  <w:hideMark/>
                </w:tcPr>
                <w:p w14:paraId="50216C0C" w14:textId="77777777" w:rsidR="001263D3" w:rsidRPr="009C2C1E" w:rsidRDefault="001263D3" w:rsidP="001263D3">
                  <w:pPr>
                    <w:widowControl w:val="0"/>
                    <w:jc w:val="both"/>
                    <w:rPr>
                      <w:sz w:val="21"/>
                      <w:szCs w:val="21"/>
                    </w:rPr>
                  </w:pPr>
                  <w:r w:rsidRPr="009C2C1E">
                    <w:rPr>
                      <w:sz w:val="21"/>
                      <w:szCs w:val="21"/>
                    </w:rPr>
                    <w:t>Газовая дожимная компрессорная станция</w:t>
                  </w:r>
                </w:p>
              </w:tc>
              <w:tc>
                <w:tcPr>
                  <w:tcW w:w="2087" w:type="dxa"/>
                  <w:tcBorders>
                    <w:top w:val="single" w:sz="4" w:space="0" w:color="auto"/>
                    <w:left w:val="single" w:sz="4" w:space="0" w:color="auto"/>
                    <w:bottom w:val="single" w:sz="4" w:space="0" w:color="auto"/>
                    <w:right w:val="single" w:sz="4" w:space="0" w:color="auto"/>
                  </w:tcBorders>
                  <w:hideMark/>
                </w:tcPr>
                <w:p w14:paraId="2D3AF2AF" w14:textId="77777777" w:rsidR="001263D3" w:rsidRPr="009C2C1E" w:rsidRDefault="001263D3" w:rsidP="001263D3">
                  <w:pPr>
                    <w:widowControl w:val="0"/>
                    <w:jc w:val="both"/>
                    <w:rPr>
                      <w:sz w:val="21"/>
                      <w:szCs w:val="21"/>
                    </w:rPr>
                  </w:pPr>
                  <w:r w:rsidRPr="009C2C1E">
                    <w:rPr>
                      <w:sz w:val="21"/>
                      <w:szCs w:val="21"/>
                    </w:rPr>
                    <w:t>00992218</w:t>
                  </w:r>
                </w:p>
              </w:tc>
              <w:tc>
                <w:tcPr>
                  <w:tcW w:w="1599" w:type="dxa"/>
                  <w:tcBorders>
                    <w:top w:val="single" w:sz="4" w:space="0" w:color="auto"/>
                    <w:left w:val="single" w:sz="4" w:space="0" w:color="auto"/>
                    <w:bottom w:val="single" w:sz="4" w:space="0" w:color="auto"/>
                    <w:right w:val="single" w:sz="4" w:space="0" w:color="auto"/>
                  </w:tcBorders>
                  <w:hideMark/>
                </w:tcPr>
                <w:p w14:paraId="497CF3BF" w14:textId="77777777" w:rsidR="001263D3" w:rsidRPr="009C2C1E" w:rsidRDefault="001263D3" w:rsidP="001263D3">
                  <w:pPr>
                    <w:widowControl w:val="0"/>
                    <w:jc w:val="both"/>
                    <w:rPr>
                      <w:sz w:val="21"/>
                      <w:szCs w:val="21"/>
                    </w:rPr>
                  </w:pPr>
                  <w:r w:rsidRPr="009C2C1E">
                    <w:rPr>
                      <w:sz w:val="21"/>
                      <w:szCs w:val="21"/>
                    </w:rPr>
                    <w:t>112 000 000,00</w:t>
                  </w:r>
                </w:p>
              </w:tc>
            </w:tr>
            <w:tr w:rsidR="001263D3" w:rsidRPr="009C2C1E" w14:paraId="018B13AD"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62A96B34" w14:textId="77777777" w:rsidR="001263D3" w:rsidRPr="009C2C1E" w:rsidRDefault="001263D3" w:rsidP="001263D3">
                  <w:pPr>
                    <w:widowControl w:val="0"/>
                    <w:jc w:val="both"/>
                    <w:rPr>
                      <w:sz w:val="21"/>
                      <w:szCs w:val="21"/>
                    </w:rPr>
                  </w:pPr>
                  <w:r w:rsidRPr="009C2C1E">
                    <w:rPr>
                      <w:sz w:val="21"/>
                      <w:szCs w:val="21"/>
                    </w:rPr>
                    <w:t>78</w:t>
                  </w:r>
                </w:p>
              </w:tc>
              <w:tc>
                <w:tcPr>
                  <w:tcW w:w="5528" w:type="dxa"/>
                  <w:tcBorders>
                    <w:top w:val="single" w:sz="4" w:space="0" w:color="auto"/>
                    <w:left w:val="single" w:sz="4" w:space="0" w:color="auto"/>
                    <w:bottom w:val="single" w:sz="4" w:space="0" w:color="auto"/>
                    <w:right w:val="single" w:sz="4" w:space="0" w:color="auto"/>
                  </w:tcBorders>
                  <w:hideMark/>
                </w:tcPr>
                <w:p w14:paraId="18829484" w14:textId="77777777" w:rsidR="001263D3" w:rsidRPr="009C2C1E" w:rsidRDefault="001263D3" w:rsidP="001263D3">
                  <w:pPr>
                    <w:widowControl w:val="0"/>
                    <w:jc w:val="both"/>
                    <w:rPr>
                      <w:sz w:val="21"/>
                      <w:szCs w:val="21"/>
                    </w:rPr>
                  </w:pPr>
                  <w:r w:rsidRPr="009C2C1E">
                    <w:rPr>
                      <w:sz w:val="21"/>
                      <w:szCs w:val="21"/>
                    </w:rPr>
                    <w:t>АСУ ТП</w:t>
                  </w:r>
                </w:p>
              </w:tc>
              <w:tc>
                <w:tcPr>
                  <w:tcW w:w="2087" w:type="dxa"/>
                  <w:tcBorders>
                    <w:top w:val="single" w:sz="4" w:space="0" w:color="auto"/>
                    <w:left w:val="single" w:sz="4" w:space="0" w:color="auto"/>
                    <w:bottom w:val="single" w:sz="4" w:space="0" w:color="auto"/>
                    <w:right w:val="single" w:sz="4" w:space="0" w:color="auto"/>
                  </w:tcBorders>
                  <w:hideMark/>
                </w:tcPr>
                <w:p w14:paraId="648851A2" w14:textId="77777777" w:rsidR="001263D3" w:rsidRPr="009C2C1E" w:rsidRDefault="001263D3" w:rsidP="001263D3">
                  <w:pPr>
                    <w:widowControl w:val="0"/>
                    <w:jc w:val="both"/>
                    <w:rPr>
                      <w:sz w:val="21"/>
                      <w:szCs w:val="21"/>
                    </w:rPr>
                  </w:pPr>
                  <w:r w:rsidRPr="009C2C1E">
                    <w:rPr>
                      <w:sz w:val="21"/>
                      <w:szCs w:val="21"/>
                    </w:rPr>
                    <w:t>00992219</w:t>
                  </w:r>
                </w:p>
              </w:tc>
              <w:tc>
                <w:tcPr>
                  <w:tcW w:w="1599" w:type="dxa"/>
                  <w:tcBorders>
                    <w:top w:val="single" w:sz="4" w:space="0" w:color="auto"/>
                    <w:left w:val="single" w:sz="4" w:space="0" w:color="auto"/>
                    <w:bottom w:val="single" w:sz="4" w:space="0" w:color="auto"/>
                    <w:right w:val="single" w:sz="4" w:space="0" w:color="auto"/>
                  </w:tcBorders>
                  <w:hideMark/>
                </w:tcPr>
                <w:p w14:paraId="5CB0B135" w14:textId="77777777" w:rsidR="001263D3" w:rsidRPr="009C2C1E" w:rsidRDefault="001263D3" w:rsidP="001263D3">
                  <w:pPr>
                    <w:widowControl w:val="0"/>
                    <w:jc w:val="both"/>
                    <w:rPr>
                      <w:sz w:val="21"/>
                      <w:szCs w:val="21"/>
                    </w:rPr>
                  </w:pPr>
                  <w:r w:rsidRPr="009C2C1E">
                    <w:rPr>
                      <w:sz w:val="21"/>
                      <w:szCs w:val="21"/>
                    </w:rPr>
                    <w:t>11 817 200,00</w:t>
                  </w:r>
                </w:p>
              </w:tc>
            </w:tr>
            <w:tr w:rsidR="001263D3" w:rsidRPr="009C2C1E" w14:paraId="21A6C104"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4F7E8A05" w14:textId="77777777" w:rsidR="001263D3" w:rsidRPr="009C2C1E" w:rsidRDefault="001263D3" w:rsidP="001263D3">
                  <w:pPr>
                    <w:widowControl w:val="0"/>
                    <w:jc w:val="both"/>
                    <w:rPr>
                      <w:sz w:val="21"/>
                      <w:szCs w:val="21"/>
                    </w:rPr>
                  </w:pPr>
                  <w:r w:rsidRPr="009C2C1E">
                    <w:rPr>
                      <w:sz w:val="21"/>
                      <w:szCs w:val="21"/>
                    </w:rPr>
                    <w:t>79</w:t>
                  </w:r>
                </w:p>
              </w:tc>
              <w:tc>
                <w:tcPr>
                  <w:tcW w:w="5528" w:type="dxa"/>
                  <w:tcBorders>
                    <w:top w:val="single" w:sz="4" w:space="0" w:color="auto"/>
                    <w:left w:val="single" w:sz="4" w:space="0" w:color="auto"/>
                    <w:bottom w:val="single" w:sz="4" w:space="0" w:color="auto"/>
                    <w:right w:val="single" w:sz="4" w:space="0" w:color="auto"/>
                  </w:tcBorders>
                  <w:hideMark/>
                </w:tcPr>
                <w:p w14:paraId="4481C82B" w14:textId="77777777" w:rsidR="001263D3" w:rsidRPr="009C2C1E" w:rsidRDefault="001263D3" w:rsidP="001263D3">
                  <w:pPr>
                    <w:widowControl w:val="0"/>
                    <w:jc w:val="both"/>
                    <w:rPr>
                      <w:sz w:val="21"/>
                      <w:szCs w:val="21"/>
                    </w:rPr>
                  </w:pPr>
                  <w:r w:rsidRPr="009C2C1E">
                    <w:rPr>
                      <w:sz w:val="21"/>
                      <w:szCs w:val="21"/>
                    </w:rPr>
                    <w:t>Воздушная компрессорная установка</w:t>
                  </w:r>
                </w:p>
              </w:tc>
              <w:tc>
                <w:tcPr>
                  <w:tcW w:w="2087" w:type="dxa"/>
                  <w:tcBorders>
                    <w:top w:val="single" w:sz="4" w:space="0" w:color="auto"/>
                    <w:left w:val="single" w:sz="4" w:space="0" w:color="auto"/>
                    <w:bottom w:val="single" w:sz="4" w:space="0" w:color="auto"/>
                    <w:right w:val="single" w:sz="4" w:space="0" w:color="auto"/>
                  </w:tcBorders>
                  <w:hideMark/>
                </w:tcPr>
                <w:p w14:paraId="41E90392" w14:textId="77777777" w:rsidR="001263D3" w:rsidRPr="009C2C1E" w:rsidRDefault="001263D3" w:rsidP="001263D3">
                  <w:pPr>
                    <w:widowControl w:val="0"/>
                    <w:jc w:val="both"/>
                    <w:rPr>
                      <w:sz w:val="21"/>
                      <w:szCs w:val="21"/>
                    </w:rPr>
                  </w:pPr>
                  <w:r w:rsidRPr="009C2C1E">
                    <w:rPr>
                      <w:sz w:val="21"/>
                      <w:szCs w:val="21"/>
                    </w:rPr>
                    <w:t>00992220</w:t>
                  </w:r>
                </w:p>
              </w:tc>
              <w:tc>
                <w:tcPr>
                  <w:tcW w:w="1599" w:type="dxa"/>
                  <w:tcBorders>
                    <w:top w:val="single" w:sz="4" w:space="0" w:color="auto"/>
                    <w:left w:val="single" w:sz="4" w:space="0" w:color="auto"/>
                    <w:bottom w:val="single" w:sz="4" w:space="0" w:color="auto"/>
                    <w:right w:val="single" w:sz="4" w:space="0" w:color="auto"/>
                  </w:tcBorders>
                  <w:hideMark/>
                </w:tcPr>
                <w:p w14:paraId="233ACBBC" w14:textId="77777777" w:rsidR="001263D3" w:rsidRPr="009C2C1E" w:rsidRDefault="001263D3" w:rsidP="001263D3">
                  <w:pPr>
                    <w:widowControl w:val="0"/>
                    <w:jc w:val="both"/>
                    <w:rPr>
                      <w:sz w:val="21"/>
                      <w:szCs w:val="21"/>
                    </w:rPr>
                  </w:pPr>
                  <w:r w:rsidRPr="009C2C1E">
                    <w:rPr>
                      <w:sz w:val="21"/>
                      <w:szCs w:val="21"/>
                    </w:rPr>
                    <w:t>2 124 000,00</w:t>
                  </w:r>
                </w:p>
              </w:tc>
            </w:tr>
            <w:tr w:rsidR="001263D3" w:rsidRPr="009C2C1E" w14:paraId="505AAA6C"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15478881" w14:textId="77777777" w:rsidR="001263D3" w:rsidRPr="009C2C1E" w:rsidRDefault="001263D3" w:rsidP="001263D3">
                  <w:pPr>
                    <w:widowControl w:val="0"/>
                    <w:jc w:val="both"/>
                    <w:rPr>
                      <w:sz w:val="21"/>
                      <w:szCs w:val="21"/>
                    </w:rPr>
                  </w:pPr>
                  <w:r w:rsidRPr="009C2C1E">
                    <w:rPr>
                      <w:sz w:val="21"/>
                      <w:szCs w:val="21"/>
                    </w:rPr>
                    <w:t>80</w:t>
                  </w:r>
                </w:p>
              </w:tc>
              <w:tc>
                <w:tcPr>
                  <w:tcW w:w="5528" w:type="dxa"/>
                  <w:tcBorders>
                    <w:top w:val="single" w:sz="4" w:space="0" w:color="auto"/>
                    <w:left w:val="single" w:sz="4" w:space="0" w:color="auto"/>
                    <w:bottom w:val="single" w:sz="4" w:space="0" w:color="auto"/>
                    <w:right w:val="single" w:sz="4" w:space="0" w:color="auto"/>
                  </w:tcBorders>
                  <w:hideMark/>
                </w:tcPr>
                <w:p w14:paraId="744C6C5D" w14:textId="77777777" w:rsidR="001263D3" w:rsidRPr="009C2C1E" w:rsidRDefault="001263D3" w:rsidP="001263D3">
                  <w:pPr>
                    <w:widowControl w:val="0"/>
                    <w:jc w:val="both"/>
                    <w:rPr>
                      <w:sz w:val="21"/>
                      <w:szCs w:val="21"/>
                    </w:rPr>
                  </w:pPr>
                  <w:r w:rsidRPr="009C2C1E">
                    <w:rPr>
                      <w:sz w:val="21"/>
                      <w:szCs w:val="21"/>
                    </w:rPr>
                    <w:t>Котел-утилизатор</w:t>
                  </w:r>
                </w:p>
              </w:tc>
              <w:tc>
                <w:tcPr>
                  <w:tcW w:w="2087" w:type="dxa"/>
                  <w:tcBorders>
                    <w:top w:val="single" w:sz="4" w:space="0" w:color="auto"/>
                    <w:left w:val="single" w:sz="4" w:space="0" w:color="auto"/>
                    <w:bottom w:val="single" w:sz="4" w:space="0" w:color="auto"/>
                    <w:right w:val="single" w:sz="4" w:space="0" w:color="auto"/>
                  </w:tcBorders>
                  <w:hideMark/>
                </w:tcPr>
                <w:p w14:paraId="32E63222" w14:textId="77777777" w:rsidR="001263D3" w:rsidRPr="009C2C1E" w:rsidRDefault="001263D3" w:rsidP="001263D3">
                  <w:pPr>
                    <w:widowControl w:val="0"/>
                    <w:jc w:val="both"/>
                    <w:rPr>
                      <w:sz w:val="21"/>
                      <w:szCs w:val="21"/>
                    </w:rPr>
                  </w:pPr>
                  <w:r w:rsidRPr="009C2C1E">
                    <w:rPr>
                      <w:sz w:val="21"/>
                      <w:szCs w:val="21"/>
                    </w:rPr>
                    <w:t>00992221</w:t>
                  </w:r>
                </w:p>
              </w:tc>
              <w:tc>
                <w:tcPr>
                  <w:tcW w:w="1599" w:type="dxa"/>
                  <w:tcBorders>
                    <w:top w:val="single" w:sz="4" w:space="0" w:color="auto"/>
                    <w:left w:val="single" w:sz="4" w:space="0" w:color="auto"/>
                    <w:bottom w:val="single" w:sz="4" w:space="0" w:color="auto"/>
                    <w:right w:val="single" w:sz="4" w:space="0" w:color="auto"/>
                  </w:tcBorders>
                  <w:hideMark/>
                </w:tcPr>
                <w:p w14:paraId="441E100D" w14:textId="77777777" w:rsidR="001263D3" w:rsidRPr="009C2C1E" w:rsidRDefault="001263D3" w:rsidP="001263D3">
                  <w:pPr>
                    <w:widowControl w:val="0"/>
                    <w:jc w:val="both"/>
                    <w:rPr>
                      <w:sz w:val="21"/>
                      <w:szCs w:val="21"/>
                    </w:rPr>
                  </w:pPr>
                  <w:r w:rsidRPr="009C2C1E">
                    <w:rPr>
                      <w:sz w:val="21"/>
                      <w:szCs w:val="21"/>
                    </w:rPr>
                    <w:t>52 754 400,00</w:t>
                  </w:r>
                </w:p>
              </w:tc>
            </w:tr>
            <w:tr w:rsidR="001263D3" w:rsidRPr="009C2C1E" w14:paraId="17FF0003"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14:paraId="4148DA0F" w14:textId="77777777" w:rsidR="001263D3" w:rsidRPr="009C2C1E" w:rsidRDefault="001263D3" w:rsidP="001263D3">
                  <w:pPr>
                    <w:widowControl w:val="0"/>
                    <w:jc w:val="both"/>
                    <w:rPr>
                      <w:sz w:val="21"/>
                      <w:szCs w:val="21"/>
                    </w:rPr>
                  </w:pPr>
                  <w:r w:rsidRPr="009C2C1E">
                    <w:rPr>
                      <w:sz w:val="21"/>
                      <w:szCs w:val="21"/>
                    </w:rPr>
                    <w:t>81</w:t>
                  </w:r>
                </w:p>
              </w:tc>
              <w:tc>
                <w:tcPr>
                  <w:tcW w:w="5528" w:type="dxa"/>
                  <w:tcBorders>
                    <w:top w:val="single" w:sz="4" w:space="0" w:color="auto"/>
                    <w:left w:val="single" w:sz="4" w:space="0" w:color="auto"/>
                    <w:bottom w:val="single" w:sz="4" w:space="0" w:color="auto"/>
                    <w:right w:val="single" w:sz="4" w:space="0" w:color="auto"/>
                  </w:tcBorders>
                  <w:hideMark/>
                </w:tcPr>
                <w:p w14:paraId="22E24FB6" w14:textId="77777777" w:rsidR="001263D3" w:rsidRPr="009C2C1E" w:rsidRDefault="001263D3" w:rsidP="001263D3">
                  <w:pPr>
                    <w:widowControl w:val="0"/>
                    <w:jc w:val="both"/>
                    <w:rPr>
                      <w:sz w:val="21"/>
                      <w:szCs w:val="21"/>
                    </w:rPr>
                  </w:pPr>
                  <w:r w:rsidRPr="009C2C1E">
                    <w:rPr>
                      <w:sz w:val="21"/>
                      <w:szCs w:val="21"/>
                    </w:rPr>
                    <w:t>Внутренние технологические трубопроводы</w:t>
                  </w:r>
                </w:p>
              </w:tc>
              <w:tc>
                <w:tcPr>
                  <w:tcW w:w="2087" w:type="dxa"/>
                  <w:tcBorders>
                    <w:top w:val="single" w:sz="4" w:space="0" w:color="auto"/>
                    <w:left w:val="single" w:sz="4" w:space="0" w:color="auto"/>
                    <w:bottom w:val="single" w:sz="4" w:space="0" w:color="auto"/>
                    <w:right w:val="single" w:sz="4" w:space="0" w:color="auto"/>
                  </w:tcBorders>
                  <w:hideMark/>
                </w:tcPr>
                <w:p w14:paraId="5F18BFEC" w14:textId="77777777" w:rsidR="001263D3" w:rsidRPr="009C2C1E" w:rsidRDefault="001263D3" w:rsidP="001263D3">
                  <w:pPr>
                    <w:widowControl w:val="0"/>
                    <w:jc w:val="both"/>
                    <w:rPr>
                      <w:sz w:val="21"/>
                      <w:szCs w:val="21"/>
                    </w:rPr>
                  </w:pPr>
                  <w:r w:rsidRPr="009C2C1E">
                    <w:rPr>
                      <w:sz w:val="21"/>
                      <w:szCs w:val="21"/>
                    </w:rPr>
                    <w:t>00992222</w:t>
                  </w:r>
                </w:p>
              </w:tc>
              <w:tc>
                <w:tcPr>
                  <w:tcW w:w="1599" w:type="dxa"/>
                  <w:tcBorders>
                    <w:top w:val="single" w:sz="4" w:space="0" w:color="auto"/>
                    <w:left w:val="single" w:sz="4" w:space="0" w:color="auto"/>
                    <w:bottom w:val="single" w:sz="4" w:space="0" w:color="auto"/>
                    <w:right w:val="single" w:sz="4" w:space="0" w:color="auto"/>
                  </w:tcBorders>
                  <w:hideMark/>
                </w:tcPr>
                <w:p w14:paraId="5387B386" w14:textId="77777777" w:rsidR="001263D3" w:rsidRPr="009C2C1E" w:rsidRDefault="001263D3" w:rsidP="001263D3">
                  <w:pPr>
                    <w:widowControl w:val="0"/>
                    <w:jc w:val="both"/>
                    <w:rPr>
                      <w:sz w:val="21"/>
                      <w:szCs w:val="21"/>
                    </w:rPr>
                  </w:pPr>
                  <w:r w:rsidRPr="009C2C1E">
                    <w:rPr>
                      <w:sz w:val="21"/>
                      <w:szCs w:val="21"/>
                    </w:rPr>
                    <w:t>6 188 800,00</w:t>
                  </w:r>
                </w:p>
              </w:tc>
            </w:tr>
            <w:tr w:rsidR="001263D3" w:rsidRPr="009C2C1E" w14:paraId="0E05840A" w14:textId="77777777" w:rsidTr="00424829">
              <w:trPr>
                <w:trHeight w:val="20"/>
              </w:trPr>
              <w:tc>
                <w:tcPr>
                  <w:tcW w:w="709" w:type="dxa"/>
                  <w:tcBorders>
                    <w:top w:val="single" w:sz="4" w:space="0" w:color="auto"/>
                    <w:left w:val="single" w:sz="4" w:space="0" w:color="auto"/>
                    <w:bottom w:val="single" w:sz="4" w:space="0" w:color="auto"/>
                    <w:right w:val="single" w:sz="4" w:space="0" w:color="auto"/>
                  </w:tcBorders>
                  <w:vAlign w:val="center"/>
                </w:tcPr>
                <w:p w14:paraId="2CB02EE2" w14:textId="77777777" w:rsidR="001263D3" w:rsidRPr="009C2C1E" w:rsidRDefault="001263D3" w:rsidP="001263D3">
                  <w:pPr>
                    <w:widowControl w:val="0"/>
                    <w:jc w:val="both"/>
                    <w:rPr>
                      <w:sz w:val="21"/>
                      <w:szCs w:val="21"/>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7E036BFD" w14:textId="77777777" w:rsidR="001263D3" w:rsidRPr="009C2C1E" w:rsidRDefault="001263D3" w:rsidP="001263D3">
                  <w:pPr>
                    <w:widowControl w:val="0"/>
                    <w:jc w:val="both"/>
                    <w:rPr>
                      <w:sz w:val="21"/>
                      <w:szCs w:val="21"/>
                    </w:rPr>
                  </w:pPr>
                  <w:r w:rsidRPr="009C2C1E">
                    <w:rPr>
                      <w:sz w:val="21"/>
                      <w:szCs w:val="21"/>
                    </w:rPr>
                    <w:t>Итого</w:t>
                  </w:r>
                </w:p>
              </w:tc>
              <w:tc>
                <w:tcPr>
                  <w:tcW w:w="2087" w:type="dxa"/>
                  <w:tcBorders>
                    <w:top w:val="single" w:sz="4" w:space="0" w:color="auto"/>
                    <w:left w:val="single" w:sz="4" w:space="0" w:color="auto"/>
                    <w:bottom w:val="single" w:sz="4" w:space="0" w:color="auto"/>
                    <w:right w:val="single" w:sz="4" w:space="0" w:color="auto"/>
                  </w:tcBorders>
                  <w:vAlign w:val="center"/>
                </w:tcPr>
                <w:p w14:paraId="6452CB95" w14:textId="77777777" w:rsidR="001263D3" w:rsidRPr="009C2C1E" w:rsidRDefault="001263D3" w:rsidP="001263D3">
                  <w:pPr>
                    <w:widowControl w:val="0"/>
                    <w:jc w:val="both"/>
                    <w:rPr>
                      <w:sz w:val="21"/>
                      <w:szCs w:val="21"/>
                    </w:rPr>
                  </w:pPr>
                </w:p>
              </w:tc>
              <w:tc>
                <w:tcPr>
                  <w:tcW w:w="1599" w:type="dxa"/>
                  <w:tcBorders>
                    <w:top w:val="single" w:sz="4" w:space="0" w:color="auto"/>
                    <w:left w:val="single" w:sz="4" w:space="0" w:color="auto"/>
                    <w:bottom w:val="single" w:sz="4" w:space="0" w:color="auto"/>
                    <w:right w:val="single" w:sz="4" w:space="0" w:color="auto"/>
                  </w:tcBorders>
                  <w:hideMark/>
                </w:tcPr>
                <w:p w14:paraId="57590AF0" w14:textId="77777777" w:rsidR="001263D3" w:rsidRPr="009C2C1E" w:rsidRDefault="001263D3" w:rsidP="001263D3">
                  <w:pPr>
                    <w:widowControl w:val="0"/>
                    <w:jc w:val="both"/>
                    <w:rPr>
                      <w:sz w:val="21"/>
                      <w:szCs w:val="21"/>
                    </w:rPr>
                  </w:pPr>
                  <w:r w:rsidRPr="009C2C1E">
                    <w:rPr>
                      <w:sz w:val="21"/>
                      <w:szCs w:val="21"/>
                    </w:rPr>
                    <w:t>716 222 000,00</w:t>
                  </w:r>
                </w:p>
              </w:tc>
            </w:tr>
          </w:tbl>
          <w:p w14:paraId="0908C1C0" w14:textId="77777777" w:rsidR="001263D3" w:rsidRPr="009C2C1E" w:rsidRDefault="001263D3" w:rsidP="001263D3">
            <w:pPr>
              <w:tabs>
                <w:tab w:val="num" w:pos="0"/>
              </w:tabs>
              <w:jc w:val="both"/>
              <w:rPr>
                <w:color w:val="000000"/>
                <w:sz w:val="21"/>
                <w:szCs w:val="21"/>
                <w:lang w:eastAsia="ru-RU"/>
              </w:rPr>
            </w:pPr>
          </w:p>
          <w:p w14:paraId="49FC1E89" w14:textId="1F93ED71"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Вышеуказанное имущество, являющееся предметом залогов, остается у Залогодателя по адресу: Калужская область, г. Обнинск, ул. Студгородок, дом 1.</w:t>
            </w:r>
          </w:p>
          <w:p w14:paraId="682C5312"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Общая рыночная стоимость вышеуказанного заложенного движимого имущества (81 ед.) составляет 1 790 548 311 (Один миллиард семьсот девяносто миллионов пятьсот сорок восемь тысяч триста одиннадцать) рублей 03 копейки без НДС.</w:t>
            </w:r>
          </w:p>
          <w:p w14:paraId="077BC990"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Требования Залогодержателя удовлетворяются за счет заложенного в судебном порядке или без обращения в суд (внесудебном порядке) в соответствии с нормами законодательства Российской Федерации.</w:t>
            </w:r>
          </w:p>
          <w:p w14:paraId="32F03BA1"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До обращения взыскания на заложенное Имущество Залогодатель вправе в любой момент исполнить обязательство по Договорам 1-3. Обязательства Должника также могут быть прекращены путем заключения с Залогодержателем соглашения об отступном.</w:t>
            </w:r>
          </w:p>
          <w:p w14:paraId="452C70AC"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Залог имущества обеспечивает требования Залогодержателя в том объеме, какой он имеет к моменту удовлетворения, в т.ч.: возврат основного долга, уплату процентов за пользование кредитом, комиссий/сумм возмещения в порядке регресса, комиссий, пеней, штрафов, предусмотренных Договорами 1-3, понесенных Залогодержателем убытков, возмещение расходов по содержанию, обращению взыскания на имущество и его реализации.</w:t>
            </w:r>
          </w:p>
          <w:p w14:paraId="54EB4083"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Определенная по соглашению сторон Общая залоговая стоимость вышеуказанного заложенного движимого имущества (81 ед.) составляет 716 222 000 (Семьсот шестнадцать миллионов двести двадцать две тысячи) рублей 00 копеек без НДС.</w:t>
            </w:r>
          </w:p>
          <w:p w14:paraId="6016CD1C"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Договор вступает в силу с даты подписания его Сторонами и действует по «26» декабря 2034 года включительно. По истечении указанного срока залог прекращается.</w:t>
            </w:r>
          </w:p>
          <w:p w14:paraId="65C79E1C"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Общая стоимость залоговой сделки 1 790 548 311 (Один миллиард семьсот девяносто миллионов пятьсот сорок восемь тысяч триста одиннадцать) рублей 03 копейки без НДС., что составляет 26,4% от балансовой стоимости активов Общества на дату окончания последнего завершенного отчетного периода, предшествующего совершению сделки. Балансовая стоимость активов ПАО «Калужская сбытовая компания» на 30.09.2024 г. составила 6 789 819 000 рублей. </w:t>
            </w:r>
          </w:p>
          <w:p w14:paraId="36098A70" w14:textId="77777777" w:rsidR="001263D3" w:rsidRPr="009C2C1E" w:rsidRDefault="001263D3" w:rsidP="001263D3">
            <w:pPr>
              <w:tabs>
                <w:tab w:val="num" w:pos="0"/>
              </w:tabs>
              <w:jc w:val="both"/>
              <w:rPr>
                <w:color w:val="000000"/>
                <w:sz w:val="21"/>
                <w:szCs w:val="21"/>
                <w:lang w:eastAsia="ru-RU"/>
              </w:rPr>
            </w:pPr>
          </w:p>
          <w:p w14:paraId="2710C49A"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4. Одобрить заключенную залоговую сделку между ПАО «Калужская сбытовая компания» (Залогодатель) и АО «АБ «РОССИЯ» (Залогодержатель) - Договор залога прав по договору банковского (залогового) счета от «28» декабря 2024 года № 00.19-2/03/245-1/24, являющегося сделкой в совершении которой имеется заинтересованность, в обеспечение исполнения обязательств, принятых ООО «ВА» (ИНН 4027143878) (далее – Должник) по Кредитному договору от «28» декабря 2024 года № 00.19-2/01/245/24, заключенному между Залогодержателем и Должником (Договор 3), в части обязательств, указанных в п. 1.4. Договора, Залогодатель </w:t>
            </w:r>
            <w:r w:rsidRPr="009C2C1E">
              <w:rPr>
                <w:color w:val="000000"/>
                <w:sz w:val="21"/>
                <w:szCs w:val="21"/>
                <w:lang w:eastAsia="ru-RU"/>
              </w:rPr>
              <w:lastRenderedPageBreak/>
              <w:t>предоставляет в залог свои права по Договору банковского (залогового) счета от РК1081/12 от «25» ноября 2020г. на денежные средства (далее – Права или Предмет залога) на банковском (залоговом) счете № 40702810002182020156, открытом у Залогодержателя (далее – Залоговый счет).</w:t>
            </w:r>
          </w:p>
          <w:p w14:paraId="49532096"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Предметом залога по Договору являются права Залогодателя по Залоговому счету в отношении твердой денежной суммы в размере 47 196 710,92 (Сорок семь миллионов сто девяносто шесть тысяч семьсот десять) рублей 92 копейки.</w:t>
            </w:r>
          </w:p>
          <w:p w14:paraId="1515EFC3"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Договор залога прав действует до полного исполнения обеспеченного залогом обязательства. По истечении данного срока настоящий Договор залога прав прекращается . </w:t>
            </w:r>
          </w:p>
          <w:p w14:paraId="059BDA72"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Обращение взыскания на Предмет залога осуществляется во внесудебном порядке путем списания Залогодержателем денежных средств с Залогового счета в счет погашения задолженности по Договора </w:t>
            </w:r>
          </w:p>
          <w:p w14:paraId="4717E948"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Списание средств с Залогового счета осуществляется по истечении 10 (десяти) дней после получения Залогодателем и Должником уведомления Залогодержателя о начале обращения взыскания на Предмет залога.</w:t>
            </w:r>
          </w:p>
          <w:p w14:paraId="7B5D4CE3"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Срок исполнения обязательств, обеспечиваемого залогом в соответствии с основным договором: 26 декабря 2031 года включительно.</w:t>
            </w:r>
          </w:p>
          <w:p w14:paraId="455BA995"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Общая стоимость залоговой сделки 47 196 710,92 (Сорок семь миллионов сто девяносто шесть тысяч семьсот десять) рублей 92 копейки, что составляет 0,7% от балансовой стоимости активов Общества на дату окончания последнего завершенного отчетного периода, предшествующего совершению сделки. Балансовая стоимость активов ПАО «Калужская сбытовая компания» на 30.09.2024 г. составила 6 789 819 000 рублей. </w:t>
            </w:r>
          </w:p>
          <w:p w14:paraId="6885A28D" w14:textId="77777777" w:rsidR="001263D3" w:rsidRPr="009C2C1E" w:rsidRDefault="001263D3" w:rsidP="001263D3">
            <w:pPr>
              <w:tabs>
                <w:tab w:val="num" w:pos="0"/>
              </w:tabs>
              <w:jc w:val="both"/>
              <w:rPr>
                <w:color w:val="000000"/>
                <w:sz w:val="21"/>
                <w:szCs w:val="21"/>
                <w:lang w:eastAsia="ru-RU"/>
              </w:rPr>
            </w:pPr>
          </w:p>
          <w:p w14:paraId="69B9EADD"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5. Одобрить заключенную залоговую сделку между ПАО «Калужская сбытовая компания» (Залогодатель) и АО «АБ «РОССИЯ» (Залогодержатель) - Договор залога прав по договору банковского вклада (депозита) «28» декабря 2024 года № 00.19-2/03/245-3/24, в обеспечение исполнения обязательств, принятых Обществом с ограниченной ответственностью «ВА» (далее – Должник) по Кредитному договору от «28» декабря 2024 года № 00.19-2/01/245/24, заключенному между Залогодержателем и Должником (Договор 3), в части обязательств, указанных в п. 1.4. Договора, Залогодатель предоставляет в залог свои права по Договору банковского вклада (депозита) от «28» декабря 2024г. № 19-1-1/01/77/24 (далее – Права или Предмет залога), заключенному между Залогодателем и Залогодержателем (далее – Договор банковского вклада). </w:t>
            </w:r>
          </w:p>
          <w:p w14:paraId="1C7412DA"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Договор банковского вклада (депозита) заключен на следующих условиях: </w:t>
            </w:r>
          </w:p>
          <w:p w14:paraId="2C04049F"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 сумма вклада 1 238 964 302,00 (Один миллиард двести тридцать восемь миллионов девятьсот шестьдесят четыре тысячи триста два рубля 00 копеек) рублей на момент заключения настоящего Договора банковского вклада; </w:t>
            </w:r>
          </w:p>
          <w:p w14:paraId="31320FEB"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 первоначальная сумма вклада на момент заключения договора банковского вклада (депозита) сумма вклада 1 238 964 302,00 (Один миллиард двести тридцать восемь миллионов девятьсот шестьдесят четыре тысячи триста два рубля 00 копеек) рублей; </w:t>
            </w:r>
          </w:p>
          <w:p w14:paraId="68998123"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 срок вклада по «26» января 2032 года; </w:t>
            </w:r>
          </w:p>
          <w:p w14:paraId="63FC0297"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 пополнение вклада за счет внесения Залогодателем дополнительных денежных средств, а также досрочное (в том числе частичное) востребование вклада не допускается за исключением случаев, предусмотренных пп. 2.1.8, 2.1.9, 3.1.5, 3.1.7, 3.1.10 и п. 2.3 настоящего Договора); </w:t>
            </w:r>
          </w:p>
          <w:p w14:paraId="55FC43C1"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 процентная ставка по вкладу начисляет и выплачивает по ставке (% годовых), рассчитанной по формуле: </w:t>
            </w:r>
          </w:p>
          <w:p w14:paraId="49C02857"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Ст = КстБР + 1 (Один) процентный пункт, где Ст – ставка по Депозиту; КстБР – Ключевая ставка Банка России. </w:t>
            </w:r>
          </w:p>
          <w:p w14:paraId="6BD87AA7" w14:textId="3A6EA5D9"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При изменении Ключевой ставки Банка России процентная ставка по вкладу изменяется </w:t>
            </w:r>
            <w:r w:rsidR="00424829" w:rsidRPr="009C2C1E">
              <w:rPr>
                <w:color w:val="000000"/>
                <w:sz w:val="21"/>
                <w:szCs w:val="21"/>
                <w:lang w:eastAsia="ru-RU"/>
              </w:rPr>
              <w:t>с даты,</w:t>
            </w:r>
            <w:r w:rsidRPr="009C2C1E">
              <w:rPr>
                <w:color w:val="000000"/>
                <w:sz w:val="21"/>
                <w:szCs w:val="21"/>
                <w:lang w:eastAsia="ru-RU"/>
              </w:rPr>
              <w:t xml:space="preserve"> следующей за датой изменения Ключевой ставки Банка России. </w:t>
            </w:r>
          </w:p>
          <w:p w14:paraId="6AE64BD5"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проценты по вкладу выплачиваются ежемесячно, не позднее последнего рабочего дня текущего месяца и в дату возврата вклада.</w:t>
            </w:r>
          </w:p>
          <w:p w14:paraId="1FF80B43"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Общая стоимость залоговой сделки 1 238 964 302,00 (Один миллиард двести тридцать восемь миллионов девятьсот шестьдесят четыре тысячи триста два рубля) 00 копеек, что составляет 18,2% от балансовой стоимости активов Общества на дату окончания последнего завершенного отчетного периода, предшествующего совершению сделки. Балансовая стоимость активов ПАО «Калужская сбытовая компания» на 30.09.2024 г. составила 6 789 819 000 рублей. </w:t>
            </w:r>
          </w:p>
          <w:p w14:paraId="09D4DDF0" w14:textId="77777777" w:rsidR="001263D3" w:rsidRPr="009C2C1E" w:rsidRDefault="001263D3" w:rsidP="001263D3">
            <w:pPr>
              <w:tabs>
                <w:tab w:val="num" w:pos="0"/>
              </w:tabs>
              <w:jc w:val="both"/>
              <w:rPr>
                <w:color w:val="000000"/>
                <w:sz w:val="21"/>
                <w:szCs w:val="21"/>
                <w:lang w:eastAsia="ru-RU"/>
              </w:rPr>
            </w:pPr>
          </w:p>
          <w:p w14:paraId="4652F66F"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6. Одобрить заключенную сделку между ПАО «Калужская сбытовая компания» (Вкладчик) и АО «АБ «РОССИЯ» (Банк) - Договор банковского вклада (депозита) («гарантийный залоговый депозит») от «28» декабря 2024 года №19-1-1/01/77/24, во исполнение ВКЛАДЧИКОМ его обязательств перед БАНКОМ по Договору поручительства с юридическим лицом № 00.19-2/02/245-4/24 от «28» декабря 2024г., (далее - договор поручительства), заключенному между БАНКОМ и ВКЛАДЧИКОМ в обеспечение исполнения обязательств ООО "ВА" (ИНН 4027143878) (Заемщик-выгодоприобретатель) перед БАНКОМ по Кредитному договору № 00.19-2/01/245/24 от «28» декабря 2024г. (далее – Обязательство ВКЛАДЧИКА).</w:t>
            </w:r>
          </w:p>
          <w:p w14:paraId="77C4EDA4"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ВКЛАДЧИК передает, а БАНК принимает свободные от обязательств денежные средства, в сумме 1 238 964 302.00 (Один миллиард двести тридцать восемь миллионов девятьсот шестьдесят четыре тысячи триста два рубля 00 копеек), именуемые в дальнейшем Депозит, на срок по «23» января 2032 года на счет по гарантийному депозиту, именуемый в дальнейшем – Депозитный счет, и обязуется возвратить Депозит и начисленные проценты на условиях и в порядке, определенных Договором.</w:t>
            </w:r>
          </w:p>
          <w:p w14:paraId="58DDAD4E"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БАНК начисляет и выплачивает ВКЛАДЧИКУ доход по Депозиту по ставке (% годовых), рассчитанной по формуле: Ст = КстБР + 1 (Один) процентный пункт, где Ст – ставка по Депозиту; КстБР – Ключевая ставка Банка России. </w:t>
            </w:r>
          </w:p>
          <w:p w14:paraId="4B4E6593" w14:textId="0520E3CA"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lastRenderedPageBreak/>
              <w:t xml:space="preserve">При изменении Ключевой ставки Банка России процентная ставка по Депозиту изменяется </w:t>
            </w:r>
            <w:r w:rsidR="00424829" w:rsidRPr="009C2C1E">
              <w:rPr>
                <w:color w:val="000000"/>
                <w:sz w:val="21"/>
                <w:szCs w:val="21"/>
                <w:lang w:eastAsia="ru-RU"/>
              </w:rPr>
              <w:t>с даты,</w:t>
            </w:r>
            <w:r w:rsidRPr="009C2C1E">
              <w:rPr>
                <w:color w:val="000000"/>
                <w:sz w:val="21"/>
                <w:szCs w:val="21"/>
                <w:lang w:eastAsia="ru-RU"/>
              </w:rPr>
              <w:t xml:space="preserve"> следующей за датой изменения Ключевой ставки Банка России.</w:t>
            </w:r>
          </w:p>
          <w:p w14:paraId="199B82E2"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Банк выплачивает ВКЛАДЧИКУ начисленные проценты ежемесячно, не позднее последнего рабочего дня текущего месяца и в дату возврата Депозита.</w:t>
            </w:r>
          </w:p>
          <w:p w14:paraId="7DF8E0B4"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В случае предъявления требования по Обязательствам ВКЛАДЧИКА и отсутствия востребованной суммы на расчетных счетах ВКЛАДЧИКА в БАНКЕ, ВКЛАДЧИК считается истребовавшим сумму Депозита (часть суммы Депозита) на сумму, указанную в требовании БАНКА по Обязательствам ВКЛАДЧИКА.</w:t>
            </w:r>
          </w:p>
          <w:p w14:paraId="4FD159F8"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Обязательства ВКЛАДЧИКА в части заявленных БАНКОМ требований и обязательства БАНКА по возврату Депозита (в сумме, указанной в требовании БАНКА) прекращаются зачетом встречных однородных требований.</w:t>
            </w:r>
          </w:p>
          <w:p w14:paraId="2D754D3F"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Общая стоимость залоговой сделки 1 238 964 302,00 (Один миллиард двести тридцать восемь миллионов девятьсот шестьдесят четыре тысячи триста два рубля) 00 копеек, что составляет 18,2% от балансовой стоимости активов Общества на дату окончания последнего завершенного отчетного периода, предшествующего совершению сделки. Балансовая стоимость активов ПАО «Калужская сбытовая компания» на 30.09.2024 г. составила 6 789 819 000 рублей. </w:t>
            </w:r>
          </w:p>
          <w:p w14:paraId="08212EAD" w14:textId="77777777" w:rsidR="001263D3" w:rsidRPr="009C2C1E" w:rsidRDefault="001263D3" w:rsidP="001263D3">
            <w:pPr>
              <w:tabs>
                <w:tab w:val="num" w:pos="0"/>
              </w:tabs>
              <w:jc w:val="both"/>
              <w:rPr>
                <w:color w:val="000000"/>
                <w:sz w:val="21"/>
                <w:szCs w:val="21"/>
                <w:lang w:eastAsia="ru-RU"/>
              </w:rPr>
            </w:pPr>
          </w:p>
          <w:p w14:paraId="7C084C94"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7. Одобрить заключенную залоговую сделку между ПАО «Калужская сбытовая компания» и АО «АБ «РОССИЯ» (Залогодержатель) - Договор залога акций «28» декабря 2024 г. № 00.19-2/03/244-1/24, в соответствие с которым в залог переданы акции, составляющие 15.24% (Пятнадцать целых двадцать четыре сотых) процентов уставного капитала Эмитента и обладающие следующими характеристиками:</w:t>
            </w:r>
          </w:p>
          <w:p w14:paraId="656ED0A2"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Эмитент: АКЦИОНЕРНОЕ ОБЩЕСТВО «КАЛУЖСКАЯ ГОРОДСКАЯ ЭНЕРГЕТИЧЕСКАЯ КОМПАНИЯ» (АО «КГЭК»), ИНН 4027070563, КПП 402801001, ОГРН 1054003083584, адрес: Российская Федерация, 248001, Калужская область, город Калуга, переулок Суворова, дом 8</w:t>
            </w:r>
          </w:p>
          <w:p w14:paraId="6746D541"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Вид (категория, тип) Акций: обыкновенные именные бездокументарные;</w:t>
            </w:r>
          </w:p>
          <w:p w14:paraId="237008DD"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Государственный регистрационный номер выпуска ценных: № 1-01-11057-А </w:t>
            </w:r>
          </w:p>
          <w:p w14:paraId="1C10CF7E"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Номинальная стоимость: 1.00 (Один) рубль 00 копеек за каждую Акцию;</w:t>
            </w:r>
          </w:p>
          <w:p w14:paraId="4BF4DA02"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Количество Акций, передаваемых в залог: 8 990 000 (Восемь миллионов девятьсот девяносто тысяч) штук. </w:t>
            </w:r>
          </w:p>
          <w:p w14:paraId="0B5C5246"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 Залоговая стоимость Акций составляет 1 798 000 руб. Учет акций осуществляется Депозитарием АО "АБ "РОССИЯ".</w:t>
            </w:r>
          </w:p>
          <w:p w14:paraId="6FCD0F35"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Общая стоимость залоговой сделки 8 990 000 (Восемь миллионов девятьсот девяносто тысяч) рублей, что составляет 0,13% от балансовой стоимости активов Общества на дату окончания последнего завершенного отчетного периода, предшествующего совершению сделки. Балансовая стоимость активов ПАО «Калужская сбытовая компания» на 30.09.2024 г. составила 6 789 819 000 рублей. </w:t>
            </w:r>
          </w:p>
          <w:p w14:paraId="28CD64E8"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Совокупный размер взаимосвязанных залоговых сделок, являющихся крупной сделкой с заинтересованностью по обеспечению обязательств ООО «ВА», составляет более 50 % от балансовой стоимости активов Общества. </w:t>
            </w:r>
          </w:p>
          <w:p w14:paraId="6AA4ED79"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xml:space="preserve">Лица, имеющие заинтересованность и основания заинтересованности: </w:t>
            </w:r>
          </w:p>
          <w:p w14:paraId="543728F3" w14:textId="77777777"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Маратканов В.А. контролирующее лицо ООО «ВА» (Заемщика - выгодоприобретателя) - (владеет 100 % УК ООО «ВА») является членом СД и Правления ПАО «Калужская сбытовая компания»;</w:t>
            </w:r>
          </w:p>
          <w:p w14:paraId="42C41BA9" w14:textId="632AE4FE" w:rsidR="001263D3" w:rsidRPr="009C2C1E" w:rsidRDefault="001263D3" w:rsidP="001263D3">
            <w:pPr>
              <w:tabs>
                <w:tab w:val="num" w:pos="0"/>
              </w:tabs>
              <w:jc w:val="both"/>
              <w:rPr>
                <w:color w:val="000000"/>
                <w:sz w:val="21"/>
                <w:szCs w:val="21"/>
                <w:lang w:eastAsia="ru-RU"/>
              </w:rPr>
            </w:pPr>
            <w:r w:rsidRPr="009C2C1E">
              <w:rPr>
                <w:color w:val="000000"/>
                <w:sz w:val="21"/>
                <w:szCs w:val="21"/>
                <w:lang w:eastAsia="ru-RU"/>
              </w:rPr>
              <w:t>- Федюкин В.А. является Генеральным директором ООО «ВА» (Заемщика - выгодоприобретателя) и членом Правления ПАО «Калужская сбытовая компания».</w:t>
            </w:r>
          </w:p>
          <w:p w14:paraId="300FEFB2" w14:textId="3F0DEA14" w:rsidR="00224EB6" w:rsidRPr="009C2C1E" w:rsidRDefault="00224EB6" w:rsidP="00224EB6">
            <w:pPr>
              <w:tabs>
                <w:tab w:val="left" w:pos="4620"/>
              </w:tabs>
              <w:spacing w:before="120" w:after="120"/>
              <w:jc w:val="both"/>
              <w:rPr>
                <w:b/>
                <w:i/>
                <w:sz w:val="21"/>
                <w:szCs w:val="21"/>
              </w:rPr>
            </w:pPr>
            <w:r w:rsidRPr="009C2C1E">
              <w:rPr>
                <w:sz w:val="21"/>
                <w:szCs w:val="21"/>
              </w:rPr>
              <w:t xml:space="preserve">2.7. Дата составления и номер протокола общего собрания акционеров эмитента: </w:t>
            </w:r>
            <w:r w:rsidR="009C2C1E">
              <w:rPr>
                <w:b/>
                <w:i/>
                <w:sz w:val="21"/>
                <w:szCs w:val="21"/>
              </w:rPr>
              <w:t>12 марта 2025</w:t>
            </w:r>
            <w:r w:rsidRPr="009C2C1E">
              <w:rPr>
                <w:b/>
                <w:i/>
                <w:sz w:val="21"/>
                <w:szCs w:val="21"/>
              </w:rPr>
              <w:t xml:space="preserve"> г., протокол</w:t>
            </w:r>
            <w:r w:rsidR="00342185" w:rsidRPr="009C2C1E">
              <w:rPr>
                <w:b/>
                <w:i/>
                <w:sz w:val="21"/>
                <w:szCs w:val="21"/>
              </w:rPr>
              <w:t xml:space="preserve">  </w:t>
            </w:r>
            <w:r w:rsidR="001F6DA5" w:rsidRPr="009C2C1E">
              <w:rPr>
                <w:b/>
                <w:i/>
                <w:sz w:val="21"/>
                <w:szCs w:val="21"/>
              </w:rPr>
              <w:t xml:space="preserve"> </w:t>
            </w:r>
            <w:r w:rsidRPr="009C2C1E">
              <w:rPr>
                <w:b/>
                <w:i/>
                <w:sz w:val="21"/>
                <w:szCs w:val="21"/>
              </w:rPr>
              <w:t xml:space="preserve"> № </w:t>
            </w:r>
            <w:r w:rsidR="005E44AF" w:rsidRPr="009C2C1E">
              <w:rPr>
                <w:b/>
                <w:i/>
                <w:sz w:val="21"/>
                <w:szCs w:val="21"/>
              </w:rPr>
              <w:t>4</w:t>
            </w:r>
            <w:r w:rsidR="009C2C1E">
              <w:rPr>
                <w:b/>
                <w:i/>
                <w:sz w:val="21"/>
                <w:szCs w:val="21"/>
              </w:rPr>
              <w:t>7</w:t>
            </w:r>
            <w:r w:rsidRPr="009C2C1E">
              <w:rPr>
                <w:b/>
                <w:i/>
                <w:sz w:val="21"/>
                <w:szCs w:val="21"/>
              </w:rPr>
              <w:t>.</w:t>
            </w:r>
          </w:p>
          <w:p w14:paraId="1A449B34" w14:textId="786D48E1" w:rsidR="00224EB6" w:rsidRPr="009C2C1E" w:rsidRDefault="00224EB6" w:rsidP="00224EB6">
            <w:pPr>
              <w:widowControl w:val="0"/>
              <w:autoSpaceDE w:val="0"/>
              <w:autoSpaceDN w:val="0"/>
              <w:adjustRightInd w:val="0"/>
              <w:spacing w:after="120"/>
              <w:jc w:val="both"/>
              <w:rPr>
                <w:b/>
                <w:bCs/>
                <w:i/>
                <w:iCs/>
                <w:sz w:val="21"/>
                <w:szCs w:val="21"/>
                <w:lang w:eastAsia="ru-RU"/>
              </w:rPr>
            </w:pPr>
            <w:r w:rsidRPr="009C2C1E">
              <w:rPr>
                <w:sz w:val="21"/>
                <w:szCs w:val="21"/>
              </w:rPr>
              <w:t xml:space="preserve">2.8. </w:t>
            </w:r>
            <w:r w:rsidR="001F6DA5" w:rsidRPr="009C2C1E">
              <w:rPr>
                <w:sz w:val="21"/>
                <w:szCs w:val="21"/>
              </w:rPr>
              <w:t>Идентификационные признаки ценных бумаг (акций, владельцы которых имеют право на участие в общем собрании акционеров эмитента)</w:t>
            </w:r>
            <w:r w:rsidRPr="009C2C1E">
              <w:rPr>
                <w:sz w:val="21"/>
                <w:szCs w:val="21"/>
              </w:rPr>
              <w:t>:</w:t>
            </w:r>
            <w:r w:rsidRPr="009C2C1E">
              <w:rPr>
                <w:b/>
                <w:i/>
                <w:sz w:val="21"/>
                <w:szCs w:val="21"/>
              </w:rPr>
              <w:t xml:space="preserve"> акции обыкновенные именные бездокументарные 1-01-65057-D от 18.05.2004 г., ISIN код: RU000A0DKZK3.</w:t>
            </w:r>
          </w:p>
        </w:tc>
      </w:tr>
    </w:tbl>
    <w:p w14:paraId="6B89D2E8" w14:textId="77777777" w:rsidR="008C48F3" w:rsidRPr="009C2C1E" w:rsidRDefault="008C48F3" w:rsidP="008C48F3">
      <w:pPr>
        <w:pStyle w:val="prilozhenie"/>
        <w:rPr>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C48F3" w:rsidRPr="009C2C1E" w14:paraId="6EF9E66A" w14:textId="77777777" w:rsidTr="007C38CD">
        <w:tc>
          <w:tcPr>
            <w:tcW w:w="10206" w:type="dxa"/>
            <w:tcBorders>
              <w:top w:val="single" w:sz="4" w:space="0" w:color="auto"/>
              <w:left w:val="single" w:sz="4" w:space="0" w:color="auto"/>
              <w:bottom w:val="single" w:sz="4" w:space="0" w:color="auto"/>
              <w:right w:val="single" w:sz="4" w:space="0" w:color="auto"/>
            </w:tcBorders>
          </w:tcPr>
          <w:p w14:paraId="216D08DE" w14:textId="77777777" w:rsidR="008C48F3" w:rsidRPr="009C2C1E" w:rsidRDefault="008C48F3" w:rsidP="001458D7">
            <w:pPr>
              <w:pStyle w:val="prilozhenie"/>
              <w:ind w:firstLine="0"/>
              <w:jc w:val="center"/>
              <w:rPr>
                <w:sz w:val="21"/>
                <w:szCs w:val="21"/>
              </w:rPr>
            </w:pPr>
            <w:r w:rsidRPr="009C2C1E">
              <w:rPr>
                <w:sz w:val="21"/>
                <w:szCs w:val="21"/>
              </w:rPr>
              <w:t>3. Подпись</w:t>
            </w:r>
          </w:p>
        </w:tc>
      </w:tr>
      <w:tr w:rsidR="008C48F3" w:rsidRPr="009C2C1E" w14:paraId="792353C9" w14:textId="77777777" w:rsidTr="007C38CD">
        <w:tc>
          <w:tcPr>
            <w:tcW w:w="10206" w:type="dxa"/>
            <w:tcBorders>
              <w:top w:val="single" w:sz="4" w:space="0" w:color="auto"/>
              <w:left w:val="single" w:sz="4" w:space="0" w:color="auto"/>
              <w:bottom w:val="single" w:sz="4" w:space="0" w:color="auto"/>
              <w:right w:val="single" w:sz="4" w:space="0" w:color="auto"/>
            </w:tcBorders>
          </w:tcPr>
          <w:p w14:paraId="04097270" w14:textId="77777777" w:rsidR="0075081C" w:rsidRPr="009C2C1E" w:rsidRDefault="008C48F3" w:rsidP="001458D7">
            <w:pPr>
              <w:pStyle w:val="prilozhenie"/>
              <w:ind w:firstLine="0"/>
              <w:rPr>
                <w:sz w:val="21"/>
                <w:szCs w:val="21"/>
              </w:rPr>
            </w:pPr>
            <w:r w:rsidRPr="009C2C1E">
              <w:rPr>
                <w:sz w:val="21"/>
                <w:szCs w:val="21"/>
              </w:rPr>
              <w:t xml:space="preserve">3.1. </w:t>
            </w:r>
            <w:r w:rsidR="0075081C" w:rsidRPr="009C2C1E">
              <w:rPr>
                <w:sz w:val="21"/>
                <w:szCs w:val="21"/>
              </w:rPr>
              <w:t>Генеральный директор</w:t>
            </w:r>
          </w:p>
          <w:p w14:paraId="7977E4F6" w14:textId="4AF2BDEF" w:rsidR="008C48F3" w:rsidRPr="009C2C1E" w:rsidRDefault="00F63A95" w:rsidP="001458D7">
            <w:pPr>
              <w:pStyle w:val="prilozhenie"/>
              <w:ind w:firstLine="0"/>
              <w:rPr>
                <w:sz w:val="21"/>
                <w:szCs w:val="21"/>
              </w:rPr>
            </w:pPr>
            <w:r w:rsidRPr="009C2C1E">
              <w:rPr>
                <w:sz w:val="21"/>
                <w:szCs w:val="21"/>
              </w:rPr>
              <w:t>П</w:t>
            </w:r>
            <w:r w:rsidR="0075081C" w:rsidRPr="009C2C1E">
              <w:rPr>
                <w:sz w:val="21"/>
                <w:szCs w:val="21"/>
              </w:rPr>
              <w:t>АО «Калужская сбытовая компания»</w:t>
            </w:r>
            <w:r w:rsidR="00E45009" w:rsidRPr="009C2C1E">
              <w:rPr>
                <w:sz w:val="21"/>
                <w:szCs w:val="21"/>
              </w:rPr>
              <w:t xml:space="preserve">   </w:t>
            </w:r>
            <w:r w:rsidR="008C48F3" w:rsidRPr="009C2C1E">
              <w:rPr>
                <w:sz w:val="21"/>
                <w:szCs w:val="21"/>
              </w:rPr>
              <w:t xml:space="preserve">  </w:t>
            </w:r>
            <w:r w:rsidR="00920CDA" w:rsidRPr="009C2C1E">
              <w:rPr>
                <w:sz w:val="21"/>
                <w:szCs w:val="21"/>
              </w:rPr>
              <w:t xml:space="preserve">     </w:t>
            </w:r>
            <w:r w:rsidR="0018728E" w:rsidRPr="009C2C1E">
              <w:rPr>
                <w:sz w:val="21"/>
                <w:szCs w:val="21"/>
              </w:rPr>
              <w:t xml:space="preserve">    </w:t>
            </w:r>
            <w:r w:rsidR="00920CDA" w:rsidRPr="009C2C1E">
              <w:rPr>
                <w:sz w:val="21"/>
                <w:szCs w:val="21"/>
              </w:rPr>
              <w:t xml:space="preserve">    </w:t>
            </w:r>
            <w:r w:rsidR="008C48F3" w:rsidRPr="009C2C1E">
              <w:rPr>
                <w:sz w:val="21"/>
                <w:szCs w:val="21"/>
              </w:rPr>
              <w:t xml:space="preserve"> ______________     </w:t>
            </w:r>
            <w:r w:rsidR="00112C87" w:rsidRPr="009C2C1E">
              <w:rPr>
                <w:sz w:val="21"/>
                <w:szCs w:val="21"/>
              </w:rPr>
              <w:t xml:space="preserve">  </w:t>
            </w:r>
            <w:r w:rsidR="006E2470" w:rsidRPr="009C2C1E">
              <w:rPr>
                <w:sz w:val="21"/>
                <w:szCs w:val="21"/>
              </w:rPr>
              <w:t xml:space="preserve"> </w:t>
            </w:r>
            <w:r w:rsidR="00112C87" w:rsidRPr="009C2C1E">
              <w:rPr>
                <w:sz w:val="21"/>
                <w:szCs w:val="21"/>
              </w:rPr>
              <w:t xml:space="preserve"> </w:t>
            </w:r>
            <w:r w:rsidR="008C48F3" w:rsidRPr="009C2C1E">
              <w:rPr>
                <w:sz w:val="21"/>
                <w:szCs w:val="21"/>
              </w:rPr>
              <w:t xml:space="preserve">   </w:t>
            </w:r>
            <w:r w:rsidR="009D5953" w:rsidRPr="009C2C1E">
              <w:rPr>
                <w:sz w:val="21"/>
                <w:szCs w:val="21"/>
              </w:rPr>
              <w:t xml:space="preserve">     </w:t>
            </w:r>
            <w:r w:rsidR="008C48F3" w:rsidRPr="009C2C1E">
              <w:rPr>
                <w:sz w:val="21"/>
                <w:szCs w:val="21"/>
              </w:rPr>
              <w:t xml:space="preserve"> </w:t>
            </w:r>
            <w:r w:rsidR="003B6436" w:rsidRPr="009C2C1E">
              <w:rPr>
                <w:sz w:val="21"/>
                <w:szCs w:val="21"/>
              </w:rPr>
              <w:t>Г.В. Новикова</w:t>
            </w:r>
          </w:p>
          <w:p w14:paraId="0797AD01" w14:textId="73A88AEF" w:rsidR="008C48F3" w:rsidRPr="009C2C1E" w:rsidRDefault="0075081C" w:rsidP="001458D7">
            <w:pPr>
              <w:pStyle w:val="prilozhenie"/>
              <w:ind w:firstLine="0"/>
              <w:rPr>
                <w:sz w:val="21"/>
                <w:szCs w:val="21"/>
              </w:rPr>
            </w:pPr>
            <w:r w:rsidRPr="009C2C1E">
              <w:rPr>
                <w:sz w:val="21"/>
                <w:szCs w:val="21"/>
              </w:rPr>
              <w:t xml:space="preserve">                                                           </w:t>
            </w:r>
            <w:r w:rsidR="005E2CB6" w:rsidRPr="009C2C1E">
              <w:rPr>
                <w:sz w:val="21"/>
                <w:szCs w:val="21"/>
              </w:rPr>
              <w:t xml:space="preserve">          </w:t>
            </w:r>
            <w:r w:rsidR="009E3A5F" w:rsidRPr="009C2C1E">
              <w:rPr>
                <w:sz w:val="21"/>
                <w:szCs w:val="21"/>
              </w:rPr>
              <w:t xml:space="preserve"> </w:t>
            </w:r>
            <w:r w:rsidR="005E2CB6" w:rsidRPr="009C2C1E">
              <w:rPr>
                <w:sz w:val="21"/>
                <w:szCs w:val="21"/>
              </w:rPr>
              <w:t xml:space="preserve">  </w:t>
            </w:r>
            <w:r w:rsidR="00A0179E" w:rsidRPr="009C2C1E">
              <w:rPr>
                <w:sz w:val="21"/>
                <w:szCs w:val="21"/>
              </w:rPr>
              <w:t xml:space="preserve"> </w:t>
            </w:r>
            <w:r w:rsidR="00EC3F2B" w:rsidRPr="009C2C1E">
              <w:rPr>
                <w:sz w:val="21"/>
                <w:szCs w:val="21"/>
              </w:rPr>
              <w:t xml:space="preserve">  </w:t>
            </w:r>
            <w:r w:rsidR="00B155EB" w:rsidRPr="009C2C1E">
              <w:rPr>
                <w:sz w:val="21"/>
                <w:szCs w:val="21"/>
              </w:rPr>
              <w:t xml:space="preserve">    </w:t>
            </w:r>
            <w:r w:rsidR="00EC3F2B" w:rsidRPr="009C2C1E">
              <w:rPr>
                <w:sz w:val="21"/>
                <w:szCs w:val="21"/>
              </w:rPr>
              <w:t xml:space="preserve"> </w:t>
            </w:r>
            <w:r w:rsidR="0018728E" w:rsidRPr="009C2C1E">
              <w:rPr>
                <w:sz w:val="21"/>
                <w:szCs w:val="21"/>
              </w:rPr>
              <w:t xml:space="preserve">   </w:t>
            </w:r>
            <w:r w:rsidR="00F43F4F" w:rsidRPr="009C2C1E">
              <w:rPr>
                <w:sz w:val="21"/>
                <w:szCs w:val="21"/>
              </w:rPr>
              <w:t xml:space="preserve">     </w:t>
            </w:r>
            <w:r w:rsidR="00641824" w:rsidRPr="009C2C1E">
              <w:rPr>
                <w:sz w:val="21"/>
                <w:szCs w:val="21"/>
              </w:rPr>
              <w:t xml:space="preserve"> </w:t>
            </w:r>
            <w:r w:rsidR="00EC3F2B" w:rsidRPr="009C2C1E">
              <w:rPr>
                <w:sz w:val="21"/>
                <w:szCs w:val="21"/>
              </w:rPr>
              <w:t xml:space="preserve">  (</w:t>
            </w:r>
            <w:r w:rsidR="008C48F3" w:rsidRPr="009C2C1E">
              <w:rPr>
                <w:sz w:val="21"/>
                <w:szCs w:val="21"/>
              </w:rPr>
              <w:t>подпись)</w:t>
            </w:r>
          </w:p>
          <w:p w14:paraId="60D4A7BF" w14:textId="77777777" w:rsidR="008C48F3" w:rsidRPr="009C2C1E" w:rsidRDefault="008C48F3" w:rsidP="001458D7">
            <w:pPr>
              <w:pStyle w:val="prilozhenie"/>
              <w:ind w:firstLine="0"/>
              <w:rPr>
                <w:sz w:val="21"/>
                <w:szCs w:val="21"/>
              </w:rPr>
            </w:pPr>
          </w:p>
          <w:p w14:paraId="593446EB" w14:textId="1858EEB4" w:rsidR="008C48F3" w:rsidRPr="009C2C1E" w:rsidRDefault="00E45009" w:rsidP="006A7E6F">
            <w:pPr>
              <w:pStyle w:val="prilozhenie"/>
              <w:ind w:firstLine="0"/>
              <w:rPr>
                <w:sz w:val="21"/>
                <w:szCs w:val="21"/>
              </w:rPr>
            </w:pPr>
            <w:r w:rsidRPr="009C2C1E">
              <w:rPr>
                <w:sz w:val="21"/>
                <w:szCs w:val="21"/>
              </w:rPr>
              <w:t>3.2.</w:t>
            </w:r>
            <w:r w:rsidR="008C48F3" w:rsidRPr="009C2C1E">
              <w:rPr>
                <w:sz w:val="21"/>
                <w:szCs w:val="21"/>
              </w:rPr>
              <w:t xml:space="preserve"> «</w:t>
            </w:r>
            <w:r w:rsidR="008F7D2E">
              <w:rPr>
                <w:sz w:val="21"/>
                <w:szCs w:val="21"/>
              </w:rPr>
              <w:t>12</w:t>
            </w:r>
            <w:r w:rsidR="008C48F3" w:rsidRPr="009C2C1E">
              <w:rPr>
                <w:sz w:val="21"/>
                <w:szCs w:val="21"/>
              </w:rPr>
              <w:t xml:space="preserve">» </w:t>
            </w:r>
            <w:r w:rsidR="008F7D2E">
              <w:rPr>
                <w:sz w:val="21"/>
                <w:szCs w:val="21"/>
              </w:rPr>
              <w:t>марта</w:t>
            </w:r>
            <w:r w:rsidR="008C48F3" w:rsidRPr="009C2C1E">
              <w:rPr>
                <w:sz w:val="21"/>
                <w:szCs w:val="21"/>
              </w:rPr>
              <w:t xml:space="preserve"> 20</w:t>
            </w:r>
            <w:r w:rsidR="007D0D9D" w:rsidRPr="009C2C1E">
              <w:rPr>
                <w:sz w:val="21"/>
                <w:szCs w:val="21"/>
              </w:rPr>
              <w:t>2</w:t>
            </w:r>
            <w:r w:rsidR="008F7D2E">
              <w:rPr>
                <w:sz w:val="21"/>
                <w:szCs w:val="21"/>
              </w:rPr>
              <w:t>5</w:t>
            </w:r>
            <w:r w:rsidR="008C48F3" w:rsidRPr="009C2C1E">
              <w:rPr>
                <w:sz w:val="21"/>
                <w:szCs w:val="21"/>
              </w:rPr>
              <w:t xml:space="preserve"> г.           </w:t>
            </w:r>
            <w:r w:rsidR="00141688" w:rsidRPr="009C2C1E">
              <w:rPr>
                <w:sz w:val="21"/>
                <w:szCs w:val="21"/>
              </w:rPr>
              <w:t xml:space="preserve">  </w:t>
            </w:r>
            <w:r w:rsidR="005E2CB6" w:rsidRPr="009C2C1E">
              <w:rPr>
                <w:sz w:val="21"/>
                <w:szCs w:val="21"/>
              </w:rPr>
              <w:t xml:space="preserve">  </w:t>
            </w:r>
            <w:r w:rsidR="006E2470" w:rsidRPr="009C2C1E">
              <w:rPr>
                <w:sz w:val="21"/>
                <w:szCs w:val="21"/>
              </w:rPr>
              <w:t xml:space="preserve">       </w:t>
            </w:r>
            <w:r w:rsidR="00920CDA" w:rsidRPr="009C2C1E">
              <w:rPr>
                <w:sz w:val="21"/>
                <w:szCs w:val="21"/>
              </w:rPr>
              <w:t xml:space="preserve">   </w:t>
            </w:r>
            <w:r w:rsidR="009E3A5F" w:rsidRPr="009C2C1E">
              <w:rPr>
                <w:sz w:val="21"/>
                <w:szCs w:val="21"/>
              </w:rPr>
              <w:t xml:space="preserve">   </w:t>
            </w:r>
            <w:r w:rsidR="006E2470" w:rsidRPr="009C2C1E">
              <w:rPr>
                <w:sz w:val="21"/>
                <w:szCs w:val="21"/>
              </w:rPr>
              <w:t xml:space="preserve"> </w:t>
            </w:r>
            <w:r w:rsidR="009E3A5F" w:rsidRPr="009C2C1E">
              <w:rPr>
                <w:sz w:val="21"/>
                <w:szCs w:val="21"/>
              </w:rPr>
              <w:t xml:space="preserve"> </w:t>
            </w:r>
            <w:r w:rsidR="00141688" w:rsidRPr="009C2C1E">
              <w:rPr>
                <w:sz w:val="21"/>
                <w:szCs w:val="21"/>
              </w:rPr>
              <w:t xml:space="preserve">        </w:t>
            </w:r>
            <w:r w:rsidR="00B155EB" w:rsidRPr="009C2C1E">
              <w:rPr>
                <w:sz w:val="21"/>
                <w:szCs w:val="21"/>
              </w:rPr>
              <w:t xml:space="preserve">         </w:t>
            </w:r>
          </w:p>
          <w:p w14:paraId="45917ADD" w14:textId="77777777" w:rsidR="005E2CB6" w:rsidRPr="009C2C1E" w:rsidRDefault="005E2CB6" w:rsidP="006A7E6F">
            <w:pPr>
              <w:pStyle w:val="prilozhenie"/>
              <w:ind w:firstLine="0"/>
              <w:rPr>
                <w:sz w:val="21"/>
                <w:szCs w:val="21"/>
              </w:rPr>
            </w:pPr>
            <w:r w:rsidRPr="009C2C1E">
              <w:rPr>
                <w:sz w:val="21"/>
                <w:szCs w:val="21"/>
              </w:rPr>
              <w:t xml:space="preserve"> </w:t>
            </w:r>
          </w:p>
        </w:tc>
      </w:tr>
    </w:tbl>
    <w:p w14:paraId="5B524E9D" w14:textId="77777777" w:rsidR="00C12278" w:rsidRPr="0006608F" w:rsidRDefault="00C12278" w:rsidP="00C1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eastAsia="ru-RU"/>
        </w:rPr>
      </w:pPr>
    </w:p>
    <w:sectPr w:rsidR="00C12278" w:rsidRPr="0006608F" w:rsidSect="00575A54">
      <w:footerReference w:type="even" r:id="rId8"/>
      <w:footerReference w:type="default" r:id="rId9"/>
      <w:pgSz w:w="11906" w:h="16838"/>
      <w:pgMar w:top="540" w:right="386" w:bottom="180" w:left="1080" w:header="708"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7894C" w14:textId="77777777" w:rsidR="00EB7DDA" w:rsidRDefault="00EB7DDA">
      <w:r>
        <w:separator/>
      </w:r>
    </w:p>
  </w:endnote>
  <w:endnote w:type="continuationSeparator" w:id="0">
    <w:p w14:paraId="0C4F4B21" w14:textId="77777777" w:rsidR="00EB7DDA" w:rsidRDefault="00EB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A210" w14:textId="77777777" w:rsidR="00920CDA" w:rsidRDefault="000E280E" w:rsidP="003F23DF">
    <w:pPr>
      <w:pStyle w:val="a9"/>
      <w:framePr w:wrap="around" w:vAnchor="text" w:hAnchor="margin" w:xAlign="right" w:y="1"/>
      <w:rPr>
        <w:rStyle w:val="ab"/>
      </w:rPr>
    </w:pPr>
    <w:r>
      <w:rPr>
        <w:rStyle w:val="ab"/>
      </w:rPr>
      <w:fldChar w:fldCharType="begin"/>
    </w:r>
    <w:r w:rsidR="00920CDA">
      <w:rPr>
        <w:rStyle w:val="ab"/>
      </w:rPr>
      <w:instrText xml:space="preserve">PAGE  </w:instrText>
    </w:r>
    <w:r>
      <w:rPr>
        <w:rStyle w:val="ab"/>
      </w:rPr>
      <w:fldChar w:fldCharType="end"/>
    </w:r>
  </w:p>
  <w:p w14:paraId="41F52198" w14:textId="77777777" w:rsidR="00920CDA" w:rsidRDefault="00920CDA" w:rsidP="007F2092">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8725404"/>
      <w:docPartObj>
        <w:docPartGallery w:val="Page Numbers (Bottom of Page)"/>
        <w:docPartUnique/>
      </w:docPartObj>
    </w:sdtPr>
    <w:sdtContent>
      <w:p w14:paraId="2AD9D5D8" w14:textId="135E7A87" w:rsidR="004117F5" w:rsidRDefault="004117F5">
        <w:pPr>
          <w:pStyle w:val="a9"/>
          <w:jc w:val="right"/>
        </w:pPr>
        <w:r>
          <w:fldChar w:fldCharType="begin"/>
        </w:r>
        <w:r>
          <w:instrText>PAGE   \* MERGEFORMAT</w:instrText>
        </w:r>
        <w:r>
          <w:fldChar w:fldCharType="separate"/>
        </w:r>
        <w:r>
          <w:t>2</w:t>
        </w:r>
        <w:r>
          <w:fldChar w:fldCharType="end"/>
        </w:r>
      </w:p>
    </w:sdtContent>
  </w:sdt>
  <w:p w14:paraId="723F696D" w14:textId="77777777" w:rsidR="00920CDA" w:rsidRDefault="00920CDA" w:rsidP="007F209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64D6A" w14:textId="77777777" w:rsidR="00EB7DDA" w:rsidRDefault="00EB7DDA">
      <w:r>
        <w:separator/>
      </w:r>
    </w:p>
  </w:footnote>
  <w:footnote w:type="continuationSeparator" w:id="0">
    <w:p w14:paraId="530589C8" w14:textId="77777777" w:rsidR="00EB7DDA" w:rsidRDefault="00EB7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564"/>
    <w:multiLevelType w:val="hybridMultilevel"/>
    <w:tmpl w:val="DE7E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EA0AD1"/>
    <w:multiLevelType w:val="multilevel"/>
    <w:tmpl w:val="6526C4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602E1C"/>
    <w:multiLevelType w:val="multilevel"/>
    <w:tmpl w:val="B06CD5EE"/>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B23C1F"/>
    <w:multiLevelType w:val="multilevel"/>
    <w:tmpl w:val="56A09D8A"/>
    <w:lvl w:ilvl="0">
      <w:start w:val="1"/>
      <w:numFmt w:val="decimal"/>
      <w:lvlText w:val="%1."/>
      <w:lvlJc w:val="left"/>
      <w:pPr>
        <w:tabs>
          <w:tab w:val="num" w:pos="648"/>
        </w:tabs>
        <w:ind w:left="0" w:firstLine="0"/>
      </w:pPr>
      <w:rPr>
        <w:rFonts w:ascii="Times New Roman" w:eastAsia="Times New Roman" w:hAnsi="Times New Roman" w:cs="Times New Roman"/>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877D9E"/>
    <w:multiLevelType w:val="multilevel"/>
    <w:tmpl w:val="393AB70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D8B3A23"/>
    <w:multiLevelType w:val="hybridMultilevel"/>
    <w:tmpl w:val="41C0F440"/>
    <w:lvl w:ilvl="0" w:tplc="6178B4BC">
      <w:start w:val="1"/>
      <w:numFmt w:val="bullet"/>
      <w:lvlText w:val="-"/>
      <w:lvlJc w:val="left"/>
      <w:pPr>
        <w:tabs>
          <w:tab w:val="num" w:pos="1245"/>
        </w:tabs>
        <w:ind w:left="1245" w:hanging="7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D77C40"/>
    <w:multiLevelType w:val="hybridMultilevel"/>
    <w:tmpl w:val="EB3616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14237AA"/>
    <w:multiLevelType w:val="multilevel"/>
    <w:tmpl w:val="3ACC17A0"/>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8" w15:restartNumberingAfterBreak="0">
    <w:nsid w:val="11762222"/>
    <w:multiLevelType w:val="multilevel"/>
    <w:tmpl w:val="BFFCA836"/>
    <w:lvl w:ilvl="0">
      <w:start w:val="1"/>
      <w:numFmt w:val="decimal"/>
      <w:lvlText w:val="%1."/>
      <w:lvlJc w:val="left"/>
      <w:pPr>
        <w:tabs>
          <w:tab w:val="num" w:pos="648"/>
        </w:tabs>
        <w:ind w:left="64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2690BEC"/>
    <w:multiLevelType w:val="multilevel"/>
    <w:tmpl w:val="1C86B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AF6E4A"/>
    <w:multiLevelType w:val="hybridMultilevel"/>
    <w:tmpl w:val="DB96C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DB7E3F"/>
    <w:multiLevelType w:val="hybridMultilevel"/>
    <w:tmpl w:val="F9561A60"/>
    <w:lvl w:ilvl="0" w:tplc="D1DA34C4">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4AE0E64"/>
    <w:multiLevelType w:val="multilevel"/>
    <w:tmpl w:val="1C86B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062A68"/>
    <w:multiLevelType w:val="hybridMultilevel"/>
    <w:tmpl w:val="393AB7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153307CA"/>
    <w:multiLevelType w:val="multilevel"/>
    <w:tmpl w:val="C4F450BA"/>
    <w:styleLink w:val="1"/>
    <w:lvl w:ilvl="0">
      <w:start w:val="2"/>
      <w:numFmt w:val="decimal"/>
      <w:lvlText w:val="%1."/>
      <w:lvlJc w:val="left"/>
      <w:pPr>
        <w:ind w:left="480" w:hanging="480"/>
      </w:pPr>
      <w:rPr>
        <w:rFonts w:hint="default"/>
        <w:b w:val="0"/>
        <w:i w:val="0"/>
      </w:rPr>
    </w:lvl>
    <w:lvl w:ilvl="1">
      <w:start w:val="11"/>
      <w:numFmt w:val="decimal"/>
      <w:lvlText w:val="%1.%2."/>
      <w:lvlJc w:val="left"/>
      <w:pPr>
        <w:ind w:left="840" w:hanging="48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15" w15:restartNumberingAfterBreak="0">
    <w:nsid w:val="15BB60CB"/>
    <w:multiLevelType w:val="multilevel"/>
    <w:tmpl w:val="393AB70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185F3BFF"/>
    <w:multiLevelType w:val="multilevel"/>
    <w:tmpl w:val="0D8ABD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304F97"/>
    <w:multiLevelType w:val="hybridMultilevel"/>
    <w:tmpl w:val="144625F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1B0132A1"/>
    <w:multiLevelType w:val="multilevel"/>
    <w:tmpl w:val="6526C4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A3DEB"/>
    <w:multiLevelType w:val="singleLevel"/>
    <w:tmpl w:val="27DEEA6C"/>
    <w:lvl w:ilvl="0">
      <w:start w:val="1"/>
      <w:numFmt w:val="bullet"/>
      <w:lvlText w:val="-"/>
      <w:lvlJc w:val="left"/>
      <w:pPr>
        <w:tabs>
          <w:tab w:val="num" w:pos="720"/>
        </w:tabs>
        <w:ind w:left="720" w:hanging="360"/>
      </w:pPr>
      <w:rPr>
        <w:rFonts w:hint="default"/>
      </w:rPr>
    </w:lvl>
  </w:abstractNum>
  <w:abstractNum w:abstractNumId="20" w15:restartNumberingAfterBreak="0">
    <w:nsid w:val="1E3E6995"/>
    <w:multiLevelType w:val="multilevel"/>
    <w:tmpl w:val="728CD016"/>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2665E41"/>
    <w:multiLevelType w:val="multilevel"/>
    <w:tmpl w:val="81E0D332"/>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47306A2"/>
    <w:multiLevelType w:val="multilevel"/>
    <w:tmpl w:val="2EF833E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255A175C"/>
    <w:multiLevelType w:val="multilevel"/>
    <w:tmpl w:val="7254895C"/>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8452602"/>
    <w:multiLevelType w:val="hybridMultilevel"/>
    <w:tmpl w:val="A43E62C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B120FC2"/>
    <w:multiLevelType w:val="multilevel"/>
    <w:tmpl w:val="329AC202"/>
    <w:lvl w:ilvl="0">
      <w:start w:val="1"/>
      <w:numFmt w:val="decimal"/>
      <w:lvlText w:val="%1."/>
      <w:lvlJc w:val="left"/>
      <w:pPr>
        <w:tabs>
          <w:tab w:val="num" w:pos="648"/>
        </w:tabs>
        <w:ind w:left="0" w:firstLine="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8576ED"/>
    <w:multiLevelType w:val="hybridMultilevel"/>
    <w:tmpl w:val="651EB6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FE77E9E"/>
    <w:multiLevelType w:val="multilevel"/>
    <w:tmpl w:val="8FEE0EA0"/>
    <w:lvl w:ilvl="0">
      <w:start w:val="1"/>
      <w:numFmt w:val="decimal"/>
      <w:lvlText w:val="%1."/>
      <w:lvlJc w:val="left"/>
      <w:pPr>
        <w:ind w:left="360" w:hanging="360"/>
      </w:pPr>
      <w:rPr>
        <w:rFonts w:hint="default"/>
      </w:rPr>
    </w:lvl>
    <w:lvl w:ilvl="1">
      <w:start w:val="1"/>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2056" w:hanging="1800"/>
      </w:pPr>
      <w:rPr>
        <w:rFonts w:hint="default"/>
      </w:rPr>
    </w:lvl>
  </w:abstractNum>
  <w:abstractNum w:abstractNumId="28" w15:restartNumberingAfterBreak="0">
    <w:nsid w:val="33546178"/>
    <w:multiLevelType w:val="multilevel"/>
    <w:tmpl w:val="4D60DE5A"/>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5F77CB4"/>
    <w:multiLevelType w:val="hybridMultilevel"/>
    <w:tmpl w:val="D89200A0"/>
    <w:lvl w:ilvl="0" w:tplc="429EF1EA">
      <w:start w:val="1"/>
      <w:numFmt w:val="decimal"/>
      <w:lvlText w:val="%1."/>
      <w:lvlJc w:val="left"/>
      <w:pPr>
        <w:tabs>
          <w:tab w:val="num" w:pos="720"/>
        </w:tabs>
        <w:ind w:left="720" w:hanging="360"/>
      </w:pPr>
      <w:rPr>
        <w:rFonts w:ascii="Times New Roman" w:eastAsia="Times New Roman" w:hAnsi="Times New Roman" w:cs="Times New Roman"/>
        <w:b w:val="0"/>
        <w:bCs w:val="0"/>
        <w:i w:val="0"/>
        <w:iCs w:val="0"/>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39023773"/>
    <w:multiLevelType w:val="multilevel"/>
    <w:tmpl w:val="393AB70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45E761F6"/>
    <w:multiLevelType w:val="hybridMultilevel"/>
    <w:tmpl w:val="DC3EC9B4"/>
    <w:lvl w:ilvl="0" w:tplc="041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473D3C61"/>
    <w:multiLevelType w:val="hybridMultilevel"/>
    <w:tmpl w:val="D33C629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E736A87"/>
    <w:multiLevelType w:val="hybridMultilevel"/>
    <w:tmpl w:val="BCF0C0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EC22341"/>
    <w:multiLevelType w:val="multilevel"/>
    <w:tmpl w:val="1C86B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EE40AC"/>
    <w:multiLevelType w:val="multilevel"/>
    <w:tmpl w:val="84AAD65A"/>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F0C4D83"/>
    <w:multiLevelType w:val="multilevel"/>
    <w:tmpl w:val="873A3654"/>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1590AEC"/>
    <w:multiLevelType w:val="multilevel"/>
    <w:tmpl w:val="5240F030"/>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1C5286B"/>
    <w:multiLevelType w:val="hybridMultilevel"/>
    <w:tmpl w:val="A142D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53D97843"/>
    <w:multiLevelType w:val="multilevel"/>
    <w:tmpl w:val="ECC01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CA4932"/>
    <w:multiLevelType w:val="multilevel"/>
    <w:tmpl w:val="9E78F66C"/>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AB64FD0"/>
    <w:multiLevelType w:val="hybridMultilevel"/>
    <w:tmpl w:val="3ACC17A0"/>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42" w15:restartNumberingAfterBreak="0">
    <w:nsid w:val="5AC34635"/>
    <w:multiLevelType w:val="hybridMultilevel"/>
    <w:tmpl w:val="6AD03F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5BC72149"/>
    <w:multiLevelType w:val="hybridMultilevel"/>
    <w:tmpl w:val="6B3C5D92"/>
    <w:lvl w:ilvl="0" w:tplc="8A929E76">
      <w:start w:val="1"/>
      <w:numFmt w:val="decimal"/>
      <w:lvlText w:val="%1."/>
      <w:lvlJc w:val="left"/>
      <w:pPr>
        <w:tabs>
          <w:tab w:val="num" w:pos="502"/>
        </w:tabs>
        <w:ind w:left="502" w:hanging="360"/>
      </w:pPr>
      <w:rPr>
        <w:rFonts w:ascii="Times New Roman" w:hAnsi="Times New Roman" w:hint="default"/>
        <w:b w:val="0"/>
        <w:i w:val="0"/>
        <w:sz w:val="18"/>
        <w:szCs w:val="18"/>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44" w15:restartNumberingAfterBreak="0">
    <w:nsid w:val="5D096CAC"/>
    <w:multiLevelType w:val="multilevel"/>
    <w:tmpl w:val="C4F450BA"/>
    <w:lvl w:ilvl="0">
      <w:start w:val="2"/>
      <w:numFmt w:val="decimal"/>
      <w:lvlText w:val="%1."/>
      <w:lvlJc w:val="left"/>
      <w:pPr>
        <w:ind w:left="480" w:hanging="480"/>
      </w:pPr>
      <w:rPr>
        <w:rFonts w:hint="default"/>
        <w:b w:val="0"/>
        <w:i w:val="0"/>
      </w:rPr>
    </w:lvl>
    <w:lvl w:ilvl="1">
      <w:start w:val="11"/>
      <w:numFmt w:val="decimal"/>
      <w:lvlText w:val="%1.%2."/>
      <w:lvlJc w:val="left"/>
      <w:pPr>
        <w:ind w:left="840" w:hanging="48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45" w15:restartNumberingAfterBreak="0">
    <w:nsid w:val="61C47349"/>
    <w:multiLevelType w:val="hybridMultilevel"/>
    <w:tmpl w:val="756E7BB6"/>
    <w:lvl w:ilvl="0" w:tplc="D1600A50">
      <w:start w:val="1"/>
      <w:numFmt w:val="decimal"/>
      <w:lvlText w:val="%1."/>
      <w:lvlJc w:val="left"/>
      <w:pPr>
        <w:tabs>
          <w:tab w:val="num" w:pos="720"/>
        </w:tabs>
        <w:ind w:left="720" w:hanging="360"/>
      </w:pPr>
      <w:rPr>
        <w:rFonts w:hint="default"/>
        <w:b/>
        <w:sz w:val="22"/>
      </w:rPr>
    </w:lvl>
    <w:lvl w:ilvl="1" w:tplc="6BF405BA">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45963F7"/>
    <w:multiLevelType w:val="multilevel"/>
    <w:tmpl w:val="E81AB0DC"/>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F0A1F4D"/>
    <w:multiLevelType w:val="multilevel"/>
    <w:tmpl w:val="F9561A60"/>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6CE7F1E"/>
    <w:multiLevelType w:val="multilevel"/>
    <w:tmpl w:val="7264F504"/>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AF42608"/>
    <w:multiLevelType w:val="multilevel"/>
    <w:tmpl w:val="A08CBB94"/>
    <w:lvl w:ilvl="0">
      <w:start w:val="1"/>
      <w:numFmt w:val="decimal"/>
      <w:lvlText w:val="%1."/>
      <w:lvlJc w:val="left"/>
      <w:pPr>
        <w:tabs>
          <w:tab w:val="num" w:pos="284"/>
        </w:tabs>
        <w:ind w:left="0" w:firstLine="0"/>
      </w:pPr>
      <w:rPr>
        <w:rFonts w:ascii="Times New Roman" w:eastAsia="Times New Roman" w:hAnsi="Times New Roman" w:cs="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45242023">
    <w:abstractNumId w:val="19"/>
  </w:num>
  <w:num w:numId="2" w16cid:durableId="361053621">
    <w:abstractNumId w:val="11"/>
  </w:num>
  <w:num w:numId="3" w16cid:durableId="1137916038">
    <w:abstractNumId w:val="8"/>
  </w:num>
  <w:num w:numId="4" w16cid:durableId="816654799">
    <w:abstractNumId w:val="25"/>
  </w:num>
  <w:num w:numId="5" w16cid:durableId="1806242553">
    <w:abstractNumId w:val="3"/>
  </w:num>
  <w:num w:numId="6" w16cid:durableId="485634974">
    <w:abstractNumId w:val="21"/>
  </w:num>
  <w:num w:numId="7" w16cid:durableId="2117208337">
    <w:abstractNumId w:val="28"/>
  </w:num>
  <w:num w:numId="8" w16cid:durableId="829057687">
    <w:abstractNumId w:val="46"/>
  </w:num>
  <w:num w:numId="9" w16cid:durableId="1352996714">
    <w:abstractNumId w:val="23"/>
  </w:num>
  <w:num w:numId="10" w16cid:durableId="245068474">
    <w:abstractNumId w:val="2"/>
  </w:num>
  <w:num w:numId="11" w16cid:durableId="268245800">
    <w:abstractNumId w:val="37"/>
  </w:num>
  <w:num w:numId="12" w16cid:durableId="1171069739">
    <w:abstractNumId w:val="20"/>
  </w:num>
  <w:num w:numId="13" w16cid:durableId="1823814415">
    <w:abstractNumId w:val="40"/>
  </w:num>
  <w:num w:numId="14" w16cid:durableId="1426800327">
    <w:abstractNumId w:val="49"/>
  </w:num>
  <w:num w:numId="15" w16cid:durableId="593976947">
    <w:abstractNumId w:val="35"/>
  </w:num>
  <w:num w:numId="16" w16cid:durableId="1622299031">
    <w:abstractNumId w:val="48"/>
  </w:num>
  <w:num w:numId="17" w16cid:durableId="420371021">
    <w:abstractNumId w:val="47"/>
  </w:num>
  <w:num w:numId="18" w16cid:durableId="577329092">
    <w:abstractNumId w:val="6"/>
  </w:num>
  <w:num w:numId="19" w16cid:durableId="612325393">
    <w:abstractNumId w:val="24"/>
  </w:num>
  <w:num w:numId="20" w16cid:durableId="729957457">
    <w:abstractNumId w:val="32"/>
  </w:num>
  <w:num w:numId="21" w16cid:durableId="374888424">
    <w:abstractNumId w:val="17"/>
  </w:num>
  <w:num w:numId="22" w16cid:durableId="264190833">
    <w:abstractNumId w:val="38"/>
  </w:num>
  <w:num w:numId="23" w16cid:durableId="1787847002">
    <w:abstractNumId w:val="41"/>
  </w:num>
  <w:num w:numId="24" w16cid:durableId="2066947746">
    <w:abstractNumId w:val="7"/>
  </w:num>
  <w:num w:numId="25" w16cid:durableId="1206022636">
    <w:abstractNumId w:val="26"/>
  </w:num>
  <w:num w:numId="26" w16cid:durableId="527529314">
    <w:abstractNumId w:val="13"/>
  </w:num>
  <w:num w:numId="27" w16cid:durableId="766459582">
    <w:abstractNumId w:val="5"/>
  </w:num>
  <w:num w:numId="28" w16cid:durableId="1835560881">
    <w:abstractNumId w:val="29"/>
  </w:num>
  <w:num w:numId="29" w16cid:durableId="1719276902">
    <w:abstractNumId w:val="45"/>
  </w:num>
  <w:num w:numId="30" w16cid:durableId="2013678494">
    <w:abstractNumId w:val="31"/>
  </w:num>
  <w:num w:numId="31" w16cid:durableId="2060008423">
    <w:abstractNumId w:val="22"/>
  </w:num>
  <w:num w:numId="32" w16cid:durableId="537745412">
    <w:abstractNumId w:val="42"/>
  </w:num>
  <w:num w:numId="33" w16cid:durableId="640695293">
    <w:abstractNumId w:val="1"/>
  </w:num>
  <w:num w:numId="34" w16cid:durableId="1917281788">
    <w:abstractNumId w:val="44"/>
  </w:num>
  <w:num w:numId="35" w16cid:durableId="1784491406">
    <w:abstractNumId w:val="14"/>
  </w:num>
  <w:num w:numId="36" w16cid:durableId="813638985">
    <w:abstractNumId w:val="18"/>
  </w:num>
  <w:num w:numId="37" w16cid:durableId="1570460854">
    <w:abstractNumId w:val="30"/>
  </w:num>
  <w:num w:numId="38" w16cid:durableId="2056275937">
    <w:abstractNumId w:val="4"/>
  </w:num>
  <w:num w:numId="39" w16cid:durableId="983973045">
    <w:abstractNumId w:val="15"/>
  </w:num>
  <w:num w:numId="40" w16cid:durableId="1875968707">
    <w:abstractNumId w:val="43"/>
  </w:num>
  <w:num w:numId="41" w16cid:durableId="567418422">
    <w:abstractNumId w:val="0"/>
  </w:num>
  <w:num w:numId="42" w16cid:durableId="223299467">
    <w:abstractNumId w:val="10"/>
  </w:num>
  <w:num w:numId="43" w16cid:durableId="68189838">
    <w:abstractNumId w:val="39"/>
  </w:num>
  <w:num w:numId="44" w16cid:durableId="1184901677">
    <w:abstractNumId w:val="36"/>
  </w:num>
  <w:num w:numId="45" w16cid:durableId="18851676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73767850">
    <w:abstractNumId w:val="27"/>
  </w:num>
  <w:num w:numId="47" w16cid:durableId="271519487">
    <w:abstractNumId w:val="9"/>
  </w:num>
  <w:num w:numId="48" w16cid:durableId="2052457827">
    <w:abstractNumId w:val="12"/>
  </w:num>
  <w:num w:numId="49" w16cid:durableId="1811436520">
    <w:abstractNumId w:val="34"/>
  </w:num>
  <w:num w:numId="50" w16cid:durableId="9510139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F3"/>
    <w:rsid w:val="00002429"/>
    <w:rsid w:val="0001056E"/>
    <w:rsid w:val="00010B70"/>
    <w:rsid w:val="000169AC"/>
    <w:rsid w:val="000218EB"/>
    <w:rsid w:val="0002238B"/>
    <w:rsid w:val="00023468"/>
    <w:rsid w:val="00025460"/>
    <w:rsid w:val="00030A29"/>
    <w:rsid w:val="00037649"/>
    <w:rsid w:val="00037E86"/>
    <w:rsid w:val="00055B76"/>
    <w:rsid w:val="00063C1A"/>
    <w:rsid w:val="0006412E"/>
    <w:rsid w:val="0006608F"/>
    <w:rsid w:val="000731F2"/>
    <w:rsid w:val="000A0C71"/>
    <w:rsid w:val="000A2A82"/>
    <w:rsid w:val="000B30D9"/>
    <w:rsid w:val="000E0F61"/>
    <w:rsid w:val="000E280E"/>
    <w:rsid w:val="000F17A6"/>
    <w:rsid w:val="000F394E"/>
    <w:rsid w:val="000F42B3"/>
    <w:rsid w:val="00112C87"/>
    <w:rsid w:val="00113179"/>
    <w:rsid w:val="001263D3"/>
    <w:rsid w:val="00130D08"/>
    <w:rsid w:val="001343EF"/>
    <w:rsid w:val="00135439"/>
    <w:rsid w:val="00141688"/>
    <w:rsid w:val="00144599"/>
    <w:rsid w:val="001458D7"/>
    <w:rsid w:val="001566F2"/>
    <w:rsid w:val="00156937"/>
    <w:rsid w:val="001641CF"/>
    <w:rsid w:val="00170E01"/>
    <w:rsid w:val="001802E5"/>
    <w:rsid w:val="0018728E"/>
    <w:rsid w:val="0019700C"/>
    <w:rsid w:val="001A0E65"/>
    <w:rsid w:val="001A6C4A"/>
    <w:rsid w:val="001C29F4"/>
    <w:rsid w:val="001C3739"/>
    <w:rsid w:val="001F6DA5"/>
    <w:rsid w:val="00224EB6"/>
    <w:rsid w:val="002310EF"/>
    <w:rsid w:val="00231EC8"/>
    <w:rsid w:val="002457E2"/>
    <w:rsid w:val="00264558"/>
    <w:rsid w:val="0026567B"/>
    <w:rsid w:val="00265AED"/>
    <w:rsid w:val="002702A2"/>
    <w:rsid w:val="00280B8F"/>
    <w:rsid w:val="002A2AE0"/>
    <w:rsid w:val="002D6C90"/>
    <w:rsid w:val="002F0835"/>
    <w:rsid w:val="002F3D10"/>
    <w:rsid w:val="002F54B6"/>
    <w:rsid w:val="00302DD6"/>
    <w:rsid w:val="0030505A"/>
    <w:rsid w:val="00317AC1"/>
    <w:rsid w:val="003239FB"/>
    <w:rsid w:val="003367DD"/>
    <w:rsid w:val="00342185"/>
    <w:rsid w:val="00345D3A"/>
    <w:rsid w:val="00353EC1"/>
    <w:rsid w:val="00362215"/>
    <w:rsid w:val="00363B24"/>
    <w:rsid w:val="00377B95"/>
    <w:rsid w:val="00377CC0"/>
    <w:rsid w:val="0038159C"/>
    <w:rsid w:val="00383916"/>
    <w:rsid w:val="00384CA3"/>
    <w:rsid w:val="0039070C"/>
    <w:rsid w:val="00392D4E"/>
    <w:rsid w:val="003B0324"/>
    <w:rsid w:val="003B6436"/>
    <w:rsid w:val="003C120A"/>
    <w:rsid w:val="003C1E2E"/>
    <w:rsid w:val="003D1501"/>
    <w:rsid w:val="003E2655"/>
    <w:rsid w:val="003E6C08"/>
    <w:rsid w:val="003F02D2"/>
    <w:rsid w:val="003F06F4"/>
    <w:rsid w:val="003F23DF"/>
    <w:rsid w:val="003F434D"/>
    <w:rsid w:val="003F5F25"/>
    <w:rsid w:val="004003D1"/>
    <w:rsid w:val="00400CAF"/>
    <w:rsid w:val="004075F3"/>
    <w:rsid w:val="004117F5"/>
    <w:rsid w:val="00415663"/>
    <w:rsid w:val="00424829"/>
    <w:rsid w:val="0042761F"/>
    <w:rsid w:val="00445371"/>
    <w:rsid w:val="004460BA"/>
    <w:rsid w:val="00454542"/>
    <w:rsid w:val="00460FA0"/>
    <w:rsid w:val="00461B71"/>
    <w:rsid w:val="00462163"/>
    <w:rsid w:val="0046621E"/>
    <w:rsid w:val="00471F79"/>
    <w:rsid w:val="00473A0B"/>
    <w:rsid w:val="00477834"/>
    <w:rsid w:val="004C1C31"/>
    <w:rsid w:val="004D29AE"/>
    <w:rsid w:val="004D41F5"/>
    <w:rsid w:val="004D48E8"/>
    <w:rsid w:val="004D68F3"/>
    <w:rsid w:val="004F6DFD"/>
    <w:rsid w:val="005025E6"/>
    <w:rsid w:val="00515C40"/>
    <w:rsid w:val="005224D1"/>
    <w:rsid w:val="00541441"/>
    <w:rsid w:val="005417B4"/>
    <w:rsid w:val="005440C0"/>
    <w:rsid w:val="005640EF"/>
    <w:rsid w:val="00564130"/>
    <w:rsid w:val="00566383"/>
    <w:rsid w:val="00570165"/>
    <w:rsid w:val="005736D1"/>
    <w:rsid w:val="00575A54"/>
    <w:rsid w:val="00576B2C"/>
    <w:rsid w:val="00584830"/>
    <w:rsid w:val="00584E29"/>
    <w:rsid w:val="0058591B"/>
    <w:rsid w:val="005952B6"/>
    <w:rsid w:val="005C1542"/>
    <w:rsid w:val="005C1FC6"/>
    <w:rsid w:val="005C7508"/>
    <w:rsid w:val="005E0EA0"/>
    <w:rsid w:val="005E1C12"/>
    <w:rsid w:val="005E2CB6"/>
    <w:rsid w:val="005E44AF"/>
    <w:rsid w:val="005E6FCC"/>
    <w:rsid w:val="005F247B"/>
    <w:rsid w:val="005F7D06"/>
    <w:rsid w:val="006030D3"/>
    <w:rsid w:val="0061119E"/>
    <w:rsid w:val="006155BA"/>
    <w:rsid w:val="00617B6B"/>
    <w:rsid w:val="00641824"/>
    <w:rsid w:val="0065432C"/>
    <w:rsid w:val="0065564B"/>
    <w:rsid w:val="00673588"/>
    <w:rsid w:val="0067399E"/>
    <w:rsid w:val="0067575B"/>
    <w:rsid w:val="00681C50"/>
    <w:rsid w:val="00682F83"/>
    <w:rsid w:val="006866A8"/>
    <w:rsid w:val="0069231F"/>
    <w:rsid w:val="006A437A"/>
    <w:rsid w:val="006A77B2"/>
    <w:rsid w:val="006A7E6F"/>
    <w:rsid w:val="006B4146"/>
    <w:rsid w:val="006C24CC"/>
    <w:rsid w:val="006D2616"/>
    <w:rsid w:val="006D4FEB"/>
    <w:rsid w:val="006D68BA"/>
    <w:rsid w:val="006E2470"/>
    <w:rsid w:val="006F71EA"/>
    <w:rsid w:val="00705E2F"/>
    <w:rsid w:val="0071326E"/>
    <w:rsid w:val="00726404"/>
    <w:rsid w:val="0072711F"/>
    <w:rsid w:val="0075081C"/>
    <w:rsid w:val="0075251E"/>
    <w:rsid w:val="00752598"/>
    <w:rsid w:val="00753E70"/>
    <w:rsid w:val="00757472"/>
    <w:rsid w:val="007605D1"/>
    <w:rsid w:val="00762A1C"/>
    <w:rsid w:val="00776796"/>
    <w:rsid w:val="007B6B50"/>
    <w:rsid w:val="007C38CD"/>
    <w:rsid w:val="007D0D9D"/>
    <w:rsid w:val="007D5463"/>
    <w:rsid w:val="007D6F0F"/>
    <w:rsid w:val="007D7071"/>
    <w:rsid w:val="007F2092"/>
    <w:rsid w:val="007F2409"/>
    <w:rsid w:val="00800C9D"/>
    <w:rsid w:val="00801631"/>
    <w:rsid w:val="00816F4F"/>
    <w:rsid w:val="00821BD9"/>
    <w:rsid w:val="0082231B"/>
    <w:rsid w:val="00822583"/>
    <w:rsid w:val="00823769"/>
    <w:rsid w:val="00841CE1"/>
    <w:rsid w:val="00845D44"/>
    <w:rsid w:val="008973FA"/>
    <w:rsid w:val="008A1852"/>
    <w:rsid w:val="008A1EE9"/>
    <w:rsid w:val="008B43D5"/>
    <w:rsid w:val="008B5956"/>
    <w:rsid w:val="008C0934"/>
    <w:rsid w:val="008C48F3"/>
    <w:rsid w:val="008D3D2F"/>
    <w:rsid w:val="008E0BE8"/>
    <w:rsid w:val="008E7265"/>
    <w:rsid w:val="008F2791"/>
    <w:rsid w:val="008F2D89"/>
    <w:rsid w:val="008F3FE1"/>
    <w:rsid w:val="008F616E"/>
    <w:rsid w:val="008F630B"/>
    <w:rsid w:val="008F7D2E"/>
    <w:rsid w:val="00902919"/>
    <w:rsid w:val="00913329"/>
    <w:rsid w:val="009170EE"/>
    <w:rsid w:val="00920CDA"/>
    <w:rsid w:val="00922B4A"/>
    <w:rsid w:val="00924A9E"/>
    <w:rsid w:val="009324BD"/>
    <w:rsid w:val="00933578"/>
    <w:rsid w:val="0093581A"/>
    <w:rsid w:val="00936727"/>
    <w:rsid w:val="00940AA2"/>
    <w:rsid w:val="0094449B"/>
    <w:rsid w:val="00960886"/>
    <w:rsid w:val="00965347"/>
    <w:rsid w:val="0097247D"/>
    <w:rsid w:val="00972FD2"/>
    <w:rsid w:val="0098462B"/>
    <w:rsid w:val="009A7509"/>
    <w:rsid w:val="009C2C1E"/>
    <w:rsid w:val="009C36D9"/>
    <w:rsid w:val="009D40A7"/>
    <w:rsid w:val="009D5953"/>
    <w:rsid w:val="009E1EFA"/>
    <w:rsid w:val="009E3A5F"/>
    <w:rsid w:val="009F46A9"/>
    <w:rsid w:val="00A0179E"/>
    <w:rsid w:val="00A11974"/>
    <w:rsid w:val="00A23CFC"/>
    <w:rsid w:val="00A26197"/>
    <w:rsid w:val="00A354AE"/>
    <w:rsid w:val="00A677F8"/>
    <w:rsid w:val="00A7717E"/>
    <w:rsid w:val="00A93F4F"/>
    <w:rsid w:val="00AB1DE6"/>
    <w:rsid w:val="00AC3C75"/>
    <w:rsid w:val="00AE2C07"/>
    <w:rsid w:val="00AE34C5"/>
    <w:rsid w:val="00AE4981"/>
    <w:rsid w:val="00AE7B7B"/>
    <w:rsid w:val="00AF0CB9"/>
    <w:rsid w:val="00B00102"/>
    <w:rsid w:val="00B0629A"/>
    <w:rsid w:val="00B112FA"/>
    <w:rsid w:val="00B1465E"/>
    <w:rsid w:val="00B155EB"/>
    <w:rsid w:val="00B26B2A"/>
    <w:rsid w:val="00B366B6"/>
    <w:rsid w:val="00B76E4B"/>
    <w:rsid w:val="00B84D7C"/>
    <w:rsid w:val="00B94D11"/>
    <w:rsid w:val="00B96B94"/>
    <w:rsid w:val="00BB2B74"/>
    <w:rsid w:val="00BD4B1A"/>
    <w:rsid w:val="00BF24F4"/>
    <w:rsid w:val="00BF483E"/>
    <w:rsid w:val="00BF4911"/>
    <w:rsid w:val="00BF576A"/>
    <w:rsid w:val="00BF711C"/>
    <w:rsid w:val="00C068D0"/>
    <w:rsid w:val="00C07538"/>
    <w:rsid w:val="00C111A5"/>
    <w:rsid w:val="00C12278"/>
    <w:rsid w:val="00C261FF"/>
    <w:rsid w:val="00C3051F"/>
    <w:rsid w:val="00C411E2"/>
    <w:rsid w:val="00C46422"/>
    <w:rsid w:val="00C6721E"/>
    <w:rsid w:val="00C67281"/>
    <w:rsid w:val="00C72F33"/>
    <w:rsid w:val="00C808B1"/>
    <w:rsid w:val="00CA356A"/>
    <w:rsid w:val="00CC309F"/>
    <w:rsid w:val="00CC4F96"/>
    <w:rsid w:val="00CE1C9E"/>
    <w:rsid w:val="00D020E5"/>
    <w:rsid w:val="00D0429E"/>
    <w:rsid w:val="00D175DE"/>
    <w:rsid w:val="00D22697"/>
    <w:rsid w:val="00D310A7"/>
    <w:rsid w:val="00D40E36"/>
    <w:rsid w:val="00D41164"/>
    <w:rsid w:val="00D474B6"/>
    <w:rsid w:val="00D533B8"/>
    <w:rsid w:val="00D5768A"/>
    <w:rsid w:val="00D66701"/>
    <w:rsid w:val="00D82F9D"/>
    <w:rsid w:val="00DB0332"/>
    <w:rsid w:val="00DB663B"/>
    <w:rsid w:val="00DC38F1"/>
    <w:rsid w:val="00DC640F"/>
    <w:rsid w:val="00DC7109"/>
    <w:rsid w:val="00DD51BA"/>
    <w:rsid w:val="00DD7096"/>
    <w:rsid w:val="00DF735E"/>
    <w:rsid w:val="00E020A8"/>
    <w:rsid w:val="00E02832"/>
    <w:rsid w:val="00E04CD4"/>
    <w:rsid w:val="00E07B0D"/>
    <w:rsid w:val="00E14B65"/>
    <w:rsid w:val="00E1778A"/>
    <w:rsid w:val="00E21DF3"/>
    <w:rsid w:val="00E325C8"/>
    <w:rsid w:val="00E33671"/>
    <w:rsid w:val="00E42197"/>
    <w:rsid w:val="00E45009"/>
    <w:rsid w:val="00E53A78"/>
    <w:rsid w:val="00E5684C"/>
    <w:rsid w:val="00E5703A"/>
    <w:rsid w:val="00E66B40"/>
    <w:rsid w:val="00E754AE"/>
    <w:rsid w:val="00E839E2"/>
    <w:rsid w:val="00EA350E"/>
    <w:rsid w:val="00EA75E9"/>
    <w:rsid w:val="00EB439B"/>
    <w:rsid w:val="00EB66FA"/>
    <w:rsid w:val="00EB7DDA"/>
    <w:rsid w:val="00EC3F2B"/>
    <w:rsid w:val="00ED0FD9"/>
    <w:rsid w:val="00ED2AFB"/>
    <w:rsid w:val="00EF4256"/>
    <w:rsid w:val="00F011BF"/>
    <w:rsid w:val="00F05521"/>
    <w:rsid w:val="00F05777"/>
    <w:rsid w:val="00F13312"/>
    <w:rsid w:val="00F1495C"/>
    <w:rsid w:val="00F21766"/>
    <w:rsid w:val="00F226F6"/>
    <w:rsid w:val="00F25D6F"/>
    <w:rsid w:val="00F323E9"/>
    <w:rsid w:val="00F43F4F"/>
    <w:rsid w:val="00F47596"/>
    <w:rsid w:val="00F55950"/>
    <w:rsid w:val="00F63A95"/>
    <w:rsid w:val="00F703D0"/>
    <w:rsid w:val="00F725B5"/>
    <w:rsid w:val="00F7400D"/>
    <w:rsid w:val="00F81F8E"/>
    <w:rsid w:val="00FC1847"/>
    <w:rsid w:val="00FC706C"/>
    <w:rsid w:val="00FD3B27"/>
    <w:rsid w:val="00FE2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1161A"/>
  <w15:docId w15:val="{6D937F38-9D12-4BF2-8A71-5797C778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48F3"/>
    <w:rPr>
      <w:lang w:eastAsia="en-US"/>
    </w:rPr>
  </w:style>
  <w:style w:type="paragraph" w:styleId="10">
    <w:name w:val="heading 1"/>
    <w:basedOn w:val="a"/>
    <w:next w:val="a"/>
    <w:qFormat/>
    <w:rsid w:val="00C3051F"/>
    <w:pPr>
      <w:keepNext/>
      <w:spacing w:before="240" w:after="60"/>
      <w:outlineLvl w:val="0"/>
    </w:pPr>
    <w:rPr>
      <w:rFonts w:ascii="Arial" w:hAnsi="Arial" w:cs="Arial"/>
      <w:b/>
      <w:bCs/>
      <w:kern w:val="32"/>
      <w:sz w:val="32"/>
      <w:szCs w:val="32"/>
    </w:rPr>
  </w:style>
  <w:style w:type="paragraph" w:styleId="3">
    <w:name w:val="heading 3"/>
    <w:basedOn w:val="a"/>
    <w:next w:val="a"/>
    <w:qFormat/>
    <w:rsid w:val="00C3051F"/>
    <w:pPr>
      <w:keepNext/>
      <w:spacing w:before="240" w:after="60"/>
      <w:outlineLvl w:val="2"/>
    </w:pPr>
    <w:rPr>
      <w:rFonts w:ascii="Arial" w:hAnsi="Arial" w:cs="Arial"/>
      <w:b/>
      <w:bCs/>
      <w:sz w:val="26"/>
      <w:szCs w:val="26"/>
      <w:lang w:eastAsia="ru-RU"/>
    </w:rPr>
  </w:style>
  <w:style w:type="paragraph" w:styleId="8">
    <w:name w:val="heading 8"/>
    <w:basedOn w:val="a"/>
    <w:next w:val="a"/>
    <w:qFormat/>
    <w:rsid w:val="00C3051F"/>
    <w:pPr>
      <w:spacing w:before="240" w:after="60"/>
      <w:outlineLvl w:val="7"/>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8C48F3"/>
    <w:pPr>
      <w:ind w:firstLine="709"/>
      <w:jc w:val="both"/>
    </w:pPr>
    <w:rPr>
      <w:sz w:val="24"/>
      <w:szCs w:val="24"/>
    </w:rPr>
  </w:style>
  <w:style w:type="paragraph" w:customStyle="1" w:styleId="prilozhenieglava">
    <w:name w:val="prilozhenie glava"/>
    <w:basedOn w:val="a"/>
    <w:rsid w:val="008C48F3"/>
    <w:pPr>
      <w:spacing w:before="240" w:after="240"/>
      <w:jc w:val="center"/>
    </w:pPr>
    <w:rPr>
      <w:b/>
      <w:bCs/>
      <w:caps/>
      <w:sz w:val="24"/>
      <w:szCs w:val="24"/>
    </w:rPr>
  </w:style>
  <w:style w:type="paragraph" w:customStyle="1" w:styleId="ConsNormal">
    <w:name w:val="ConsNormal"/>
    <w:rsid w:val="00801631"/>
    <w:pPr>
      <w:autoSpaceDE w:val="0"/>
      <w:autoSpaceDN w:val="0"/>
      <w:ind w:right="19771" w:firstLine="539"/>
      <w:jc w:val="both"/>
    </w:pPr>
    <w:rPr>
      <w:rFonts w:ascii="Courier New" w:hAnsi="Courier New" w:cs="Courier New"/>
      <w:lang w:val="en-US"/>
    </w:rPr>
  </w:style>
  <w:style w:type="paragraph" w:styleId="30">
    <w:name w:val="Body Text 3"/>
    <w:basedOn w:val="a"/>
    <w:rsid w:val="00752598"/>
    <w:pPr>
      <w:tabs>
        <w:tab w:val="left" w:pos="2977"/>
      </w:tabs>
    </w:pPr>
    <w:rPr>
      <w:b/>
      <w:bCs/>
      <w:sz w:val="28"/>
      <w:szCs w:val="28"/>
      <w:lang w:eastAsia="ru-RU"/>
    </w:rPr>
  </w:style>
  <w:style w:type="paragraph" w:customStyle="1" w:styleId="Prikaz">
    <w:name w:val="Prikaz"/>
    <w:basedOn w:val="a"/>
    <w:rsid w:val="005224D1"/>
    <w:pPr>
      <w:ind w:firstLine="709"/>
      <w:jc w:val="both"/>
    </w:pPr>
    <w:rPr>
      <w:sz w:val="28"/>
      <w:szCs w:val="28"/>
    </w:rPr>
  </w:style>
  <w:style w:type="character" w:styleId="a3">
    <w:name w:val="Hyperlink"/>
    <w:rsid w:val="00AE4981"/>
    <w:rPr>
      <w:b w:val="0"/>
      <w:bCs w:val="0"/>
      <w:color w:val="0F6198"/>
      <w:u w:val="single"/>
    </w:rPr>
  </w:style>
  <w:style w:type="character" w:styleId="a4">
    <w:name w:val="Emphasis"/>
    <w:qFormat/>
    <w:rsid w:val="00AE4981"/>
    <w:rPr>
      <w:i/>
      <w:iCs/>
    </w:rPr>
  </w:style>
  <w:style w:type="paragraph" w:styleId="a5">
    <w:name w:val="Body Text"/>
    <w:aliases w:val="body text,Основной текст Знак,Iniiaiie oaeno Ciae,A=&gt;2=&gt;9 B5:AB,A=&gt;2=&gt;9 B5:AB =0:,B5:AB B01,текст таблицы,Шаблон для отчетов по оценке,Подпись1,Основной текст Знак Знак Знак Знак Знак Знак"/>
    <w:basedOn w:val="a"/>
    <w:rsid w:val="00D22697"/>
    <w:pPr>
      <w:jc w:val="center"/>
    </w:pPr>
    <w:rPr>
      <w:b/>
      <w:sz w:val="28"/>
      <w:lang w:eastAsia="ru-RU"/>
    </w:rPr>
  </w:style>
  <w:style w:type="paragraph" w:styleId="2">
    <w:name w:val="Body Text Indent 2"/>
    <w:basedOn w:val="a"/>
    <w:rsid w:val="00D22697"/>
    <w:pPr>
      <w:ind w:firstLine="720"/>
      <w:jc w:val="both"/>
    </w:pPr>
    <w:rPr>
      <w:b/>
      <w:sz w:val="24"/>
      <w:lang w:eastAsia="ru-RU"/>
    </w:rPr>
  </w:style>
  <w:style w:type="paragraph" w:styleId="a6">
    <w:name w:val="envelope address"/>
    <w:basedOn w:val="a5"/>
    <w:rsid w:val="00D22697"/>
    <w:pPr>
      <w:keepLines/>
      <w:jc w:val="left"/>
    </w:pPr>
    <w:rPr>
      <w:b w:val="0"/>
      <w:sz w:val="24"/>
    </w:rPr>
  </w:style>
  <w:style w:type="paragraph" w:customStyle="1" w:styleId="a7">
    <w:name w:val="Знак"/>
    <w:basedOn w:val="a"/>
    <w:rsid w:val="00AE2C07"/>
    <w:pPr>
      <w:spacing w:after="160" w:line="240" w:lineRule="exact"/>
    </w:pPr>
    <w:rPr>
      <w:rFonts w:ascii="Verdana" w:hAnsi="Verdana" w:cs="Verdana"/>
      <w:lang w:val="en-US"/>
    </w:rPr>
  </w:style>
  <w:style w:type="paragraph" w:styleId="a8">
    <w:name w:val="Normal (Web)"/>
    <w:basedOn w:val="a"/>
    <w:rsid w:val="00AE2C07"/>
    <w:pPr>
      <w:spacing w:before="140" w:after="140"/>
    </w:pPr>
    <w:rPr>
      <w:sz w:val="24"/>
      <w:szCs w:val="24"/>
      <w:lang w:eastAsia="ru-RU"/>
    </w:rPr>
  </w:style>
  <w:style w:type="paragraph" w:styleId="31">
    <w:name w:val="Body Text Indent 3"/>
    <w:basedOn w:val="a"/>
    <w:rsid w:val="00AE2C07"/>
    <w:pPr>
      <w:spacing w:after="120"/>
      <w:ind w:left="283"/>
    </w:pPr>
    <w:rPr>
      <w:sz w:val="16"/>
      <w:szCs w:val="16"/>
      <w:lang w:eastAsia="ru-RU"/>
    </w:rPr>
  </w:style>
  <w:style w:type="paragraph" w:styleId="a9">
    <w:name w:val="footer"/>
    <w:basedOn w:val="a"/>
    <w:link w:val="aa"/>
    <w:rsid w:val="007F2092"/>
    <w:pPr>
      <w:tabs>
        <w:tab w:val="center" w:pos="4677"/>
        <w:tab w:val="right" w:pos="9355"/>
      </w:tabs>
    </w:pPr>
  </w:style>
  <w:style w:type="character" w:styleId="ab">
    <w:name w:val="page number"/>
    <w:basedOn w:val="a0"/>
    <w:rsid w:val="007F2092"/>
  </w:style>
  <w:style w:type="paragraph" w:styleId="ac">
    <w:name w:val="header"/>
    <w:basedOn w:val="a"/>
    <w:rsid w:val="005E2CB6"/>
    <w:pPr>
      <w:tabs>
        <w:tab w:val="center" w:pos="4677"/>
        <w:tab w:val="right" w:pos="9355"/>
      </w:tabs>
    </w:pPr>
  </w:style>
  <w:style w:type="paragraph" w:customStyle="1" w:styleId="20">
    <w:name w:val="Стиль2"/>
    <w:basedOn w:val="10"/>
    <w:next w:val="a"/>
    <w:autoRedefine/>
    <w:rsid w:val="00C3051F"/>
    <w:pPr>
      <w:keepNext w:val="0"/>
      <w:spacing w:before="0" w:after="0"/>
      <w:jc w:val="center"/>
      <w:outlineLvl w:val="9"/>
    </w:pPr>
    <w:rPr>
      <w:rFonts w:ascii="Times New Roman" w:hAnsi="Times New Roman" w:cs="Times New Roman"/>
      <w:b w:val="0"/>
      <w:bCs w:val="0"/>
      <w:kern w:val="0"/>
      <w:sz w:val="24"/>
      <w:szCs w:val="24"/>
      <w:lang w:eastAsia="ru-RU"/>
    </w:rPr>
  </w:style>
  <w:style w:type="paragraph" w:styleId="ad">
    <w:name w:val="Title"/>
    <w:basedOn w:val="a"/>
    <w:qFormat/>
    <w:rsid w:val="0002238B"/>
    <w:pPr>
      <w:spacing w:before="240" w:after="60"/>
      <w:jc w:val="center"/>
      <w:outlineLvl w:val="0"/>
    </w:pPr>
    <w:rPr>
      <w:rFonts w:ascii="Arial" w:hAnsi="Arial" w:cs="Arial"/>
      <w:b/>
      <w:bCs/>
      <w:kern w:val="28"/>
      <w:sz w:val="32"/>
      <w:szCs w:val="32"/>
    </w:rPr>
  </w:style>
  <w:style w:type="paragraph" w:styleId="ae">
    <w:name w:val="Balloon Text"/>
    <w:basedOn w:val="a"/>
    <w:link w:val="af"/>
    <w:rsid w:val="002F54B6"/>
    <w:rPr>
      <w:rFonts w:ascii="Tahoma" w:hAnsi="Tahoma" w:cs="Tahoma"/>
      <w:sz w:val="16"/>
      <w:szCs w:val="16"/>
    </w:rPr>
  </w:style>
  <w:style w:type="character" w:customStyle="1" w:styleId="af">
    <w:name w:val="Текст выноски Знак"/>
    <w:link w:val="ae"/>
    <w:rsid w:val="002F54B6"/>
    <w:rPr>
      <w:rFonts w:ascii="Tahoma" w:hAnsi="Tahoma" w:cs="Tahoma"/>
      <w:sz w:val="16"/>
      <w:szCs w:val="16"/>
      <w:lang w:eastAsia="en-US"/>
    </w:rPr>
  </w:style>
  <w:style w:type="paragraph" w:styleId="HTML">
    <w:name w:val="HTML Preformatted"/>
    <w:basedOn w:val="a"/>
    <w:link w:val="HTML0"/>
    <w:uiPriority w:val="99"/>
    <w:unhideWhenUsed/>
    <w:rsid w:val="00C1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link w:val="HTML"/>
    <w:uiPriority w:val="99"/>
    <w:rsid w:val="00C12278"/>
    <w:rPr>
      <w:rFonts w:ascii="Courier New" w:hAnsi="Courier New" w:cs="Courier New"/>
    </w:rPr>
  </w:style>
  <w:style w:type="character" w:customStyle="1" w:styleId="hl">
    <w:name w:val="hl"/>
    <w:basedOn w:val="a0"/>
    <w:rsid w:val="00BF4911"/>
  </w:style>
  <w:style w:type="character" w:styleId="af0">
    <w:name w:val="Unresolved Mention"/>
    <w:uiPriority w:val="99"/>
    <w:semiHidden/>
    <w:unhideWhenUsed/>
    <w:rsid w:val="008A1852"/>
    <w:rPr>
      <w:color w:val="605E5C"/>
      <w:shd w:val="clear" w:color="auto" w:fill="E1DFDD"/>
    </w:rPr>
  </w:style>
  <w:style w:type="paragraph" w:styleId="af1">
    <w:name w:val="List Paragraph"/>
    <w:basedOn w:val="a"/>
    <w:uiPriority w:val="34"/>
    <w:qFormat/>
    <w:rsid w:val="00924A9E"/>
    <w:pPr>
      <w:ind w:left="708"/>
    </w:pPr>
  </w:style>
  <w:style w:type="numbering" w:customStyle="1" w:styleId="1">
    <w:name w:val="Текущий список1"/>
    <w:uiPriority w:val="99"/>
    <w:rsid w:val="00E21DF3"/>
    <w:pPr>
      <w:numPr>
        <w:numId w:val="35"/>
      </w:numPr>
    </w:pPr>
  </w:style>
  <w:style w:type="character" w:customStyle="1" w:styleId="aa">
    <w:name w:val="Нижний колонтитул Знак"/>
    <w:basedOn w:val="a0"/>
    <w:link w:val="a9"/>
    <w:uiPriority w:val="99"/>
    <w:rsid w:val="004117F5"/>
    <w:rPr>
      <w:lang w:eastAsia="en-US"/>
    </w:rPr>
  </w:style>
  <w:style w:type="paragraph" w:customStyle="1" w:styleId="af2">
    <w:basedOn w:val="a"/>
    <w:next w:val="ad"/>
    <w:qFormat/>
    <w:rsid w:val="00224EB6"/>
    <w:pPr>
      <w:spacing w:before="240" w:after="60"/>
      <w:jc w:val="center"/>
      <w:outlineLvl w:val="0"/>
    </w:pPr>
    <w:rPr>
      <w:rFonts w:ascii="Arial" w:hAnsi="Arial" w:cs="Arial"/>
      <w:b/>
      <w:bCs/>
      <w:kern w:val="28"/>
      <w:sz w:val="32"/>
      <w:szCs w:val="32"/>
    </w:rPr>
  </w:style>
  <w:style w:type="table" w:styleId="af3">
    <w:name w:val="Table Grid"/>
    <w:basedOn w:val="a1"/>
    <w:rsid w:val="00224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a"/>
    <w:rsid w:val="00224EB6"/>
    <w:pPr>
      <w:jc w:val="both"/>
    </w:pPr>
    <w:rPr>
      <w:sz w:val="24"/>
      <w:szCs w:val="24"/>
      <w:lang w:eastAsia="ru-RU"/>
    </w:rPr>
  </w:style>
  <w:style w:type="paragraph" w:styleId="af4">
    <w:name w:val="Body Text Indent"/>
    <w:basedOn w:val="a"/>
    <w:link w:val="af5"/>
    <w:rsid w:val="00224EB6"/>
    <w:pPr>
      <w:spacing w:after="120"/>
      <w:ind w:left="283"/>
    </w:pPr>
  </w:style>
  <w:style w:type="character" w:customStyle="1" w:styleId="af5">
    <w:name w:val="Основной текст с отступом Знак"/>
    <w:basedOn w:val="a0"/>
    <w:link w:val="af4"/>
    <w:rsid w:val="00224EB6"/>
    <w:rPr>
      <w:lang w:eastAsia="en-US"/>
    </w:rPr>
  </w:style>
  <w:style w:type="paragraph" w:styleId="af6">
    <w:name w:val="No Spacing"/>
    <w:uiPriority w:val="99"/>
    <w:qFormat/>
    <w:rsid w:val="00224EB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1908">
      <w:bodyDiv w:val="1"/>
      <w:marLeft w:val="0"/>
      <w:marRight w:val="0"/>
      <w:marTop w:val="0"/>
      <w:marBottom w:val="0"/>
      <w:divBdr>
        <w:top w:val="none" w:sz="0" w:space="0" w:color="auto"/>
        <w:left w:val="none" w:sz="0" w:space="0" w:color="auto"/>
        <w:bottom w:val="none" w:sz="0" w:space="0" w:color="auto"/>
        <w:right w:val="none" w:sz="0" w:space="0" w:color="auto"/>
      </w:divBdr>
    </w:div>
    <w:div w:id="1199050616">
      <w:bodyDiv w:val="1"/>
      <w:marLeft w:val="0"/>
      <w:marRight w:val="0"/>
      <w:marTop w:val="0"/>
      <w:marBottom w:val="0"/>
      <w:divBdr>
        <w:top w:val="none" w:sz="0" w:space="0" w:color="auto"/>
        <w:left w:val="none" w:sz="0" w:space="0" w:color="auto"/>
        <w:bottom w:val="none" w:sz="0" w:space="0" w:color="auto"/>
        <w:right w:val="none" w:sz="0" w:space="0" w:color="auto"/>
      </w:divBdr>
    </w:div>
    <w:div w:id="17118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0222B-FEF8-4EB7-8E60-EF51803E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21</Pages>
  <Words>14164</Words>
  <Characters>80741</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Сообщение о сведениях,</vt:lpstr>
    </vt:vector>
  </TitlesOfParts>
  <Company>KSK</Company>
  <LinksUpToDate>false</LinksUpToDate>
  <CharactersWithSpaces>94716</CharactersWithSpaces>
  <SharedDoc>false</SharedDoc>
  <HLinks>
    <vt:vector size="6" baseType="variant">
      <vt:variant>
        <vt:i4>7471227</vt:i4>
      </vt:variant>
      <vt:variant>
        <vt:i4>0</vt:i4>
      </vt:variant>
      <vt:variant>
        <vt:i4>0</vt:i4>
      </vt:variant>
      <vt:variant>
        <vt:i4>5</vt:i4>
      </vt:variant>
      <vt:variant>
        <vt:lpwstr>http://www.ksc.kaluga.ru/?content=dir&amp;id=63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сведениях,</dc:title>
  <dc:creator>Cel1700-CORPS</dc:creator>
  <cp:lastModifiedBy>Матвеева Наталья Ягафаровна</cp:lastModifiedBy>
  <cp:revision>37</cp:revision>
  <cp:lastPrinted>2024-06-06T08:48:00Z</cp:lastPrinted>
  <dcterms:created xsi:type="dcterms:W3CDTF">2024-06-03T12:27:00Z</dcterms:created>
  <dcterms:modified xsi:type="dcterms:W3CDTF">2025-03-12T12:13:00Z</dcterms:modified>
</cp:coreProperties>
</file>