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F1F3" w14:textId="77777777" w:rsidR="0019587B" w:rsidRPr="005E20EE" w:rsidRDefault="0019587B" w:rsidP="0019587B">
      <w:pPr>
        <w:spacing w:line="240" w:lineRule="auto"/>
        <w:jc w:val="center"/>
        <w:rPr>
          <w:b/>
          <w:sz w:val="24"/>
          <w:szCs w:val="24"/>
          <w:lang w:val="en-US"/>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tblGrid>
      <w:tr w:rsidR="005417C4" w:rsidRPr="005417C4" w14:paraId="7D766FD1" w14:textId="77777777" w:rsidTr="005417C4">
        <w:trPr>
          <w:trHeight w:val="321"/>
        </w:trPr>
        <w:tc>
          <w:tcPr>
            <w:tcW w:w="4387" w:type="dxa"/>
          </w:tcPr>
          <w:p w14:paraId="7894BF29" w14:textId="77777777" w:rsidR="005417C4" w:rsidRPr="005417C4" w:rsidRDefault="005417C4" w:rsidP="005417C4">
            <w:pPr>
              <w:spacing w:line="240" w:lineRule="auto"/>
              <w:ind w:firstLine="0"/>
              <w:jc w:val="center"/>
              <w:rPr>
                <w:b/>
                <w:sz w:val="24"/>
                <w:szCs w:val="24"/>
              </w:rPr>
            </w:pPr>
            <w:r w:rsidRPr="005417C4">
              <w:rPr>
                <w:b/>
                <w:sz w:val="24"/>
                <w:szCs w:val="24"/>
              </w:rPr>
              <w:t>«УТВЕРЖДАЮ»</w:t>
            </w:r>
          </w:p>
        </w:tc>
      </w:tr>
      <w:tr w:rsidR="005417C4" w:rsidRPr="005417C4" w14:paraId="5288CA1C" w14:textId="77777777" w:rsidTr="005417C4">
        <w:trPr>
          <w:trHeight w:val="948"/>
        </w:trPr>
        <w:tc>
          <w:tcPr>
            <w:tcW w:w="4387" w:type="dxa"/>
          </w:tcPr>
          <w:p w14:paraId="43ACA2BB" w14:textId="77777777" w:rsidR="005417C4" w:rsidRPr="005417C4" w:rsidRDefault="005417C4" w:rsidP="005417C4">
            <w:pPr>
              <w:spacing w:line="240" w:lineRule="auto"/>
              <w:ind w:firstLine="0"/>
              <w:rPr>
                <w:sz w:val="24"/>
                <w:szCs w:val="24"/>
              </w:rPr>
            </w:pPr>
          </w:p>
          <w:p w14:paraId="50EBB8DF" w14:textId="77777777" w:rsidR="005417C4" w:rsidRPr="005417C4" w:rsidRDefault="005417C4" w:rsidP="005417C4">
            <w:pPr>
              <w:spacing w:line="240" w:lineRule="auto"/>
              <w:ind w:firstLine="0"/>
              <w:jc w:val="left"/>
              <w:rPr>
                <w:b/>
                <w:sz w:val="24"/>
                <w:szCs w:val="24"/>
              </w:rPr>
            </w:pPr>
            <w:r w:rsidRPr="005417C4">
              <w:rPr>
                <w:b/>
                <w:sz w:val="24"/>
                <w:szCs w:val="24"/>
              </w:rPr>
              <w:t>Председатель закупочной комиссии по направлению «энергосбытовая деятельность»</w:t>
            </w:r>
          </w:p>
          <w:p w14:paraId="7E203426" w14:textId="77777777" w:rsidR="005417C4" w:rsidRPr="005417C4" w:rsidRDefault="005417C4" w:rsidP="005417C4">
            <w:pPr>
              <w:spacing w:line="240" w:lineRule="auto"/>
              <w:ind w:firstLine="0"/>
              <w:rPr>
                <w:sz w:val="24"/>
                <w:szCs w:val="24"/>
              </w:rPr>
            </w:pPr>
          </w:p>
          <w:p w14:paraId="347DA0A6" w14:textId="77777777" w:rsidR="005417C4" w:rsidRPr="005417C4" w:rsidRDefault="005417C4" w:rsidP="005417C4">
            <w:pPr>
              <w:ind w:firstLine="0"/>
              <w:rPr>
                <w:sz w:val="24"/>
                <w:szCs w:val="24"/>
              </w:rPr>
            </w:pPr>
            <w:r w:rsidRPr="005417C4">
              <w:rPr>
                <w:sz w:val="24"/>
                <w:szCs w:val="24"/>
              </w:rPr>
              <w:t>___________________ С.Г. Салтыков</w:t>
            </w:r>
          </w:p>
        </w:tc>
      </w:tr>
      <w:tr w:rsidR="005417C4" w:rsidRPr="005417C4" w14:paraId="7173A16D" w14:textId="77777777" w:rsidTr="005417C4">
        <w:trPr>
          <w:trHeight w:val="1119"/>
        </w:trPr>
        <w:tc>
          <w:tcPr>
            <w:tcW w:w="4387" w:type="dxa"/>
          </w:tcPr>
          <w:p w14:paraId="64BE6AC9" w14:textId="77777777" w:rsidR="005417C4" w:rsidRPr="005417C4" w:rsidRDefault="005417C4" w:rsidP="005417C4">
            <w:pPr>
              <w:spacing w:line="240" w:lineRule="auto"/>
              <w:ind w:firstLine="0"/>
              <w:rPr>
                <w:sz w:val="24"/>
                <w:szCs w:val="24"/>
              </w:rPr>
            </w:pPr>
            <w:r w:rsidRPr="005417C4">
              <w:rPr>
                <w:sz w:val="24"/>
                <w:szCs w:val="24"/>
              </w:rPr>
              <w:t>«Согласовано»</w:t>
            </w:r>
          </w:p>
          <w:p w14:paraId="7813A052" w14:textId="77777777" w:rsidR="005417C4" w:rsidRPr="005417C4" w:rsidRDefault="005417C4" w:rsidP="005417C4">
            <w:pPr>
              <w:spacing w:line="240" w:lineRule="auto"/>
              <w:ind w:firstLine="0"/>
              <w:rPr>
                <w:sz w:val="24"/>
                <w:szCs w:val="24"/>
              </w:rPr>
            </w:pPr>
            <w:r w:rsidRPr="005417C4">
              <w:rPr>
                <w:sz w:val="24"/>
                <w:szCs w:val="24"/>
              </w:rPr>
              <w:t>___________________Т.В. Абрамова</w:t>
            </w:r>
          </w:p>
          <w:p w14:paraId="23FA5AEF" w14:textId="77777777" w:rsidR="005417C4" w:rsidRPr="005417C4" w:rsidRDefault="005417C4" w:rsidP="005417C4">
            <w:pPr>
              <w:spacing w:line="240" w:lineRule="auto"/>
              <w:ind w:firstLine="0"/>
              <w:rPr>
                <w:sz w:val="24"/>
                <w:szCs w:val="24"/>
              </w:rPr>
            </w:pPr>
          </w:p>
          <w:p w14:paraId="567F4117" w14:textId="77777777" w:rsidR="005417C4" w:rsidRPr="005417C4" w:rsidRDefault="005417C4" w:rsidP="005417C4">
            <w:pPr>
              <w:spacing w:line="240" w:lineRule="auto"/>
              <w:ind w:firstLine="0"/>
              <w:rPr>
                <w:sz w:val="24"/>
                <w:szCs w:val="24"/>
              </w:rPr>
            </w:pPr>
            <w:r w:rsidRPr="005417C4">
              <w:rPr>
                <w:sz w:val="24"/>
                <w:szCs w:val="24"/>
              </w:rPr>
              <w:t>___________________В.В. Пушкарев</w:t>
            </w:r>
          </w:p>
          <w:p w14:paraId="6AF0E705" w14:textId="77777777" w:rsidR="005417C4" w:rsidRPr="005417C4" w:rsidRDefault="005417C4" w:rsidP="005417C4">
            <w:pPr>
              <w:spacing w:line="240" w:lineRule="auto"/>
              <w:ind w:firstLine="0"/>
              <w:rPr>
                <w:sz w:val="24"/>
                <w:szCs w:val="24"/>
              </w:rPr>
            </w:pPr>
          </w:p>
          <w:p w14:paraId="36DB9896" w14:textId="77777777" w:rsidR="005417C4" w:rsidRPr="005417C4" w:rsidRDefault="005417C4" w:rsidP="005417C4">
            <w:pPr>
              <w:spacing w:line="240" w:lineRule="auto"/>
              <w:ind w:firstLine="0"/>
              <w:rPr>
                <w:sz w:val="24"/>
                <w:szCs w:val="24"/>
              </w:rPr>
            </w:pPr>
            <w:r w:rsidRPr="005417C4">
              <w:rPr>
                <w:sz w:val="24"/>
                <w:szCs w:val="24"/>
              </w:rPr>
              <w:t>___________________В.Д. Ураева</w:t>
            </w:r>
          </w:p>
          <w:p w14:paraId="21799061" w14:textId="77777777" w:rsidR="005417C4" w:rsidRPr="005417C4" w:rsidRDefault="005417C4" w:rsidP="005417C4">
            <w:pPr>
              <w:spacing w:line="240" w:lineRule="auto"/>
              <w:ind w:firstLine="0"/>
              <w:rPr>
                <w:sz w:val="24"/>
                <w:szCs w:val="24"/>
              </w:rPr>
            </w:pPr>
          </w:p>
          <w:p w14:paraId="4FA4A391" w14:textId="77777777" w:rsidR="005417C4" w:rsidRPr="005417C4" w:rsidRDefault="005417C4" w:rsidP="005417C4">
            <w:pPr>
              <w:spacing w:line="240" w:lineRule="auto"/>
              <w:ind w:firstLine="0"/>
              <w:rPr>
                <w:sz w:val="24"/>
                <w:szCs w:val="24"/>
              </w:rPr>
            </w:pPr>
            <w:r w:rsidRPr="005417C4">
              <w:rPr>
                <w:sz w:val="24"/>
                <w:szCs w:val="24"/>
              </w:rPr>
              <w:t>___________________ А.К. Абрамов</w:t>
            </w:r>
          </w:p>
          <w:p w14:paraId="7A23D2B4" w14:textId="77777777" w:rsidR="005417C4" w:rsidRPr="005417C4" w:rsidRDefault="005417C4" w:rsidP="005417C4">
            <w:pPr>
              <w:spacing w:line="240" w:lineRule="auto"/>
              <w:ind w:firstLine="0"/>
              <w:rPr>
                <w:sz w:val="24"/>
                <w:szCs w:val="24"/>
              </w:rPr>
            </w:pPr>
          </w:p>
          <w:p w14:paraId="4B574C36" w14:textId="77777777" w:rsidR="005417C4" w:rsidRPr="005417C4" w:rsidRDefault="005417C4" w:rsidP="005417C4">
            <w:pPr>
              <w:spacing w:line="240" w:lineRule="auto"/>
              <w:ind w:firstLine="0"/>
              <w:rPr>
                <w:sz w:val="24"/>
                <w:szCs w:val="24"/>
              </w:rPr>
            </w:pPr>
            <w:r w:rsidRPr="005417C4">
              <w:rPr>
                <w:sz w:val="24"/>
                <w:szCs w:val="24"/>
              </w:rPr>
              <w:t>___________________А.М. Челноков</w:t>
            </w:r>
          </w:p>
          <w:p w14:paraId="6F13812A" w14:textId="77777777" w:rsidR="005417C4" w:rsidRPr="005417C4" w:rsidRDefault="005417C4" w:rsidP="005417C4">
            <w:pPr>
              <w:spacing w:line="240" w:lineRule="auto"/>
              <w:ind w:firstLine="0"/>
              <w:rPr>
                <w:sz w:val="24"/>
                <w:szCs w:val="24"/>
              </w:rPr>
            </w:pPr>
          </w:p>
          <w:p w14:paraId="5A4F2862" w14:textId="77777777" w:rsidR="005417C4" w:rsidRPr="005417C4" w:rsidRDefault="005417C4" w:rsidP="005417C4">
            <w:pPr>
              <w:spacing w:line="240" w:lineRule="auto"/>
              <w:ind w:firstLine="0"/>
              <w:rPr>
                <w:sz w:val="24"/>
                <w:szCs w:val="24"/>
              </w:rPr>
            </w:pPr>
            <w:r w:rsidRPr="005417C4">
              <w:rPr>
                <w:sz w:val="24"/>
                <w:szCs w:val="24"/>
              </w:rPr>
              <w:t>___________________В.В. Ковалев</w:t>
            </w:r>
          </w:p>
          <w:p w14:paraId="29CD28D2" w14:textId="77777777" w:rsidR="005417C4" w:rsidRPr="005417C4" w:rsidRDefault="005417C4" w:rsidP="005417C4">
            <w:pPr>
              <w:spacing w:line="240" w:lineRule="auto"/>
              <w:ind w:firstLine="0"/>
              <w:rPr>
                <w:sz w:val="24"/>
                <w:szCs w:val="24"/>
              </w:rPr>
            </w:pPr>
          </w:p>
          <w:p w14:paraId="3EA3C560" w14:textId="77777777" w:rsidR="005417C4" w:rsidRPr="005417C4" w:rsidRDefault="005417C4" w:rsidP="005417C4">
            <w:pPr>
              <w:spacing w:line="240" w:lineRule="auto"/>
              <w:ind w:firstLine="0"/>
              <w:rPr>
                <w:sz w:val="24"/>
                <w:szCs w:val="24"/>
              </w:rPr>
            </w:pPr>
            <w:r w:rsidRPr="005417C4">
              <w:rPr>
                <w:sz w:val="24"/>
                <w:szCs w:val="24"/>
              </w:rPr>
              <w:t>___________________Д.В. Момотов</w:t>
            </w:r>
          </w:p>
          <w:p w14:paraId="2BD7B97C" w14:textId="77777777" w:rsidR="005417C4" w:rsidRPr="005417C4" w:rsidRDefault="005417C4" w:rsidP="005417C4">
            <w:pPr>
              <w:spacing w:line="240" w:lineRule="auto"/>
              <w:ind w:firstLine="0"/>
              <w:rPr>
                <w:sz w:val="24"/>
                <w:szCs w:val="24"/>
              </w:rPr>
            </w:pPr>
          </w:p>
          <w:p w14:paraId="0DF39A13" w14:textId="77777777" w:rsidR="005417C4" w:rsidRPr="005417C4" w:rsidRDefault="005417C4" w:rsidP="005417C4">
            <w:pPr>
              <w:spacing w:line="240" w:lineRule="auto"/>
              <w:ind w:firstLine="0"/>
              <w:rPr>
                <w:sz w:val="24"/>
                <w:szCs w:val="24"/>
              </w:rPr>
            </w:pPr>
            <w:r w:rsidRPr="005417C4">
              <w:rPr>
                <w:sz w:val="24"/>
                <w:szCs w:val="24"/>
              </w:rPr>
              <w:t>___________________Г.А. Жмыхов</w:t>
            </w:r>
          </w:p>
          <w:p w14:paraId="556A7E14" w14:textId="77777777" w:rsidR="005417C4" w:rsidRPr="005417C4" w:rsidRDefault="005417C4" w:rsidP="005417C4">
            <w:pPr>
              <w:spacing w:line="240" w:lineRule="auto"/>
              <w:ind w:firstLine="0"/>
              <w:rPr>
                <w:sz w:val="24"/>
                <w:szCs w:val="24"/>
              </w:rPr>
            </w:pPr>
          </w:p>
        </w:tc>
      </w:tr>
      <w:tr w:rsidR="005417C4" w:rsidRPr="005417C4" w14:paraId="5CBF3AC2" w14:textId="77777777" w:rsidTr="005417C4">
        <w:trPr>
          <w:trHeight w:val="400"/>
        </w:trPr>
        <w:tc>
          <w:tcPr>
            <w:tcW w:w="4387" w:type="dxa"/>
          </w:tcPr>
          <w:p w14:paraId="7C04BC78" w14:textId="13DA08B5" w:rsidR="005417C4" w:rsidRPr="005417C4" w:rsidRDefault="005417C4" w:rsidP="005417C4">
            <w:pPr>
              <w:spacing w:line="240" w:lineRule="auto"/>
              <w:ind w:firstLine="0"/>
              <w:jc w:val="left"/>
              <w:rPr>
                <w:sz w:val="24"/>
                <w:szCs w:val="24"/>
              </w:rPr>
            </w:pPr>
            <w:r>
              <w:rPr>
                <w:sz w:val="24"/>
                <w:szCs w:val="24"/>
              </w:rPr>
              <w:t xml:space="preserve"> </w:t>
            </w:r>
            <w:r w:rsidR="00C01D2D">
              <w:rPr>
                <w:sz w:val="24"/>
                <w:szCs w:val="24"/>
                <w:lang w:val="en-US"/>
              </w:rPr>
              <w:t>25</w:t>
            </w:r>
            <w:r w:rsidR="00C01D2D">
              <w:rPr>
                <w:sz w:val="24"/>
                <w:szCs w:val="24"/>
              </w:rPr>
              <w:t>.06.</w:t>
            </w:r>
            <w:r w:rsidRPr="005417C4">
              <w:rPr>
                <w:sz w:val="24"/>
                <w:szCs w:val="24"/>
              </w:rPr>
              <w:t>2024 г.</w:t>
            </w:r>
            <w:r w:rsidR="00740EBA">
              <w:rPr>
                <w:sz w:val="24"/>
                <w:szCs w:val="24"/>
              </w:rPr>
              <w:t xml:space="preserve"> (с изм. от 27.06.2024 г.)</w:t>
            </w:r>
          </w:p>
        </w:tc>
      </w:tr>
    </w:tbl>
    <w:p w14:paraId="3E445584" w14:textId="77777777" w:rsidR="007F0ECC" w:rsidRPr="00375C82"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294"/>
        <w:gridCol w:w="3271"/>
        <w:gridCol w:w="3356"/>
      </w:tblGrid>
      <w:tr w:rsidR="008C3164" w14:paraId="05DB67FC" w14:textId="77777777" w:rsidTr="00CB36BE">
        <w:tc>
          <w:tcPr>
            <w:tcW w:w="3436" w:type="dxa"/>
            <w:shd w:val="clear" w:color="auto" w:fill="auto"/>
            <w:vAlign w:val="center"/>
          </w:tcPr>
          <w:p w14:paraId="5E916D83" w14:textId="77777777" w:rsidR="0019587B" w:rsidRPr="0019587B" w:rsidRDefault="0019587B" w:rsidP="00CB36BE">
            <w:pPr>
              <w:spacing w:line="240" w:lineRule="auto"/>
              <w:ind w:firstLine="0"/>
              <w:jc w:val="left"/>
              <w:rPr>
                <w:sz w:val="24"/>
                <w:szCs w:val="24"/>
              </w:rPr>
            </w:pPr>
          </w:p>
        </w:tc>
        <w:tc>
          <w:tcPr>
            <w:tcW w:w="3411" w:type="dxa"/>
            <w:shd w:val="clear" w:color="auto" w:fill="auto"/>
            <w:vAlign w:val="center"/>
          </w:tcPr>
          <w:p w14:paraId="291EC399" w14:textId="77777777" w:rsidR="0019587B" w:rsidRDefault="008C3164" w:rsidP="008C3164">
            <w:pPr>
              <w:spacing w:line="240" w:lineRule="auto"/>
              <w:ind w:firstLine="12"/>
              <w:jc w:val="center"/>
              <w:rPr>
                <w:sz w:val="24"/>
                <w:szCs w:val="24"/>
              </w:rPr>
            </w:pPr>
            <w:r>
              <w:rPr>
                <w:sz w:val="24"/>
                <w:szCs w:val="24"/>
              </w:rPr>
              <w:t xml:space="preserve">          </w:t>
            </w:r>
          </w:p>
          <w:p w14:paraId="0C231C26" w14:textId="1BAE5466" w:rsidR="008C3164" w:rsidRPr="007767A0" w:rsidRDefault="008C3164" w:rsidP="008C3164">
            <w:pPr>
              <w:spacing w:line="240" w:lineRule="auto"/>
              <w:ind w:firstLine="12"/>
              <w:jc w:val="center"/>
              <w:rPr>
                <w:sz w:val="24"/>
                <w:szCs w:val="24"/>
              </w:rPr>
            </w:pPr>
          </w:p>
        </w:tc>
        <w:tc>
          <w:tcPr>
            <w:tcW w:w="3434" w:type="dxa"/>
            <w:shd w:val="clear" w:color="auto" w:fill="auto"/>
            <w:vAlign w:val="center"/>
          </w:tcPr>
          <w:p w14:paraId="39FBA450" w14:textId="5FDAF847" w:rsidR="0019587B" w:rsidRPr="007767A0" w:rsidRDefault="008C3164" w:rsidP="00D40892">
            <w:pPr>
              <w:spacing w:line="240" w:lineRule="auto"/>
              <w:ind w:firstLine="0"/>
              <w:rPr>
                <w:sz w:val="24"/>
                <w:szCs w:val="24"/>
              </w:rPr>
            </w:pPr>
            <w:r>
              <w:rPr>
                <w:sz w:val="24"/>
                <w:szCs w:val="24"/>
              </w:rPr>
              <w:t>____________ Е.П. Григорьев</w:t>
            </w:r>
          </w:p>
        </w:tc>
      </w:tr>
      <w:tr w:rsidR="008C3164" w14:paraId="2658B6E6" w14:textId="77777777" w:rsidTr="00CB36BE">
        <w:tc>
          <w:tcPr>
            <w:tcW w:w="3436" w:type="dxa"/>
            <w:shd w:val="clear" w:color="auto" w:fill="auto"/>
            <w:vAlign w:val="center"/>
          </w:tcPr>
          <w:p w14:paraId="4D30D6A2" w14:textId="77777777" w:rsidR="00C844A7" w:rsidRPr="007767A0" w:rsidRDefault="00C844A7" w:rsidP="00CB36BE">
            <w:pPr>
              <w:spacing w:line="240" w:lineRule="auto"/>
              <w:ind w:firstLine="0"/>
              <w:jc w:val="left"/>
              <w:rPr>
                <w:sz w:val="24"/>
                <w:szCs w:val="24"/>
              </w:rPr>
            </w:pPr>
          </w:p>
        </w:tc>
        <w:tc>
          <w:tcPr>
            <w:tcW w:w="3411" w:type="dxa"/>
            <w:shd w:val="clear" w:color="auto" w:fill="auto"/>
            <w:vAlign w:val="center"/>
          </w:tcPr>
          <w:p w14:paraId="65A6E582" w14:textId="77777777" w:rsidR="00C844A7" w:rsidRPr="007767A0" w:rsidRDefault="00C844A7" w:rsidP="00CB36BE">
            <w:pPr>
              <w:spacing w:line="240" w:lineRule="auto"/>
              <w:ind w:firstLine="0"/>
              <w:jc w:val="center"/>
              <w:rPr>
                <w:sz w:val="24"/>
                <w:szCs w:val="24"/>
              </w:rPr>
            </w:pPr>
          </w:p>
        </w:tc>
        <w:tc>
          <w:tcPr>
            <w:tcW w:w="3434" w:type="dxa"/>
            <w:shd w:val="clear" w:color="auto" w:fill="auto"/>
            <w:vAlign w:val="center"/>
          </w:tcPr>
          <w:p w14:paraId="4EBF9234" w14:textId="77777777" w:rsidR="00C844A7" w:rsidRPr="007767A0" w:rsidRDefault="00C844A7" w:rsidP="00C77284">
            <w:pPr>
              <w:spacing w:line="240" w:lineRule="auto"/>
              <w:jc w:val="right"/>
              <w:rPr>
                <w:sz w:val="24"/>
                <w:szCs w:val="24"/>
              </w:rPr>
            </w:pPr>
          </w:p>
        </w:tc>
      </w:tr>
    </w:tbl>
    <w:p w14:paraId="346D5F83" w14:textId="79E82BB5" w:rsidR="005E20EE" w:rsidRPr="00375C82" w:rsidRDefault="00D43267" w:rsidP="005E20EE">
      <w:pPr>
        <w:spacing w:before="240" w:line="240" w:lineRule="auto"/>
        <w:jc w:val="center"/>
        <w:outlineLvl w:val="0"/>
        <w:rPr>
          <w:b/>
          <w:sz w:val="24"/>
          <w:szCs w:val="24"/>
        </w:rPr>
      </w:pPr>
      <w:r>
        <w:rPr>
          <w:b/>
          <w:sz w:val="24"/>
          <w:szCs w:val="24"/>
          <w:lang w:val="en-US"/>
        </w:rPr>
        <w:t xml:space="preserve">            </w:t>
      </w:r>
      <w:r w:rsidR="00E72070">
        <w:rPr>
          <w:b/>
          <w:sz w:val="24"/>
          <w:szCs w:val="24"/>
        </w:rPr>
        <w:t>ИЗВЕЩЕНИЕ</w:t>
      </w:r>
      <w:r w:rsidR="004821F2">
        <w:rPr>
          <w:b/>
          <w:sz w:val="24"/>
          <w:szCs w:val="24"/>
        </w:rPr>
        <w:t xml:space="preserve"> </w:t>
      </w:r>
      <w:r w:rsidRPr="00D43267">
        <w:rPr>
          <w:b/>
          <w:bCs/>
          <w:sz w:val="24"/>
          <w:szCs w:val="24"/>
          <w:shd w:val="clear" w:color="auto" w:fill="FFFFFF"/>
        </w:rPr>
        <w:t>32413742787</w:t>
      </w:r>
      <w:r w:rsidR="005417C4" w:rsidRPr="00D43267">
        <w:rPr>
          <w:b/>
          <w:bCs/>
          <w:sz w:val="24"/>
          <w:szCs w:val="24"/>
          <w:shd w:val="clear" w:color="auto" w:fill="FFFFFF"/>
        </w:rPr>
        <w:t xml:space="preserve"> </w:t>
      </w:r>
      <w:r w:rsidR="005417C4">
        <w:rPr>
          <w:b/>
          <w:bCs/>
          <w:sz w:val="24"/>
          <w:szCs w:val="24"/>
          <w:shd w:val="clear" w:color="auto" w:fill="FFFFFF"/>
        </w:rPr>
        <w:t xml:space="preserve">             </w:t>
      </w:r>
      <w:r w:rsidR="00C129BC" w:rsidRPr="00C129BC">
        <w:rPr>
          <w:b/>
          <w:bCs/>
          <w:sz w:val="24"/>
          <w:szCs w:val="24"/>
          <w:shd w:val="clear" w:color="auto" w:fill="FFFFFF"/>
        </w:rPr>
        <w:t> </w:t>
      </w:r>
    </w:p>
    <w:p w14:paraId="62F5E2C7" w14:textId="77777777" w:rsid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0A3069F8" w14:textId="77777777" w:rsidR="00F112BB" w:rsidRPr="00F112BB" w:rsidRDefault="00F112BB" w:rsidP="00F112BB">
      <w:pPr>
        <w:spacing w:line="240" w:lineRule="auto"/>
        <w:ind w:firstLine="0"/>
        <w:jc w:val="center"/>
        <w:outlineLvl w:val="0"/>
        <w:rPr>
          <w:sz w:val="22"/>
          <w:szCs w:val="22"/>
        </w:rPr>
      </w:pPr>
      <w:r w:rsidRPr="00F112BB">
        <w:rPr>
          <w:sz w:val="22"/>
          <w:szCs w:val="22"/>
        </w:rPr>
        <w:t>участниками которого могут являться только субъекты малого и среднего предпринимательства</w:t>
      </w:r>
    </w:p>
    <w:p w14:paraId="293C525C" w14:textId="77777777" w:rsidR="00F112BB" w:rsidRPr="005E20EE" w:rsidRDefault="00F112BB" w:rsidP="005E20EE">
      <w:pPr>
        <w:spacing w:line="240" w:lineRule="auto"/>
        <w:jc w:val="center"/>
        <w:rPr>
          <w:b/>
          <w:sz w:val="24"/>
          <w:szCs w:val="24"/>
        </w:rPr>
      </w:pPr>
    </w:p>
    <w:p w14:paraId="0E09E35B" w14:textId="3A5D37A2" w:rsidR="005E20EE" w:rsidRPr="00D91A3D" w:rsidRDefault="00E72070" w:rsidP="005E20EE">
      <w:pPr>
        <w:spacing w:line="240" w:lineRule="auto"/>
        <w:ind w:firstLine="0"/>
        <w:jc w:val="center"/>
        <w:outlineLvl w:val="0"/>
        <w:rPr>
          <w:b/>
          <w:sz w:val="24"/>
          <w:szCs w:val="24"/>
        </w:rPr>
      </w:pPr>
      <w:r w:rsidRPr="005E20EE">
        <w:rPr>
          <w:b/>
          <w:sz w:val="24"/>
          <w:szCs w:val="24"/>
        </w:rPr>
        <w:t>Приобретение</w:t>
      </w:r>
      <w:r w:rsidRPr="007A55AC">
        <w:rPr>
          <w:b/>
          <w:sz w:val="24"/>
          <w:szCs w:val="24"/>
        </w:rPr>
        <w:t xml:space="preserve"> </w:t>
      </w:r>
      <w:r w:rsidR="00D14389" w:rsidRPr="00D14389">
        <w:rPr>
          <w:b/>
          <w:sz w:val="24"/>
          <w:szCs w:val="24"/>
        </w:rPr>
        <w:t>офисной бумаги для оргтехники</w:t>
      </w:r>
    </w:p>
    <w:p w14:paraId="2C63E596" w14:textId="77777777" w:rsidR="005E20EE" w:rsidRPr="007A55AC" w:rsidRDefault="005E20EE" w:rsidP="005E20EE">
      <w:pPr>
        <w:spacing w:before="60" w:after="60"/>
        <w:outlineLvl w:val="0"/>
        <w:rPr>
          <w:sz w:val="22"/>
          <w:szCs w:val="22"/>
        </w:rPr>
      </w:pPr>
    </w:p>
    <w:p w14:paraId="0F6B88EE" w14:textId="77777777" w:rsidR="005E20EE" w:rsidRPr="007A55AC" w:rsidRDefault="005E20EE" w:rsidP="005E20EE">
      <w:pPr>
        <w:spacing w:before="60" w:after="60"/>
        <w:outlineLvl w:val="0"/>
        <w:rPr>
          <w:sz w:val="22"/>
          <w:szCs w:val="22"/>
        </w:rPr>
      </w:pPr>
    </w:p>
    <w:p w14:paraId="2B70D958" w14:textId="77777777" w:rsidR="005E20EE" w:rsidRPr="007A55AC" w:rsidRDefault="005E20EE" w:rsidP="005E20EE">
      <w:pPr>
        <w:spacing w:before="60" w:after="60"/>
        <w:outlineLvl w:val="0"/>
        <w:rPr>
          <w:sz w:val="22"/>
          <w:szCs w:val="22"/>
        </w:rPr>
      </w:pPr>
    </w:p>
    <w:p w14:paraId="234ED85E" w14:textId="77777777" w:rsidR="005E20EE" w:rsidRPr="007A55AC" w:rsidRDefault="005E20EE" w:rsidP="005E20EE">
      <w:pPr>
        <w:spacing w:before="60" w:after="60"/>
        <w:outlineLvl w:val="0"/>
        <w:rPr>
          <w:sz w:val="22"/>
          <w:szCs w:val="22"/>
        </w:rPr>
      </w:pPr>
    </w:p>
    <w:p w14:paraId="22CF47FF" w14:textId="77777777" w:rsidR="005E20EE" w:rsidRPr="007A55AC" w:rsidRDefault="005E20EE" w:rsidP="005E20EE">
      <w:pPr>
        <w:spacing w:before="60" w:after="60"/>
        <w:outlineLvl w:val="0"/>
        <w:rPr>
          <w:sz w:val="22"/>
          <w:szCs w:val="22"/>
        </w:rPr>
      </w:pPr>
    </w:p>
    <w:p w14:paraId="0509BDCF" w14:textId="77777777" w:rsidR="005E20EE" w:rsidRPr="007A55AC" w:rsidRDefault="005E20EE" w:rsidP="005E20EE">
      <w:pPr>
        <w:spacing w:before="60" w:after="60"/>
        <w:outlineLvl w:val="0"/>
        <w:rPr>
          <w:sz w:val="22"/>
          <w:szCs w:val="22"/>
        </w:rPr>
      </w:pPr>
    </w:p>
    <w:p w14:paraId="1EB524F6" w14:textId="77777777" w:rsidR="005E20EE" w:rsidRPr="007A55AC" w:rsidRDefault="005E20EE" w:rsidP="005E20EE">
      <w:pPr>
        <w:spacing w:before="60" w:after="60"/>
        <w:outlineLvl w:val="0"/>
        <w:rPr>
          <w:sz w:val="22"/>
          <w:szCs w:val="22"/>
        </w:rPr>
      </w:pPr>
    </w:p>
    <w:p w14:paraId="2657C4B0" w14:textId="77777777" w:rsidR="005E20EE" w:rsidRPr="007A55AC" w:rsidRDefault="005E20EE" w:rsidP="005E20EE">
      <w:pPr>
        <w:spacing w:before="60" w:after="60"/>
        <w:outlineLvl w:val="0"/>
        <w:rPr>
          <w:sz w:val="22"/>
          <w:szCs w:val="22"/>
        </w:rPr>
      </w:pPr>
    </w:p>
    <w:p w14:paraId="10216D2E" w14:textId="77777777" w:rsidR="005E20EE" w:rsidRPr="007A55AC" w:rsidRDefault="005E20EE" w:rsidP="005E20EE">
      <w:pPr>
        <w:spacing w:before="60" w:after="60"/>
        <w:outlineLvl w:val="0"/>
        <w:rPr>
          <w:sz w:val="22"/>
          <w:szCs w:val="22"/>
        </w:rPr>
      </w:pPr>
    </w:p>
    <w:p w14:paraId="793A56F0" w14:textId="77777777" w:rsidR="005E20EE" w:rsidRPr="007A55AC" w:rsidRDefault="005E20EE" w:rsidP="005E20EE">
      <w:pPr>
        <w:spacing w:before="60" w:after="60"/>
        <w:outlineLvl w:val="0"/>
        <w:rPr>
          <w:sz w:val="22"/>
          <w:szCs w:val="22"/>
        </w:rPr>
      </w:pPr>
    </w:p>
    <w:p w14:paraId="4E262415" w14:textId="57209AC2" w:rsidR="005E20EE" w:rsidRPr="00000B35" w:rsidRDefault="00E72070" w:rsidP="003B749A">
      <w:pPr>
        <w:spacing w:before="60" w:after="60"/>
        <w:jc w:val="center"/>
        <w:outlineLvl w:val="0"/>
        <w:rPr>
          <w:b/>
          <w:sz w:val="24"/>
          <w:szCs w:val="24"/>
        </w:rPr>
      </w:pPr>
      <w:r>
        <w:rPr>
          <w:b/>
          <w:sz w:val="24"/>
          <w:szCs w:val="24"/>
        </w:rPr>
        <w:t>г. Калуга 202</w:t>
      </w:r>
      <w:r w:rsidR="005417C4">
        <w:rPr>
          <w:b/>
          <w:sz w:val="24"/>
          <w:szCs w:val="24"/>
        </w:rPr>
        <w:t>4</w:t>
      </w:r>
      <w:r>
        <w:rPr>
          <w:b/>
          <w:sz w:val="24"/>
          <w:szCs w:val="24"/>
        </w:rPr>
        <w:t xml:space="preserve"> г.</w:t>
      </w:r>
    </w:p>
    <w:p w14:paraId="28430CE0" w14:textId="77777777" w:rsidR="005E20EE" w:rsidRPr="00FC51FD" w:rsidRDefault="005E20EE" w:rsidP="005E20EE">
      <w:pPr>
        <w:spacing w:before="60" w:after="60"/>
        <w:outlineLvl w:val="0"/>
        <w:rPr>
          <w:sz w:val="22"/>
          <w:szCs w:val="22"/>
        </w:rPr>
      </w:pPr>
    </w:p>
    <w:p w14:paraId="7C9BCAB2" w14:textId="0CD6BE77" w:rsidR="00F112BB" w:rsidRPr="00F112BB" w:rsidRDefault="00E72070" w:rsidP="00F112BB">
      <w:pPr>
        <w:spacing w:line="240" w:lineRule="auto"/>
        <w:ind w:left="142" w:firstLine="709"/>
        <w:outlineLvl w:val="0"/>
        <w:rPr>
          <w:sz w:val="22"/>
          <w:szCs w:val="22"/>
        </w:rPr>
      </w:pPr>
      <w:r w:rsidRPr="00F112BB">
        <w:rPr>
          <w:b/>
          <w:sz w:val="24"/>
          <w:szCs w:val="24"/>
        </w:rPr>
        <w:lastRenderedPageBreak/>
        <w:t>1.</w:t>
      </w:r>
      <w:r w:rsidR="00D40892" w:rsidRPr="005E20EE">
        <w:rPr>
          <w:b/>
        </w:rPr>
        <w:t xml:space="preserve"> </w:t>
      </w:r>
      <w:r w:rsidRPr="0075478B">
        <w:rPr>
          <w:b/>
        </w:rPr>
        <w:t xml:space="preserve">  </w:t>
      </w:r>
      <w:r w:rsidR="0019587B" w:rsidRPr="00F112BB">
        <w:rPr>
          <w:b/>
          <w:sz w:val="24"/>
          <w:szCs w:val="24"/>
        </w:rPr>
        <w:t>Способ закупки:</w:t>
      </w:r>
      <w:r w:rsidR="0019587B" w:rsidRPr="00F112BB">
        <w:rPr>
          <w:sz w:val="24"/>
          <w:szCs w:val="24"/>
        </w:rPr>
        <w:t xml:space="preserve"> запрос </w:t>
      </w:r>
      <w:r w:rsidR="00D40892" w:rsidRPr="00F112BB">
        <w:rPr>
          <w:sz w:val="24"/>
          <w:szCs w:val="24"/>
        </w:rPr>
        <w:t>котировок</w:t>
      </w:r>
      <w:r w:rsidR="00782C81" w:rsidRPr="00F112BB">
        <w:rPr>
          <w:sz w:val="24"/>
          <w:szCs w:val="24"/>
        </w:rPr>
        <w:t xml:space="preserve"> в электронной форме</w:t>
      </w:r>
      <w:bookmarkStart w:id="0" w:name="_Hlk132033287"/>
      <w:r w:rsidR="00F112BB">
        <w:rPr>
          <w:sz w:val="24"/>
          <w:szCs w:val="24"/>
        </w:rPr>
        <w:t>,</w:t>
      </w:r>
      <w:r w:rsidR="00F112BB" w:rsidRPr="00F112BB">
        <w:rPr>
          <w:sz w:val="24"/>
          <w:szCs w:val="24"/>
        </w:rPr>
        <w:t xml:space="preserve"> участниками которого могут являться только субъекты малого и среднего предпринимательства</w:t>
      </w:r>
    </w:p>
    <w:bookmarkEnd w:id="0"/>
    <w:p w14:paraId="6E3207B6" w14:textId="77777777" w:rsidR="0019587B" w:rsidRPr="005E20EE" w:rsidRDefault="00E72070" w:rsidP="007B11D9">
      <w:pPr>
        <w:pStyle w:val="ac"/>
        <w:spacing w:before="60" w:after="60"/>
        <w:ind w:left="426" w:firstLine="425"/>
        <w:contextualSpacing w:val="0"/>
        <w:jc w:val="both"/>
        <w:outlineLvl w:val="0"/>
      </w:pPr>
      <w:r w:rsidRPr="005E20EE">
        <w:rPr>
          <w:b/>
        </w:rPr>
        <w:t>2.    Наименование Заказчика:</w:t>
      </w:r>
      <w:r w:rsidR="000E16C7" w:rsidRPr="005E20EE">
        <w:rPr>
          <w:bCs/>
        </w:rPr>
        <w:t xml:space="preserve"> П</w:t>
      </w:r>
      <w:r w:rsidRPr="005E20EE">
        <w:rPr>
          <w:bCs/>
        </w:rPr>
        <w:t>АО «Калужская сбытовая компания»</w:t>
      </w:r>
      <w:r w:rsidR="0032333D" w:rsidRPr="005E20EE">
        <w:rPr>
          <w:bCs/>
        </w:rPr>
        <w:t>.</w:t>
      </w:r>
    </w:p>
    <w:p w14:paraId="105ECB1B" w14:textId="77777777" w:rsidR="0019587B" w:rsidRPr="005E20EE" w:rsidRDefault="00E72070" w:rsidP="00F112BB">
      <w:pPr>
        <w:pStyle w:val="ab"/>
        <w:tabs>
          <w:tab w:val="left" w:pos="426"/>
          <w:tab w:val="left" w:pos="1134"/>
        </w:tabs>
        <w:spacing w:before="0" w:line="240" w:lineRule="auto"/>
        <w:ind w:left="426" w:firstLine="425"/>
        <w:rPr>
          <w:sz w:val="24"/>
        </w:rPr>
      </w:pPr>
      <w:r w:rsidRPr="005E20EE">
        <w:rPr>
          <w:sz w:val="24"/>
        </w:rPr>
        <w:t xml:space="preserve">Место нахождения: </w:t>
      </w:r>
      <w:r w:rsidRPr="005E20EE">
        <w:rPr>
          <w:bCs/>
          <w:sz w:val="24"/>
        </w:rPr>
        <w:t>248001, г. Калуга, пер. Суворова, д. 8</w:t>
      </w:r>
    </w:p>
    <w:p w14:paraId="1FA27332" w14:textId="77777777" w:rsidR="0019587B" w:rsidRPr="005E20EE" w:rsidRDefault="00E72070" w:rsidP="00F112BB">
      <w:pPr>
        <w:pStyle w:val="ab"/>
        <w:tabs>
          <w:tab w:val="left" w:pos="426"/>
          <w:tab w:val="left" w:pos="1134"/>
        </w:tabs>
        <w:spacing w:before="0" w:line="240" w:lineRule="auto"/>
        <w:ind w:left="426" w:firstLine="425"/>
        <w:rPr>
          <w:bCs/>
          <w:sz w:val="24"/>
        </w:rPr>
      </w:pPr>
      <w:r w:rsidRPr="005E20EE">
        <w:rPr>
          <w:sz w:val="24"/>
        </w:rPr>
        <w:t xml:space="preserve">Почтовый адрес: </w:t>
      </w:r>
      <w:r w:rsidRPr="005E20EE">
        <w:rPr>
          <w:bCs/>
          <w:sz w:val="24"/>
        </w:rPr>
        <w:t>248001, г. Калуга, пер. Суворова, д. 8</w:t>
      </w:r>
    </w:p>
    <w:p w14:paraId="362A1B55" w14:textId="77777777" w:rsidR="0019587B" w:rsidRPr="005E20EE" w:rsidRDefault="00E72070" w:rsidP="00F112BB">
      <w:pPr>
        <w:pStyle w:val="ab"/>
        <w:tabs>
          <w:tab w:val="left" w:pos="426"/>
          <w:tab w:val="left" w:pos="1134"/>
        </w:tabs>
        <w:spacing w:before="0" w:line="240" w:lineRule="auto"/>
        <w:ind w:left="426" w:firstLine="425"/>
        <w:rPr>
          <w:sz w:val="24"/>
        </w:rPr>
      </w:pPr>
      <w:r w:rsidRPr="005E20EE">
        <w:rPr>
          <w:sz w:val="24"/>
        </w:rPr>
        <w:t>Контактный телефон: 8(4842)</w:t>
      </w:r>
      <w:r w:rsidR="004C6480" w:rsidRPr="005E20EE">
        <w:rPr>
          <w:sz w:val="24"/>
        </w:rPr>
        <w:t xml:space="preserve"> </w:t>
      </w:r>
      <w:r w:rsidR="008B27D9" w:rsidRPr="005E20EE">
        <w:rPr>
          <w:sz w:val="24"/>
        </w:rPr>
        <w:t>701-854</w:t>
      </w:r>
    </w:p>
    <w:p w14:paraId="08676160" w14:textId="43262876" w:rsidR="007C0A94" w:rsidRPr="00FC51FD" w:rsidRDefault="00E72070" w:rsidP="00F112BB">
      <w:pPr>
        <w:tabs>
          <w:tab w:val="left" w:pos="426"/>
        </w:tabs>
        <w:autoSpaceDE w:val="0"/>
        <w:autoSpaceDN w:val="0"/>
        <w:adjustRightInd w:val="0"/>
        <w:spacing w:line="240" w:lineRule="auto"/>
        <w:ind w:left="426" w:firstLine="425"/>
        <w:jc w:val="left"/>
        <w:rPr>
          <w:sz w:val="24"/>
          <w:szCs w:val="24"/>
        </w:rPr>
      </w:pPr>
      <w:r w:rsidRPr="005E20EE">
        <w:rPr>
          <w:sz w:val="24"/>
          <w:szCs w:val="24"/>
        </w:rPr>
        <w:t xml:space="preserve">Адрес электронной почты: </w:t>
      </w:r>
      <w:proofErr w:type="spellStart"/>
      <w:r w:rsidR="001F6E4C" w:rsidRPr="0032544B">
        <w:rPr>
          <w:bCs/>
          <w:sz w:val="24"/>
          <w:szCs w:val="24"/>
          <w:lang w:val="en-US"/>
        </w:rPr>
        <w:t>eep</w:t>
      </w:r>
      <w:proofErr w:type="spellEnd"/>
      <w:r w:rsidR="001F6E4C" w:rsidRPr="0032544B">
        <w:rPr>
          <w:bCs/>
          <w:sz w:val="24"/>
          <w:szCs w:val="24"/>
        </w:rPr>
        <w:t>@</w:t>
      </w:r>
      <w:proofErr w:type="spellStart"/>
      <w:r w:rsidR="001F6E4C" w:rsidRPr="0032544B">
        <w:rPr>
          <w:bCs/>
          <w:sz w:val="24"/>
          <w:szCs w:val="24"/>
          <w:lang w:val="en-US"/>
        </w:rPr>
        <w:t>ksk</w:t>
      </w:r>
      <w:proofErr w:type="spellEnd"/>
      <w:r w:rsidR="001F6E4C" w:rsidRPr="0032544B">
        <w:rPr>
          <w:bCs/>
          <w:sz w:val="24"/>
          <w:szCs w:val="24"/>
        </w:rPr>
        <w:t>.</w:t>
      </w:r>
      <w:proofErr w:type="spellStart"/>
      <w:r w:rsidR="001F6E4C" w:rsidRPr="0032544B">
        <w:rPr>
          <w:bCs/>
          <w:sz w:val="24"/>
          <w:szCs w:val="24"/>
          <w:lang w:val="en-US"/>
        </w:rPr>
        <w:t>kaluga</w:t>
      </w:r>
      <w:proofErr w:type="spellEnd"/>
      <w:r w:rsidR="001F6E4C" w:rsidRPr="0032544B">
        <w:rPr>
          <w:bCs/>
          <w:sz w:val="24"/>
          <w:szCs w:val="24"/>
        </w:rPr>
        <w:t>.</w:t>
      </w:r>
      <w:proofErr w:type="spellStart"/>
      <w:r w:rsidR="001F6E4C" w:rsidRPr="0032544B">
        <w:rPr>
          <w:bCs/>
          <w:sz w:val="24"/>
          <w:szCs w:val="24"/>
        </w:rPr>
        <w:t>ru</w:t>
      </w:r>
      <w:proofErr w:type="spellEnd"/>
    </w:p>
    <w:p w14:paraId="010F5D05" w14:textId="0089CC54" w:rsidR="005E7A9A" w:rsidRDefault="00E72070" w:rsidP="00015C85">
      <w:pPr>
        <w:spacing w:before="120" w:line="240" w:lineRule="auto"/>
        <w:ind w:firstLine="851"/>
        <w:outlineLvl w:val="0"/>
        <w:rPr>
          <w:sz w:val="24"/>
          <w:szCs w:val="24"/>
        </w:rPr>
      </w:pPr>
      <w:r w:rsidRPr="00FC51FD">
        <w:rPr>
          <w:b/>
          <w:sz w:val="24"/>
          <w:szCs w:val="24"/>
        </w:rPr>
        <w:t xml:space="preserve">3.   </w:t>
      </w:r>
      <w:r w:rsidR="00D40892" w:rsidRPr="00FC51FD">
        <w:rPr>
          <w:b/>
          <w:sz w:val="24"/>
          <w:szCs w:val="24"/>
        </w:rPr>
        <w:t xml:space="preserve"> </w:t>
      </w:r>
      <w:r w:rsidR="005E20EE">
        <w:rPr>
          <w:b/>
          <w:sz w:val="24"/>
          <w:szCs w:val="24"/>
        </w:rPr>
        <w:t>Техническое</w:t>
      </w:r>
      <w:r w:rsidR="005E20EE" w:rsidRPr="005E7A9A">
        <w:rPr>
          <w:b/>
          <w:sz w:val="24"/>
          <w:szCs w:val="24"/>
        </w:rPr>
        <w:t xml:space="preserve"> </w:t>
      </w:r>
      <w:r w:rsidR="005E20EE">
        <w:rPr>
          <w:b/>
          <w:sz w:val="24"/>
          <w:szCs w:val="24"/>
        </w:rPr>
        <w:t>задание</w:t>
      </w:r>
      <w:r w:rsidR="003B749A">
        <w:rPr>
          <w:sz w:val="24"/>
          <w:szCs w:val="24"/>
        </w:rPr>
        <w:t>:</w:t>
      </w:r>
    </w:p>
    <w:p w14:paraId="5041F029" w14:textId="3E9E5821" w:rsidR="00D14389" w:rsidRPr="00D14389" w:rsidRDefault="00E72070" w:rsidP="00F45B4E">
      <w:pPr>
        <w:pStyle w:val="ac"/>
        <w:widowControl/>
        <w:autoSpaceDE/>
        <w:autoSpaceDN/>
        <w:adjustRightInd/>
        <w:spacing w:before="120"/>
        <w:ind w:left="142"/>
        <w:contextualSpacing w:val="0"/>
        <w:jc w:val="both"/>
      </w:pPr>
      <w:r>
        <w:t xml:space="preserve">           </w:t>
      </w:r>
      <w:r w:rsidR="005E7A9A" w:rsidRPr="005E7A9A">
        <w:t xml:space="preserve">3.1. </w:t>
      </w:r>
      <w:r w:rsidRPr="00D14389">
        <w:t>Товар должен соответствовать действующей нормативно-технической документации на изготовление, поставку, хранение и эксплуатацию.</w:t>
      </w:r>
    </w:p>
    <w:p w14:paraId="0CA732B5" w14:textId="281C1105" w:rsidR="00D14389" w:rsidRPr="00D14389" w:rsidRDefault="00E72070" w:rsidP="00F45B4E">
      <w:pPr>
        <w:spacing w:before="120" w:line="240" w:lineRule="auto"/>
        <w:ind w:left="142" w:firstLine="0"/>
        <w:rPr>
          <w:snapToGrid/>
          <w:sz w:val="24"/>
          <w:szCs w:val="24"/>
        </w:rPr>
      </w:pPr>
      <w:r>
        <w:rPr>
          <w:snapToGrid/>
          <w:sz w:val="24"/>
          <w:szCs w:val="24"/>
        </w:rPr>
        <w:t xml:space="preserve">           3.</w:t>
      </w:r>
      <w:r w:rsidRPr="00D14389">
        <w:rPr>
          <w:snapToGrid/>
          <w:sz w:val="24"/>
          <w:szCs w:val="24"/>
        </w:rPr>
        <w:t xml:space="preserve">2. Поставщик гарантирует Заказчику соответствие качества </w:t>
      </w:r>
      <w:r w:rsidR="000D6115">
        <w:rPr>
          <w:snapToGrid/>
          <w:sz w:val="24"/>
          <w:szCs w:val="24"/>
        </w:rPr>
        <w:t>Т</w:t>
      </w:r>
      <w:r w:rsidRPr="00D14389">
        <w:rPr>
          <w:snapToGrid/>
          <w:sz w:val="24"/>
          <w:szCs w:val="24"/>
        </w:rPr>
        <w:t>овара всем стандартам и соответствие требованиям Технического задания по составу и качеству.</w:t>
      </w:r>
    </w:p>
    <w:p w14:paraId="6D6BB0BD" w14:textId="07C20644" w:rsidR="00D14389" w:rsidRPr="00D14389" w:rsidRDefault="00E72070" w:rsidP="00F45B4E">
      <w:pPr>
        <w:tabs>
          <w:tab w:val="num" w:pos="1855"/>
        </w:tabs>
        <w:spacing w:before="120"/>
        <w:rPr>
          <w:color w:val="000000" w:themeColor="text1"/>
          <w:sz w:val="24"/>
          <w:szCs w:val="24"/>
        </w:rPr>
      </w:pPr>
      <w:bookmarkStart w:id="1" w:name="_Hlk75420459"/>
      <w:r>
        <w:rPr>
          <w:color w:val="000000" w:themeColor="text1"/>
          <w:sz w:val="24"/>
          <w:szCs w:val="24"/>
        </w:rPr>
        <w:t xml:space="preserve">    3.3.</w:t>
      </w:r>
      <w:r w:rsidRPr="00D14389">
        <w:rPr>
          <w:color w:val="000000" w:themeColor="text1"/>
          <w:sz w:val="24"/>
          <w:szCs w:val="24"/>
        </w:rPr>
        <w:t xml:space="preserve"> Технические требования:</w:t>
      </w:r>
    </w:p>
    <w:p w14:paraId="57682317" w14:textId="7C6BE457" w:rsidR="00D14389" w:rsidRPr="00D14389" w:rsidRDefault="000D6115" w:rsidP="00F112BB">
      <w:pPr>
        <w:tabs>
          <w:tab w:val="left" w:pos="0"/>
        </w:tabs>
        <w:spacing w:after="120" w:line="240" w:lineRule="auto"/>
        <w:ind w:left="142" w:firstLine="709"/>
        <w:rPr>
          <w:snapToGrid/>
          <w:color w:val="000000" w:themeColor="text1"/>
          <w:sz w:val="24"/>
          <w:szCs w:val="24"/>
        </w:rPr>
      </w:pPr>
      <w:r>
        <w:rPr>
          <w:snapToGrid/>
          <w:color w:val="000000" w:themeColor="text1"/>
          <w:sz w:val="24"/>
          <w:szCs w:val="24"/>
        </w:rPr>
        <w:t>Товар</w:t>
      </w:r>
      <w:r w:rsidR="00E72070" w:rsidRPr="00D14389">
        <w:rPr>
          <w:snapToGrid/>
          <w:color w:val="000000" w:themeColor="text1"/>
          <w:sz w:val="24"/>
          <w:szCs w:val="24"/>
        </w:rPr>
        <w:t xml:space="preserve"> долж</w:t>
      </w:r>
      <w:r>
        <w:rPr>
          <w:snapToGrid/>
          <w:color w:val="000000" w:themeColor="text1"/>
          <w:sz w:val="24"/>
          <w:szCs w:val="24"/>
        </w:rPr>
        <w:t>е</w:t>
      </w:r>
      <w:r w:rsidR="00E72070" w:rsidRPr="00D14389">
        <w:rPr>
          <w:snapToGrid/>
          <w:color w:val="000000" w:themeColor="text1"/>
          <w:sz w:val="24"/>
          <w:szCs w:val="24"/>
        </w:rPr>
        <w:t>н соответствовать следующим техническим требованиям:</w:t>
      </w:r>
    </w:p>
    <w:tbl>
      <w:tblPr>
        <w:tblW w:w="0" w:type="auto"/>
        <w:tblCellSpacing w:w="0" w:type="dxa"/>
        <w:tblInd w:w="134" w:type="dxa"/>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4866"/>
        <w:gridCol w:w="4905"/>
      </w:tblGrid>
      <w:tr w:rsidR="00F112BB" w:rsidRPr="00F112BB" w14:paraId="58E525A7"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bookmarkEnd w:id="1"/>
          <w:p w14:paraId="0DF3A252"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Масса, г/м2</w:t>
            </w:r>
          </w:p>
        </w:tc>
        <w:tc>
          <w:tcPr>
            <w:tcW w:w="4905" w:type="dxa"/>
            <w:shd w:val="clear" w:color="auto" w:fill="FFFFFF" w:themeFill="background1"/>
            <w:tcMar>
              <w:top w:w="15" w:type="dxa"/>
              <w:left w:w="15" w:type="dxa"/>
              <w:bottom w:w="15" w:type="dxa"/>
              <w:right w:w="15" w:type="dxa"/>
            </w:tcMar>
            <w:hideMark/>
          </w:tcPr>
          <w:p w14:paraId="56A6D278"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80+/-3</w:t>
            </w:r>
          </w:p>
        </w:tc>
      </w:tr>
      <w:tr w:rsidR="00F112BB" w:rsidRPr="00F112BB" w14:paraId="41709199"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69E24C43" w14:textId="77777777" w:rsidR="00F112BB" w:rsidRPr="00F112BB" w:rsidRDefault="00F112BB" w:rsidP="00F112BB">
            <w:pPr>
              <w:spacing w:line="240" w:lineRule="auto"/>
              <w:ind w:firstLine="0"/>
              <w:jc w:val="center"/>
              <w:rPr>
                <w:rFonts w:eastAsia="Calibri"/>
                <w:snapToGrid/>
                <w:sz w:val="24"/>
                <w:szCs w:val="24"/>
                <w:lang w:eastAsia="en-US"/>
              </w:rPr>
            </w:pPr>
            <w:proofErr w:type="gramStart"/>
            <w:r w:rsidRPr="00F112BB">
              <w:rPr>
                <w:rFonts w:eastAsia="Calibri"/>
                <w:snapToGrid/>
                <w:sz w:val="24"/>
                <w:szCs w:val="24"/>
                <w:lang w:eastAsia="en-US"/>
              </w:rPr>
              <w:t>Яркость,%</w:t>
            </w:r>
            <w:proofErr w:type="gramEnd"/>
            <w:r w:rsidRPr="00F112BB">
              <w:rPr>
                <w:rFonts w:eastAsia="Calibri"/>
                <w:snapToGrid/>
                <w:sz w:val="24"/>
                <w:szCs w:val="24"/>
                <w:lang w:eastAsia="en-US"/>
              </w:rPr>
              <w:t>, ISO 2470, D65/100</w:t>
            </w:r>
          </w:p>
        </w:tc>
        <w:tc>
          <w:tcPr>
            <w:tcW w:w="4905" w:type="dxa"/>
            <w:shd w:val="clear" w:color="auto" w:fill="FFFFFF" w:themeFill="background1"/>
            <w:tcMar>
              <w:top w:w="15" w:type="dxa"/>
              <w:left w:w="15" w:type="dxa"/>
              <w:bottom w:w="15" w:type="dxa"/>
              <w:right w:w="15" w:type="dxa"/>
            </w:tcMar>
            <w:hideMark/>
          </w:tcPr>
          <w:p w14:paraId="299482F4"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110+/-1.5</w:t>
            </w:r>
          </w:p>
        </w:tc>
      </w:tr>
      <w:tr w:rsidR="00F112BB" w:rsidRPr="00F112BB" w14:paraId="342296E8"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168E74F3"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Белизна, CIE</w:t>
            </w:r>
          </w:p>
        </w:tc>
        <w:tc>
          <w:tcPr>
            <w:tcW w:w="4905" w:type="dxa"/>
            <w:shd w:val="clear" w:color="auto" w:fill="FFFFFF" w:themeFill="background1"/>
            <w:tcMar>
              <w:top w:w="15" w:type="dxa"/>
              <w:left w:w="15" w:type="dxa"/>
              <w:bottom w:w="15" w:type="dxa"/>
              <w:right w:w="15" w:type="dxa"/>
            </w:tcMar>
            <w:hideMark/>
          </w:tcPr>
          <w:p w14:paraId="72294400"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162+/-2</w:t>
            </w:r>
          </w:p>
        </w:tc>
      </w:tr>
      <w:tr w:rsidR="00F112BB" w:rsidRPr="00F112BB" w14:paraId="64F0E155"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2E041321"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Толщина, мкм</w:t>
            </w:r>
          </w:p>
        </w:tc>
        <w:tc>
          <w:tcPr>
            <w:tcW w:w="4905" w:type="dxa"/>
            <w:shd w:val="clear" w:color="auto" w:fill="FFFFFF" w:themeFill="background1"/>
            <w:tcMar>
              <w:top w:w="15" w:type="dxa"/>
              <w:left w:w="15" w:type="dxa"/>
              <w:bottom w:w="15" w:type="dxa"/>
              <w:right w:w="15" w:type="dxa"/>
            </w:tcMar>
            <w:hideMark/>
          </w:tcPr>
          <w:p w14:paraId="6D5EB273"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107+/-3</w:t>
            </w:r>
          </w:p>
        </w:tc>
      </w:tr>
      <w:tr w:rsidR="00F112BB" w:rsidRPr="00F112BB" w14:paraId="7639CED2"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080167F4"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Непрозрачность, %</w:t>
            </w:r>
          </w:p>
        </w:tc>
        <w:tc>
          <w:tcPr>
            <w:tcW w:w="4905" w:type="dxa"/>
            <w:shd w:val="clear" w:color="auto" w:fill="FFFFFF" w:themeFill="background1"/>
            <w:tcMar>
              <w:top w:w="15" w:type="dxa"/>
              <w:left w:w="15" w:type="dxa"/>
              <w:bottom w:w="15" w:type="dxa"/>
              <w:right w:w="15" w:type="dxa"/>
            </w:tcMar>
            <w:hideMark/>
          </w:tcPr>
          <w:p w14:paraId="38FDA899"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93 (</w:t>
            </w:r>
            <w:proofErr w:type="spellStart"/>
            <w:r w:rsidRPr="00F112BB">
              <w:rPr>
                <w:rFonts w:eastAsia="Calibri"/>
                <w:snapToGrid/>
                <w:sz w:val="24"/>
                <w:szCs w:val="24"/>
                <w:lang w:eastAsia="en-US"/>
              </w:rPr>
              <w:t>min</w:t>
            </w:r>
            <w:proofErr w:type="spellEnd"/>
            <w:r w:rsidRPr="00F112BB">
              <w:rPr>
                <w:rFonts w:eastAsia="Calibri"/>
                <w:snapToGrid/>
                <w:sz w:val="24"/>
                <w:szCs w:val="24"/>
                <w:lang w:eastAsia="en-US"/>
              </w:rPr>
              <w:t xml:space="preserve"> 91)</w:t>
            </w:r>
          </w:p>
        </w:tc>
      </w:tr>
      <w:tr w:rsidR="00F112BB" w:rsidRPr="00F112BB" w14:paraId="3B01E6D4"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22C034F1"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Шероховатость, мл/мин,</w:t>
            </w:r>
          </w:p>
        </w:tc>
        <w:tc>
          <w:tcPr>
            <w:tcW w:w="4905" w:type="dxa"/>
            <w:shd w:val="clear" w:color="auto" w:fill="FFFFFF" w:themeFill="background1"/>
            <w:tcMar>
              <w:top w:w="15" w:type="dxa"/>
              <w:left w:w="15" w:type="dxa"/>
              <w:bottom w:w="15" w:type="dxa"/>
              <w:right w:w="15" w:type="dxa"/>
            </w:tcMar>
            <w:hideMark/>
          </w:tcPr>
          <w:p w14:paraId="42BBD5B2"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220+/-50</w:t>
            </w:r>
          </w:p>
        </w:tc>
      </w:tr>
      <w:tr w:rsidR="00F112BB" w:rsidRPr="00F112BB" w14:paraId="37B7B74C"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530132B3"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Абсолютная влажность, %</w:t>
            </w:r>
          </w:p>
        </w:tc>
        <w:tc>
          <w:tcPr>
            <w:tcW w:w="4905" w:type="dxa"/>
            <w:shd w:val="clear" w:color="auto" w:fill="FFFFFF" w:themeFill="background1"/>
            <w:tcMar>
              <w:top w:w="15" w:type="dxa"/>
              <w:left w:w="15" w:type="dxa"/>
              <w:bottom w:w="15" w:type="dxa"/>
              <w:right w:w="15" w:type="dxa"/>
            </w:tcMar>
            <w:hideMark/>
          </w:tcPr>
          <w:p w14:paraId="7002D524"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4.6+/-0.6</w:t>
            </w:r>
          </w:p>
        </w:tc>
      </w:tr>
      <w:tr w:rsidR="00F112BB" w:rsidRPr="00F112BB" w14:paraId="27AC1C58"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1DFFA3C5"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 xml:space="preserve">Жёсткость, </w:t>
            </w:r>
            <w:proofErr w:type="spellStart"/>
            <w:r w:rsidRPr="00F112BB">
              <w:rPr>
                <w:rFonts w:eastAsia="Calibri"/>
                <w:snapToGrid/>
                <w:sz w:val="24"/>
                <w:szCs w:val="24"/>
                <w:lang w:eastAsia="en-US"/>
              </w:rPr>
              <w:t>мH</w:t>
            </w:r>
            <w:proofErr w:type="spellEnd"/>
            <w:r w:rsidRPr="00F112BB">
              <w:rPr>
                <w:rFonts w:eastAsia="Calibri"/>
                <w:snapToGrid/>
                <w:sz w:val="24"/>
                <w:szCs w:val="24"/>
                <w:lang w:eastAsia="en-US"/>
              </w:rPr>
              <w:t>, ISO 2493:</w:t>
            </w:r>
          </w:p>
        </w:tc>
        <w:tc>
          <w:tcPr>
            <w:tcW w:w="4905" w:type="dxa"/>
            <w:shd w:val="clear" w:color="auto" w:fill="FFFFFF" w:themeFill="background1"/>
            <w:tcMar>
              <w:top w:w="15" w:type="dxa"/>
              <w:left w:w="15" w:type="dxa"/>
              <w:bottom w:w="15" w:type="dxa"/>
              <w:right w:w="15" w:type="dxa"/>
            </w:tcMar>
            <w:hideMark/>
          </w:tcPr>
          <w:p w14:paraId="733A8924" w14:textId="77777777" w:rsidR="00F112BB" w:rsidRPr="00F112BB" w:rsidRDefault="00F112BB" w:rsidP="00F112BB">
            <w:pPr>
              <w:spacing w:line="240" w:lineRule="auto"/>
              <w:ind w:firstLine="0"/>
              <w:jc w:val="left"/>
              <w:rPr>
                <w:rFonts w:eastAsia="Calibri"/>
                <w:snapToGrid/>
                <w:sz w:val="24"/>
                <w:szCs w:val="24"/>
                <w:lang w:eastAsia="en-US"/>
              </w:rPr>
            </w:pPr>
            <w:r w:rsidRPr="00F112BB">
              <w:rPr>
                <w:rFonts w:eastAsia="Calibri"/>
                <w:snapToGrid/>
                <w:sz w:val="24"/>
                <w:szCs w:val="24"/>
                <w:lang w:eastAsia="en-US"/>
              </w:rPr>
              <w:t> </w:t>
            </w:r>
          </w:p>
        </w:tc>
      </w:tr>
      <w:tr w:rsidR="00F112BB" w:rsidRPr="00F112BB" w14:paraId="5FBE732E"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10C835F6"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в продольном направлении (MD)</w:t>
            </w:r>
          </w:p>
        </w:tc>
        <w:tc>
          <w:tcPr>
            <w:tcW w:w="4905" w:type="dxa"/>
            <w:shd w:val="clear" w:color="auto" w:fill="FFFFFF" w:themeFill="background1"/>
            <w:tcMar>
              <w:top w:w="15" w:type="dxa"/>
              <w:left w:w="15" w:type="dxa"/>
              <w:bottom w:w="15" w:type="dxa"/>
              <w:right w:w="15" w:type="dxa"/>
            </w:tcMar>
            <w:hideMark/>
          </w:tcPr>
          <w:p w14:paraId="6BCAD79C"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139 (min100)</w:t>
            </w:r>
          </w:p>
        </w:tc>
      </w:tr>
      <w:tr w:rsidR="00F112BB" w:rsidRPr="00F112BB" w14:paraId="0EFEB959"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2855A120"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в поперечном направлении (CD)</w:t>
            </w:r>
          </w:p>
        </w:tc>
        <w:tc>
          <w:tcPr>
            <w:tcW w:w="4905" w:type="dxa"/>
            <w:shd w:val="clear" w:color="auto" w:fill="FFFFFF" w:themeFill="background1"/>
            <w:tcMar>
              <w:top w:w="15" w:type="dxa"/>
              <w:left w:w="15" w:type="dxa"/>
              <w:bottom w:w="15" w:type="dxa"/>
              <w:right w:w="15" w:type="dxa"/>
            </w:tcMar>
            <w:hideMark/>
          </w:tcPr>
          <w:p w14:paraId="7813144D"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55+/-15</w:t>
            </w:r>
          </w:p>
        </w:tc>
      </w:tr>
      <w:tr w:rsidR="00F112BB" w:rsidRPr="00F112BB" w14:paraId="16B8BC01"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5D194A0C"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Стойкость поверхности к выщипыванию:</w:t>
            </w:r>
          </w:p>
        </w:tc>
        <w:tc>
          <w:tcPr>
            <w:tcW w:w="4905" w:type="dxa"/>
            <w:shd w:val="clear" w:color="auto" w:fill="FFFFFF" w:themeFill="background1"/>
            <w:tcMar>
              <w:top w:w="15" w:type="dxa"/>
              <w:left w:w="15" w:type="dxa"/>
              <w:bottom w:w="15" w:type="dxa"/>
              <w:right w:w="15" w:type="dxa"/>
            </w:tcMar>
            <w:hideMark/>
          </w:tcPr>
          <w:p w14:paraId="2E3A8979" w14:textId="77777777" w:rsidR="00F112BB" w:rsidRPr="00F112BB" w:rsidRDefault="00F112BB" w:rsidP="00F112BB">
            <w:pPr>
              <w:spacing w:line="240" w:lineRule="auto"/>
              <w:ind w:firstLine="0"/>
              <w:jc w:val="left"/>
              <w:rPr>
                <w:rFonts w:eastAsia="Calibri"/>
                <w:snapToGrid/>
                <w:sz w:val="24"/>
                <w:szCs w:val="24"/>
                <w:lang w:eastAsia="en-US"/>
              </w:rPr>
            </w:pPr>
            <w:r w:rsidRPr="00F112BB">
              <w:rPr>
                <w:rFonts w:eastAsia="Calibri"/>
                <w:snapToGrid/>
                <w:sz w:val="24"/>
                <w:szCs w:val="24"/>
                <w:lang w:eastAsia="en-US"/>
              </w:rPr>
              <w:t> </w:t>
            </w:r>
          </w:p>
        </w:tc>
      </w:tr>
      <w:tr w:rsidR="00F112BB" w:rsidRPr="00F112BB" w14:paraId="4378529C"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48112C0F"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не менее, Деннисон</w:t>
            </w:r>
          </w:p>
        </w:tc>
        <w:tc>
          <w:tcPr>
            <w:tcW w:w="4905" w:type="dxa"/>
            <w:shd w:val="clear" w:color="auto" w:fill="FFFFFF" w:themeFill="background1"/>
            <w:tcMar>
              <w:top w:w="15" w:type="dxa"/>
              <w:left w:w="15" w:type="dxa"/>
              <w:bottom w:w="15" w:type="dxa"/>
              <w:right w:w="15" w:type="dxa"/>
            </w:tcMar>
            <w:hideMark/>
          </w:tcPr>
          <w:p w14:paraId="55D4100B"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13</w:t>
            </w:r>
          </w:p>
        </w:tc>
      </w:tr>
      <w:tr w:rsidR="00F112BB" w:rsidRPr="00F112BB" w14:paraId="754F926E"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7A05F1A0"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Пухлость, г/см3</w:t>
            </w:r>
          </w:p>
        </w:tc>
        <w:tc>
          <w:tcPr>
            <w:tcW w:w="4905" w:type="dxa"/>
            <w:shd w:val="clear" w:color="auto" w:fill="FFFFFF" w:themeFill="background1"/>
            <w:tcMar>
              <w:top w:w="15" w:type="dxa"/>
              <w:left w:w="15" w:type="dxa"/>
              <w:bottom w:w="15" w:type="dxa"/>
              <w:right w:w="15" w:type="dxa"/>
            </w:tcMar>
            <w:hideMark/>
          </w:tcPr>
          <w:p w14:paraId="511387DA"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1.35</w:t>
            </w:r>
          </w:p>
        </w:tc>
      </w:tr>
      <w:tr w:rsidR="00F112BB" w:rsidRPr="00F112BB" w14:paraId="563CDA01"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08B176CF"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Пористость по BENDTSEN, мл/мин, ISO 8791</w:t>
            </w:r>
          </w:p>
        </w:tc>
        <w:tc>
          <w:tcPr>
            <w:tcW w:w="4905" w:type="dxa"/>
            <w:shd w:val="clear" w:color="auto" w:fill="FFFFFF" w:themeFill="background1"/>
            <w:tcMar>
              <w:top w:w="15" w:type="dxa"/>
              <w:left w:w="15" w:type="dxa"/>
              <w:bottom w:w="15" w:type="dxa"/>
              <w:right w:w="15" w:type="dxa"/>
            </w:tcMar>
            <w:hideMark/>
          </w:tcPr>
          <w:p w14:paraId="1B278598"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850+/-450</w:t>
            </w:r>
          </w:p>
        </w:tc>
      </w:tr>
      <w:tr w:rsidR="00F112BB" w:rsidRPr="00F112BB" w14:paraId="36261CCE"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778444A2" w14:textId="77777777" w:rsidR="00F112BB" w:rsidRPr="00F112BB" w:rsidRDefault="00F112BB" w:rsidP="00F112BB">
            <w:pPr>
              <w:spacing w:line="240" w:lineRule="auto"/>
              <w:ind w:firstLine="0"/>
              <w:jc w:val="center"/>
              <w:rPr>
                <w:rFonts w:eastAsia="Calibri"/>
                <w:snapToGrid/>
                <w:sz w:val="24"/>
                <w:szCs w:val="24"/>
                <w:lang w:eastAsia="en-US"/>
              </w:rPr>
            </w:pPr>
            <w:proofErr w:type="spellStart"/>
            <w:r w:rsidRPr="00F112BB">
              <w:rPr>
                <w:rFonts w:eastAsia="Calibri"/>
                <w:snapToGrid/>
                <w:sz w:val="24"/>
                <w:szCs w:val="24"/>
                <w:lang w:eastAsia="en-US"/>
              </w:rPr>
              <w:t>Абразивность</w:t>
            </w:r>
            <w:proofErr w:type="spellEnd"/>
            <w:r w:rsidRPr="00F112BB">
              <w:rPr>
                <w:rFonts w:eastAsia="Calibri"/>
                <w:snapToGrid/>
                <w:sz w:val="24"/>
                <w:szCs w:val="24"/>
                <w:lang w:eastAsia="en-US"/>
              </w:rPr>
              <w:t xml:space="preserve"> (истирание), DIN 53109, мг, </w:t>
            </w:r>
            <w:proofErr w:type="spellStart"/>
            <w:r w:rsidRPr="00F112BB">
              <w:rPr>
                <w:rFonts w:eastAsia="Calibri"/>
                <w:snapToGrid/>
                <w:sz w:val="24"/>
                <w:szCs w:val="24"/>
                <w:lang w:eastAsia="en-US"/>
              </w:rPr>
              <w:t>max</w:t>
            </w:r>
            <w:proofErr w:type="spellEnd"/>
          </w:p>
        </w:tc>
        <w:tc>
          <w:tcPr>
            <w:tcW w:w="4905" w:type="dxa"/>
            <w:shd w:val="clear" w:color="auto" w:fill="FFFFFF" w:themeFill="background1"/>
            <w:tcMar>
              <w:top w:w="15" w:type="dxa"/>
              <w:left w:w="15" w:type="dxa"/>
              <w:bottom w:w="15" w:type="dxa"/>
              <w:right w:w="15" w:type="dxa"/>
            </w:tcMar>
            <w:hideMark/>
          </w:tcPr>
          <w:p w14:paraId="2849E6C0"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10</w:t>
            </w:r>
          </w:p>
        </w:tc>
      </w:tr>
      <w:tr w:rsidR="00F112BB" w:rsidRPr="00F112BB" w14:paraId="7D38EA34"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6F2BE87E"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 xml:space="preserve">Сорность </w:t>
            </w:r>
            <w:proofErr w:type="spellStart"/>
            <w:proofErr w:type="gramStart"/>
            <w:r w:rsidRPr="00F112BB">
              <w:rPr>
                <w:rFonts w:eastAsia="Calibri"/>
                <w:snapToGrid/>
                <w:sz w:val="24"/>
                <w:szCs w:val="24"/>
                <w:lang w:eastAsia="en-US"/>
              </w:rPr>
              <w:t>ч.сор</w:t>
            </w:r>
            <w:proofErr w:type="spellEnd"/>
            <w:proofErr w:type="gramEnd"/>
            <w:r w:rsidRPr="00F112BB">
              <w:rPr>
                <w:rFonts w:eastAsia="Calibri"/>
                <w:snapToGrid/>
                <w:sz w:val="24"/>
                <w:szCs w:val="24"/>
                <w:lang w:eastAsia="en-US"/>
              </w:rPr>
              <w:t xml:space="preserve">/м2≥0,1 мм, </w:t>
            </w:r>
            <w:proofErr w:type="spellStart"/>
            <w:r w:rsidRPr="00F112BB">
              <w:rPr>
                <w:rFonts w:eastAsia="Calibri"/>
                <w:snapToGrid/>
                <w:sz w:val="24"/>
                <w:szCs w:val="24"/>
                <w:lang w:eastAsia="en-US"/>
              </w:rPr>
              <w:t>max</w:t>
            </w:r>
            <w:proofErr w:type="spellEnd"/>
          </w:p>
        </w:tc>
        <w:tc>
          <w:tcPr>
            <w:tcW w:w="4905" w:type="dxa"/>
            <w:shd w:val="clear" w:color="auto" w:fill="FFFFFF" w:themeFill="background1"/>
            <w:tcMar>
              <w:top w:w="15" w:type="dxa"/>
              <w:left w:w="15" w:type="dxa"/>
              <w:bottom w:w="15" w:type="dxa"/>
              <w:right w:w="15" w:type="dxa"/>
            </w:tcMar>
            <w:hideMark/>
          </w:tcPr>
          <w:p w14:paraId="02832BEE"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30</w:t>
            </w:r>
          </w:p>
        </w:tc>
      </w:tr>
      <w:tr w:rsidR="00F112BB" w:rsidRPr="00F112BB" w14:paraId="52A4B1C3"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0B7DB532"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 xml:space="preserve">Сорность </w:t>
            </w:r>
            <w:proofErr w:type="spellStart"/>
            <w:proofErr w:type="gramStart"/>
            <w:r w:rsidRPr="00F112BB">
              <w:rPr>
                <w:rFonts w:eastAsia="Calibri"/>
                <w:snapToGrid/>
                <w:sz w:val="24"/>
                <w:szCs w:val="24"/>
                <w:lang w:eastAsia="en-US"/>
              </w:rPr>
              <w:t>ч.сор</w:t>
            </w:r>
            <w:proofErr w:type="spellEnd"/>
            <w:proofErr w:type="gramEnd"/>
            <w:r w:rsidRPr="00F112BB">
              <w:rPr>
                <w:rFonts w:eastAsia="Calibri"/>
                <w:snapToGrid/>
                <w:sz w:val="24"/>
                <w:szCs w:val="24"/>
                <w:lang w:eastAsia="en-US"/>
              </w:rPr>
              <w:t xml:space="preserve">/м2≥0,2 мм, </w:t>
            </w:r>
            <w:proofErr w:type="spellStart"/>
            <w:r w:rsidRPr="00F112BB">
              <w:rPr>
                <w:rFonts w:eastAsia="Calibri"/>
                <w:snapToGrid/>
                <w:sz w:val="24"/>
                <w:szCs w:val="24"/>
                <w:lang w:eastAsia="en-US"/>
              </w:rPr>
              <w:t>max</w:t>
            </w:r>
            <w:proofErr w:type="spellEnd"/>
          </w:p>
        </w:tc>
        <w:tc>
          <w:tcPr>
            <w:tcW w:w="4905" w:type="dxa"/>
            <w:shd w:val="clear" w:color="auto" w:fill="FFFFFF" w:themeFill="background1"/>
            <w:tcMar>
              <w:top w:w="15" w:type="dxa"/>
              <w:left w:w="15" w:type="dxa"/>
              <w:bottom w:w="15" w:type="dxa"/>
              <w:right w:w="15" w:type="dxa"/>
            </w:tcMar>
            <w:hideMark/>
          </w:tcPr>
          <w:p w14:paraId="709D03B9"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5</w:t>
            </w:r>
          </w:p>
        </w:tc>
      </w:tr>
      <w:tr w:rsidR="00F112BB" w:rsidRPr="00F112BB" w14:paraId="00630681"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134472DD"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Яркость, %, ISO С/20</w:t>
            </w:r>
          </w:p>
        </w:tc>
        <w:tc>
          <w:tcPr>
            <w:tcW w:w="4905" w:type="dxa"/>
            <w:shd w:val="clear" w:color="auto" w:fill="FFFFFF" w:themeFill="background1"/>
            <w:tcMar>
              <w:top w:w="15" w:type="dxa"/>
              <w:left w:w="15" w:type="dxa"/>
              <w:bottom w:w="15" w:type="dxa"/>
              <w:right w:w="15" w:type="dxa"/>
            </w:tcMar>
            <w:hideMark/>
          </w:tcPr>
          <w:p w14:paraId="43F746C7"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98,5+/-1</w:t>
            </w:r>
          </w:p>
        </w:tc>
      </w:tr>
      <w:tr w:rsidR="00F112BB" w:rsidRPr="00F112BB" w14:paraId="0673479B"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71FD3DE7"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Косина листов</w:t>
            </w:r>
          </w:p>
        </w:tc>
        <w:tc>
          <w:tcPr>
            <w:tcW w:w="4905" w:type="dxa"/>
            <w:shd w:val="clear" w:color="auto" w:fill="FFFFFF" w:themeFill="background1"/>
            <w:tcMar>
              <w:top w:w="15" w:type="dxa"/>
              <w:left w:w="15" w:type="dxa"/>
              <w:bottom w:w="15" w:type="dxa"/>
              <w:right w:w="15" w:type="dxa"/>
            </w:tcMar>
            <w:hideMark/>
          </w:tcPr>
          <w:p w14:paraId="1B3CCC38"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+/- 0,5мм</w:t>
            </w:r>
          </w:p>
        </w:tc>
      </w:tr>
      <w:tr w:rsidR="00F112BB" w:rsidRPr="00F112BB" w14:paraId="6BB2043B"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0F8EAED2"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Архивное хранение по ISO 9706 (лет)</w:t>
            </w:r>
          </w:p>
        </w:tc>
        <w:tc>
          <w:tcPr>
            <w:tcW w:w="4905" w:type="dxa"/>
            <w:shd w:val="clear" w:color="auto" w:fill="FFFFFF" w:themeFill="background1"/>
            <w:tcMar>
              <w:top w:w="15" w:type="dxa"/>
              <w:left w:w="15" w:type="dxa"/>
              <w:bottom w:w="15" w:type="dxa"/>
              <w:right w:w="15" w:type="dxa"/>
            </w:tcMar>
            <w:hideMark/>
          </w:tcPr>
          <w:p w14:paraId="6FD579E4"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Более 150 лет</w:t>
            </w:r>
          </w:p>
        </w:tc>
      </w:tr>
      <w:tr w:rsidR="00F112BB" w:rsidRPr="00F112BB" w14:paraId="18B0C067"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2759348F"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Отклонение размеров от минимального формата до SRA3</w:t>
            </w:r>
          </w:p>
        </w:tc>
        <w:tc>
          <w:tcPr>
            <w:tcW w:w="4905" w:type="dxa"/>
            <w:shd w:val="clear" w:color="auto" w:fill="FFFFFF" w:themeFill="background1"/>
            <w:tcMar>
              <w:top w:w="15" w:type="dxa"/>
              <w:left w:w="15" w:type="dxa"/>
              <w:bottom w:w="15" w:type="dxa"/>
              <w:right w:w="15" w:type="dxa"/>
            </w:tcMar>
            <w:hideMark/>
          </w:tcPr>
          <w:p w14:paraId="244225CC"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 0.5 мм</w:t>
            </w:r>
          </w:p>
        </w:tc>
      </w:tr>
      <w:tr w:rsidR="00F112BB" w:rsidRPr="00F112BB" w14:paraId="15F50718"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4FD1F939"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Отклонение прямоугольности листов в пачках от номинального формата до SRA3</w:t>
            </w:r>
          </w:p>
        </w:tc>
        <w:tc>
          <w:tcPr>
            <w:tcW w:w="4905" w:type="dxa"/>
            <w:shd w:val="clear" w:color="auto" w:fill="FFFFFF" w:themeFill="background1"/>
            <w:tcMar>
              <w:top w:w="15" w:type="dxa"/>
              <w:left w:w="15" w:type="dxa"/>
              <w:bottom w:w="15" w:type="dxa"/>
              <w:right w:w="15" w:type="dxa"/>
            </w:tcMar>
            <w:hideMark/>
          </w:tcPr>
          <w:p w14:paraId="4552D653"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 0.5 мм</w:t>
            </w:r>
          </w:p>
        </w:tc>
      </w:tr>
      <w:tr w:rsidR="00F112BB" w:rsidRPr="00F112BB" w14:paraId="08FB1135"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741DEE7F"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Двустороннее   стирание</w:t>
            </w:r>
          </w:p>
        </w:tc>
        <w:tc>
          <w:tcPr>
            <w:tcW w:w="4905" w:type="dxa"/>
            <w:shd w:val="clear" w:color="auto" w:fill="FFFFFF" w:themeFill="background1"/>
            <w:tcMar>
              <w:top w:w="15" w:type="dxa"/>
              <w:left w:w="15" w:type="dxa"/>
              <w:bottom w:w="15" w:type="dxa"/>
              <w:right w:w="15" w:type="dxa"/>
            </w:tcMar>
            <w:hideMark/>
          </w:tcPr>
          <w:p w14:paraId="3B53629E"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Нет</w:t>
            </w:r>
          </w:p>
        </w:tc>
      </w:tr>
      <w:tr w:rsidR="00F112BB" w:rsidRPr="00F112BB" w14:paraId="34887E67"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22CFCE83"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Статическое электричество</w:t>
            </w:r>
          </w:p>
        </w:tc>
        <w:tc>
          <w:tcPr>
            <w:tcW w:w="4905" w:type="dxa"/>
            <w:shd w:val="clear" w:color="auto" w:fill="FFFFFF" w:themeFill="background1"/>
            <w:tcMar>
              <w:top w:w="15" w:type="dxa"/>
              <w:left w:w="15" w:type="dxa"/>
              <w:bottom w:w="15" w:type="dxa"/>
              <w:right w:w="15" w:type="dxa"/>
            </w:tcMar>
            <w:hideMark/>
          </w:tcPr>
          <w:p w14:paraId="19322A2B"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Не присутствует в отпечатках при односторонней или двусторонней печати</w:t>
            </w:r>
          </w:p>
        </w:tc>
      </w:tr>
      <w:tr w:rsidR="00F112BB" w:rsidRPr="00F112BB" w14:paraId="14B33627"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7365F388"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Проходимость воздуха мл/мин максимум</w:t>
            </w:r>
          </w:p>
        </w:tc>
        <w:tc>
          <w:tcPr>
            <w:tcW w:w="4905" w:type="dxa"/>
            <w:shd w:val="clear" w:color="auto" w:fill="FFFFFF" w:themeFill="background1"/>
            <w:tcMar>
              <w:top w:w="15" w:type="dxa"/>
              <w:left w:w="15" w:type="dxa"/>
              <w:bottom w:w="15" w:type="dxa"/>
              <w:right w:w="15" w:type="dxa"/>
            </w:tcMar>
            <w:hideMark/>
          </w:tcPr>
          <w:p w14:paraId="293C9880" w14:textId="65872CE3"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1</w:t>
            </w:r>
            <w:r w:rsidR="005417C4">
              <w:rPr>
                <w:rFonts w:eastAsia="Calibri"/>
                <w:snapToGrid/>
                <w:sz w:val="24"/>
                <w:szCs w:val="24"/>
                <w:lang w:eastAsia="en-US"/>
              </w:rPr>
              <w:t xml:space="preserve"> </w:t>
            </w:r>
            <w:r w:rsidRPr="00F112BB">
              <w:rPr>
                <w:rFonts w:eastAsia="Calibri"/>
                <w:snapToGrid/>
                <w:sz w:val="24"/>
                <w:szCs w:val="24"/>
                <w:lang w:eastAsia="en-US"/>
              </w:rPr>
              <w:t>250</w:t>
            </w:r>
          </w:p>
        </w:tc>
      </w:tr>
      <w:tr w:rsidR="00F112BB" w:rsidRPr="00F112BB" w14:paraId="231BD9BA"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3A312CDE"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 xml:space="preserve">Поверхностная </w:t>
            </w:r>
            <w:proofErr w:type="spellStart"/>
            <w:r w:rsidRPr="00F112BB">
              <w:rPr>
                <w:rFonts w:eastAsia="Calibri"/>
                <w:snapToGrid/>
                <w:sz w:val="24"/>
                <w:szCs w:val="24"/>
                <w:lang w:eastAsia="en-US"/>
              </w:rPr>
              <w:t>впитываемость</w:t>
            </w:r>
            <w:proofErr w:type="spellEnd"/>
            <w:r w:rsidRPr="00F112BB">
              <w:rPr>
                <w:rFonts w:eastAsia="Calibri"/>
                <w:snapToGrid/>
                <w:sz w:val="24"/>
                <w:szCs w:val="24"/>
                <w:lang w:eastAsia="en-US"/>
              </w:rPr>
              <w:t xml:space="preserve"> воды при одностороннем смачивании, ISO 535, ГОСТ 12605, г/м²</w:t>
            </w:r>
          </w:p>
        </w:tc>
        <w:tc>
          <w:tcPr>
            <w:tcW w:w="4905" w:type="dxa"/>
            <w:shd w:val="clear" w:color="auto" w:fill="FFFFFF" w:themeFill="background1"/>
            <w:tcMar>
              <w:top w:w="15" w:type="dxa"/>
              <w:left w:w="15" w:type="dxa"/>
              <w:bottom w:w="15" w:type="dxa"/>
              <w:right w:w="15" w:type="dxa"/>
            </w:tcMar>
            <w:hideMark/>
          </w:tcPr>
          <w:p w14:paraId="0B930B0E"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25+/-5</w:t>
            </w:r>
          </w:p>
        </w:tc>
      </w:tr>
      <w:tr w:rsidR="00F112BB" w:rsidRPr="00F112BB" w14:paraId="33C7EBE3"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7E7C6C8A"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Формат</w:t>
            </w:r>
          </w:p>
        </w:tc>
        <w:tc>
          <w:tcPr>
            <w:tcW w:w="4905" w:type="dxa"/>
            <w:shd w:val="clear" w:color="auto" w:fill="FFFFFF" w:themeFill="background1"/>
            <w:tcMar>
              <w:top w:w="15" w:type="dxa"/>
              <w:left w:w="15" w:type="dxa"/>
              <w:bottom w:w="15" w:type="dxa"/>
              <w:right w:w="15" w:type="dxa"/>
            </w:tcMar>
            <w:hideMark/>
          </w:tcPr>
          <w:p w14:paraId="065CDE47"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А4, А3</w:t>
            </w:r>
          </w:p>
        </w:tc>
      </w:tr>
      <w:tr w:rsidR="00F112BB" w:rsidRPr="00F112BB" w14:paraId="15A966E9" w14:textId="77777777" w:rsidTr="00740EBA">
        <w:trPr>
          <w:tblCellSpacing w:w="0" w:type="dxa"/>
        </w:trPr>
        <w:tc>
          <w:tcPr>
            <w:tcW w:w="4866" w:type="dxa"/>
            <w:shd w:val="clear" w:color="auto" w:fill="FFFFFF" w:themeFill="background1"/>
            <w:tcMar>
              <w:top w:w="15" w:type="dxa"/>
              <w:left w:w="15" w:type="dxa"/>
              <w:bottom w:w="15" w:type="dxa"/>
              <w:right w:w="15" w:type="dxa"/>
            </w:tcMar>
            <w:vAlign w:val="center"/>
            <w:hideMark/>
          </w:tcPr>
          <w:p w14:paraId="17B12FBF" w14:textId="77777777" w:rsidR="00F112BB" w:rsidRPr="00740EBA" w:rsidRDefault="00F112BB" w:rsidP="00F112BB">
            <w:pPr>
              <w:spacing w:line="240" w:lineRule="auto"/>
              <w:ind w:firstLine="0"/>
              <w:jc w:val="center"/>
              <w:rPr>
                <w:rFonts w:eastAsia="Calibri"/>
                <w:b/>
                <w:bCs/>
                <w:snapToGrid/>
                <w:sz w:val="24"/>
                <w:szCs w:val="24"/>
                <w:lang w:eastAsia="en-US"/>
              </w:rPr>
            </w:pPr>
            <w:r w:rsidRPr="00740EBA">
              <w:rPr>
                <w:rFonts w:eastAsia="Calibri"/>
                <w:b/>
                <w:bCs/>
                <w:snapToGrid/>
                <w:color w:val="FF0000"/>
                <w:sz w:val="24"/>
                <w:szCs w:val="24"/>
                <w:lang w:eastAsia="en-US"/>
              </w:rPr>
              <w:t>Размер</w:t>
            </w:r>
          </w:p>
        </w:tc>
        <w:tc>
          <w:tcPr>
            <w:tcW w:w="4905" w:type="dxa"/>
            <w:shd w:val="clear" w:color="auto" w:fill="FFFFFF" w:themeFill="background1"/>
            <w:tcMar>
              <w:top w:w="15" w:type="dxa"/>
              <w:left w:w="15" w:type="dxa"/>
              <w:bottom w:w="15" w:type="dxa"/>
              <w:right w:w="15" w:type="dxa"/>
            </w:tcMar>
            <w:hideMark/>
          </w:tcPr>
          <w:p w14:paraId="3D57D0AD" w14:textId="77777777" w:rsidR="00F112BB" w:rsidRDefault="00740EBA" w:rsidP="00F112BB">
            <w:pPr>
              <w:spacing w:line="240" w:lineRule="auto"/>
              <w:ind w:firstLine="0"/>
              <w:jc w:val="center"/>
              <w:rPr>
                <w:rFonts w:eastAsia="Calibri"/>
                <w:snapToGrid/>
                <w:sz w:val="24"/>
                <w:szCs w:val="24"/>
                <w:lang w:eastAsia="en-US"/>
              </w:rPr>
            </w:pPr>
            <w:r>
              <w:rPr>
                <w:rFonts w:eastAsia="Calibri"/>
                <w:snapToGrid/>
                <w:sz w:val="24"/>
                <w:szCs w:val="24"/>
                <w:lang w:eastAsia="en-US"/>
              </w:rPr>
              <w:t xml:space="preserve">Ранее - </w:t>
            </w:r>
            <w:r w:rsidR="00F112BB" w:rsidRPr="00F112BB">
              <w:rPr>
                <w:rFonts w:eastAsia="Calibri"/>
                <w:snapToGrid/>
                <w:sz w:val="24"/>
                <w:szCs w:val="24"/>
                <w:lang w:eastAsia="en-US"/>
              </w:rPr>
              <w:t>210x297, 297x420</w:t>
            </w:r>
          </w:p>
          <w:p w14:paraId="0381626B" w14:textId="469460A9" w:rsidR="00740EBA" w:rsidRPr="00740EBA" w:rsidRDefault="00740EBA" w:rsidP="00F112BB">
            <w:pPr>
              <w:spacing w:line="240" w:lineRule="auto"/>
              <w:ind w:firstLine="0"/>
              <w:jc w:val="center"/>
              <w:rPr>
                <w:rFonts w:eastAsia="Calibri"/>
                <w:b/>
                <w:bCs/>
                <w:snapToGrid/>
                <w:sz w:val="24"/>
                <w:szCs w:val="24"/>
                <w:lang w:eastAsia="en-US"/>
              </w:rPr>
            </w:pPr>
            <w:r w:rsidRPr="00740EBA">
              <w:rPr>
                <w:rFonts w:eastAsia="Calibri"/>
                <w:b/>
                <w:bCs/>
                <w:snapToGrid/>
                <w:color w:val="FF0000"/>
                <w:sz w:val="24"/>
                <w:szCs w:val="24"/>
                <w:lang w:eastAsia="en-US"/>
              </w:rPr>
              <w:t>Просим считать верным - 210x297</w:t>
            </w:r>
          </w:p>
        </w:tc>
      </w:tr>
      <w:tr w:rsidR="00F112BB" w:rsidRPr="00F112BB" w14:paraId="3E2DB026"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1EDDA96D"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lastRenderedPageBreak/>
              <w:t>Направление волокон (А4)</w:t>
            </w:r>
          </w:p>
        </w:tc>
        <w:tc>
          <w:tcPr>
            <w:tcW w:w="4905" w:type="dxa"/>
            <w:shd w:val="clear" w:color="auto" w:fill="FFFFFF" w:themeFill="background1"/>
            <w:tcMar>
              <w:top w:w="15" w:type="dxa"/>
              <w:left w:w="15" w:type="dxa"/>
              <w:bottom w:w="15" w:type="dxa"/>
              <w:right w:w="15" w:type="dxa"/>
            </w:tcMar>
            <w:hideMark/>
          </w:tcPr>
          <w:p w14:paraId="38B97797"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По длинной кромке</w:t>
            </w:r>
          </w:p>
        </w:tc>
      </w:tr>
      <w:tr w:rsidR="00F112BB" w:rsidRPr="00F112BB" w14:paraId="68ABA925" w14:textId="77777777" w:rsidTr="007B1120">
        <w:trPr>
          <w:tblCellSpacing w:w="0" w:type="dxa"/>
        </w:trPr>
        <w:tc>
          <w:tcPr>
            <w:tcW w:w="4866" w:type="dxa"/>
            <w:shd w:val="clear" w:color="auto" w:fill="FFFFFF" w:themeFill="background1"/>
            <w:tcMar>
              <w:top w:w="15" w:type="dxa"/>
              <w:left w:w="15" w:type="dxa"/>
              <w:bottom w:w="15" w:type="dxa"/>
              <w:right w:w="15" w:type="dxa"/>
            </w:tcMar>
            <w:hideMark/>
          </w:tcPr>
          <w:p w14:paraId="79CB88E7"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Пачка, листов</w:t>
            </w:r>
          </w:p>
        </w:tc>
        <w:tc>
          <w:tcPr>
            <w:tcW w:w="4905" w:type="dxa"/>
            <w:shd w:val="clear" w:color="auto" w:fill="FFFFFF" w:themeFill="background1"/>
            <w:tcMar>
              <w:top w:w="15" w:type="dxa"/>
              <w:left w:w="15" w:type="dxa"/>
              <w:bottom w:w="15" w:type="dxa"/>
              <w:right w:w="15" w:type="dxa"/>
            </w:tcMar>
            <w:hideMark/>
          </w:tcPr>
          <w:p w14:paraId="105003BA"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500</w:t>
            </w:r>
          </w:p>
        </w:tc>
      </w:tr>
      <w:tr w:rsidR="00F112BB" w:rsidRPr="00F112BB" w14:paraId="0EB12B68" w14:textId="77777777" w:rsidTr="007B1120">
        <w:trPr>
          <w:tblCellSpacing w:w="0" w:type="dxa"/>
        </w:trPr>
        <w:tc>
          <w:tcPr>
            <w:tcW w:w="4866" w:type="dxa"/>
            <w:shd w:val="clear" w:color="auto" w:fill="FFFFFF"/>
            <w:tcMar>
              <w:top w:w="15" w:type="dxa"/>
              <w:left w:w="15" w:type="dxa"/>
              <w:bottom w:w="15" w:type="dxa"/>
              <w:right w:w="15" w:type="dxa"/>
            </w:tcMar>
            <w:hideMark/>
          </w:tcPr>
          <w:p w14:paraId="1C84E196"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Коробка, пачек</w:t>
            </w:r>
          </w:p>
        </w:tc>
        <w:tc>
          <w:tcPr>
            <w:tcW w:w="4905" w:type="dxa"/>
            <w:shd w:val="clear" w:color="auto" w:fill="FFFFFF"/>
            <w:tcMar>
              <w:top w:w="15" w:type="dxa"/>
              <w:left w:w="15" w:type="dxa"/>
              <w:bottom w:w="15" w:type="dxa"/>
              <w:right w:w="15" w:type="dxa"/>
            </w:tcMar>
            <w:hideMark/>
          </w:tcPr>
          <w:p w14:paraId="30CEF59C" w14:textId="77777777" w:rsidR="00F112BB" w:rsidRPr="00F112BB" w:rsidRDefault="00F112BB" w:rsidP="00F112BB">
            <w:pPr>
              <w:spacing w:line="240" w:lineRule="auto"/>
              <w:ind w:firstLine="0"/>
              <w:jc w:val="center"/>
              <w:rPr>
                <w:rFonts w:eastAsia="Calibri"/>
                <w:snapToGrid/>
                <w:sz w:val="24"/>
                <w:szCs w:val="24"/>
                <w:lang w:eastAsia="en-US"/>
              </w:rPr>
            </w:pPr>
            <w:r w:rsidRPr="00F112BB">
              <w:rPr>
                <w:rFonts w:eastAsia="Calibri"/>
                <w:snapToGrid/>
                <w:sz w:val="24"/>
                <w:szCs w:val="24"/>
                <w:lang w:eastAsia="en-US"/>
              </w:rPr>
              <w:t>5</w:t>
            </w:r>
          </w:p>
        </w:tc>
      </w:tr>
    </w:tbl>
    <w:p w14:paraId="374A197B" w14:textId="77777777" w:rsidR="00D14389" w:rsidRPr="00D14389" w:rsidRDefault="00D14389" w:rsidP="00D14389">
      <w:pPr>
        <w:autoSpaceDE w:val="0"/>
        <w:autoSpaceDN w:val="0"/>
        <w:adjustRightInd w:val="0"/>
        <w:spacing w:line="240" w:lineRule="auto"/>
        <w:ind w:left="360" w:firstLine="0"/>
        <w:jc w:val="left"/>
        <w:rPr>
          <w:b/>
          <w:color w:val="000000"/>
          <w:sz w:val="24"/>
          <w:szCs w:val="24"/>
        </w:rPr>
      </w:pPr>
    </w:p>
    <w:p w14:paraId="30C04A7E" w14:textId="7D2B31AC" w:rsidR="00D14389" w:rsidRPr="00D14389" w:rsidRDefault="00E72070" w:rsidP="007B11D9">
      <w:pPr>
        <w:spacing w:line="240" w:lineRule="auto"/>
        <w:ind w:firstLine="851"/>
        <w:rPr>
          <w:sz w:val="24"/>
          <w:szCs w:val="24"/>
        </w:rPr>
      </w:pPr>
      <w:r w:rsidRPr="00356B34">
        <w:rPr>
          <w:b/>
          <w:bCs/>
          <w:sz w:val="24"/>
          <w:szCs w:val="24"/>
        </w:rPr>
        <w:t>4</w:t>
      </w:r>
      <w:r w:rsidRPr="00D14389">
        <w:rPr>
          <w:b/>
          <w:bCs/>
          <w:sz w:val="24"/>
          <w:szCs w:val="24"/>
        </w:rPr>
        <w:t>.</w:t>
      </w:r>
      <w:r w:rsidRPr="00D14389">
        <w:rPr>
          <w:b/>
          <w:bCs/>
          <w:sz w:val="24"/>
          <w:szCs w:val="24"/>
        </w:rPr>
        <w:tab/>
        <w:t xml:space="preserve">Количество </w:t>
      </w:r>
      <w:r w:rsidR="000D6115">
        <w:rPr>
          <w:b/>
          <w:bCs/>
          <w:sz w:val="24"/>
          <w:szCs w:val="24"/>
        </w:rPr>
        <w:t>Т</w:t>
      </w:r>
      <w:r w:rsidRPr="00D14389">
        <w:rPr>
          <w:b/>
          <w:bCs/>
          <w:sz w:val="24"/>
          <w:szCs w:val="24"/>
        </w:rPr>
        <w:t>овара:</w:t>
      </w:r>
      <w:r w:rsidRPr="00D14389">
        <w:rPr>
          <w:sz w:val="24"/>
          <w:szCs w:val="24"/>
        </w:rPr>
        <w:t xml:space="preserve"> </w:t>
      </w:r>
      <w:r w:rsidRPr="00356B34">
        <w:rPr>
          <w:bCs/>
          <w:sz w:val="24"/>
          <w:szCs w:val="24"/>
        </w:rPr>
        <w:t xml:space="preserve">12 </w:t>
      </w:r>
      <w:r w:rsidR="005417C4">
        <w:rPr>
          <w:bCs/>
          <w:sz w:val="24"/>
          <w:szCs w:val="24"/>
        </w:rPr>
        <w:t>600</w:t>
      </w:r>
      <w:r w:rsidRPr="00D14389">
        <w:rPr>
          <w:bCs/>
          <w:sz w:val="24"/>
          <w:szCs w:val="24"/>
        </w:rPr>
        <w:t xml:space="preserve"> (</w:t>
      </w:r>
      <w:r w:rsidRPr="00356B34">
        <w:rPr>
          <w:bCs/>
          <w:sz w:val="24"/>
          <w:szCs w:val="24"/>
        </w:rPr>
        <w:t>Двенадцать</w:t>
      </w:r>
      <w:r w:rsidRPr="00D14389">
        <w:rPr>
          <w:bCs/>
          <w:sz w:val="24"/>
          <w:szCs w:val="24"/>
        </w:rPr>
        <w:t xml:space="preserve"> тысяч </w:t>
      </w:r>
      <w:r w:rsidR="005417C4">
        <w:rPr>
          <w:bCs/>
          <w:sz w:val="24"/>
          <w:szCs w:val="24"/>
        </w:rPr>
        <w:t>шестьсот</w:t>
      </w:r>
      <w:r w:rsidRPr="00D14389">
        <w:rPr>
          <w:bCs/>
          <w:sz w:val="24"/>
          <w:szCs w:val="24"/>
        </w:rPr>
        <w:t>) пачек</w:t>
      </w:r>
      <w:r w:rsidR="00ED4C0E" w:rsidRPr="00356B34">
        <w:rPr>
          <w:bCs/>
          <w:sz w:val="24"/>
          <w:szCs w:val="24"/>
        </w:rPr>
        <w:t xml:space="preserve"> </w:t>
      </w:r>
      <w:r w:rsidRPr="00D14389">
        <w:rPr>
          <w:bCs/>
          <w:sz w:val="24"/>
          <w:szCs w:val="24"/>
        </w:rPr>
        <w:t>по пятьсот листов в каждой</w:t>
      </w:r>
      <w:r w:rsidRPr="00D14389">
        <w:rPr>
          <w:b/>
          <w:sz w:val="24"/>
          <w:szCs w:val="24"/>
        </w:rPr>
        <w:t xml:space="preserve"> </w:t>
      </w:r>
      <w:r w:rsidRPr="00D14389">
        <w:rPr>
          <w:sz w:val="24"/>
          <w:szCs w:val="24"/>
        </w:rPr>
        <w:t xml:space="preserve">(что составляет 2 </w:t>
      </w:r>
      <w:r w:rsidR="005417C4">
        <w:rPr>
          <w:sz w:val="24"/>
          <w:szCs w:val="24"/>
        </w:rPr>
        <w:t>52</w:t>
      </w:r>
      <w:r w:rsidR="00EF706C">
        <w:rPr>
          <w:sz w:val="24"/>
          <w:szCs w:val="24"/>
        </w:rPr>
        <w:t>0</w:t>
      </w:r>
      <w:r w:rsidRPr="00D14389">
        <w:rPr>
          <w:sz w:val="24"/>
          <w:szCs w:val="24"/>
        </w:rPr>
        <w:t xml:space="preserve"> (Две тысячи </w:t>
      </w:r>
      <w:r w:rsidR="005417C4">
        <w:rPr>
          <w:sz w:val="24"/>
          <w:szCs w:val="24"/>
        </w:rPr>
        <w:t>пятьсот двадцать</w:t>
      </w:r>
      <w:r w:rsidRPr="00D14389">
        <w:rPr>
          <w:sz w:val="24"/>
          <w:szCs w:val="24"/>
        </w:rPr>
        <w:t>) короб</w:t>
      </w:r>
      <w:r w:rsidR="00EF706C">
        <w:rPr>
          <w:sz w:val="24"/>
          <w:szCs w:val="24"/>
        </w:rPr>
        <w:t>ок</w:t>
      </w:r>
      <w:r w:rsidRPr="00D14389">
        <w:rPr>
          <w:sz w:val="24"/>
          <w:szCs w:val="24"/>
        </w:rPr>
        <w:t xml:space="preserve"> по 5 пачек в каждой.</w:t>
      </w:r>
    </w:p>
    <w:tbl>
      <w:tblPr>
        <w:tblpPr w:leftFromText="180" w:rightFromText="180" w:vertAnchor="text" w:horzAnchor="margin" w:tblpX="216"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82"/>
        <w:gridCol w:w="2944"/>
        <w:gridCol w:w="2410"/>
      </w:tblGrid>
      <w:tr w:rsidR="003F21F9" w14:paraId="05BE8FD4" w14:textId="77777777" w:rsidTr="00F25AC3">
        <w:tc>
          <w:tcPr>
            <w:tcW w:w="846" w:type="dxa"/>
            <w:vAlign w:val="center"/>
          </w:tcPr>
          <w:p w14:paraId="5BF69033" w14:textId="77777777" w:rsidR="00D14389" w:rsidRPr="00D14389" w:rsidRDefault="00E72070" w:rsidP="00286BCE">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 п/п</w:t>
            </w:r>
          </w:p>
        </w:tc>
        <w:tc>
          <w:tcPr>
            <w:tcW w:w="3582" w:type="dxa"/>
          </w:tcPr>
          <w:p w14:paraId="1D06D8DC" w14:textId="1BE806A4" w:rsidR="00D14389" w:rsidRPr="00D14389" w:rsidRDefault="00F25AC3" w:rsidP="00286BCE">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Подразделение ПАО «Калужская сбытовая компания»</w:t>
            </w:r>
          </w:p>
        </w:tc>
        <w:tc>
          <w:tcPr>
            <w:tcW w:w="2944" w:type="dxa"/>
            <w:vAlign w:val="center"/>
          </w:tcPr>
          <w:p w14:paraId="2ABA2BB7" w14:textId="77777777" w:rsidR="00D14389" w:rsidRPr="00D14389" w:rsidRDefault="00E72070" w:rsidP="00286BCE">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Количество пачек, шт.</w:t>
            </w:r>
          </w:p>
        </w:tc>
        <w:tc>
          <w:tcPr>
            <w:tcW w:w="2410" w:type="dxa"/>
            <w:vAlign w:val="center"/>
          </w:tcPr>
          <w:p w14:paraId="432BE35F" w14:textId="77777777" w:rsidR="00D14389" w:rsidRPr="00D14389" w:rsidRDefault="00E72070" w:rsidP="00286BCE">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Количество коробок, шт.</w:t>
            </w:r>
          </w:p>
        </w:tc>
      </w:tr>
      <w:tr w:rsidR="003F21F9" w14:paraId="3D7D3CF7" w14:textId="77777777" w:rsidTr="00F25AC3">
        <w:tc>
          <w:tcPr>
            <w:tcW w:w="846" w:type="dxa"/>
            <w:vAlign w:val="center"/>
          </w:tcPr>
          <w:p w14:paraId="7AA06319" w14:textId="77777777" w:rsidR="00D14389" w:rsidRPr="00D14389" w:rsidRDefault="00E72070" w:rsidP="00286BCE">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1</w:t>
            </w:r>
          </w:p>
        </w:tc>
        <w:tc>
          <w:tcPr>
            <w:tcW w:w="3582" w:type="dxa"/>
          </w:tcPr>
          <w:p w14:paraId="7606A0ED" w14:textId="77777777" w:rsidR="00D14389" w:rsidRPr="00D14389" w:rsidRDefault="00E72070" w:rsidP="00286BCE">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Управление</w:t>
            </w:r>
          </w:p>
        </w:tc>
        <w:tc>
          <w:tcPr>
            <w:tcW w:w="2944" w:type="dxa"/>
            <w:vAlign w:val="center"/>
          </w:tcPr>
          <w:p w14:paraId="7758A532" w14:textId="09F06025" w:rsidR="00D14389" w:rsidRPr="00D14389" w:rsidRDefault="005417C4" w:rsidP="00286BCE">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2 700</w:t>
            </w:r>
          </w:p>
        </w:tc>
        <w:tc>
          <w:tcPr>
            <w:tcW w:w="2410" w:type="dxa"/>
            <w:vAlign w:val="center"/>
          </w:tcPr>
          <w:p w14:paraId="1EC66E2B" w14:textId="4E54D012" w:rsidR="00D14389" w:rsidRPr="00D14389" w:rsidRDefault="005417C4" w:rsidP="00286BCE">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540</w:t>
            </w:r>
          </w:p>
        </w:tc>
      </w:tr>
      <w:tr w:rsidR="00581342" w14:paraId="42A088DC" w14:textId="77777777" w:rsidTr="00F25AC3">
        <w:trPr>
          <w:trHeight w:val="135"/>
        </w:trPr>
        <w:tc>
          <w:tcPr>
            <w:tcW w:w="846" w:type="dxa"/>
            <w:vAlign w:val="center"/>
          </w:tcPr>
          <w:p w14:paraId="0898A54D" w14:textId="77777777" w:rsidR="00581342" w:rsidRPr="00D14389" w:rsidRDefault="00581342" w:rsidP="00581342">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2</w:t>
            </w:r>
          </w:p>
        </w:tc>
        <w:tc>
          <w:tcPr>
            <w:tcW w:w="3582" w:type="dxa"/>
          </w:tcPr>
          <w:p w14:paraId="630A3F15" w14:textId="77777777" w:rsidR="00581342" w:rsidRPr="00D14389" w:rsidRDefault="00581342" w:rsidP="00581342">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Калужское отделение</w:t>
            </w:r>
          </w:p>
        </w:tc>
        <w:tc>
          <w:tcPr>
            <w:tcW w:w="2944" w:type="dxa"/>
            <w:vAlign w:val="center"/>
          </w:tcPr>
          <w:p w14:paraId="1B22E6BE" w14:textId="7C283CE7" w:rsidR="00581342" w:rsidRPr="00D14389" w:rsidRDefault="005417C4" w:rsidP="00581342">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3 050</w:t>
            </w:r>
          </w:p>
        </w:tc>
        <w:tc>
          <w:tcPr>
            <w:tcW w:w="2410" w:type="dxa"/>
            <w:vAlign w:val="center"/>
          </w:tcPr>
          <w:p w14:paraId="24FABFE5" w14:textId="5B0FB006" w:rsidR="00581342" w:rsidRPr="00D14389" w:rsidRDefault="005417C4" w:rsidP="00581342">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610</w:t>
            </w:r>
          </w:p>
        </w:tc>
      </w:tr>
      <w:tr w:rsidR="00581342" w14:paraId="022D49DF" w14:textId="77777777" w:rsidTr="00F25AC3">
        <w:trPr>
          <w:trHeight w:val="135"/>
        </w:trPr>
        <w:tc>
          <w:tcPr>
            <w:tcW w:w="846" w:type="dxa"/>
            <w:vAlign w:val="center"/>
          </w:tcPr>
          <w:p w14:paraId="23AF4381" w14:textId="77777777" w:rsidR="00581342" w:rsidRPr="00D14389" w:rsidRDefault="00581342" w:rsidP="00581342">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3</w:t>
            </w:r>
          </w:p>
        </w:tc>
        <w:tc>
          <w:tcPr>
            <w:tcW w:w="3582" w:type="dxa"/>
          </w:tcPr>
          <w:p w14:paraId="15BD6EB4" w14:textId="77777777" w:rsidR="00581342" w:rsidRPr="00D14389" w:rsidRDefault="00581342" w:rsidP="00581342">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Калужское городское отделение</w:t>
            </w:r>
          </w:p>
        </w:tc>
        <w:tc>
          <w:tcPr>
            <w:tcW w:w="2944" w:type="dxa"/>
            <w:vAlign w:val="center"/>
          </w:tcPr>
          <w:p w14:paraId="1F4CA3C5" w14:textId="1A4C8648" w:rsidR="00581342" w:rsidRPr="00D14389" w:rsidRDefault="005417C4" w:rsidP="00581342">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2 000</w:t>
            </w:r>
          </w:p>
        </w:tc>
        <w:tc>
          <w:tcPr>
            <w:tcW w:w="2410" w:type="dxa"/>
            <w:vAlign w:val="center"/>
          </w:tcPr>
          <w:p w14:paraId="5A336EC4" w14:textId="38617703" w:rsidR="00581342" w:rsidRPr="00D14389" w:rsidRDefault="005417C4" w:rsidP="00581342">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400</w:t>
            </w:r>
          </w:p>
        </w:tc>
      </w:tr>
      <w:tr w:rsidR="003F21F9" w14:paraId="51AC02FF" w14:textId="77777777" w:rsidTr="00F25AC3">
        <w:tc>
          <w:tcPr>
            <w:tcW w:w="846" w:type="dxa"/>
            <w:vAlign w:val="center"/>
          </w:tcPr>
          <w:p w14:paraId="1E779C5F" w14:textId="77777777" w:rsidR="00D14389" w:rsidRPr="00D14389" w:rsidRDefault="00E72070" w:rsidP="00286BCE">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4</w:t>
            </w:r>
          </w:p>
        </w:tc>
        <w:tc>
          <w:tcPr>
            <w:tcW w:w="3582" w:type="dxa"/>
          </w:tcPr>
          <w:p w14:paraId="6DB6B05E" w14:textId="77777777" w:rsidR="00D14389" w:rsidRPr="00D14389" w:rsidRDefault="00E72070" w:rsidP="00286BCE">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Обнинское отделение</w:t>
            </w:r>
          </w:p>
        </w:tc>
        <w:tc>
          <w:tcPr>
            <w:tcW w:w="2944" w:type="dxa"/>
            <w:vAlign w:val="center"/>
          </w:tcPr>
          <w:p w14:paraId="1498FE69" w14:textId="4074E49F" w:rsidR="00D14389" w:rsidRPr="00D14389" w:rsidRDefault="005417C4" w:rsidP="00286BCE">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2 800</w:t>
            </w:r>
          </w:p>
        </w:tc>
        <w:tc>
          <w:tcPr>
            <w:tcW w:w="2410" w:type="dxa"/>
            <w:vAlign w:val="center"/>
          </w:tcPr>
          <w:p w14:paraId="4C64CA26" w14:textId="20CBF2D9" w:rsidR="00D14389" w:rsidRPr="00D14389" w:rsidRDefault="005417C4" w:rsidP="00286BCE">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560</w:t>
            </w:r>
          </w:p>
        </w:tc>
      </w:tr>
      <w:tr w:rsidR="003F21F9" w14:paraId="410A9F18" w14:textId="77777777" w:rsidTr="00F25AC3">
        <w:tc>
          <w:tcPr>
            <w:tcW w:w="846" w:type="dxa"/>
            <w:vAlign w:val="center"/>
          </w:tcPr>
          <w:p w14:paraId="4EFBDFC1" w14:textId="77777777" w:rsidR="00D14389" w:rsidRPr="00D14389" w:rsidRDefault="00E72070" w:rsidP="00286BCE">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4</w:t>
            </w:r>
          </w:p>
        </w:tc>
        <w:tc>
          <w:tcPr>
            <w:tcW w:w="3582" w:type="dxa"/>
          </w:tcPr>
          <w:p w14:paraId="2FC3D744" w14:textId="77777777" w:rsidR="00D14389" w:rsidRPr="00D14389" w:rsidRDefault="00E72070" w:rsidP="00286BCE">
            <w:pPr>
              <w:widowControl w:val="0"/>
              <w:tabs>
                <w:tab w:val="right" w:pos="9360"/>
              </w:tabs>
              <w:autoSpaceDE w:val="0"/>
              <w:autoSpaceDN w:val="0"/>
              <w:adjustRightInd w:val="0"/>
              <w:spacing w:line="240" w:lineRule="auto"/>
              <w:ind w:firstLine="0"/>
              <w:contextualSpacing/>
              <w:jc w:val="center"/>
              <w:rPr>
                <w:snapToGrid/>
                <w:sz w:val="24"/>
                <w:szCs w:val="24"/>
              </w:rPr>
            </w:pPr>
            <w:r w:rsidRPr="00D14389">
              <w:rPr>
                <w:snapToGrid/>
                <w:sz w:val="24"/>
                <w:szCs w:val="24"/>
              </w:rPr>
              <w:t>Кировское отделение</w:t>
            </w:r>
          </w:p>
        </w:tc>
        <w:tc>
          <w:tcPr>
            <w:tcW w:w="2944" w:type="dxa"/>
            <w:vAlign w:val="center"/>
          </w:tcPr>
          <w:p w14:paraId="0726119D" w14:textId="5767077B" w:rsidR="00D14389" w:rsidRPr="00D14389" w:rsidRDefault="005417C4" w:rsidP="00286BCE">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2 050</w:t>
            </w:r>
          </w:p>
        </w:tc>
        <w:tc>
          <w:tcPr>
            <w:tcW w:w="2410" w:type="dxa"/>
            <w:vAlign w:val="center"/>
          </w:tcPr>
          <w:p w14:paraId="5A7E7991" w14:textId="6514515B" w:rsidR="00D14389" w:rsidRPr="00D14389" w:rsidRDefault="005417C4" w:rsidP="00286BCE">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410</w:t>
            </w:r>
          </w:p>
        </w:tc>
      </w:tr>
    </w:tbl>
    <w:p w14:paraId="4F863961" w14:textId="77777777" w:rsidR="00D14389" w:rsidRPr="00D14389" w:rsidRDefault="00D14389" w:rsidP="00D14389">
      <w:pPr>
        <w:spacing w:line="240" w:lineRule="auto"/>
        <w:ind w:firstLine="709"/>
        <w:rPr>
          <w:sz w:val="24"/>
          <w:szCs w:val="24"/>
        </w:rPr>
      </w:pPr>
    </w:p>
    <w:p w14:paraId="19058687" w14:textId="77777777" w:rsidR="00D37352" w:rsidRDefault="00E72070" w:rsidP="00286BCE">
      <w:pPr>
        <w:spacing w:line="240" w:lineRule="auto"/>
        <w:ind w:firstLine="709"/>
        <w:rPr>
          <w:sz w:val="24"/>
          <w:szCs w:val="24"/>
        </w:rPr>
      </w:pPr>
      <w:r w:rsidRPr="007B11D9">
        <w:rPr>
          <w:b/>
          <w:bCs/>
          <w:sz w:val="24"/>
          <w:szCs w:val="24"/>
        </w:rPr>
        <w:t>5</w:t>
      </w:r>
      <w:r w:rsidR="00ED4C0E" w:rsidRPr="007B11D9">
        <w:rPr>
          <w:b/>
          <w:bCs/>
          <w:sz w:val="24"/>
          <w:szCs w:val="24"/>
        </w:rPr>
        <w:t>.</w:t>
      </w:r>
      <w:r w:rsidRPr="007B11D9">
        <w:rPr>
          <w:b/>
          <w:bCs/>
        </w:rPr>
        <w:t xml:space="preserve"> </w:t>
      </w:r>
      <w:r w:rsidRPr="007B11D9">
        <w:rPr>
          <w:b/>
          <w:bCs/>
          <w:sz w:val="24"/>
          <w:szCs w:val="24"/>
        </w:rPr>
        <w:t>Начальная (максимальная) цена договора</w:t>
      </w:r>
      <w:r w:rsidRPr="00286BCE">
        <w:rPr>
          <w:sz w:val="24"/>
          <w:szCs w:val="24"/>
        </w:rPr>
        <w:t xml:space="preserve"> сформирована на основании анализа коммерческих предложений потенциальных Участников и составляет: </w:t>
      </w:r>
    </w:p>
    <w:p w14:paraId="5AC50032" w14:textId="77777777" w:rsidR="00A25F74" w:rsidRDefault="00A25F74" w:rsidP="00A25F74">
      <w:pPr>
        <w:spacing w:before="120" w:line="240" w:lineRule="auto"/>
        <w:ind w:firstLine="709"/>
        <w:rPr>
          <w:sz w:val="24"/>
          <w:szCs w:val="24"/>
        </w:rPr>
      </w:pPr>
      <w:r>
        <w:rPr>
          <w:sz w:val="24"/>
          <w:szCs w:val="24"/>
        </w:rPr>
        <w:t>- 5 227 236</w:t>
      </w:r>
      <w:r w:rsidRPr="00286BCE">
        <w:rPr>
          <w:sz w:val="24"/>
          <w:szCs w:val="24"/>
        </w:rPr>
        <w:t xml:space="preserve"> (</w:t>
      </w:r>
      <w:r>
        <w:rPr>
          <w:sz w:val="24"/>
          <w:szCs w:val="24"/>
        </w:rPr>
        <w:t>пять миллионов двести двадцать семь тысяч двести тридцать шесть</w:t>
      </w:r>
      <w:r w:rsidRPr="00286BCE">
        <w:rPr>
          <w:sz w:val="24"/>
          <w:szCs w:val="24"/>
        </w:rPr>
        <w:t xml:space="preserve">) рублей </w:t>
      </w:r>
      <w:r>
        <w:rPr>
          <w:sz w:val="24"/>
          <w:szCs w:val="24"/>
        </w:rPr>
        <w:t xml:space="preserve">00 коп. </w:t>
      </w:r>
      <w:r w:rsidRPr="00286BCE">
        <w:rPr>
          <w:sz w:val="24"/>
          <w:szCs w:val="24"/>
        </w:rPr>
        <w:t>в т.ч. НДС 20%</w:t>
      </w:r>
      <w:r>
        <w:rPr>
          <w:sz w:val="24"/>
          <w:szCs w:val="24"/>
        </w:rPr>
        <w:t>;</w:t>
      </w:r>
    </w:p>
    <w:p w14:paraId="52A56677" w14:textId="77777777" w:rsidR="00A25F74" w:rsidRPr="00286BCE" w:rsidRDefault="00A25F74" w:rsidP="00A25F74">
      <w:pPr>
        <w:spacing w:line="240" w:lineRule="auto"/>
        <w:ind w:firstLine="709"/>
        <w:rPr>
          <w:sz w:val="24"/>
          <w:szCs w:val="24"/>
        </w:rPr>
      </w:pPr>
      <w:r>
        <w:rPr>
          <w:sz w:val="24"/>
          <w:szCs w:val="24"/>
        </w:rPr>
        <w:t xml:space="preserve">- 4 356 030 (Четыре миллиона триста пятьдесят шесть тысяч тридцать) рублей 00 коп. (без НДС). </w:t>
      </w:r>
    </w:p>
    <w:p w14:paraId="6B541A06" w14:textId="717A8232" w:rsidR="00D14389" w:rsidRPr="00D14389" w:rsidRDefault="00E72070" w:rsidP="00ED4C0E">
      <w:pPr>
        <w:spacing w:before="120" w:line="240" w:lineRule="auto"/>
        <w:ind w:firstLine="709"/>
        <w:rPr>
          <w:sz w:val="24"/>
          <w:szCs w:val="24"/>
        </w:rPr>
      </w:pPr>
      <w:r>
        <w:rPr>
          <w:sz w:val="24"/>
          <w:szCs w:val="24"/>
        </w:rPr>
        <w:t>5.1.</w:t>
      </w:r>
      <w:r w:rsidR="00ED4C0E">
        <w:rPr>
          <w:sz w:val="24"/>
          <w:szCs w:val="24"/>
        </w:rPr>
        <w:t xml:space="preserve"> </w:t>
      </w:r>
      <w:r w:rsidR="00286BCE" w:rsidRPr="00286BCE">
        <w:rPr>
          <w:sz w:val="24"/>
          <w:szCs w:val="24"/>
        </w:rPr>
        <w:t>Начальная (максимальная) цена договора включает в себя все расходы, связанные с исполнением договора, в том числе транспортные расходы (доставка, разгрузка), а также все налоги, сборы и другие обязательные платежи, выплаченные или подлежащие выплате в соответствии с законодательством РФ.</w:t>
      </w:r>
    </w:p>
    <w:p w14:paraId="14774594" w14:textId="02F53C26" w:rsidR="00D14389" w:rsidRPr="00D14389" w:rsidRDefault="00E72070" w:rsidP="00D14389">
      <w:pPr>
        <w:autoSpaceDE w:val="0"/>
        <w:autoSpaceDN w:val="0"/>
        <w:adjustRightInd w:val="0"/>
        <w:spacing w:before="120" w:line="240" w:lineRule="auto"/>
        <w:ind w:left="426" w:firstLine="283"/>
        <w:rPr>
          <w:b/>
          <w:sz w:val="24"/>
          <w:szCs w:val="24"/>
        </w:rPr>
      </w:pPr>
      <w:r w:rsidRPr="007B11D9">
        <w:rPr>
          <w:b/>
          <w:sz w:val="24"/>
          <w:szCs w:val="24"/>
        </w:rPr>
        <w:t>6</w:t>
      </w:r>
      <w:r w:rsidR="00ED4C0E" w:rsidRPr="007B11D9">
        <w:rPr>
          <w:b/>
          <w:sz w:val="24"/>
          <w:szCs w:val="24"/>
        </w:rPr>
        <w:t>.</w:t>
      </w:r>
      <w:r w:rsidRPr="00D14389">
        <w:rPr>
          <w:b/>
          <w:sz w:val="24"/>
          <w:szCs w:val="24"/>
        </w:rPr>
        <w:t xml:space="preserve"> Требования к организации поставки:</w:t>
      </w:r>
    </w:p>
    <w:p w14:paraId="3EB4F9BC" w14:textId="72197FB8" w:rsidR="00D14389" w:rsidRPr="00D14389" w:rsidRDefault="00E72070" w:rsidP="00D14389">
      <w:pPr>
        <w:tabs>
          <w:tab w:val="num" w:pos="1855"/>
        </w:tabs>
        <w:autoSpaceDE w:val="0"/>
        <w:autoSpaceDN w:val="0"/>
        <w:adjustRightInd w:val="0"/>
        <w:spacing w:before="120" w:line="240" w:lineRule="auto"/>
        <w:ind w:firstLine="709"/>
        <w:rPr>
          <w:color w:val="000000"/>
          <w:sz w:val="24"/>
          <w:szCs w:val="24"/>
        </w:rPr>
      </w:pPr>
      <w:r>
        <w:rPr>
          <w:color w:val="000000"/>
          <w:sz w:val="24"/>
          <w:szCs w:val="24"/>
        </w:rPr>
        <w:t>6</w:t>
      </w:r>
      <w:r w:rsidRPr="00D14389">
        <w:rPr>
          <w:color w:val="000000"/>
          <w:sz w:val="24"/>
          <w:szCs w:val="24"/>
        </w:rPr>
        <w:t xml:space="preserve">.1. Поставка </w:t>
      </w:r>
      <w:r w:rsidR="000D6115">
        <w:rPr>
          <w:color w:val="000000"/>
          <w:sz w:val="24"/>
          <w:szCs w:val="24"/>
        </w:rPr>
        <w:t>Товара</w:t>
      </w:r>
      <w:r w:rsidRPr="00D14389">
        <w:rPr>
          <w:color w:val="000000"/>
          <w:sz w:val="24"/>
          <w:szCs w:val="24"/>
        </w:rPr>
        <w:t xml:space="preserve"> осуществляется в течение срока действия договора</w:t>
      </w:r>
      <w:r w:rsidR="00ED4C0E">
        <w:rPr>
          <w:color w:val="000000"/>
          <w:sz w:val="24"/>
          <w:szCs w:val="24"/>
        </w:rPr>
        <w:t>.</w:t>
      </w:r>
    </w:p>
    <w:p w14:paraId="3FDD7943" w14:textId="20CDA979" w:rsidR="00D14389" w:rsidRPr="00D14389" w:rsidRDefault="00E72070" w:rsidP="00D14389">
      <w:pPr>
        <w:tabs>
          <w:tab w:val="num" w:pos="1855"/>
        </w:tabs>
        <w:autoSpaceDE w:val="0"/>
        <w:autoSpaceDN w:val="0"/>
        <w:adjustRightInd w:val="0"/>
        <w:spacing w:before="120" w:line="240" w:lineRule="auto"/>
        <w:ind w:firstLine="709"/>
        <w:rPr>
          <w:color w:val="000000"/>
          <w:sz w:val="24"/>
          <w:szCs w:val="24"/>
        </w:rPr>
      </w:pPr>
      <w:r>
        <w:rPr>
          <w:color w:val="000000"/>
          <w:sz w:val="24"/>
          <w:szCs w:val="24"/>
        </w:rPr>
        <w:t>6.</w:t>
      </w:r>
      <w:r w:rsidRPr="00D14389">
        <w:rPr>
          <w:color w:val="000000"/>
          <w:sz w:val="24"/>
          <w:szCs w:val="24"/>
        </w:rPr>
        <w:t xml:space="preserve">2. </w:t>
      </w:r>
      <w:r w:rsidRPr="00035539">
        <w:rPr>
          <w:color w:val="000000"/>
          <w:sz w:val="24"/>
          <w:szCs w:val="24"/>
          <w:u w:val="single"/>
        </w:rPr>
        <w:t>Поставка осуществляется отдельными партиями</w:t>
      </w:r>
      <w:r w:rsidRPr="00D14389">
        <w:rPr>
          <w:color w:val="000000"/>
          <w:sz w:val="24"/>
          <w:szCs w:val="24"/>
        </w:rPr>
        <w:t xml:space="preserve"> в срок не более 5 рабочих дней с момента подачи Заявки </w:t>
      </w:r>
      <w:r w:rsidR="007F769C">
        <w:rPr>
          <w:color w:val="000000"/>
          <w:sz w:val="24"/>
          <w:szCs w:val="24"/>
        </w:rPr>
        <w:t>П</w:t>
      </w:r>
      <w:r w:rsidRPr="00D14389">
        <w:rPr>
          <w:color w:val="000000"/>
          <w:sz w:val="24"/>
          <w:szCs w:val="24"/>
        </w:rPr>
        <w:t>окупател</w:t>
      </w:r>
      <w:r w:rsidR="00257A0C">
        <w:rPr>
          <w:color w:val="000000"/>
          <w:sz w:val="24"/>
          <w:szCs w:val="24"/>
        </w:rPr>
        <w:t>ем</w:t>
      </w:r>
      <w:r w:rsidRPr="00D14389">
        <w:rPr>
          <w:color w:val="000000"/>
          <w:sz w:val="24"/>
          <w:szCs w:val="24"/>
        </w:rPr>
        <w:t>;</w:t>
      </w:r>
    </w:p>
    <w:p w14:paraId="2E81E29F" w14:textId="27D042D5" w:rsidR="00D14389" w:rsidRPr="00D14389" w:rsidRDefault="00E72070" w:rsidP="00D14389">
      <w:pPr>
        <w:tabs>
          <w:tab w:val="num" w:pos="1855"/>
        </w:tabs>
        <w:autoSpaceDE w:val="0"/>
        <w:autoSpaceDN w:val="0"/>
        <w:adjustRightInd w:val="0"/>
        <w:spacing w:before="120" w:line="240" w:lineRule="auto"/>
        <w:ind w:firstLine="709"/>
        <w:rPr>
          <w:color w:val="000000"/>
          <w:sz w:val="24"/>
          <w:szCs w:val="24"/>
        </w:rPr>
      </w:pPr>
      <w:r>
        <w:rPr>
          <w:color w:val="000000"/>
          <w:sz w:val="24"/>
          <w:szCs w:val="24"/>
        </w:rPr>
        <w:t>6.3</w:t>
      </w:r>
      <w:r w:rsidRPr="00D14389">
        <w:rPr>
          <w:color w:val="000000"/>
          <w:sz w:val="24"/>
          <w:szCs w:val="24"/>
        </w:rPr>
        <w:t xml:space="preserve">. Покупатель самостоятельно определяет периодичность поставок, а также количество </w:t>
      </w:r>
      <w:r w:rsidR="000D6115">
        <w:rPr>
          <w:color w:val="000000"/>
          <w:sz w:val="24"/>
          <w:szCs w:val="24"/>
        </w:rPr>
        <w:t>Товара в партии</w:t>
      </w:r>
      <w:r w:rsidRPr="00D14389">
        <w:rPr>
          <w:color w:val="000000"/>
          <w:sz w:val="24"/>
          <w:szCs w:val="24"/>
        </w:rPr>
        <w:t>;</w:t>
      </w:r>
    </w:p>
    <w:p w14:paraId="47DFBB16" w14:textId="16962315" w:rsidR="00D14389" w:rsidRPr="00D14389" w:rsidRDefault="00E72070" w:rsidP="00D14389">
      <w:pPr>
        <w:tabs>
          <w:tab w:val="num" w:pos="1855"/>
        </w:tabs>
        <w:autoSpaceDE w:val="0"/>
        <w:autoSpaceDN w:val="0"/>
        <w:adjustRightInd w:val="0"/>
        <w:spacing w:before="120" w:after="120" w:line="240" w:lineRule="auto"/>
        <w:ind w:firstLine="709"/>
        <w:rPr>
          <w:color w:val="000000"/>
          <w:sz w:val="24"/>
          <w:szCs w:val="24"/>
        </w:rPr>
      </w:pPr>
      <w:r>
        <w:rPr>
          <w:color w:val="000000"/>
          <w:sz w:val="24"/>
          <w:szCs w:val="24"/>
        </w:rPr>
        <w:t>6.4</w:t>
      </w:r>
      <w:r w:rsidRPr="00D14389">
        <w:rPr>
          <w:color w:val="000000"/>
          <w:sz w:val="24"/>
          <w:szCs w:val="24"/>
        </w:rPr>
        <w:t xml:space="preserve">. Доставка </w:t>
      </w:r>
      <w:r w:rsidR="000D6115">
        <w:rPr>
          <w:color w:val="000000"/>
          <w:sz w:val="24"/>
          <w:szCs w:val="24"/>
        </w:rPr>
        <w:t>Товара</w:t>
      </w:r>
      <w:r w:rsidRPr="00D14389">
        <w:rPr>
          <w:color w:val="000000"/>
          <w:sz w:val="24"/>
          <w:szCs w:val="24"/>
        </w:rPr>
        <w:t xml:space="preserve"> осуществляется силами и за счет средств Поставщика на склад структурного подразделения Покупателя, по следующим адресам:</w:t>
      </w:r>
    </w:p>
    <w:p w14:paraId="6D192636" w14:textId="3A9F639E" w:rsidR="00D14389" w:rsidRPr="00D14389" w:rsidRDefault="00E72070" w:rsidP="00D14389">
      <w:pPr>
        <w:autoSpaceDE w:val="0"/>
        <w:autoSpaceDN w:val="0"/>
        <w:adjustRightInd w:val="0"/>
        <w:spacing w:line="240" w:lineRule="auto"/>
        <w:ind w:left="360" w:firstLine="0"/>
        <w:rPr>
          <w:color w:val="000000"/>
          <w:sz w:val="24"/>
          <w:szCs w:val="24"/>
        </w:rPr>
      </w:pPr>
      <w:r w:rsidRPr="00D14389">
        <w:rPr>
          <w:color w:val="000000"/>
          <w:sz w:val="24"/>
          <w:szCs w:val="24"/>
        </w:rPr>
        <w:t xml:space="preserve">             Управление - г. Калуга, пер. Суворова, д.8</w:t>
      </w:r>
    </w:p>
    <w:p w14:paraId="78DBE30B" w14:textId="77777777" w:rsidR="00D14389" w:rsidRPr="00D14389" w:rsidRDefault="00E72070" w:rsidP="00D14389">
      <w:pPr>
        <w:autoSpaceDE w:val="0"/>
        <w:autoSpaceDN w:val="0"/>
        <w:adjustRightInd w:val="0"/>
        <w:spacing w:line="240" w:lineRule="auto"/>
        <w:ind w:left="1135" w:firstLine="0"/>
        <w:rPr>
          <w:color w:val="000000"/>
          <w:sz w:val="24"/>
          <w:szCs w:val="24"/>
        </w:rPr>
      </w:pPr>
      <w:r w:rsidRPr="00D14389">
        <w:rPr>
          <w:color w:val="000000"/>
          <w:sz w:val="24"/>
          <w:szCs w:val="24"/>
        </w:rPr>
        <w:t>Калужское отделение - г. Калуга, ул. Циолковского, д. 4</w:t>
      </w:r>
    </w:p>
    <w:p w14:paraId="26A21FE6" w14:textId="77777777" w:rsidR="00D14389" w:rsidRPr="00D14389" w:rsidRDefault="00E72070" w:rsidP="00D14389">
      <w:pPr>
        <w:autoSpaceDE w:val="0"/>
        <w:autoSpaceDN w:val="0"/>
        <w:adjustRightInd w:val="0"/>
        <w:spacing w:line="240" w:lineRule="auto"/>
        <w:ind w:left="1135" w:firstLine="0"/>
        <w:rPr>
          <w:color w:val="000000"/>
          <w:sz w:val="24"/>
          <w:szCs w:val="24"/>
        </w:rPr>
      </w:pPr>
      <w:r w:rsidRPr="00D14389">
        <w:rPr>
          <w:color w:val="000000"/>
          <w:sz w:val="24"/>
          <w:szCs w:val="24"/>
        </w:rPr>
        <w:t>Калужское городское отделение - г. Калуга, ул. Циолковского, д. 4</w:t>
      </w:r>
    </w:p>
    <w:p w14:paraId="34AE7A9F" w14:textId="0FBD85A9" w:rsidR="00D14389" w:rsidRPr="00D14389" w:rsidRDefault="00E72070" w:rsidP="00D14389">
      <w:pPr>
        <w:autoSpaceDE w:val="0"/>
        <w:autoSpaceDN w:val="0"/>
        <w:adjustRightInd w:val="0"/>
        <w:spacing w:line="240" w:lineRule="auto"/>
        <w:ind w:left="1134" w:firstLine="0"/>
        <w:rPr>
          <w:color w:val="000000"/>
          <w:sz w:val="24"/>
          <w:szCs w:val="24"/>
        </w:rPr>
      </w:pPr>
      <w:r w:rsidRPr="00D14389">
        <w:rPr>
          <w:color w:val="000000"/>
          <w:sz w:val="24"/>
          <w:szCs w:val="24"/>
        </w:rPr>
        <w:t>Обнинское отделение - г. Обнинск, ул. Карла Маркса, д.100</w:t>
      </w:r>
    </w:p>
    <w:p w14:paraId="24A2E4DA" w14:textId="77777777" w:rsidR="00D14389" w:rsidRPr="00D14389" w:rsidRDefault="00E72070" w:rsidP="00D14389">
      <w:pPr>
        <w:autoSpaceDE w:val="0"/>
        <w:autoSpaceDN w:val="0"/>
        <w:adjustRightInd w:val="0"/>
        <w:spacing w:line="240" w:lineRule="auto"/>
        <w:ind w:left="1134" w:firstLine="0"/>
        <w:rPr>
          <w:color w:val="000000"/>
          <w:sz w:val="24"/>
          <w:szCs w:val="24"/>
        </w:rPr>
      </w:pPr>
      <w:r w:rsidRPr="00D14389">
        <w:rPr>
          <w:color w:val="000000"/>
          <w:sz w:val="24"/>
          <w:szCs w:val="24"/>
        </w:rPr>
        <w:t>Кировское отделение - г. Киров, ул. Мира, д.23 б</w:t>
      </w:r>
    </w:p>
    <w:p w14:paraId="2F8EB139" w14:textId="3377687F" w:rsidR="00D14389" w:rsidRPr="00D14389" w:rsidRDefault="00E72070" w:rsidP="00D37352">
      <w:pPr>
        <w:spacing w:before="120" w:line="240" w:lineRule="auto"/>
        <w:ind w:firstLine="709"/>
        <w:rPr>
          <w:snapToGrid/>
          <w:sz w:val="24"/>
          <w:szCs w:val="24"/>
        </w:rPr>
      </w:pPr>
      <w:r>
        <w:rPr>
          <w:snapToGrid/>
          <w:sz w:val="24"/>
          <w:szCs w:val="24"/>
        </w:rPr>
        <w:t>6.5</w:t>
      </w:r>
      <w:r w:rsidRPr="00D14389">
        <w:rPr>
          <w:snapToGrid/>
          <w:sz w:val="24"/>
          <w:szCs w:val="24"/>
        </w:rPr>
        <w:t xml:space="preserve">. Поставляемый </w:t>
      </w:r>
      <w:r w:rsidR="000D6115">
        <w:rPr>
          <w:snapToGrid/>
          <w:sz w:val="24"/>
          <w:szCs w:val="24"/>
        </w:rPr>
        <w:t>Т</w:t>
      </w:r>
      <w:r w:rsidRPr="00D14389">
        <w:rPr>
          <w:snapToGrid/>
          <w:sz w:val="24"/>
          <w:szCs w:val="24"/>
        </w:rPr>
        <w:t xml:space="preserve">овар должен быть изготовлен </w:t>
      </w:r>
      <w:r w:rsidRPr="007B1120">
        <w:rPr>
          <w:snapToGrid/>
          <w:sz w:val="24"/>
          <w:szCs w:val="24"/>
        </w:rPr>
        <w:t xml:space="preserve">не ранее </w:t>
      </w:r>
      <w:r w:rsidR="007B1120">
        <w:rPr>
          <w:snapToGrid/>
          <w:sz w:val="24"/>
          <w:szCs w:val="24"/>
        </w:rPr>
        <w:t xml:space="preserve">1 квартала </w:t>
      </w:r>
      <w:r w:rsidRPr="007B1120">
        <w:rPr>
          <w:snapToGrid/>
          <w:sz w:val="24"/>
          <w:szCs w:val="24"/>
        </w:rPr>
        <w:t>20</w:t>
      </w:r>
      <w:r w:rsidR="00356B34" w:rsidRPr="007B1120">
        <w:rPr>
          <w:snapToGrid/>
          <w:sz w:val="24"/>
          <w:szCs w:val="24"/>
        </w:rPr>
        <w:t>2</w:t>
      </w:r>
      <w:r w:rsidR="00210C86">
        <w:rPr>
          <w:snapToGrid/>
          <w:sz w:val="24"/>
          <w:szCs w:val="24"/>
        </w:rPr>
        <w:t>4</w:t>
      </w:r>
      <w:r w:rsidRPr="007B1120">
        <w:rPr>
          <w:snapToGrid/>
          <w:sz w:val="24"/>
          <w:szCs w:val="24"/>
        </w:rPr>
        <w:t xml:space="preserve"> года.</w:t>
      </w:r>
      <w:r w:rsidRPr="00D14389">
        <w:rPr>
          <w:snapToGrid/>
          <w:sz w:val="24"/>
          <w:szCs w:val="24"/>
        </w:rPr>
        <w:t xml:space="preserve"> </w:t>
      </w:r>
    </w:p>
    <w:p w14:paraId="10319AB2" w14:textId="10F098BD" w:rsidR="00D14389" w:rsidRPr="00D14389" w:rsidRDefault="00E72070" w:rsidP="00D14389">
      <w:pPr>
        <w:spacing w:before="120" w:line="240" w:lineRule="auto"/>
        <w:ind w:firstLine="709"/>
        <w:rPr>
          <w:snapToGrid/>
          <w:sz w:val="24"/>
          <w:szCs w:val="24"/>
        </w:rPr>
      </w:pPr>
      <w:r>
        <w:rPr>
          <w:snapToGrid/>
          <w:sz w:val="24"/>
          <w:szCs w:val="24"/>
        </w:rPr>
        <w:t>6.6</w:t>
      </w:r>
      <w:r w:rsidRPr="00D14389">
        <w:rPr>
          <w:snapToGrid/>
          <w:sz w:val="24"/>
          <w:szCs w:val="24"/>
        </w:rPr>
        <w:t>. Товар доставляется в невозвратной таре и упаковке, обеспечивающей сохранность товара при его перевозке и, при необходимости, последующем хранении.</w:t>
      </w:r>
    </w:p>
    <w:p w14:paraId="5A0860F9" w14:textId="749C6E37" w:rsidR="00D14389" w:rsidRPr="00D14389" w:rsidRDefault="00E72070" w:rsidP="00D14389">
      <w:pPr>
        <w:spacing w:before="120" w:line="240" w:lineRule="auto"/>
        <w:ind w:firstLine="709"/>
        <w:rPr>
          <w:snapToGrid/>
          <w:sz w:val="24"/>
          <w:szCs w:val="24"/>
        </w:rPr>
      </w:pPr>
      <w:r>
        <w:rPr>
          <w:snapToGrid/>
          <w:sz w:val="24"/>
          <w:szCs w:val="24"/>
        </w:rPr>
        <w:t>6.7</w:t>
      </w:r>
      <w:r w:rsidRPr="00D14389">
        <w:rPr>
          <w:snapToGrid/>
          <w:sz w:val="24"/>
          <w:szCs w:val="24"/>
        </w:rPr>
        <w:t xml:space="preserve">. С </w:t>
      </w:r>
      <w:r w:rsidR="000D6115">
        <w:rPr>
          <w:snapToGrid/>
          <w:sz w:val="24"/>
          <w:szCs w:val="24"/>
        </w:rPr>
        <w:t>Т</w:t>
      </w:r>
      <w:r w:rsidRPr="00D14389">
        <w:rPr>
          <w:snapToGrid/>
          <w:sz w:val="24"/>
          <w:szCs w:val="24"/>
        </w:rPr>
        <w:t>оваром должны предоставляться Заказчику относящиеся к не</w:t>
      </w:r>
      <w:r w:rsidR="00356B34">
        <w:rPr>
          <w:snapToGrid/>
          <w:sz w:val="24"/>
          <w:szCs w:val="24"/>
        </w:rPr>
        <w:t>му</w:t>
      </w:r>
      <w:r w:rsidRPr="00D14389">
        <w:rPr>
          <w:snapToGrid/>
          <w:sz w:val="24"/>
          <w:szCs w:val="24"/>
        </w:rPr>
        <w:t xml:space="preserve"> документы, оформленные надлежащим образом:</w:t>
      </w:r>
    </w:p>
    <w:p w14:paraId="0E7D2726" w14:textId="77777777" w:rsidR="00D14389" w:rsidRPr="00D14389" w:rsidRDefault="00E72070" w:rsidP="00D14389">
      <w:pPr>
        <w:numPr>
          <w:ilvl w:val="0"/>
          <w:numId w:val="23"/>
        </w:numPr>
        <w:spacing w:line="240" w:lineRule="auto"/>
        <w:ind w:left="284" w:firstLine="850"/>
        <w:contextualSpacing/>
        <w:rPr>
          <w:snapToGrid/>
          <w:sz w:val="24"/>
          <w:szCs w:val="24"/>
        </w:rPr>
      </w:pPr>
      <w:r w:rsidRPr="00D14389">
        <w:rPr>
          <w:snapToGrid/>
          <w:sz w:val="24"/>
          <w:szCs w:val="24"/>
        </w:rPr>
        <w:t>копия сертификата соответствия/декларация о соответствии;</w:t>
      </w:r>
    </w:p>
    <w:p w14:paraId="7253857D" w14:textId="77777777" w:rsidR="00D14389" w:rsidRPr="00D14389" w:rsidRDefault="00E72070" w:rsidP="00D14389">
      <w:pPr>
        <w:numPr>
          <w:ilvl w:val="0"/>
          <w:numId w:val="23"/>
        </w:numPr>
        <w:spacing w:line="240" w:lineRule="auto"/>
        <w:ind w:left="284" w:firstLine="850"/>
        <w:contextualSpacing/>
        <w:rPr>
          <w:snapToGrid/>
          <w:sz w:val="24"/>
          <w:szCs w:val="24"/>
        </w:rPr>
      </w:pPr>
      <w:r w:rsidRPr="00D14389">
        <w:rPr>
          <w:snapToGrid/>
          <w:sz w:val="24"/>
          <w:szCs w:val="24"/>
        </w:rPr>
        <w:t>счет, счет-фактура;</w:t>
      </w:r>
    </w:p>
    <w:p w14:paraId="0934FE74" w14:textId="77777777" w:rsidR="00D14389" w:rsidRPr="00D14389" w:rsidRDefault="00E72070" w:rsidP="00D14389">
      <w:pPr>
        <w:numPr>
          <w:ilvl w:val="0"/>
          <w:numId w:val="23"/>
        </w:numPr>
        <w:spacing w:line="240" w:lineRule="auto"/>
        <w:ind w:left="284" w:firstLine="850"/>
        <w:contextualSpacing/>
        <w:rPr>
          <w:snapToGrid/>
          <w:sz w:val="24"/>
          <w:szCs w:val="24"/>
        </w:rPr>
      </w:pPr>
      <w:r w:rsidRPr="00D14389">
        <w:rPr>
          <w:snapToGrid/>
          <w:sz w:val="24"/>
          <w:szCs w:val="24"/>
        </w:rPr>
        <w:t>товарная накладная унифицированной формы.</w:t>
      </w:r>
    </w:p>
    <w:p w14:paraId="4AF7EF8D" w14:textId="0D7354B1" w:rsidR="00D14389" w:rsidRPr="00D14389" w:rsidRDefault="00D14389" w:rsidP="00D14389">
      <w:pPr>
        <w:spacing w:line="240" w:lineRule="auto"/>
        <w:ind w:left="284" w:firstLine="850"/>
        <w:rPr>
          <w:b/>
          <w:i/>
          <w:snapToGrid/>
          <w:sz w:val="24"/>
          <w:szCs w:val="24"/>
        </w:rPr>
      </w:pPr>
    </w:p>
    <w:p w14:paraId="24ADC021" w14:textId="3D276269" w:rsidR="00D14389" w:rsidRPr="00D14389" w:rsidRDefault="00E72070" w:rsidP="00D14389">
      <w:pPr>
        <w:autoSpaceDE w:val="0"/>
        <w:autoSpaceDN w:val="0"/>
        <w:adjustRightInd w:val="0"/>
        <w:spacing w:line="240" w:lineRule="auto"/>
        <w:ind w:left="284" w:firstLine="850"/>
        <w:rPr>
          <w:b/>
          <w:color w:val="000000"/>
          <w:sz w:val="24"/>
          <w:szCs w:val="24"/>
        </w:rPr>
      </w:pPr>
      <w:r>
        <w:rPr>
          <w:b/>
          <w:color w:val="000000"/>
          <w:sz w:val="24"/>
          <w:szCs w:val="24"/>
        </w:rPr>
        <w:t>7</w:t>
      </w:r>
      <w:r w:rsidR="00356B34" w:rsidRPr="007B11D9">
        <w:rPr>
          <w:b/>
          <w:color w:val="000000"/>
          <w:sz w:val="24"/>
          <w:szCs w:val="24"/>
        </w:rPr>
        <w:t xml:space="preserve">. </w:t>
      </w:r>
      <w:r w:rsidRPr="00D14389">
        <w:rPr>
          <w:b/>
          <w:color w:val="000000"/>
          <w:sz w:val="24"/>
          <w:szCs w:val="24"/>
        </w:rPr>
        <w:t xml:space="preserve"> Приемка </w:t>
      </w:r>
      <w:r w:rsidR="000D6115">
        <w:rPr>
          <w:b/>
          <w:color w:val="000000"/>
          <w:sz w:val="24"/>
          <w:szCs w:val="24"/>
        </w:rPr>
        <w:t>Т</w:t>
      </w:r>
      <w:r w:rsidRPr="00D14389">
        <w:rPr>
          <w:b/>
          <w:color w:val="000000"/>
          <w:sz w:val="24"/>
          <w:szCs w:val="24"/>
        </w:rPr>
        <w:t>овара</w:t>
      </w:r>
    </w:p>
    <w:p w14:paraId="38B0658A" w14:textId="3707C0D2" w:rsidR="00D14389" w:rsidRPr="00D14389" w:rsidRDefault="00E72070" w:rsidP="00D14389">
      <w:pPr>
        <w:tabs>
          <w:tab w:val="num" w:pos="1701"/>
          <w:tab w:val="num" w:pos="1855"/>
        </w:tabs>
        <w:spacing w:before="120" w:line="240" w:lineRule="auto"/>
        <w:ind w:left="284" w:firstLine="851"/>
        <w:rPr>
          <w:sz w:val="24"/>
          <w:szCs w:val="24"/>
        </w:rPr>
      </w:pPr>
      <w:r>
        <w:rPr>
          <w:sz w:val="24"/>
          <w:szCs w:val="24"/>
        </w:rPr>
        <w:lastRenderedPageBreak/>
        <w:t>7.</w:t>
      </w:r>
      <w:r w:rsidR="00356B34">
        <w:rPr>
          <w:sz w:val="24"/>
          <w:szCs w:val="24"/>
        </w:rPr>
        <w:t>1</w:t>
      </w:r>
      <w:r w:rsidRPr="00D14389">
        <w:rPr>
          <w:sz w:val="24"/>
          <w:szCs w:val="24"/>
        </w:rPr>
        <w:t xml:space="preserve">.  Приемка </w:t>
      </w:r>
      <w:r w:rsidR="000D6115">
        <w:rPr>
          <w:sz w:val="24"/>
          <w:szCs w:val="24"/>
        </w:rPr>
        <w:t>Т</w:t>
      </w:r>
      <w:r w:rsidRPr="00D14389">
        <w:rPr>
          <w:sz w:val="24"/>
          <w:szCs w:val="24"/>
        </w:rPr>
        <w:t xml:space="preserve">овара осуществляется после передачи товара </w:t>
      </w:r>
      <w:r w:rsidR="00356B34">
        <w:rPr>
          <w:sz w:val="24"/>
          <w:szCs w:val="24"/>
        </w:rPr>
        <w:t>Покупателю</w:t>
      </w:r>
      <w:r w:rsidRPr="00D14389">
        <w:rPr>
          <w:sz w:val="24"/>
          <w:szCs w:val="24"/>
        </w:rPr>
        <w:t xml:space="preserve"> на месте доставки и включает в себя:</w:t>
      </w:r>
    </w:p>
    <w:p w14:paraId="623437C5" w14:textId="65EA9FE2" w:rsidR="00D14389" w:rsidRPr="00D14389" w:rsidRDefault="00E72070" w:rsidP="00D14389">
      <w:pPr>
        <w:numPr>
          <w:ilvl w:val="0"/>
          <w:numId w:val="24"/>
        </w:numPr>
        <w:tabs>
          <w:tab w:val="num" w:pos="1701"/>
        </w:tabs>
        <w:spacing w:line="240" w:lineRule="auto"/>
        <w:ind w:left="284" w:firstLine="850"/>
        <w:contextualSpacing/>
        <w:rPr>
          <w:snapToGrid/>
          <w:sz w:val="24"/>
          <w:szCs w:val="24"/>
        </w:rPr>
      </w:pPr>
      <w:r w:rsidRPr="00D14389">
        <w:rPr>
          <w:snapToGrid/>
          <w:sz w:val="24"/>
          <w:szCs w:val="24"/>
        </w:rPr>
        <w:t xml:space="preserve">проверку номенклатуры поставляемого </w:t>
      </w:r>
      <w:r w:rsidR="000D6115">
        <w:rPr>
          <w:snapToGrid/>
          <w:sz w:val="24"/>
          <w:szCs w:val="24"/>
        </w:rPr>
        <w:t>Т</w:t>
      </w:r>
      <w:r w:rsidRPr="00D14389">
        <w:rPr>
          <w:snapToGrid/>
          <w:sz w:val="24"/>
          <w:szCs w:val="24"/>
        </w:rPr>
        <w:t>овара</w:t>
      </w:r>
    </w:p>
    <w:p w14:paraId="084C7C34" w14:textId="77777777" w:rsidR="00D14389" w:rsidRPr="00D14389" w:rsidRDefault="00E72070" w:rsidP="00D14389">
      <w:pPr>
        <w:numPr>
          <w:ilvl w:val="0"/>
          <w:numId w:val="24"/>
        </w:numPr>
        <w:tabs>
          <w:tab w:val="num" w:pos="1701"/>
        </w:tabs>
        <w:spacing w:line="240" w:lineRule="auto"/>
        <w:ind w:left="284" w:firstLine="850"/>
        <w:contextualSpacing/>
        <w:rPr>
          <w:snapToGrid/>
          <w:sz w:val="24"/>
          <w:szCs w:val="24"/>
        </w:rPr>
      </w:pPr>
      <w:r w:rsidRPr="00D14389">
        <w:rPr>
          <w:snapToGrid/>
          <w:sz w:val="24"/>
          <w:szCs w:val="24"/>
        </w:rPr>
        <w:t>проверку полноты и правильности оформления комплекта товарно-транспортных документов</w:t>
      </w:r>
    </w:p>
    <w:p w14:paraId="79457F20" w14:textId="4BA4B66A" w:rsidR="00D14389" w:rsidRPr="00D14389" w:rsidRDefault="00E72070" w:rsidP="00D14389">
      <w:pPr>
        <w:numPr>
          <w:ilvl w:val="0"/>
          <w:numId w:val="24"/>
        </w:numPr>
        <w:tabs>
          <w:tab w:val="num" w:pos="1701"/>
        </w:tabs>
        <w:spacing w:line="240" w:lineRule="auto"/>
        <w:ind w:left="284" w:firstLine="850"/>
        <w:contextualSpacing/>
        <w:rPr>
          <w:snapToGrid/>
          <w:sz w:val="24"/>
          <w:szCs w:val="24"/>
        </w:rPr>
      </w:pPr>
      <w:r w:rsidRPr="00D14389">
        <w:rPr>
          <w:snapToGrid/>
          <w:sz w:val="24"/>
          <w:szCs w:val="24"/>
        </w:rPr>
        <w:t xml:space="preserve">контроль наличия/отсутствия внешних повреждений </w:t>
      </w:r>
      <w:r w:rsidR="000D6115">
        <w:rPr>
          <w:snapToGrid/>
          <w:sz w:val="24"/>
          <w:szCs w:val="24"/>
        </w:rPr>
        <w:t>Т</w:t>
      </w:r>
      <w:r w:rsidRPr="00D14389">
        <w:rPr>
          <w:snapToGrid/>
          <w:sz w:val="24"/>
          <w:szCs w:val="24"/>
        </w:rPr>
        <w:t>овара</w:t>
      </w:r>
    </w:p>
    <w:p w14:paraId="7A2ADD37" w14:textId="77777777" w:rsidR="00D14389" w:rsidRPr="00D14389" w:rsidRDefault="00E72070" w:rsidP="00D14389">
      <w:pPr>
        <w:numPr>
          <w:ilvl w:val="0"/>
          <w:numId w:val="24"/>
        </w:numPr>
        <w:tabs>
          <w:tab w:val="num" w:pos="1701"/>
        </w:tabs>
        <w:spacing w:line="240" w:lineRule="auto"/>
        <w:ind w:left="284" w:firstLine="850"/>
        <w:contextualSpacing/>
        <w:rPr>
          <w:snapToGrid/>
          <w:sz w:val="24"/>
          <w:szCs w:val="24"/>
        </w:rPr>
      </w:pPr>
      <w:r w:rsidRPr="00D14389">
        <w:rPr>
          <w:snapToGrid/>
          <w:sz w:val="24"/>
          <w:szCs w:val="24"/>
        </w:rPr>
        <w:t>проверка наличия соответствующих сертификатов</w:t>
      </w:r>
    </w:p>
    <w:p w14:paraId="59758B14" w14:textId="39E811A3" w:rsidR="00D14389" w:rsidRPr="00D14389" w:rsidRDefault="00E72070" w:rsidP="00D14389">
      <w:pPr>
        <w:autoSpaceDE w:val="0"/>
        <w:autoSpaceDN w:val="0"/>
        <w:adjustRightInd w:val="0"/>
        <w:spacing w:before="120" w:line="240" w:lineRule="auto"/>
        <w:ind w:left="284" w:firstLine="850"/>
        <w:rPr>
          <w:b/>
          <w:color w:val="000000"/>
          <w:sz w:val="24"/>
          <w:szCs w:val="24"/>
        </w:rPr>
      </w:pPr>
      <w:r w:rsidRPr="007B11D9">
        <w:rPr>
          <w:b/>
          <w:color w:val="000000"/>
          <w:sz w:val="24"/>
          <w:szCs w:val="24"/>
        </w:rPr>
        <w:t>8</w:t>
      </w:r>
      <w:r w:rsidRPr="00D14389">
        <w:rPr>
          <w:b/>
          <w:color w:val="000000"/>
          <w:sz w:val="24"/>
          <w:szCs w:val="24"/>
        </w:rPr>
        <w:t>.  Оплата товара</w:t>
      </w:r>
    </w:p>
    <w:p w14:paraId="0D656119" w14:textId="5CCB3476" w:rsidR="00D14389" w:rsidRPr="00D14389" w:rsidRDefault="00E72070" w:rsidP="00D14389">
      <w:pPr>
        <w:tabs>
          <w:tab w:val="num" w:pos="1855"/>
        </w:tabs>
        <w:spacing w:before="120" w:line="240" w:lineRule="auto"/>
        <w:ind w:left="284" w:firstLine="851"/>
        <w:rPr>
          <w:sz w:val="24"/>
          <w:szCs w:val="24"/>
        </w:rPr>
      </w:pPr>
      <w:r>
        <w:rPr>
          <w:sz w:val="24"/>
          <w:szCs w:val="24"/>
        </w:rPr>
        <w:t>8</w:t>
      </w:r>
      <w:r w:rsidR="00356B34">
        <w:rPr>
          <w:sz w:val="24"/>
          <w:szCs w:val="24"/>
        </w:rPr>
        <w:t>.</w:t>
      </w:r>
      <w:r w:rsidRPr="00D14389">
        <w:rPr>
          <w:sz w:val="24"/>
          <w:szCs w:val="24"/>
        </w:rPr>
        <w:t xml:space="preserve">1. Оплата производится по факту поставки товара в течение </w:t>
      </w:r>
      <w:r w:rsidR="00D37352">
        <w:rPr>
          <w:sz w:val="24"/>
          <w:szCs w:val="24"/>
        </w:rPr>
        <w:t>7</w:t>
      </w:r>
      <w:r w:rsidRPr="00D14389">
        <w:rPr>
          <w:sz w:val="24"/>
          <w:szCs w:val="24"/>
        </w:rPr>
        <w:t xml:space="preserve"> (</w:t>
      </w:r>
      <w:r w:rsidR="00D37352">
        <w:rPr>
          <w:sz w:val="24"/>
          <w:szCs w:val="24"/>
        </w:rPr>
        <w:t>семи</w:t>
      </w:r>
      <w:r w:rsidRPr="00D14389">
        <w:rPr>
          <w:sz w:val="24"/>
          <w:szCs w:val="24"/>
        </w:rPr>
        <w:t>) рабочих дней на основании счета, счета-фактуры, товарно-транспортной накладной в рублях путем перечисления денежных средств, платежным поручением на расчетный счет Поставщика.</w:t>
      </w:r>
    </w:p>
    <w:p w14:paraId="054AC5F7" w14:textId="1C69AE12" w:rsidR="00D14389" w:rsidRPr="00D14389" w:rsidRDefault="00E72070" w:rsidP="00D14389">
      <w:pPr>
        <w:tabs>
          <w:tab w:val="num" w:pos="1855"/>
        </w:tabs>
        <w:spacing w:before="120" w:line="240" w:lineRule="auto"/>
        <w:ind w:left="284" w:firstLine="851"/>
        <w:rPr>
          <w:sz w:val="24"/>
          <w:szCs w:val="24"/>
        </w:rPr>
      </w:pPr>
      <w:r>
        <w:rPr>
          <w:sz w:val="24"/>
          <w:szCs w:val="24"/>
        </w:rPr>
        <w:t>8</w:t>
      </w:r>
      <w:r w:rsidR="00356B34">
        <w:rPr>
          <w:sz w:val="24"/>
          <w:szCs w:val="24"/>
        </w:rPr>
        <w:t>.</w:t>
      </w:r>
      <w:r w:rsidRPr="00D14389">
        <w:rPr>
          <w:sz w:val="24"/>
          <w:szCs w:val="24"/>
        </w:rPr>
        <w:t>2. Цены, указанные в договоре</w:t>
      </w:r>
      <w:r w:rsidR="00356B34">
        <w:rPr>
          <w:sz w:val="24"/>
          <w:szCs w:val="24"/>
        </w:rPr>
        <w:t>,</w:t>
      </w:r>
      <w:r w:rsidRPr="00D14389">
        <w:rPr>
          <w:sz w:val="24"/>
          <w:szCs w:val="24"/>
        </w:rPr>
        <w:t xml:space="preserve"> не подлежат изменению в течение срока действия договора.</w:t>
      </w:r>
    </w:p>
    <w:p w14:paraId="20994BF4" w14:textId="285B0816" w:rsidR="00D14389" w:rsidRPr="00D14389" w:rsidRDefault="00E72070" w:rsidP="00D14389">
      <w:pPr>
        <w:tabs>
          <w:tab w:val="num" w:pos="1855"/>
        </w:tabs>
        <w:spacing w:line="240" w:lineRule="auto"/>
        <w:ind w:left="284" w:firstLine="851"/>
        <w:rPr>
          <w:sz w:val="24"/>
          <w:szCs w:val="24"/>
        </w:rPr>
      </w:pPr>
      <w:r>
        <w:rPr>
          <w:sz w:val="24"/>
          <w:szCs w:val="24"/>
        </w:rPr>
        <w:t>8</w:t>
      </w:r>
      <w:r w:rsidRPr="00D14389">
        <w:rPr>
          <w:sz w:val="24"/>
          <w:szCs w:val="24"/>
        </w:rPr>
        <w:t>.3.  Авансирование не предусматривается.</w:t>
      </w:r>
    </w:p>
    <w:p w14:paraId="5C75F06D" w14:textId="4F4472ED" w:rsidR="005E7A9A" w:rsidRPr="007B1120" w:rsidRDefault="00E72070" w:rsidP="007B11D9">
      <w:pPr>
        <w:pStyle w:val="1"/>
        <w:numPr>
          <w:ilvl w:val="0"/>
          <w:numId w:val="0"/>
        </w:numPr>
        <w:spacing w:before="120"/>
        <w:ind w:left="426" w:firstLine="708"/>
        <w:jc w:val="both"/>
        <w:rPr>
          <w:b w:val="0"/>
          <w:bCs/>
          <w:i/>
          <w:iCs/>
        </w:rPr>
      </w:pPr>
      <w:r>
        <w:t>9</w:t>
      </w:r>
      <w:r w:rsidRPr="005E7A9A">
        <w:t>.</w:t>
      </w:r>
      <w:r>
        <w:t xml:space="preserve">  </w:t>
      </w:r>
      <w:r w:rsidRPr="005E7A9A">
        <w:t>Контактное лицо:</w:t>
      </w:r>
      <w:r>
        <w:t xml:space="preserve"> </w:t>
      </w:r>
      <w:r w:rsidR="00D37352" w:rsidRPr="007B1120">
        <w:rPr>
          <w:b w:val="0"/>
          <w:bCs/>
          <w:i/>
          <w:iCs/>
        </w:rPr>
        <w:t>н</w:t>
      </w:r>
      <w:r w:rsidR="003F236D" w:rsidRPr="007B1120">
        <w:rPr>
          <w:b w:val="0"/>
          <w:bCs/>
          <w:i/>
          <w:iCs/>
        </w:rPr>
        <w:t>ачальник Отдела АХО</w:t>
      </w:r>
      <w:r w:rsidRPr="007B1120">
        <w:rPr>
          <w:b w:val="0"/>
          <w:bCs/>
          <w:i/>
          <w:iCs/>
        </w:rPr>
        <w:t xml:space="preserve"> </w:t>
      </w:r>
      <w:r w:rsidRPr="007B1120">
        <w:rPr>
          <w:i/>
          <w:iCs/>
        </w:rPr>
        <w:t xml:space="preserve">– </w:t>
      </w:r>
      <w:r w:rsidR="00442AD9" w:rsidRPr="007B1120">
        <w:rPr>
          <w:b w:val="0"/>
          <w:bCs/>
          <w:i/>
          <w:iCs/>
        </w:rPr>
        <w:t>Григорьев Евгений Павлович</w:t>
      </w:r>
      <w:r w:rsidRPr="007B1120">
        <w:rPr>
          <w:b w:val="0"/>
          <w:bCs/>
          <w:i/>
          <w:iCs/>
        </w:rPr>
        <w:t>, тел. (4842)701-</w:t>
      </w:r>
      <w:r w:rsidR="00442AD9" w:rsidRPr="007B1120">
        <w:rPr>
          <w:b w:val="0"/>
          <w:bCs/>
          <w:i/>
          <w:iCs/>
        </w:rPr>
        <w:t>817</w:t>
      </w:r>
      <w:r w:rsidR="003C2E5A" w:rsidRPr="007B1120">
        <w:rPr>
          <w:b w:val="0"/>
          <w:bCs/>
          <w:i/>
          <w:iCs/>
        </w:rPr>
        <w:t>,</w:t>
      </w:r>
      <w:r w:rsidR="00442AD9" w:rsidRPr="007B1120">
        <w:rPr>
          <w:b w:val="0"/>
          <w:bCs/>
          <w:i/>
          <w:iCs/>
        </w:rPr>
        <w:t xml:space="preserve"> +7-910-540-28-01</w:t>
      </w:r>
      <w:r w:rsidRPr="007B1120">
        <w:rPr>
          <w:b w:val="0"/>
          <w:bCs/>
          <w:i/>
          <w:iCs/>
        </w:rPr>
        <w:t>.</w:t>
      </w:r>
    </w:p>
    <w:p w14:paraId="33957551" w14:textId="1C1DB999" w:rsidR="00F07578" w:rsidRPr="007B1120" w:rsidRDefault="00E72070" w:rsidP="007B11D9">
      <w:pPr>
        <w:pStyle w:val="ab"/>
        <w:tabs>
          <w:tab w:val="left" w:pos="426"/>
          <w:tab w:val="left" w:pos="1134"/>
        </w:tabs>
        <w:spacing w:before="0" w:line="240" w:lineRule="auto"/>
        <w:ind w:left="426" w:firstLine="708"/>
        <w:rPr>
          <w:bCs/>
          <w:i/>
          <w:iCs/>
          <w:sz w:val="24"/>
        </w:rPr>
      </w:pPr>
      <w:r w:rsidRPr="007B1120">
        <w:rPr>
          <w:bCs/>
          <w:i/>
          <w:iCs/>
          <w:sz w:val="24"/>
        </w:rPr>
        <w:t xml:space="preserve">По вопросам организации торговой процедуры: </w:t>
      </w:r>
      <w:r w:rsidR="00D37352" w:rsidRPr="007B1120">
        <w:rPr>
          <w:bCs/>
          <w:i/>
          <w:iCs/>
          <w:sz w:val="24"/>
        </w:rPr>
        <w:t>секретарь закупочной комиссии</w:t>
      </w:r>
      <w:r w:rsidRPr="007B1120">
        <w:rPr>
          <w:bCs/>
          <w:i/>
          <w:iCs/>
          <w:sz w:val="24"/>
        </w:rPr>
        <w:t xml:space="preserve"> – Семенова Екатерина Евгеньевна, 8(4842) 701-854, eep@ksk.kaluga.ru.</w:t>
      </w:r>
    </w:p>
    <w:p w14:paraId="370313FF" w14:textId="6B980239" w:rsidR="00F35CBF" w:rsidRPr="005E20EE" w:rsidRDefault="00E72070" w:rsidP="007B11D9">
      <w:pPr>
        <w:pStyle w:val="ac"/>
        <w:spacing w:before="60" w:after="60"/>
        <w:ind w:left="426" w:firstLine="708"/>
        <w:contextualSpacing w:val="0"/>
        <w:jc w:val="both"/>
        <w:outlineLvl w:val="0"/>
      </w:pPr>
      <w:r>
        <w:rPr>
          <w:b/>
        </w:rPr>
        <w:t>10</w:t>
      </w:r>
      <w:r w:rsidR="00C07827" w:rsidRPr="007B1120">
        <w:rPr>
          <w:b/>
        </w:rPr>
        <w:t xml:space="preserve">.    </w:t>
      </w:r>
      <w:r w:rsidRPr="007B1120">
        <w:rPr>
          <w:b/>
        </w:rPr>
        <w:t xml:space="preserve"> </w:t>
      </w:r>
      <w:r w:rsidR="000A79E4" w:rsidRPr="007B1120">
        <w:rPr>
          <w:b/>
        </w:rPr>
        <w:t xml:space="preserve">Требования </w:t>
      </w:r>
      <w:proofErr w:type="gramStart"/>
      <w:r w:rsidR="000A79E4" w:rsidRPr="007B1120">
        <w:rPr>
          <w:b/>
        </w:rPr>
        <w:t xml:space="preserve">к </w:t>
      </w:r>
      <w:r w:rsidRPr="007B1120">
        <w:rPr>
          <w:b/>
        </w:rPr>
        <w:t xml:space="preserve"> </w:t>
      </w:r>
      <w:r w:rsidR="005E7A9A" w:rsidRPr="007B1120">
        <w:rPr>
          <w:b/>
        </w:rPr>
        <w:t>У</w:t>
      </w:r>
      <w:r w:rsidRPr="007B1120">
        <w:rPr>
          <w:b/>
        </w:rPr>
        <w:t>частника</w:t>
      </w:r>
      <w:r w:rsidR="000A79E4" w:rsidRPr="007B1120">
        <w:rPr>
          <w:b/>
        </w:rPr>
        <w:t>м</w:t>
      </w:r>
      <w:proofErr w:type="gramEnd"/>
      <w:r w:rsidRPr="007B1120">
        <w:rPr>
          <w:b/>
        </w:rPr>
        <w:t xml:space="preserve"> запроса котировок</w:t>
      </w:r>
      <w:r w:rsidRPr="007B1120">
        <w:t>:</w:t>
      </w:r>
    </w:p>
    <w:p w14:paraId="0C22F0E3" w14:textId="7EF75462" w:rsidR="00290E93" w:rsidRDefault="00E72070" w:rsidP="007B11D9">
      <w:pPr>
        <w:pStyle w:val="21"/>
        <w:widowControl/>
        <w:tabs>
          <w:tab w:val="left" w:pos="9360"/>
        </w:tabs>
        <w:spacing w:before="120"/>
        <w:ind w:left="426" w:firstLine="708"/>
        <w:rPr>
          <w:szCs w:val="24"/>
        </w:rPr>
      </w:pPr>
      <w:r>
        <w:rPr>
          <w:szCs w:val="24"/>
        </w:rPr>
        <w:t>10</w:t>
      </w:r>
      <w:r w:rsidR="000A79E4">
        <w:rPr>
          <w:szCs w:val="24"/>
        </w:rPr>
        <w:t xml:space="preserve">.1. </w:t>
      </w:r>
      <w:r w:rsidRPr="00B974C0">
        <w:rPr>
          <w:szCs w:val="24"/>
        </w:rPr>
        <w:t xml:space="preserve">Участвовать в запросе </w:t>
      </w:r>
      <w:r>
        <w:rPr>
          <w:szCs w:val="24"/>
        </w:rPr>
        <w:t xml:space="preserve">котировок может </w:t>
      </w:r>
      <w:r w:rsidRPr="00374ED6">
        <w:rPr>
          <w:szCs w:val="24"/>
        </w:rPr>
        <w:t xml:space="preserve">любое </w:t>
      </w:r>
      <w:r>
        <w:rPr>
          <w:szCs w:val="24"/>
        </w:rPr>
        <w:t xml:space="preserve">юридическое лицо </w:t>
      </w:r>
      <w:r w:rsidRPr="00B974C0">
        <w:rPr>
          <w:szCs w:val="24"/>
        </w:rPr>
        <w:t>или индивидуальный предприниматель</w:t>
      </w:r>
      <w:r w:rsidR="00EF3ED4">
        <w:rPr>
          <w:szCs w:val="24"/>
        </w:rPr>
        <w:t>,</w:t>
      </w:r>
      <w:r w:rsidR="007B6056" w:rsidRPr="007B6056">
        <w:rPr>
          <w:bCs/>
          <w:sz w:val="28"/>
        </w:rPr>
        <w:t xml:space="preserve"> </w:t>
      </w:r>
      <w:r w:rsidR="007B6056" w:rsidRPr="007B6056">
        <w:rPr>
          <w:bCs/>
          <w:szCs w:val="24"/>
        </w:rPr>
        <w:t>которые являются субъектами малого и среднего предпринимательства</w:t>
      </w:r>
      <w:r w:rsidR="007B6056">
        <w:rPr>
          <w:bCs/>
          <w:szCs w:val="24"/>
        </w:rPr>
        <w:t>,</w:t>
      </w:r>
      <w:r w:rsidRPr="00244CE7">
        <w:rPr>
          <w:bCs/>
          <w:szCs w:val="24"/>
        </w:rPr>
        <w:t xml:space="preserve"> </w:t>
      </w:r>
      <w:r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Pr>
          <w:szCs w:val="24"/>
        </w:rPr>
        <w:t>.</w:t>
      </w:r>
    </w:p>
    <w:p w14:paraId="3B447F41" w14:textId="323D2EAA" w:rsidR="007B6056" w:rsidRPr="007B6056" w:rsidRDefault="007B6056" w:rsidP="007B6056">
      <w:pPr>
        <w:pStyle w:val="ac"/>
        <w:numPr>
          <w:ilvl w:val="1"/>
          <w:numId w:val="27"/>
        </w:numPr>
        <w:spacing w:before="120"/>
        <w:ind w:left="426" w:firstLine="567"/>
        <w:jc w:val="both"/>
        <w:rPr>
          <w:bCs/>
          <w:color w:val="000000"/>
          <w:lang w:val="x-none" w:eastAsia="x-none"/>
        </w:rPr>
      </w:pPr>
      <w:r w:rsidRPr="007B6056">
        <w:rPr>
          <w:bCs/>
          <w:color w:val="000000"/>
          <w:lang w:val="x-none" w:eastAsia="x-none"/>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w:t>
      </w:r>
    </w:p>
    <w:p w14:paraId="4BCF8749" w14:textId="3E07E2FC" w:rsidR="00290E93" w:rsidRPr="007E69B1" w:rsidRDefault="00E72070" w:rsidP="007B11D9">
      <w:pPr>
        <w:tabs>
          <w:tab w:val="num" w:pos="1440"/>
        </w:tabs>
        <w:spacing w:before="120" w:line="240" w:lineRule="auto"/>
        <w:ind w:left="284" w:firstLine="708"/>
        <w:rPr>
          <w:sz w:val="24"/>
          <w:szCs w:val="24"/>
        </w:rPr>
      </w:pPr>
      <w:r>
        <w:rPr>
          <w:sz w:val="24"/>
          <w:szCs w:val="24"/>
        </w:rPr>
        <w:t>10.</w:t>
      </w:r>
      <w:r w:rsidR="007B6056">
        <w:rPr>
          <w:sz w:val="24"/>
          <w:szCs w:val="24"/>
        </w:rPr>
        <w:t>3</w:t>
      </w:r>
      <w:r w:rsidR="000A79E4">
        <w:rPr>
          <w:sz w:val="24"/>
          <w:szCs w:val="24"/>
        </w:rPr>
        <w:t xml:space="preserve">. </w:t>
      </w:r>
      <w:r w:rsidRPr="007E69B1">
        <w:rPr>
          <w:sz w:val="24"/>
          <w:szCs w:val="24"/>
        </w:rPr>
        <w:t xml:space="preserve">Участник должен отвечать следующим требованиям: </w:t>
      </w:r>
    </w:p>
    <w:p w14:paraId="7385CF23" w14:textId="77777777" w:rsidR="00290E93" w:rsidRPr="007E69B1" w:rsidRDefault="00E72070" w:rsidP="007B6056">
      <w:pPr>
        <w:pStyle w:val="21"/>
        <w:widowControl/>
        <w:numPr>
          <w:ilvl w:val="0"/>
          <w:numId w:val="6"/>
        </w:numPr>
        <w:tabs>
          <w:tab w:val="left" w:pos="142"/>
        </w:tabs>
        <w:spacing w:before="120"/>
        <w:ind w:left="284" w:firstLine="709"/>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7B6056">
      <w:pPr>
        <w:pStyle w:val="21"/>
        <w:widowControl/>
        <w:tabs>
          <w:tab w:val="left" w:pos="142"/>
        </w:tabs>
        <w:spacing w:before="120"/>
        <w:ind w:left="284" w:firstLine="709"/>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7B6056">
      <w:pPr>
        <w:pStyle w:val="21"/>
        <w:widowControl/>
        <w:tabs>
          <w:tab w:val="left" w:pos="142"/>
        </w:tabs>
        <w:spacing w:before="120"/>
        <w:ind w:left="284" w:firstLine="709"/>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Default="00E72070" w:rsidP="007B6056">
      <w:pPr>
        <w:pStyle w:val="21"/>
        <w:widowControl/>
        <w:tabs>
          <w:tab w:val="left" w:pos="142"/>
        </w:tabs>
        <w:spacing w:before="120"/>
        <w:ind w:left="284" w:firstLine="709"/>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0B12F8F2" w14:textId="6689AD82" w:rsidR="000A79E4" w:rsidRPr="00655558" w:rsidRDefault="00E72070" w:rsidP="00F143D5">
      <w:pPr>
        <w:tabs>
          <w:tab w:val="num" w:pos="1440"/>
        </w:tabs>
        <w:spacing w:before="120" w:line="240" w:lineRule="auto"/>
        <w:ind w:left="284" w:firstLine="850"/>
        <w:rPr>
          <w:b/>
          <w:sz w:val="24"/>
          <w:szCs w:val="24"/>
        </w:rPr>
      </w:pPr>
      <w:r>
        <w:rPr>
          <w:b/>
          <w:sz w:val="24"/>
          <w:szCs w:val="24"/>
        </w:rPr>
        <w:t xml:space="preserve">11. </w:t>
      </w:r>
      <w:r w:rsidRPr="00655558">
        <w:rPr>
          <w:b/>
          <w:sz w:val="24"/>
          <w:szCs w:val="24"/>
        </w:rPr>
        <w:t>Требования к заявке участника запроса котировок:</w:t>
      </w:r>
    </w:p>
    <w:p w14:paraId="3B65F638" w14:textId="38597DCD" w:rsidR="007E5BCB" w:rsidRPr="002157BB" w:rsidRDefault="00E72070" w:rsidP="00F143D5">
      <w:pPr>
        <w:tabs>
          <w:tab w:val="num" w:pos="1440"/>
        </w:tabs>
        <w:spacing w:before="120" w:line="240" w:lineRule="auto"/>
        <w:ind w:left="426" w:firstLine="708"/>
        <w:rPr>
          <w:sz w:val="24"/>
          <w:szCs w:val="24"/>
        </w:rPr>
      </w:pPr>
      <w:r>
        <w:rPr>
          <w:sz w:val="24"/>
          <w:szCs w:val="24"/>
        </w:rPr>
        <w:t>11</w:t>
      </w:r>
      <w:r w:rsidR="00655558">
        <w:rPr>
          <w:sz w:val="24"/>
          <w:szCs w:val="24"/>
        </w:rPr>
        <w:t xml:space="preserve">.1. </w:t>
      </w:r>
      <w:bookmarkStart w:id="2" w:name="_Toc346098369"/>
      <w:r>
        <w:rPr>
          <w:sz w:val="24"/>
          <w:szCs w:val="24"/>
        </w:rPr>
        <w:t>Заявка Участника должна содержать</w:t>
      </w:r>
      <w:r w:rsidRPr="002157BB">
        <w:rPr>
          <w:sz w:val="24"/>
          <w:szCs w:val="24"/>
        </w:rPr>
        <w:t xml:space="preserve"> следующие документы:</w:t>
      </w:r>
    </w:p>
    <w:p w14:paraId="51A39750" w14:textId="77777777" w:rsidR="007E5BCB" w:rsidRPr="002157BB" w:rsidRDefault="00E72070" w:rsidP="007E5BCB">
      <w:pPr>
        <w:tabs>
          <w:tab w:val="num" w:pos="1440"/>
        </w:tabs>
        <w:spacing w:before="120" w:line="240" w:lineRule="auto"/>
        <w:ind w:left="426" w:firstLine="0"/>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7E5BCB">
      <w:pPr>
        <w:tabs>
          <w:tab w:val="num" w:pos="1440"/>
        </w:tabs>
        <w:spacing w:before="120" w:line="240" w:lineRule="auto"/>
        <w:ind w:left="426" w:firstLine="0"/>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F143D5">
      <w:pPr>
        <w:tabs>
          <w:tab w:val="num" w:pos="1440"/>
        </w:tabs>
        <w:spacing w:before="120" w:line="240" w:lineRule="auto"/>
        <w:ind w:left="851" w:firstLine="0"/>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F143D5">
      <w:pPr>
        <w:tabs>
          <w:tab w:val="num" w:pos="1440"/>
        </w:tabs>
        <w:spacing w:before="120" w:line="240" w:lineRule="auto"/>
        <w:ind w:left="851" w:firstLine="0"/>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7E5BCB">
      <w:pPr>
        <w:tabs>
          <w:tab w:val="num" w:pos="1440"/>
        </w:tabs>
        <w:spacing w:before="120" w:line="240" w:lineRule="auto"/>
        <w:ind w:left="426" w:firstLine="0"/>
        <w:rPr>
          <w:sz w:val="24"/>
          <w:szCs w:val="24"/>
        </w:rPr>
      </w:pPr>
      <w:r w:rsidRPr="002157BB">
        <w:rPr>
          <w:sz w:val="24"/>
          <w:szCs w:val="24"/>
        </w:rPr>
        <w:t xml:space="preserve">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2157BB">
        <w:rPr>
          <w:sz w:val="24"/>
          <w:szCs w:val="24"/>
        </w:rPr>
        <w:lastRenderedPageBreak/>
        <w:t>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7E5BCB">
      <w:pPr>
        <w:tabs>
          <w:tab w:val="num" w:pos="1440"/>
        </w:tabs>
        <w:spacing w:before="120" w:line="240" w:lineRule="auto"/>
        <w:ind w:left="426" w:firstLine="0"/>
        <w:rPr>
          <w:sz w:val="24"/>
          <w:szCs w:val="24"/>
        </w:rPr>
      </w:pPr>
      <w:r w:rsidRPr="002157BB">
        <w:rPr>
          <w:sz w:val="24"/>
          <w:szCs w:val="24"/>
        </w:rPr>
        <w:t>4) декларацию, подтверждающую на дату подачи заявки на участие в закупке*:</w:t>
      </w:r>
    </w:p>
    <w:p w14:paraId="6BD9AEDE" w14:textId="77777777" w:rsidR="007E5BCB" w:rsidRPr="002157BB" w:rsidRDefault="00E72070" w:rsidP="00F143D5">
      <w:pPr>
        <w:tabs>
          <w:tab w:val="num" w:pos="1440"/>
        </w:tabs>
        <w:spacing w:before="120" w:line="240" w:lineRule="auto"/>
        <w:ind w:left="993" w:firstLine="0"/>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F143D5">
      <w:pPr>
        <w:tabs>
          <w:tab w:val="num" w:pos="1440"/>
        </w:tabs>
        <w:spacing w:before="120" w:line="240" w:lineRule="auto"/>
        <w:ind w:left="993" w:firstLine="0"/>
        <w:rPr>
          <w:sz w:val="24"/>
          <w:szCs w:val="24"/>
        </w:rPr>
      </w:pPr>
      <w:r w:rsidRPr="002157BB">
        <w:rPr>
          <w:sz w:val="24"/>
          <w:szCs w:val="24"/>
        </w:rPr>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F143D5">
      <w:pPr>
        <w:tabs>
          <w:tab w:val="num" w:pos="1440"/>
        </w:tabs>
        <w:spacing w:before="120" w:line="240" w:lineRule="auto"/>
        <w:ind w:left="993" w:firstLine="0"/>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F143D5">
      <w:pPr>
        <w:tabs>
          <w:tab w:val="num" w:pos="1440"/>
        </w:tabs>
        <w:spacing w:before="120" w:line="240" w:lineRule="auto"/>
        <w:ind w:left="993" w:firstLine="0"/>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F143D5">
      <w:pPr>
        <w:tabs>
          <w:tab w:val="num" w:pos="1440"/>
        </w:tabs>
        <w:spacing w:before="120" w:line="240" w:lineRule="auto"/>
        <w:ind w:left="993" w:firstLine="0"/>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7E5BCB">
      <w:pPr>
        <w:tabs>
          <w:tab w:val="num" w:pos="1440"/>
        </w:tabs>
        <w:spacing w:before="120" w:line="240" w:lineRule="auto"/>
        <w:ind w:left="426" w:firstLine="0"/>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77777777" w:rsidR="007E5BCB" w:rsidRPr="002D4492" w:rsidRDefault="00E72070" w:rsidP="007E5BCB">
      <w:pPr>
        <w:tabs>
          <w:tab w:val="num" w:pos="1440"/>
        </w:tabs>
        <w:spacing w:before="120" w:line="240" w:lineRule="auto"/>
        <w:ind w:left="426" w:hanging="426"/>
        <w:rPr>
          <w:sz w:val="24"/>
          <w:szCs w:val="24"/>
        </w:rPr>
      </w:pPr>
      <w:r w:rsidRPr="002157BB">
        <w:rPr>
          <w:sz w:val="24"/>
          <w:szCs w:val="24"/>
        </w:rPr>
        <w:t>5)</w:t>
      </w:r>
      <w:r w:rsidRPr="002157BB">
        <w:rPr>
          <w:sz w:val="24"/>
          <w:szCs w:val="24"/>
        </w:rPr>
        <w:tab/>
        <w:t xml:space="preserve">Коммерческое предложение </w:t>
      </w:r>
      <w:r w:rsidRPr="002D4492">
        <w:rPr>
          <w:sz w:val="24"/>
          <w:szCs w:val="24"/>
        </w:rPr>
        <w:t>(Приложение 2);</w:t>
      </w:r>
    </w:p>
    <w:p w14:paraId="23FCDDCE" w14:textId="77777777" w:rsidR="007E5BCB" w:rsidRPr="002D4492" w:rsidRDefault="00E72070" w:rsidP="007E5BCB">
      <w:pPr>
        <w:tabs>
          <w:tab w:val="num" w:pos="1440"/>
        </w:tabs>
        <w:spacing w:before="120" w:line="240" w:lineRule="auto"/>
        <w:ind w:left="426" w:hanging="426"/>
        <w:rPr>
          <w:sz w:val="24"/>
          <w:szCs w:val="24"/>
        </w:rPr>
      </w:pPr>
      <w:r w:rsidRPr="002D4492">
        <w:rPr>
          <w:sz w:val="24"/>
          <w:szCs w:val="24"/>
        </w:rPr>
        <w:t>6)</w:t>
      </w:r>
      <w:r w:rsidRPr="002D4492">
        <w:rPr>
          <w:sz w:val="24"/>
          <w:szCs w:val="24"/>
        </w:rPr>
        <w:tab/>
        <w:t>Техническое предложение (Приложение 3);</w:t>
      </w:r>
    </w:p>
    <w:p w14:paraId="36D5F922" w14:textId="3F313585" w:rsidR="007E5BCB" w:rsidRDefault="00E72070" w:rsidP="007E5BCB">
      <w:pPr>
        <w:tabs>
          <w:tab w:val="num" w:pos="1440"/>
        </w:tabs>
        <w:spacing w:before="120" w:line="240" w:lineRule="auto"/>
        <w:ind w:left="426" w:hanging="426"/>
        <w:rPr>
          <w:sz w:val="24"/>
          <w:szCs w:val="24"/>
        </w:rPr>
      </w:pPr>
      <w:r w:rsidRPr="002D4492">
        <w:rPr>
          <w:sz w:val="24"/>
          <w:szCs w:val="24"/>
        </w:rPr>
        <w:t>8)    Протокол разногласий к проекту договора (Приложение 4)</w:t>
      </w:r>
      <w:r w:rsidR="00F143D5" w:rsidRPr="002D4492">
        <w:rPr>
          <w:sz w:val="24"/>
          <w:szCs w:val="24"/>
        </w:rPr>
        <w:t>;</w:t>
      </w:r>
    </w:p>
    <w:p w14:paraId="49C36A43" w14:textId="7539181A" w:rsidR="007E5BCB" w:rsidRPr="000A1352" w:rsidRDefault="00E72070" w:rsidP="00F143D5">
      <w:pPr>
        <w:tabs>
          <w:tab w:val="num" w:pos="1440"/>
        </w:tabs>
        <w:spacing w:before="120" w:line="240" w:lineRule="auto"/>
        <w:ind w:left="426" w:firstLine="708"/>
        <w:rPr>
          <w:color w:val="FF0000"/>
          <w:sz w:val="24"/>
          <w:szCs w:val="24"/>
        </w:rPr>
      </w:pPr>
      <w:r w:rsidRPr="000A1352">
        <w:rPr>
          <w:color w:val="FF0000"/>
          <w:sz w:val="24"/>
          <w:szCs w:val="24"/>
        </w:rPr>
        <w:t xml:space="preserve">11.2. 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Pr="000A1352">
        <w:rPr>
          <w:color w:val="FF0000"/>
          <w:sz w:val="24"/>
          <w:szCs w:val="24"/>
        </w:rPr>
        <w:lastRenderedPageBreak/>
        <w:t>иностранного государства, работам, услугам, выполняемым, оказываемым иностранными лицами»:</w:t>
      </w:r>
    </w:p>
    <w:p w14:paraId="68D06F2B" w14:textId="5B7351D4" w:rsidR="007E5BCB" w:rsidRPr="000A1352" w:rsidRDefault="00E72070" w:rsidP="007E5BCB">
      <w:pPr>
        <w:tabs>
          <w:tab w:val="num" w:pos="1440"/>
        </w:tabs>
        <w:spacing w:before="120" w:line="240" w:lineRule="auto"/>
        <w:ind w:left="426" w:hanging="426"/>
        <w:rPr>
          <w:color w:val="FF0000"/>
          <w:sz w:val="24"/>
          <w:szCs w:val="24"/>
        </w:rPr>
      </w:pPr>
      <w:r w:rsidRPr="000A1352">
        <w:rPr>
          <w:color w:val="FF0000"/>
          <w:sz w:val="24"/>
          <w:szCs w:val="24"/>
        </w:rPr>
        <w:t xml:space="preserve">-  </w:t>
      </w:r>
      <w:r w:rsidR="0091699E" w:rsidRPr="000A1352">
        <w:rPr>
          <w:color w:val="FF0000"/>
          <w:sz w:val="24"/>
          <w:szCs w:val="24"/>
        </w:rPr>
        <w:t>у</w:t>
      </w:r>
      <w:r w:rsidRPr="000A1352">
        <w:rPr>
          <w:color w:val="FF0000"/>
          <w:sz w:val="24"/>
          <w:szCs w:val="24"/>
        </w:rPr>
        <w:t>частник в заявке на участие в закупке (соответствующей части заявки, содержащей предложение о поставке) указывает наименование страны происхождения поставляемой продукции;</w:t>
      </w:r>
    </w:p>
    <w:p w14:paraId="1F45B4DE" w14:textId="524B9D97" w:rsidR="007E5BCB" w:rsidRPr="000A1352" w:rsidRDefault="00E72070" w:rsidP="007E5BCB">
      <w:pPr>
        <w:tabs>
          <w:tab w:val="num" w:pos="1440"/>
        </w:tabs>
        <w:spacing w:before="120" w:line="240" w:lineRule="auto"/>
        <w:ind w:left="426" w:hanging="426"/>
        <w:rPr>
          <w:color w:val="FF0000"/>
          <w:sz w:val="24"/>
          <w:szCs w:val="24"/>
        </w:rPr>
      </w:pPr>
      <w:r w:rsidRPr="000A1352">
        <w:rPr>
          <w:color w:val="FF0000"/>
          <w:sz w:val="24"/>
          <w:szCs w:val="24"/>
        </w:rPr>
        <w:t xml:space="preserve">-   </w:t>
      </w:r>
      <w:r w:rsidR="000A1352" w:rsidRPr="000A1352">
        <w:rPr>
          <w:color w:val="FF0000"/>
          <w:sz w:val="24"/>
          <w:szCs w:val="24"/>
        </w:rPr>
        <w:t>о</w:t>
      </w:r>
      <w:r w:rsidRPr="000A1352">
        <w:rPr>
          <w:color w:val="FF0000"/>
          <w:sz w:val="24"/>
          <w:szCs w:val="24"/>
        </w:rPr>
        <w:t>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50385FDF" w14:textId="3BC258F2" w:rsidR="007E5BCB" w:rsidRPr="000A1352" w:rsidRDefault="00E72070" w:rsidP="007E5BCB">
      <w:pPr>
        <w:tabs>
          <w:tab w:val="num" w:pos="1440"/>
        </w:tabs>
        <w:spacing w:before="120" w:line="240" w:lineRule="auto"/>
        <w:ind w:left="426" w:hanging="426"/>
        <w:rPr>
          <w:color w:val="FF0000"/>
          <w:sz w:val="24"/>
          <w:szCs w:val="24"/>
        </w:rPr>
      </w:pPr>
      <w:r w:rsidRPr="000A1352">
        <w:rPr>
          <w:color w:val="FF0000"/>
          <w:sz w:val="24"/>
          <w:szCs w:val="24"/>
        </w:rPr>
        <w:t xml:space="preserve">-   </w:t>
      </w:r>
      <w:r w:rsidR="0091699E" w:rsidRPr="000A1352">
        <w:rPr>
          <w:color w:val="FF0000"/>
          <w:sz w:val="24"/>
          <w:szCs w:val="24"/>
        </w:rPr>
        <w:t>у</w:t>
      </w:r>
      <w:r w:rsidRPr="000A1352">
        <w:rPr>
          <w:color w:val="FF0000"/>
          <w:sz w:val="24"/>
          <w:szCs w:val="24"/>
        </w:rPr>
        <w:t>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p>
    <w:p w14:paraId="1DC2C2D5" w14:textId="67217AA9" w:rsidR="007E5BCB" w:rsidRPr="002157BB" w:rsidRDefault="00E72070" w:rsidP="00F143D5">
      <w:pPr>
        <w:tabs>
          <w:tab w:val="num" w:pos="1440"/>
        </w:tabs>
        <w:spacing w:before="120" w:line="240" w:lineRule="auto"/>
        <w:ind w:left="426" w:firstLine="708"/>
        <w:rPr>
          <w:sz w:val="24"/>
          <w:szCs w:val="24"/>
        </w:rPr>
      </w:pPr>
      <w:r>
        <w:rPr>
          <w:sz w:val="24"/>
          <w:szCs w:val="24"/>
        </w:rPr>
        <w:t>11</w:t>
      </w:r>
      <w:r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w:t>
      </w:r>
      <w:proofErr w:type="spellStart"/>
      <w:r w:rsidRPr="002157BB">
        <w:rPr>
          <w:sz w:val="24"/>
          <w:szCs w:val="24"/>
        </w:rPr>
        <w:t>doc</w:t>
      </w:r>
      <w:proofErr w:type="spellEnd"/>
      <w:r w:rsidRPr="002157BB">
        <w:rPr>
          <w:sz w:val="24"/>
          <w:szCs w:val="24"/>
        </w:rPr>
        <w:t>), Rich Text Format (*.</w:t>
      </w:r>
      <w:proofErr w:type="spellStart"/>
      <w:r w:rsidRPr="002157BB">
        <w:rPr>
          <w:sz w:val="24"/>
          <w:szCs w:val="24"/>
        </w:rPr>
        <w:t>rtf</w:t>
      </w:r>
      <w:proofErr w:type="spellEnd"/>
      <w:r w:rsidRPr="002157BB">
        <w:rPr>
          <w:sz w:val="24"/>
          <w:szCs w:val="24"/>
        </w:rPr>
        <w:t xml:space="preserve">), Microsoft Excel </w:t>
      </w:r>
      <w:proofErr w:type="spellStart"/>
      <w:r w:rsidRPr="002157BB">
        <w:rPr>
          <w:sz w:val="24"/>
          <w:szCs w:val="24"/>
        </w:rPr>
        <w:t>Sheet</w:t>
      </w:r>
      <w:proofErr w:type="spellEnd"/>
      <w:r w:rsidRPr="002157BB">
        <w:rPr>
          <w:sz w:val="24"/>
          <w:szCs w:val="24"/>
        </w:rPr>
        <w:t xml:space="preserve"> (*.</w:t>
      </w:r>
      <w:proofErr w:type="spellStart"/>
      <w:r w:rsidRPr="002157BB">
        <w:rPr>
          <w:sz w:val="24"/>
          <w:szCs w:val="24"/>
        </w:rPr>
        <w:t>xls</w:t>
      </w:r>
      <w:proofErr w:type="spellEnd"/>
      <w:r w:rsidRPr="002157BB">
        <w:rPr>
          <w:sz w:val="24"/>
          <w:szCs w:val="24"/>
        </w:rPr>
        <w:t>), Portable Document Format (*.</w:t>
      </w:r>
      <w:proofErr w:type="spellStart"/>
      <w:r w:rsidRPr="002157BB">
        <w:rPr>
          <w:sz w:val="24"/>
          <w:szCs w:val="24"/>
        </w:rPr>
        <w:t>pdf</w:t>
      </w:r>
      <w:proofErr w:type="spellEnd"/>
      <w:r w:rsidRPr="002157BB">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4EA2CC7F" w:rsidR="007E5BCB" w:rsidRPr="002157BB" w:rsidRDefault="00E72070" w:rsidP="00F143D5">
      <w:pPr>
        <w:tabs>
          <w:tab w:val="num" w:pos="1440"/>
        </w:tabs>
        <w:spacing w:before="120" w:line="240" w:lineRule="auto"/>
        <w:ind w:left="426" w:firstLine="708"/>
        <w:rPr>
          <w:sz w:val="24"/>
          <w:szCs w:val="24"/>
        </w:rPr>
      </w:pPr>
      <w:r>
        <w:rPr>
          <w:sz w:val="24"/>
          <w:szCs w:val="24"/>
        </w:rPr>
        <w:t>11</w:t>
      </w:r>
      <w:r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66E3EB7B" w:rsidR="007E5BCB" w:rsidRPr="002157BB" w:rsidRDefault="00E72070" w:rsidP="00F143D5">
      <w:pPr>
        <w:tabs>
          <w:tab w:val="num" w:pos="1440"/>
        </w:tabs>
        <w:spacing w:before="120" w:line="240" w:lineRule="auto"/>
        <w:ind w:left="426" w:firstLine="708"/>
        <w:rPr>
          <w:sz w:val="24"/>
          <w:szCs w:val="24"/>
        </w:rPr>
      </w:pPr>
      <w:r>
        <w:rPr>
          <w:sz w:val="24"/>
          <w:szCs w:val="24"/>
        </w:rPr>
        <w:t>11</w:t>
      </w:r>
      <w:r w:rsidRPr="002157BB">
        <w:rPr>
          <w:sz w:val="24"/>
          <w:szCs w:val="24"/>
        </w:rPr>
        <w:t>.5. Прочие правила оформления Заявки через ЭТП ГПБ определяются правилами данной системы.</w:t>
      </w:r>
    </w:p>
    <w:p w14:paraId="2AD27546" w14:textId="739E388F" w:rsidR="007E5BCB" w:rsidRPr="002157BB" w:rsidRDefault="00E72070" w:rsidP="00F143D5">
      <w:pPr>
        <w:tabs>
          <w:tab w:val="num" w:pos="1440"/>
        </w:tabs>
        <w:spacing w:before="120" w:line="240" w:lineRule="auto"/>
        <w:ind w:left="426" w:firstLine="708"/>
        <w:rPr>
          <w:sz w:val="24"/>
          <w:szCs w:val="24"/>
        </w:rPr>
      </w:pPr>
      <w:r>
        <w:rPr>
          <w:sz w:val="24"/>
          <w:szCs w:val="24"/>
        </w:rPr>
        <w:t>11</w:t>
      </w:r>
      <w:r w:rsidRPr="002157BB">
        <w:rPr>
          <w:sz w:val="24"/>
          <w:szCs w:val="24"/>
        </w:rPr>
        <w:t>.6.  Все документы, включенные в заявку, должны быть подготовлены на русском языке.</w:t>
      </w:r>
    </w:p>
    <w:p w14:paraId="66E9CFF4" w14:textId="466D948C" w:rsidR="007E5BCB" w:rsidRPr="002157BB" w:rsidRDefault="00E72070" w:rsidP="00F143D5">
      <w:pPr>
        <w:tabs>
          <w:tab w:val="num" w:pos="1440"/>
        </w:tabs>
        <w:spacing w:before="120" w:line="240" w:lineRule="auto"/>
        <w:ind w:left="426" w:firstLine="708"/>
        <w:rPr>
          <w:sz w:val="24"/>
          <w:szCs w:val="24"/>
        </w:rPr>
      </w:pPr>
      <w:r>
        <w:rPr>
          <w:sz w:val="24"/>
          <w:szCs w:val="24"/>
        </w:rPr>
        <w:t>11</w:t>
      </w:r>
      <w:r w:rsidRPr="002157BB">
        <w:rPr>
          <w:sz w:val="24"/>
          <w:szCs w:val="24"/>
        </w:rPr>
        <w:t>.</w:t>
      </w:r>
      <w:r>
        <w:rPr>
          <w:sz w:val="24"/>
          <w:szCs w:val="24"/>
        </w:rPr>
        <w:t>7</w:t>
      </w:r>
      <w:r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64BD3BC4" w:rsidR="00B3289B" w:rsidRPr="007B04D0" w:rsidRDefault="00E72070" w:rsidP="00F143D5">
      <w:pPr>
        <w:tabs>
          <w:tab w:val="num" w:pos="1440"/>
        </w:tabs>
        <w:spacing w:before="120" w:line="240" w:lineRule="auto"/>
        <w:ind w:left="426" w:firstLine="708"/>
        <w:rPr>
          <w:b/>
          <w:sz w:val="24"/>
          <w:szCs w:val="24"/>
        </w:rPr>
      </w:pPr>
      <w:r>
        <w:rPr>
          <w:b/>
          <w:sz w:val="24"/>
          <w:szCs w:val="24"/>
        </w:rPr>
        <w:t>12</w:t>
      </w:r>
      <w:r w:rsidR="007232BF">
        <w:rPr>
          <w:b/>
          <w:sz w:val="24"/>
          <w:szCs w:val="24"/>
        </w:rPr>
        <w:t xml:space="preserve">. </w:t>
      </w:r>
      <w:r w:rsidR="002D494F">
        <w:rPr>
          <w:b/>
          <w:sz w:val="24"/>
          <w:szCs w:val="24"/>
        </w:rPr>
        <w:t xml:space="preserve">  </w:t>
      </w:r>
      <w:r w:rsidRPr="007B04D0">
        <w:rPr>
          <w:b/>
          <w:sz w:val="24"/>
          <w:szCs w:val="24"/>
        </w:rPr>
        <w:t xml:space="preserve">Изменение и отзыв </w:t>
      </w:r>
      <w:bookmarkEnd w:id="2"/>
      <w:r w:rsidR="007232BF">
        <w:rPr>
          <w:b/>
          <w:sz w:val="24"/>
          <w:szCs w:val="24"/>
        </w:rPr>
        <w:t>Заявок</w:t>
      </w:r>
    </w:p>
    <w:p w14:paraId="27139DED" w14:textId="7C5C563E" w:rsidR="007232BF" w:rsidRPr="00841C9D" w:rsidRDefault="00E72070" w:rsidP="00F143D5">
      <w:pPr>
        <w:shd w:val="clear" w:color="auto" w:fill="FFFFFF"/>
        <w:spacing w:before="120" w:line="240" w:lineRule="auto"/>
        <w:ind w:left="426" w:firstLine="708"/>
        <w:rPr>
          <w:sz w:val="24"/>
          <w:szCs w:val="24"/>
        </w:rPr>
      </w:pPr>
      <w:bookmarkStart w:id="3" w:name="_Toc200440617"/>
      <w:bookmarkStart w:id="4" w:name="_Toc200441670"/>
      <w:bookmarkStart w:id="5" w:name="_Toc200441821"/>
      <w:bookmarkStart w:id="6" w:name="_Toc200597904"/>
      <w:bookmarkStart w:id="7" w:name="_Toc202243090"/>
      <w:bookmarkStart w:id="8" w:name="_Toc202247477"/>
      <w:bookmarkStart w:id="9" w:name="_Toc345570173"/>
      <w:bookmarkStart w:id="10" w:name="_Toc346098373"/>
      <w:r>
        <w:rPr>
          <w:sz w:val="24"/>
          <w:szCs w:val="24"/>
        </w:rPr>
        <w:t xml:space="preserve">12.1. </w:t>
      </w:r>
      <w:r w:rsidRPr="00841C9D">
        <w:rPr>
          <w:sz w:val="24"/>
          <w:szCs w:val="24"/>
        </w:rPr>
        <w:t xml:space="preserve">Участник вправе изменить или отозвать </w:t>
      </w:r>
      <w:r>
        <w:rPr>
          <w:sz w:val="24"/>
          <w:szCs w:val="24"/>
        </w:rPr>
        <w:t>заявку не позднее даты окончания приема заявок Участников.</w:t>
      </w:r>
    </w:p>
    <w:p w14:paraId="369E5AA6" w14:textId="1EBB37E0" w:rsidR="00B3289B" w:rsidRDefault="00E72070" w:rsidP="00F143D5">
      <w:pPr>
        <w:spacing w:before="120" w:line="240" w:lineRule="auto"/>
        <w:ind w:left="426" w:firstLine="708"/>
        <w:rPr>
          <w:sz w:val="24"/>
          <w:szCs w:val="24"/>
        </w:rPr>
      </w:pPr>
      <w:bookmarkStart w:id="11" w:name="_Ref115078477"/>
      <w:r>
        <w:rPr>
          <w:sz w:val="24"/>
          <w:szCs w:val="24"/>
        </w:rPr>
        <w:t>12</w:t>
      </w:r>
      <w:r w:rsidR="007232BF">
        <w:rPr>
          <w:sz w:val="24"/>
          <w:szCs w:val="24"/>
        </w:rPr>
        <w:t xml:space="preserve">.2. </w:t>
      </w:r>
      <w:r w:rsidRPr="00841C9D">
        <w:rPr>
          <w:sz w:val="24"/>
          <w:szCs w:val="24"/>
        </w:rPr>
        <w:t xml:space="preserve">В случае изменения </w:t>
      </w:r>
      <w:r w:rsidR="00D944F2">
        <w:rPr>
          <w:sz w:val="24"/>
          <w:szCs w:val="24"/>
        </w:rPr>
        <w:t>заявки</w:t>
      </w:r>
      <w:r w:rsidRPr="00841C9D">
        <w:rPr>
          <w:sz w:val="24"/>
          <w:szCs w:val="24"/>
        </w:rPr>
        <w:t xml:space="preserve"> Участники готовят необходимые документы в соответствии с правилами системы </w:t>
      </w:r>
      <w:bookmarkEnd w:id="11"/>
      <w:r w:rsidR="00ED5793">
        <w:rPr>
          <w:sz w:val="24"/>
          <w:szCs w:val="24"/>
        </w:rPr>
        <w:t>ЭТП ГПБ</w:t>
      </w:r>
      <w:r w:rsidRPr="00841C9D">
        <w:rPr>
          <w:sz w:val="24"/>
          <w:szCs w:val="24"/>
        </w:rPr>
        <w:t>.</w:t>
      </w:r>
    </w:p>
    <w:p w14:paraId="74086C11" w14:textId="2C308646" w:rsidR="00B3289B" w:rsidRPr="00270B87" w:rsidRDefault="00E72070" w:rsidP="00F143D5">
      <w:pPr>
        <w:spacing w:before="120" w:line="240" w:lineRule="auto"/>
        <w:ind w:left="426" w:firstLine="708"/>
        <w:rPr>
          <w:sz w:val="24"/>
          <w:szCs w:val="24"/>
        </w:rPr>
      </w:pPr>
      <w:r>
        <w:rPr>
          <w:sz w:val="24"/>
          <w:szCs w:val="24"/>
        </w:rPr>
        <w:t>12</w:t>
      </w:r>
      <w:r w:rsidR="00D944F2">
        <w:rPr>
          <w:sz w:val="24"/>
          <w:szCs w:val="24"/>
        </w:rPr>
        <w:t xml:space="preserve">.3. </w:t>
      </w:r>
      <w:r w:rsidRPr="00270B87">
        <w:rPr>
          <w:sz w:val="24"/>
          <w:szCs w:val="24"/>
        </w:rPr>
        <w:t xml:space="preserve">В случае отзыва </w:t>
      </w:r>
      <w:r w:rsidR="00D944F2">
        <w:rPr>
          <w:sz w:val="24"/>
          <w:szCs w:val="24"/>
        </w:rPr>
        <w:t>заявки</w:t>
      </w:r>
      <w:r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Pr="00270B87">
        <w:rPr>
          <w:sz w:val="24"/>
          <w:szCs w:val="24"/>
        </w:rPr>
        <w:t>.</w:t>
      </w:r>
    </w:p>
    <w:p w14:paraId="0226B93F" w14:textId="52B1FE2B" w:rsidR="00B3289B" w:rsidRDefault="00E72070" w:rsidP="00F143D5">
      <w:pPr>
        <w:shd w:val="clear" w:color="auto" w:fill="FFFFFF"/>
        <w:spacing w:before="120" w:line="240" w:lineRule="auto"/>
        <w:ind w:left="426" w:firstLine="708"/>
        <w:rPr>
          <w:sz w:val="24"/>
          <w:szCs w:val="24"/>
        </w:rPr>
      </w:pPr>
      <w:r>
        <w:rPr>
          <w:sz w:val="24"/>
          <w:szCs w:val="24"/>
        </w:rPr>
        <w:t>12</w:t>
      </w:r>
      <w:r w:rsidR="00D944F2">
        <w:rPr>
          <w:sz w:val="24"/>
          <w:szCs w:val="24"/>
        </w:rPr>
        <w:t xml:space="preserve">.4. </w:t>
      </w:r>
      <w:r w:rsidRPr="007E69B1">
        <w:rPr>
          <w:sz w:val="24"/>
          <w:szCs w:val="24"/>
        </w:rPr>
        <w:t xml:space="preserve">Если </w:t>
      </w:r>
      <w:r w:rsidR="002D494F">
        <w:rPr>
          <w:sz w:val="24"/>
          <w:szCs w:val="24"/>
        </w:rPr>
        <w:t>Заказчик</w:t>
      </w:r>
      <w:r w:rsidRPr="007E69B1">
        <w:rPr>
          <w:sz w:val="24"/>
          <w:szCs w:val="24"/>
        </w:rPr>
        <w:t xml:space="preserve"> не получит сведения об изменениях или отзыве </w:t>
      </w:r>
      <w:r w:rsidR="00D944F2">
        <w:rPr>
          <w:sz w:val="24"/>
          <w:szCs w:val="24"/>
        </w:rPr>
        <w:t>заявки</w:t>
      </w:r>
      <w:r w:rsidRPr="007E69B1">
        <w:rPr>
          <w:sz w:val="24"/>
          <w:szCs w:val="24"/>
        </w:rPr>
        <w:t>, данные изменения или отзыв будут считаться неполученными вовремя и не будут учитываться.</w:t>
      </w:r>
    </w:p>
    <w:p w14:paraId="229D5D1C" w14:textId="04551DC3" w:rsidR="00B3289B" w:rsidRPr="00306283" w:rsidRDefault="00E72070" w:rsidP="00F143D5">
      <w:pPr>
        <w:spacing w:before="120" w:line="240" w:lineRule="auto"/>
        <w:ind w:left="928" w:firstLine="206"/>
        <w:jc w:val="left"/>
        <w:outlineLvl w:val="2"/>
        <w:rPr>
          <w:b/>
          <w:bCs/>
          <w:i/>
          <w:sz w:val="24"/>
          <w:szCs w:val="24"/>
        </w:rPr>
      </w:pPr>
      <w:bookmarkStart w:id="12" w:name="_Toc200440614"/>
      <w:bookmarkStart w:id="13" w:name="_Toc200441667"/>
      <w:bookmarkStart w:id="14" w:name="_Toc200441818"/>
      <w:bookmarkStart w:id="15" w:name="_Toc200597901"/>
      <w:bookmarkStart w:id="16" w:name="_Toc202243087"/>
      <w:bookmarkStart w:id="17" w:name="_Toc202247474"/>
      <w:bookmarkStart w:id="18" w:name="_Toc345570170"/>
      <w:bookmarkStart w:id="19" w:name="_Toc346098370"/>
      <w:r>
        <w:rPr>
          <w:b/>
          <w:bCs/>
          <w:sz w:val="24"/>
          <w:szCs w:val="24"/>
        </w:rPr>
        <w:t>13</w:t>
      </w:r>
      <w:r w:rsidR="00D944F2">
        <w:rPr>
          <w:b/>
          <w:bCs/>
          <w:sz w:val="24"/>
          <w:szCs w:val="24"/>
        </w:rPr>
        <w:t xml:space="preserve">. </w:t>
      </w:r>
      <w:r w:rsidRPr="007E69B1">
        <w:rPr>
          <w:b/>
          <w:bCs/>
          <w:sz w:val="24"/>
          <w:szCs w:val="24"/>
        </w:rPr>
        <w:t>Разъяснение</w:t>
      </w:r>
      <w:bookmarkEnd w:id="12"/>
      <w:bookmarkEnd w:id="13"/>
      <w:bookmarkEnd w:id="14"/>
      <w:bookmarkEnd w:id="15"/>
      <w:bookmarkEnd w:id="16"/>
      <w:bookmarkEnd w:id="17"/>
      <w:bookmarkEnd w:id="18"/>
      <w:r w:rsidRPr="00306283">
        <w:rPr>
          <w:b/>
          <w:sz w:val="24"/>
          <w:szCs w:val="24"/>
        </w:rPr>
        <w:t xml:space="preserve">, внесение изменений </w:t>
      </w:r>
      <w:bookmarkEnd w:id="19"/>
      <w:r w:rsidR="00D944F2">
        <w:rPr>
          <w:b/>
          <w:sz w:val="24"/>
          <w:szCs w:val="24"/>
        </w:rPr>
        <w:t>в извещение</w:t>
      </w:r>
    </w:p>
    <w:p w14:paraId="0A09CFFF" w14:textId="2162D662" w:rsidR="00B3289B" w:rsidRDefault="00E72070" w:rsidP="00F143D5">
      <w:pPr>
        <w:pStyle w:val="af1"/>
        <w:tabs>
          <w:tab w:val="clear" w:pos="1494"/>
          <w:tab w:val="left" w:pos="284"/>
          <w:tab w:val="left" w:pos="1418"/>
        </w:tabs>
        <w:spacing w:before="120" w:line="240" w:lineRule="auto"/>
        <w:ind w:left="426" w:firstLine="708"/>
        <w:rPr>
          <w:sz w:val="24"/>
          <w:szCs w:val="24"/>
        </w:rPr>
      </w:pPr>
      <w:r>
        <w:rPr>
          <w:sz w:val="24"/>
          <w:szCs w:val="24"/>
        </w:rPr>
        <w:t>13</w:t>
      </w:r>
      <w:r w:rsidR="00D944F2">
        <w:rPr>
          <w:sz w:val="24"/>
          <w:szCs w:val="24"/>
        </w:rPr>
        <w:t xml:space="preserve">.1. </w:t>
      </w:r>
      <w:r w:rsidRPr="00306283">
        <w:rPr>
          <w:sz w:val="24"/>
          <w:szCs w:val="24"/>
        </w:rPr>
        <w:t xml:space="preserve">В процессе подготовки </w:t>
      </w:r>
      <w:r w:rsidR="00D944F2">
        <w:rPr>
          <w:sz w:val="24"/>
          <w:szCs w:val="24"/>
        </w:rPr>
        <w:t>заявки</w:t>
      </w:r>
      <w:r w:rsidRPr="00306283">
        <w:rPr>
          <w:sz w:val="24"/>
          <w:szCs w:val="24"/>
        </w:rPr>
        <w:t xml:space="preserve"> Участники вправе обратиться к </w:t>
      </w:r>
      <w:r w:rsidR="002D494F">
        <w:rPr>
          <w:sz w:val="24"/>
          <w:szCs w:val="24"/>
        </w:rPr>
        <w:t>Заказчику</w:t>
      </w:r>
      <w:r w:rsidRPr="00306283">
        <w:rPr>
          <w:sz w:val="24"/>
          <w:szCs w:val="24"/>
        </w:rPr>
        <w:t xml:space="preserve"> за разъяснениями </w:t>
      </w:r>
      <w:r w:rsidR="00D944F2">
        <w:rPr>
          <w:sz w:val="24"/>
          <w:szCs w:val="24"/>
        </w:rPr>
        <w:t>положений настоящего извещения</w:t>
      </w:r>
      <w:r w:rsidRPr="00306283">
        <w:rPr>
          <w:sz w:val="24"/>
          <w:szCs w:val="24"/>
        </w:rPr>
        <w:t xml:space="preserve">. Запросы на разъяснение должны </w:t>
      </w:r>
      <w:r>
        <w:rPr>
          <w:sz w:val="24"/>
          <w:szCs w:val="24"/>
        </w:rPr>
        <w:t>размещаться на электронной площадке</w:t>
      </w:r>
      <w:r w:rsidRPr="00306283">
        <w:rPr>
          <w:sz w:val="24"/>
          <w:szCs w:val="24"/>
        </w:rPr>
        <w:t xml:space="preserve"> </w:t>
      </w:r>
      <w:r w:rsidR="00ED5793">
        <w:rPr>
          <w:sz w:val="24"/>
          <w:szCs w:val="24"/>
        </w:rPr>
        <w:t>ЭТП ГПБ</w:t>
      </w:r>
      <w:r>
        <w:rPr>
          <w:sz w:val="24"/>
          <w:szCs w:val="24"/>
        </w:rPr>
        <w:t>.</w:t>
      </w:r>
    </w:p>
    <w:p w14:paraId="357D256E" w14:textId="5D16AE23" w:rsidR="00B3289B" w:rsidRDefault="00E72070" w:rsidP="006D5F22">
      <w:pPr>
        <w:pStyle w:val="af1"/>
        <w:tabs>
          <w:tab w:val="clear" w:pos="1494"/>
          <w:tab w:val="left" w:pos="900"/>
        </w:tabs>
        <w:spacing w:before="120" w:line="240" w:lineRule="auto"/>
        <w:ind w:left="426" w:firstLine="708"/>
        <w:rPr>
          <w:sz w:val="24"/>
          <w:szCs w:val="24"/>
        </w:rPr>
      </w:pPr>
      <w:r>
        <w:rPr>
          <w:sz w:val="24"/>
          <w:szCs w:val="24"/>
        </w:rPr>
        <w:t>1</w:t>
      </w:r>
      <w:r w:rsidR="00F143D5">
        <w:rPr>
          <w:sz w:val="24"/>
          <w:szCs w:val="24"/>
        </w:rPr>
        <w:t>3</w:t>
      </w:r>
      <w:r w:rsidR="00D944F2">
        <w:rPr>
          <w:sz w:val="24"/>
          <w:szCs w:val="24"/>
        </w:rPr>
        <w:t xml:space="preserve">.2. </w:t>
      </w:r>
      <w:r>
        <w:rPr>
          <w:sz w:val="24"/>
          <w:szCs w:val="24"/>
        </w:rPr>
        <w:t xml:space="preserve">Заказчик </w:t>
      </w:r>
      <w:r w:rsidRPr="005864CD">
        <w:rPr>
          <w:sz w:val="24"/>
          <w:szCs w:val="24"/>
        </w:rPr>
        <w:t xml:space="preserve">обязуется в </w:t>
      </w:r>
      <w:r w:rsidR="006D5F22">
        <w:rPr>
          <w:sz w:val="24"/>
          <w:szCs w:val="24"/>
        </w:rPr>
        <w:t>течение трех рабочих дней с даты поступления запроса</w:t>
      </w:r>
      <w:r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Pr="005864CD">
        <w:rPr>
          <w:sz w:val="24"/>
          <w:szCs w:val="24"/>
        </w:rPr>
        <w:t xml:space="preserve"> </w:t>
      </w:r>
      <w:r>
        <w:rPr>
          <w:sz w:val="24"/>
          <w:szCs w:val="24"/>
        </w:rPr>
        <w:t>Заказчик</w:t>
      </w:r>
      <w:r w:rsidRPr="005864CD">
        <w:rPr>
          <w:sz w:val="24"/>
          <w:szCs w:val="24"/>
        </w:rPr>
        <w:t xml:space="preserve"> </w:t>
      </w:r>
      <w:r w:rsidR="006D5F22">
        <w:rPr>
          <w:sz w:val="24"/>
          <w:szCs w:val="24"/>
        </w:rPr>
        <w:t>вправе не осуществлять такое разъяснение</w:t>
      </w:r>
      <w:r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Pr="005864CD">
        <w:rPr>
          <w:sz w:val="24"/>
          <w:szCs w:val="24"/>
        </w:rPr>
        <w:t xml:space="preserve"> </w:t>
      </w:r>
      <w:r>
        <w:rPr>
          <w:sz w:val="24"/>
          <w:szCs w:val="24"/>
        </w:rPr>
        <w:t>Заказчика</w:t>
      </w:r>
      <w:r w:rsidRPr="005864CD">
        <w:rPr>
          <w:sz w:val="24"/>
          <w:szCs w:val="24"/>
        </w:rPr>
        <w:t xml:space="preserve"> имеет силу неотъемлемых дополнений к </w:t>
      </w:r>
      <w:r w:rsidR="00D944F2">
        <w:rPr>
          <w:sz w:val="24"/>
          <w:szCs w:val="24"/>
        </w:rPr>
        <w:t>извещению</w:t>
      </w:r>
      <w:r w:rsidRPr="005864CD">
        <w:rPr>
          <w:sz w:val="24"/>
          <w:szCs w:val="24"/>
        </w:rPr>
        <w:t>, если в тексте ответа не будет указано иное.</w:t>
      </w:r>
    </w:p>
    <w:p w14:paraId="1D11C4DB" w14:textId="3B720473" w:rsidR="00B3289B" w:rsidRPr="007E69B1" w:rsidRDefault="00E72070" w:rsidP="00F143D5">
      <w:pPr>
        <w:tabs>
          <w:tab w:val="left" w:pos="426"/>
          <w:tab w:val="num" w:pos="1855"/>
        </w:tabs>
        <w:spacing w:before="120" w:line="240" w:lineRule="auto"/>
        <w:ind w:firstLine="1134"/>
        <w:outlineLvl w:val="2"/>
        <w:rPr>
          <w:b/>
          <w:bCs/>
          <w:sz w:val="24"/>
          <w:szCs w:val="24"/>
        </w:rPr>
      </w:pPr>
      <w:bookmarkStart w:id="20" w:name="_Toc98251723"/>
      <w:bookmarkStart w:id="21" w:name="_Toc200440615"/>
      <w:bookmarkStart w:id="22" w:name="_Toc200441668"/>
      <w:bookmarkStart w:id="23" w:name="_Toc200441819"/>
      <w:bookmarkStart w:id="24" w:name="_Toc200597902"/>
      <w:bookmarkStart w:id="25" w:name="_Toc202243088"/>
      <w:bookmarkStart w:id="26" w:name="_Toc202247475"/>
      <w:bookmarkStart w:id="27" w:name="_Toc345570171"/>
      <w:bookmarkStart w:id="28" w:name="_Toc346098371"/>
      <w:r>
        <w:rPr>
          <w:b/>
          <w:bCs/>
          <w:sz w:val="24"/>
          <w:szCs w:val="24"/>
        </w:rPr>
        <w:t>1</w:t>
      </w:r>
      <w:r w:rsidR="00F143D5">
        <w:rPr>
          <w:b/>
          <w:bCs/>
          <w:sz w:val="24"/>
          <w:szCs w:val="24"/>
        </w:rPr>
        <w:t>4</w:t>
      </w:r>
      <w:r w:rsidR="00D944F2">
        <w:rPr>
          <w:b/>
          <w:bCs/>
          <w:sz w:val="24"/>
          <w:szCs w:val="24"/>
        </w:rPr>
        <w:t xml:space="preserve">. </w:t>
      </w:r>
      <w:r w:rsidRPr="007E69B1">
        <w:rPr>
          <w:b/>
          <w:bCs/>
          <w:sz w:val="24"/>
          <w:szCs w:val="24"/>
        </w:rPr>
        <w:t xml:space="preserve">Внесение поправок в </w:t>
      </w:r>
      <w:bookmarkEnd w:id="20"/>
      <w:bookmarkEnd w:id="21"/>
      <w:bookmarkEnd w:id="22"/>
      <w:bookmarkEnd w:id="23"/>
      <w:bookmarkEnd w:id="24"/>
      <w:bookmarkEnd w:id="25"/>
      <w:bookmarkEnd w:id="26"/>
      <w:bookmarkEnd w:id="27"/>
      <w:bookmarkEnd w:id="28"/>
      <w:r w:rsidR="00F143D5">
        <w:rPr>
          <w:b/>
          <w:bCs/>
          <w:sz w:val="24"/>
          <w:szCs w:val="24"/>
        </w:rPr>
        <w:t>Извещение</w:t>
      </w:r>
    </w:p>
    <w:p w14:paraId="4DB9BB82" w14:textId="1791261E" w:rsidR="00B3289B" w:rsidRDefault="00E72070" w:rsidP="00F143D5">
      <w:pPr>
        <w:tabs>
          <w:tab w:val="left" w:pos="1134"/>
        </w:tabs>
        <w:spacing w:before="120" w:line="240" w:lineRule="auto"/>
        <w:ind w:left="426" w:firstLine="708"/>
        <w:rPr>
          <w:sz w:val="24"/>
          <w:szCs w:val="24"/>
        </w:rPr>
      </w:pPr>
      <w:r>
        <w:rPr>
          <w:sz w:val="24"/>
          <w:szCs w:val="24"/>
        </w:rPr>
        <w:t>1</w:t>
      </w:r>
      <w:r w:rsidR="00F143D5">
        <w:rPr>
          <w:sz w:val="24"/>
          <w:szCs w:val="24"/>
        </w:rPr>
        <w:t>4</w:t>
      </w:r>
      <w:r w:rsidR="00D944F2">
        <w:rPr>
          <w:sz w:val="24"/>
          <w:szCs w:val="24"/>
        </w:rPr>
        <w:t xml:space="preserve">.1. </w:t>
      </w:r>
      <w:r>
        <w:rPr>
          <w:sz w:val="24"/>
          <w:szCs w:val="24"/>
        </w:rPr>
        <w:t>Заказчик</w:t>
      </w:r>
      <w:r w:rsidRPr="007E69B1">
        <w:rPr>
          <w:sz w:val="24"/>
          <w:szCs w:val="24"/>
        </w:rPr>
        <w:t>,</w:t>
      </w:r>
      <w:r w:rsidRPr="007E69B1">
        <w:rPr>
          <w:rStyle w:val="af4"/>
          <w:sz w:val="24"/>
          <w:szCs w:val="24"/>
        </w:rPr>
        <w:t xml:space="preserve"> по решению </w:t>
      </w:r>
      <w:r>
        <w:rPr>
          <w:sz w:val="24"/>
          <w:szCs w:val="24"/>
        </w:rPr>
        <w:t>закупочной комиссии</w:t>
      </w:r>
      <w:r w:rsidRPr="007E69B1">
        <w:rPr>
          <w:rStyle w:val="af4"/>
          <w:sz w:val="24"/>
          <w:szCs w:val="24"/>
        </w:rPr>
        <w:t>,</w:t>
      </w:r>
      <w:r w:rsidRPr="007E69B1">
        <w:rPr>
          <w:sz w:val="24"/>
          <w:szCs w:val="24"/>
        </w:rPr>
        <w:t xml:space="preserve"> в любой момент до истечения срока приема </w:t>
      </w:r>
      <w:r w:rsidR="00D944F2">
        <w:rPr>
          <w:sz w:val="24"/>
          <w:szCs w:val="24"/>
        </w:rPr>
        <w:t>заявок</w:t>
      </w:r>
      <w:r w:rsidRPr="007E69B1">
        <w:rPr>
          <w:sz w:val="24"/>
          <w:szCs w:val="24"/>
        </w:rPr>
        <w:t xml:space="preserve"> вп</w:t>
      </w:r>
      <w:r w:rsidR="00D944F2">
        <w:rPr>
          <w:sz w:val="24"/>
          <w:szCs w:val="24"/>
        </w:rPr>
        <w:t>раве внести поправки в настоящее</w:t>
      </w:r>
      <w:r w:rsidRPr="007E69B1">
        <w:rPr>
          <w:sz w:val="24"/>
          <w:szCs w:val="24"/>
        </w:rPr>
        <w:t xml:space="preserve"> </w:t>
      </w:r>
      <w:r w:rsidR="00D944F2">
        <w:rPr>
          <w:sz w:val="24"/>
          <w:szCs w:val="24"/>
        </w:rPr>
        <w:t>извещение</w:t>
      </w:r>
      <w:r w:rsidRPr="007E69B1">
        <w:rPr>
          <w:sz w:val="24"/>
          <w:szCs w:val="24"/>
        </w:rPr>
        <w:t>.</w:t>
      </w:r>
    </w:p>
    <w:p w14:paraId="695B3BAC" w14:textId="7A230725" w:rsidR="00B3289B" w:rsidRPr="007E69B1" w:rsidRDefault="00E72070" w:rsidP="00F143D5">
      <w:pPr>
        <w:tabs>
          <w:tab w:val="num" w:pos="1855"/>
        </w:tabs>
        <w:spacing w:before="120" w:line="240" w:lineRule="auto"/>
        <w:ind w:left="1855" w:hanging="721"/>
        <w:outlineLvl w:val="2"/>
        <w:rPr>
          <w:b/>
          <w:bCs/>
          <w:sz w:val="24"/>
          <w:szCs w:val="24"/>
        </w:rPr>
      </w:pPr>
      <w:bookmarkStart w:id="29" w:name="_Toc98251724"/>
      <w:bookmarkStart w:id="30" w:name="_Toc200440616"/>
      <w:bookmarkStart w:id="31" w:name="_Toc200441669"/>
      <w:bookmarkStart w:id="32" w:name="_Toc200441820"/>
      <w:bookmarkStart w:id="33" w:name="_Toc200597903"/>
      <w:bookmarkStart w:id="34" w:name="_Toc202243089"/>
      <w:bookmarkStart w:id="35" w:name="_Toc202247476"/>
      <w:bookmarkStart w:id="36" w:name="_Toc345570172"/>
      <w:bookmarkStart w:id="37" w:name="_Toc346098372"/>
      <w:r>
        <w:rPr>
          <w:b/>
          <w:bCs/>
          <w:sz w:val="24"/>
          <w:szCs w:val="24"/>
        </w:rPr>
        <w:t>1</w:t>
      </w:r>
      <w:r w:rsidR="00F143D5">
        <w:rPr>
          <w:b/>
          <w:bCs/>
          <w:sz w:val="24"/>
          <w:szCs w:val="24"/>
        </w:rPr>
        <w:t>5</w:t>
      </w:r>
      <w:r w:rsidR="00D944F2">
        <w:rPr>
          <w:b/>
          <w:bCs/>
          <w:sz w:val="24"/>
          <w:szCs w:val="24"/>
        </w:rPr>
        <w:t xml:space="preserve">. </w:t>
      </w:r>
      <w:r w:rsidRPr="007E69B1">
        <w:rPr>
          <w:b/>
          <w:bCs/>
          <w:sz w:val="24"/>
          <w:szCs w:val="24"/>
        </w:rPr>
        <w:t xml:space="preserve">Продление срока окончания приема </w:t>
      </w:r>
      <w:bookmarkEnd w:id="29"/>
      <w:r w:rsidRPr="007E69B1">
        <w:rPr>
          <w:b/>
          <w:bCs/>
          <w:sz w:val="24"/>
          <w:szCs w:val="24"/>
        </w:rPr>
        <w:t>Предложений</w:t>
      </w:r>
      <w:bookmarkEnd w:id="30"/>
      <w:bookmarkEnd w:id="31"/>
      <w:bookmarkEnd w:id="32"/>
      <w:bookmarkEnd w:id="33"/>
      <w:bookmarkEnd w:id="34"/>
      <w:bookmarkEnd w:id="35"/>
      <w:bookmarkEnd w:id="36"/>
      <w:bookmarkEnd w:id="37"/>
    </w:p>
    <w:p w14:paraId="6C0D2054" w14:textId="0100CE71" w:rsidR="00B3289B" w:rsidRDefault="00E72070" w:rsidP="00F143D5">
      <w:pPr>
        <w:spacing w:before="120" w:line="240" w:lineRule="auto"/>
        <w:ind w:left="426" w:firstLine="708"/>
        <w:rPr>
          <w:sz w:val="24"/>
          <w:szCs w:val="24"/>
        </w:rPr>
      </w:pPr>
      <w:r>
        <w:rPr>
          <w:sz w:val="24"/>
          <w:szCs w:val="24"/>
        </w:rPr>
        <w:lastRenderedPageBreak/>
        <w:t>15</w:t>
      </w:r>
      <w:r w:rsidR="002D494F">
        <w:rPr>
          <w:sz w:val="24"/>
          <w:szCs w:val="24"/>
        </w:rPr>
        <w:t>.1</w:t>
      </w:r>
      <w:r w:rsidR="00D944F2">
        <w:rPr>
          <w:sz w:val="24"/>
          <w:szCs w:val="24"/>
        </w:rPr>
        <w:t xml:space="preserve">. </w:t>
      </w:r>
      <w:r w:rsidRPr="007E69B1">
        <w:rPr>
          <w:sz w:val="24"/>
          <w:szCs w:val="24"/>
        </w:rPr>
        <w:t xml:space="preserve">При необходимости </w:t>
      </w:r>
      <w:r w:rsidR="002D494F">
        <w:rPr>
          <w:sz w:val="24"/>
          <w:szCs w:val="24"/>
        </w:rPr>
        <w:t>Заказчик</w:t>
      </w:r>
      <w:r w:rsidRPr="007E69B1">
        <w:rPr>
          <w:sz w:val="24"/>
          <w:szCs w:val="24"/>
        </w:rPr>
        <w:t xml:space="preserve">, по решению </w:t>
      </w:r>
      <w:r>
        <w:rPr>
          <w:sz w:val="24"/>
          <w:szCs w:val="24"/>
        </w:rPr>
        <w:t>закупочной комиссии Общества</w:t>
      </w:r>
      <w:r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Pr="007E69B1">
        <w:rPr>
          <w:sz w:val="24"/>
          <w:szCs w:val="24"/>
        </w:rPr>
        <w:t>.</w:t>
      </w:r>
    </w:p>
    <w:p w14:paraId="4E9E3777" w14:textId="7892CCC8" w:rsidR="00B3289B" w:rsidRDefault="00E72070" w:rsidP="00F143D5">
      <w:pPr>
        <w:pStyle w:val="af"/>
        <w:tabs>
          <w:tab w:val="left" w:pos="1260"/>
        </w:tabs>
        <w:autoSpaceDE w:val="0"/>
        <w:autoSpaceDN w:val="0"/>
        <w:adjustRightInd w:val="0"/>
        <w:spacing w:before="120" w:after="0" w:line="240" w:lineRule="auto"/>
        <w:ind w:left="928" w:firstLine="206"/>
        <w:outlineLvl w:val="1"/>
        <w:rPr>
          <w:b/>
          <w:bCs/>
          <w:sz w:val="24"/>
          <w:szCs w:val="24"/>
        </w:rPr>
      </w:pPr>
      <w:r>
        <w:rPr>
          <w:b/>
          <w:sz w:val="24"/>
          <w:szCs w:val="24"/>
        </w:rPr>
        <w:t>1</w:t>
      </w:r>
      <w:r w:rsidR="00F143D5">
        <w:rPr>
          <w:b/>
          <w:sz w:val="24"/>
          <w:szCs w:val="24"/>
        </w:rPr>
        <w:t>6</w:t>
      </w:r>
      <w:r w:rsidR="00D944F2">
        <w:rPr>
          <w:b/>
          <w:sz w:val="24"/>
          <w:szCs w:val="24"/>
        </w:rPr>
        <w:t xml:space="preserve">. </w:t>
      </w:r>
      <w:r w:rsidRPr="00EF0389">
        <w:rPr>
          <w:b/>
          <w:sz w:val="24"/>
          <w:szCs w:val="24"/>
        </w:rPr>
        <w:t>Подача</w:t>
      </w:r>
      <w:r w:rsidRPr="00EF0389">
        <w:rPr>
          <w:b/>
          <w:bCs/>
          <w:sz w:val="24"/>
          <w:szCs w:val="24"/>
        </w:rPr>
        <w:t xml:space="preserve"> Предложений и их прием</w:t>
      </w:r>
      <w:bookmarkStart w:id="38" w:name="_Toc345570174"/>
      <w:bookmarkEnd w:id="3"/>
      <w:bookmarkEnd w:id="4"/>
      <w:bookmarkEnd w:id="5"/>
      <w:bookmarkEnd w:id="6"/>
      <w:bookmarkEnd w:id="7"/>
      <w:bookmarkEnd w:id="8"/>
      <w:bookmarkEnd w:id="9"/>
      <w:bookmarkEnd w:id="10"/>
    </w:p>
    <w:bookmarkEnd w:id="38"/>
    <w:p w14:paraId="26C2C14D" w14:textId="53DE6AF3" w:rsidR="00B3289B" w:rsidRPr="007E69B1" w:rsidRDefault="00E72070" w:rsidP="00F143D5">
      <w:pPr>
        <w:pStyle w:val="Times12"/>
        <w:tabs>
          <w:tab w:val="num" w:pos="2280"/>
        </w:tabs>
        <w:spacing w:before="120"/>
        <w:ind w:left="426" w:firstLine="708"/>
        <w:rPr>
          <w:szCs w:val="24"/>
        </w:rPr>
      </w:pPr>
      <w:r>
        <w:rPr>
          <w:szCs w:val="24"/>
        </w:rPr>
        <w:t>1</w:t>
      </w:r>
      <w:r w:rsidR="00F143D5">
        <w:rPr>
          <w:szCs w:val="24"/>
        </w:rPr>
        <w:t>6</w:t>
      </w:r>
      <w:r w:rsidR="00D944F2">
        <w:rPr>
          <w:szCs w:val="24"/>
        </w:rPr>
        <w:t xml:space="preserve">.1. </w:t>
      </w:r>
      <w:r w:rsidRPr="007E69B1">
        <w:rPr>
          <w:szCs w:val="24"/>
        </w:rPr>
        <w:t xml:space="preserve">Порядок подачи </w:t>
      </w:r>
      <w:r w:rsidR="00D944F2">
        <w:rPr>
          <w:szCs w:val="24"/>
        </w:rPr>
        <w:t>заявок</w:t>
      </w:r>
      <w:r w:rsidRPr="007E69B1">
        <w:rPr>
          <w:szCs w:val="24"/>
        </w:rPr>
        <w:t xml:space="preserve"> на электронной площадке </w:t>
      </w:r>
      <w:r w:rsidR="00ED5793">
        <w:rPr>
          <w:szCs w:val="24"/>
        </w:rPr>
        <w:t>ЭТП ГПБ</w:t>
      </w:r>
      <w:r>
        <w:rPr>
          <w:szCs w:val="24"/>
        </w:rPr>
        <w:t xml:space="preserve"> </w:t>
      </w:r>
      <w:r w:rsidRPr="007E69B1">
        <w:rPr>
          <w:szCs w:val="24"/>
        </w:rPr>
        <w:t>определяется правилами и инструкциями данной системы.</w:t>
      </w:r>
    </w:p>
    <w:p w14:paraId="187E5E1F" w14:textId="5DE7440C" w:rsidR="00B3289B" w:rsidRPr="004D0559" w:rsidRDefault="00E72070" w:rsidP="00F143D5">
      <w:pPr>
        <w:pStyle w:val="af"/>
        <w:tabs>
          <w:tab w:val="left" w:pos="1260"/>
        </w:tabs>
        <w:autoSpaceDE w:val="0"/>
        <w:autoSpaceDN w:val="0"/>
        <w:adjustRightInd w:val="0"/>
        <w:spacing w:before="120" w:after="0" w:line="240" w:lineRule="auto"/>
        <w:ind w:left="567"/>
        <w:outlineLvl w:val="1"/>
        <w:rPr>
          <w:b/>
          <w:sz w:val="24"/>
          <w:szCs w:val="24"/>
        </w:rPr>
      </w:pPr>
      <w:r>
        <w:rPr>
          <w:b/>
          <w:sz w:val="24"/>
          <w:szCs w:val="24"/>
        </w:rPr>
        <w:t>1</w:t>
      </w:r>
      <w:r w:rsidR="00F143D5">
        <w:rPr>
          <w:b/>
          <w:sz w:val="24"/>
          <w:szCs w:val="24"/>
        </w:rPr>
        <w:t>7</w:t>
      </w:r>
      <w:r w:rsidR="00D944F2">
        <w:rPr>
          <w:b/>
          <w:sz w:val="24"/>
          <w:szCs w:val="24"/>
        </w:rPr>
        <w:t xml:space="preserve">. </w:t>
      </w:r>
      <w:r>
        <w:rPr>
          <w:b/>
          <w:sz w:val="24"/>
          <w:szCs w:val="24"/>
        </w:rPr>
        <w:t>Порядок</w:t>
      </w:r>
      <w:r w:rsidRPr="004D0559">
        <w:rPr>
          <w:b/>
          <w:sz w:val="24"/>
          <w:szCs w:val="24"/>
        </w:rPr>
        <w:t xml:space="preserve"> </w:t>
      </w:r>
      <w:r>
        <w:rPr>
          <w:b/>
          <w:sz w:val="24"/>
          <w:szCs w:val="24"/>
        </w:rPr>
        <w:t xml:space="preserve">рассмотрения </w:t>
      </w:r>
      <w:r w:rsidR="00D944F2">
        <w:rPr>
          <w:b/>
          <w:sz w:val="24"/>
          <w:szCs w:val="24"/>
        </w:rPr>
        <w:t xml:space="preserve">заявок </w:t>
      </w:r>
      <w:r>
        <w:rPr>
          <w:b/>
          <w:sz w:val="24"/>
          <w:szCs w:val="24"/>
        </w:rPr>
        <w:t>Участников</w:t>
      </w:r>
    </w:p>
    <w:p w14:paraId="42ED991D" w14:textId="7B768FB2" w:rsidR="00B3289B" w:rsidRPr="00244886" w:rsidRDefault="00E72070" w:rsidP="00AA5329">
      <w:pPr>
        <w:pStyle w:val="Times12"/>
        <w:tabs>
          <w:tab w:val="num" w:pos="1855"/>
        </w:tabs>
        <w:spacing w:before="120"/>
        <w:ind w:left="851" w:firstLine="283"/>
      </w:pPr>
      <w:r>
        <w:rPr>
          <w:szCs w:val="24"/>
        </w:rPr>
        <w:t>1</w:t>
      </w:r>
      <w:r w:rsidR="00AA5329">
        <w:rPr>
          <w:szCs w:val="24"/>
        </w:rPr>
        <w:t>7</w:t>
      </w:r>
      <w:r w:rsidR="00D944F2">
        <w:rPr>
          <w:szCs w:val="24"/>
        </w:rPr>
        <w:t xml:space="preserve">.1. </w:t>
      </w:r>
      <w:r>
        <w:rPr>
          <w:szCs w:val="24"/>
        </w:rPr>
        <w:t>Рассмотрение заявок Участников</w:t>
      </w:r>
      <w:r w:rsidRPr="00B863C1">
        <w:rPr>
          <w:iCs/>
          <w:szCs w:val="24"/>
        </w:rPr>
        <w:t xml:space="preserve"> </w:t>
      </w:r>
      <w:r w:rsidRPr="006B69D0">
        <w:rPr>
          <w:iCs/>
          <w:szCs w:val="24"/>
        </w:rPr>
        <w:t>может включать две стадии:</w:t>
      </w:r>
    </w:p>
    <w:p w14:paraId="3017BCD0" w14:textId="77777777" w:rsidR="00B3289B" w:rsidRPr="007E69B1" w:rsidRDefault="00E72070" w:rsidP="005A244A">
      <w:pPr>
        <w:pStyle w:val="21"/>
        <w:widowControl/>
        <w:tabs>
          <w:tab w:val="left" w:pos="1418"/>
        </w:tabs>
        <w:spacing w:before="120"/>
        <w:ind w:left="284" w:firstLine="850"/>
        <w:rPr>
          <w:szCs w:val="24"/>
        </w:rPr>
      </w:pPr>
      <w:r>
        <w:rPr>
          <w:szCs w:val="24"/>
        </w:rPr>
        <w:t>- отборочную стадию</w:t>
      </w:r>
      <w:r w:rsidRPr="007E69B1">
        <w:rPr>
          <w:szCs w:val="24"/>
        </w:rPr>
        <w:t>;</w:t>
      </w:r>
    </w:p>
    <w:p w14:paraId="19B331C9" w14:textId="77777777" w:rsidR="00B3289B" w:rsidRPr="007E69B1" w:rsidRDefault="00E72070" w:rsidP="005A244A">
      <w:pPr>
        <w:pStyle w:val="21"/>
        <w:widowControl/>
        <w:tabs>
          <w:tab w:val="left" w:pos="1418"/>
        </w:tabs>
        <w:spacing w:before="120"/>
        <w:ind w:left="284" w:firstLine="850"/>
        <w:rPr>
          <w:szCs w:val="24"/>
        </w:rPr>
      </w:pPr>
      <w:r>
        <w:rPr>
          <w:szCs w:val="24"/>
        </w:rPr>
        <w:t>- оценочную стадию</w:t>
      </w:r>
      <w:r w:rsidRPr="007E69B1">
        <w:rPr>
          <w:szCs w:val="24"/>
        </w:rPr>
        <w:t>.</w:t>
      </w:r>
    </w:p>
    <w:p w14:paraId="0A89A4AB" w14:textId="6B02CC5E" w:rsidR="00B3289B" w:rsidRPr="007E69B1" w:rsidRDefault="00E72070" w:rsidP="00AA5329">
      <w:pPr>
        <w:spacing w:before="120" w:line="240" w:lineRule="auto"/>
        <w:ind w:left="1135" w:hanging="1"/>
        <w:rPr>
          <w:sz w:val="24"/>
          <w:szCs w:val="24"/>
        </w:rPr>
      </w:pPr>
      <w:r>
        <w:rPr>
          <w:sz w:val="24"/>
          <w:szCs w:val="24"/>
        </w:rPr>
        <w:t>17</w:t>
      </w:r>
      <w:r w:rsidR="00D944F2">
        <w:rPr>
          <w:sz w:val="24"/>
          <w:szCs w:val="24"/>
        </w:rPr>
        <w:t xml:space="preserve">.2. </w:t>
      </w:r>
      <w:r w:rsidRPr="007E69B1">
        <w:rPr>
          <w:sz w:val="24"/>
          <w:szCs w:val="24"/>
        </w:rPr>
        <w:t xml:space="preserve">В рамках отборочной стадии </w:t>
      </w:r>
      <w:r>
        <w:rPr>
          <w:sz w:val="24"/>
          <w:szCs w:val="24"/>
        </w:rPr>
        <w:t>закупочная комиссия</w:t>
      </w:r>
      <w:r w:rsidRPr="007E69B1">
        <w:rPr>
          <w:sz w:val="24"/>
          <w:szCs w:val="24"/>
        </w:rPr>
        <w:t xml:space="preserve"> проверяет:</w:t>
      </w:r>
    </w:p>
    <w:p w14:paraId="5D7EF3E2" w14:textId="3E9078B6" w:rsidR="00B3289B" w:rsidRDefault="00E72070" w:rsidP="005A244A">
      <w:pPr>
        <w:spacing w:before="120" w:line="240" w:lineRule="auto"/>
        <w:ind w:firstLine="1134"/>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заяв</w:t>
      </w:r>
      <w:r w:rsidR="004836F7">
        <w:rPr>
          <w:sz w:val="24"/>
          <w:szCs w:val="24"/>
        </w:rPr>
        <w:t>ок</w:t>
      </w:r>
      <w:r w:rsidR="00D944F2">
        <w:rPr>
          <w:sz w:val="24"/>
          <w:szCs w:val="24"/>
        </w:rPr>
        <w:t xml:space="preserve">; </w:t>
      </w:r>
    </w:p>
    <w:p w14:paraId="6A5F150B" w14:textId="174BF9CA" w:rsidR="00B3289B" w:rsidRDefault="00E72070" w:rsidP="005A244A">
      <w:pPr>
        <w:spacing w:line="240" w:lineRule="auto"/>
        <w:ind w:firstLine="1134"/>
        <w:rPr>
          <w:sz w:val="24"/>
          <w:szCs w:val="24"/>
        </w:rPr>
      </w:pPr>
      <w:r>
        <w:rPr>
          <w:sz w:val="24"/>
          <w:szCs w:val="24"/>
        </w:rPr>
        <w:t>- с</w:t>
      </w:r>
      <w:r w:rsidRPr="006B69D0">
        <w:rPr>
          <w:sz w:val="24"/>
          <w:szCs w:val="24"/>
        </w:rPr>
        <w:t>оответствие техническ</w:t>
      </w:r>
      <w:r w:rsidR="004836F7">
        <w:rPr>
          <w:sz w:val="24"/>
          <w:szCs w:val="24"/>
        </w:rPr>
        <w:t>их</w:t>
      </w:r>
      <w:r w:rsidRPr="006B69D0">
        <w:rPr>
          <w:sz w:val="24"/>
          <w:szCs w:val="24"/>
        </w:rPr>
        <w:t xml:space="preserve"> предл</w:t>
      </w:r>
      <w:r>
        <w:rPr>
          <w:sz w:val="24"/>
          <w:szCs w:val="24"/>
        </w:rPr>
        <w:t>ожени</w:t>
      </w:r>
      <w:r w:rsidR="004836F7">
        <w:rPr>
          <w:sz w:val="24"/>
          <w:szCs w:val="24"/>
        </w:rPr>
        <w:t>й</w:t>
      </w:r>
      <w:r w:rsidR="00D944F2">
        <w:rPr>
          <w:sz w:val="24"/>
          <w:szCs w:val="24"/>
        </w:rPr>
        <w:t xml:space="preserve"> Участник</w:t>
      </w:r>
      <w:r w:rsidR="004836F7">
        <w:rPr>
          <w:sz w:val="24"/>
          <w:szCs w:val="24"/>
        </w:rPr>
        <w:t>ов</w:t>
      </w:r>
      <w:r w:rsidR="00D944F2">
        <w:rPr>
          <w:sz w:val="24"/>
          <w:szCs w:val="24"/>
        </w:rPr>
        <w:t xml:space="preserve"> требованиям</w:t>
      </w:r>
      <w:r w:rsidR="000A1352">
        <w:rPr>
          <w:sz w:val="24"/>
          <w:szCs w:val="24"/>
        </w:rPr>
        <w:t xml:space="preserve"> Заказчика</w:t>
      </w:r>
      <w:r w:rsidR="00036A52">
        <w:rPr>
          <w:sz w:val="24"/>
          <w:szCs w:val="24"/>
        </w:rPr>
        <w:t>;</w:t>
      </w:r>
    </w:p>
    <w:p w14:paraId="4E0C9949" w14:textId="4E38FBE5" w:rsidR="004836F7" w:rsidRDefault="004836F7" w:rsidP="005A244A">
      <w:pPr>
        <w:spacing w:line="240" w:lineRule="auto"/>
        <w:ind w:firstLine="1134"/>
        <w:rPr>
          <w:sz w:val="24"/>
          <w:szCs w:val="24"/>
        </w:rPr>
      </w:pPr>
      <w:r>
        <w:rPr>
          <w:sz w:val="24"/>
          <w:szCs w:val="24"/>
        </w:rPr>
        <w:t>- соответствие коммерческих предложений Участников требованиям Заказчика;</w:t>
      </w:r>
    </w:p>
    <w:p w14:paraId="7A95AAD7" w14:textId="4F97CEA5" w:rsidR="00036A52" w:rsidRDefault="00E72070" w:rsidP="000A1352">
      <w:pPr>
        <w:pStyle w:val="21"/>
        <w:widowControl/>
        <w:tabs>
          <w:tab w:val="left" w:pos="1418"/>
        </w:tabs>
        <w:ind w:firstLine="1134"/>
        <w:rPr>
          <w:szCs w:val="24"/>
        </w:rPr>
      </w:pPr>
      <w:r>
        <w:rPr>
          <w:szCs w:val="24"/>
        </w:rPr>
        <w:t xml:space="preserve">- </w:t>
      </w:r>
      <w:r w:rsidR="000A1352">
        <w:rPr>
          <w:szCs w:val="24"/>
        </w:rPr>
        <w:t>соответствие</w:t>
      </w:r>
      <w:r>
        <w:rPr>
          <w:szCs w:val="24"/>
        </w:rPr>
        <w:t xml:space="preserve"> Участников</w:t>
      </w:r>
      <w:r w:rsidR="000A1352">
        <w:rPr>
          <w:szCs w:val="24"/>
        </w:rPr>
        <w:t xml:space="preserve"> требованиям Заказчика</w:t>
      </w:r>
      <w:r w:rsidR="004836F7">
        <w:rPr>
          <w:szCs w:val="24"/>
        </w:rPr>
        <w:t>.</w:t>
      </w:r>
      <w:r w:rsidRPr="00036A52">
        <w:rPr>
          <w:szCs w:val="24"/>
        </w:rPr>
        <w:t xml:space="preserve"> </w:t>
      </w:r>
    </w:p>
    <w:p w14:paraId="5AC7EA1F" w14:textId="645B3F55" w:rsidR="00036A52" w:rsidRDefault="00E72070" w:rsidP="005A244A">
      <w:pPr>
        <w:spacing w:before="120" w:line="240" w:lineRule="auto"/>
        <w:ind w:left="426" w:firstLine="708"/>
        <w:rPr>
          <w:sz w:val="24"/>
          <w:szCs w:val="24"/>
        </w:rPr>
      </w:pPr>
      <w:r w:rsidRPr="00257A0C">
        <w:rPr>
          <w:sz w:val="24"/>
          <w:szCs w:val="24"/>
        </w:rPr>
        <w:t>1</w:t>
      </w:r>
      <w:r w:rsidR="00AA5329" w:rsidRPr="00257A0C">
        <w:rPr>
          <w:sz w:val="24"/>
          <w:szCs w:val="24"/>
        </w:rPr>
        <w:t>7</w:t>
      </w:r>
      <w:r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162282B7" w:rsidR="00036A52" w:rsidRPr="00036A52" w:rsidRDefault="00E72070" w:rsidP="005A244A">
      <w:pPr>
        <w:pStyle w:val="af"/>
        <w:tabs>
          <w:tab w:val="left" w:pos="1260"/>
        </w:tabs>
        <w:autoSpaceDE w:val="0"/>
        <w:autoSpaceDN w:val="0"/>
        <w:adjustRightInd w:val="0"/>
        <w:spacing w:before="120" w:after="0" w:line="240" w:lineRule="auto"/>
        <w:ind w:left="426" w:firstLine="708"/>
        <w:outlineLvl w:val="1"/>
        <w:rPr>
          <w:b/>
          <w:bCs/>
          <w:sz w:val="24"/>
          <w:szCs w:val="24"/>
        </w:rPr>
      </w:pPr>
      <w:r>
        <w:rPr>
          <w:sz w:val="24"/>
          <w:szCs w:val="24"/>
        </w:rPr>
        <w:t>1</w:t>
      </w:r>
      <w:r w:rsidR="00784C8B">
        <w:rPr>
          <w:sz w:val="24"/>
          <w:szCs w:val="24"/>
        </w:rPr>
        <w:t>7</w:t>
      </w:r>
      <w:r w:rsidRPr="00036A52">
        <w:rPr>
          <w:sz w:val="24"/>
          <w:szCs w:val="24"/>
        </w:rPr>
        <w:t xml:space="preserve">.4. При проведении отборочной стадии </w:t>
      </w:r>
      <w:r>
        <w:rPr>
          <w:sz w:val="24"/>
          <w:szCs w:val="24"/>
        </w:rPr>
        <w:t>Заказчик</w:t>
      </w:r>
      <w:r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Pr>
          <w:sz w:val="24"/>
          <w:szCs w:val="24"/>
        </w:rPr>
        <w:t>заявки</w:t>
      </w:r>
      <w:r w:rsidRPr="00036A52">
        <w:rPr>
          <w:sz w:val="24"/>
          <w:szCs w:val="24"/>
        </w:rPr>
        <w:t xml:space="preserve">, </w:t>
      </w:r>
      <w:r>
        <w:rPr>
          <w:sz w:val="24"/>
          <w:szCs w:val="24"/>
        </w:rPr>
        <w:t>Заказчик</w:t>
      </w:r>
      <w:r w:rsidRPr="00036A52">
        <w:rPr>
          <w:sz w:val="24"/>
          <w:szCs w:val="24"/>
        </w:rPr>
        <w:t xml:space="preserve"> имеет право отклонить </w:t>
      </w:r>
      <w:r>
        <w:rPr>
          <w:sz w:val="24"/>
          <w:szCs w:val="24"/>
        </w:rPr>
        <w:t xml:space="preserve">заявку </w:t>
      </w:r>
      <w:r w:rsidRPr="00036A52">
        <w:rPr>
          <w:sz w:val="24"/>
          <w:szCs w:val="24"/>
        </w:rPr>
        <w:t>Участника от дальнейшего рассмотрения</w:t>
      </w:r>
      <w:r>
        <w:rPr>
          <w:b/>
          <w:sz w:val="24"/>
          <w:szCs w:val="24"/>
        </w:rPr>
        <w:t>.</w:t>
      </w:r>
    </w:p>
    <w:p w14:paraId="012EEF65" w14:textId="455FC9F6" w:rsidR="00B3289B" w:rsidRPr="007E69B1" w:rsidRDefault="00E72070" w:rsidP="005A244A">
      <w:pPr>
        <w:spacing w:before="120" w:line="240" w:lineRule="auto"/>
        <w:ind w:left="426" w:firstLine="708"/>
        <w:rPr>
          <w:sz w:val="24"/>
          <w:szCs w:val="24"/>
        </w:rPr>
      </w:pPr>
      <w:r w:rsidRPr="009E0158">
        <w:rPr>
          <w:sz w:val="24"/>
          <w:szCs w:val="24"/>
        </w:rPr>
        <w:t>1</w:t>
      </w:r>
      <w:r w:rsidR="00784C8B">
        <w:rPr>
          <w:sz w:val="24"/>
          <w:szCs w:val="24"/>
        </w:rPr>
        <w:t>7</w:t>
      </w:r>
      <w:r w:rsidR="00036A52" w:rsidRPr="009E0158">
        <w:rPr>
          <w:sz w:val="24"/>
          <w:szCs w:val="24"/>
        </w:rPr>
        <w:t xml:space="preserve">.5. </w:t>
      </w:r>
      <w:r w:rsidRPr="007E69B1">
        <w:rPr>
          <w:sz w:val="24"/>
          <w:szCs w:val="24"/>
        </w:rPr>
        <w:t>По результатам проведения отборочной стадии</w:t>
      </w:r>
      <w:r w:rsidRPr="00683096">
        <w:rPr>
          <w:sz w:val="24"/>
          <w:szCs w:val="24"/>
        </w:rPr>
        <w:t xml:space="preserve"> </w:t>
      </w:r>
      <w:r>
        <w:rPr>
          <w:sz w:val="24"/>
          <w:szCs w:val="24"/>
        </w:rPr>
        <w:t>закупочная комиссия</w:t>
      </w:r>
      <w:r w:rsidRPr="007E69B1">
        <w:rPr>
          <w:sz w:val="24"/>
          <w:szCs w:val="24"/>
        </w:rPr>
        <w:t xml:space="preserve"> отклоняет </w:t>
      </w:r>
      <w:r w:rsidR="00036A52">
        <w:rPr>
          <w:sz w:val="24"/>
          <w:szCs w:val="24"/>
        </w:rPr>
        <w:t>заявки</w:t>
      </w:r>
      <w:r w:rsidRPr="007E69B1">
        <w:rPr>
          <w:sz w:val="24"/>
          <w:szCs w:val="24"/>
        </w:rPr>
        <w:t>, которые:</w:t>
      </w:r>
    </w:p>
    <w:p w14:paraId="00A2953E" w14:textId="77777777" w:rsidR="00B3289B" w:rsidRPr="00036A52" w:rsidRDefault="00E72070" w:rsidP="005A244A">
      <w:pPr>
        <w:pStyle w:val="21"/>
        <w:widowControl/>
        <w:numPr>
          <w:ilvl w:val="0"/>
          <w:numId w:val="7"/>
        </w:numPr>
        <w:tabs>
          <w:tab w:val="left" w:pos="1418"/>
        </w:tabs>
        <w:spacing w:before="120"/>
        <w:ind w:left="426" w:firstLine="708"/>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77777777" w:rsidR="00B3289B" w:rsidRDefault="00E72070" w:rsidP="005A244A">
      <w:pPr>
        <w:pStyle w:val="21"/>
        <w:widowControl/>
        <w:numPr>
          <w:ilvl w:val="0"/>
          <w:numId w:val="7"/>
        </w:numPr>
        <w:tabs>
          <w:tab w:val="left" w:pos="1418"/>
        </w:tabs>
        <w:ind w:left="426" w:firstLine="708"/>
        <w:rPr>
          <w:szCs w:val="24"/>
        </w:rPr>
      </w:pPr>
      <w:r w:rsidRPr="00036A52">
        <w:rPr>
          <w:szCs w:val="24"/>
        </w:rPr>
        <w:t xml:space="preserve">содержат предложения, </w:t>
      </w:r>
      <w:proofErr w:type="gramStart"/>
      <w:r w:rsidRPr="00036A52">
        <w:rPr>
          <w:szCs w:val="24"/>
        </w:rPr>
        <w:t>по существу</w:t>
      </w:r>
      <w:proofErr w:type="gramEnd"/>
      <w:r w:rsidRPr="00036A52">
        <w:rPr>
          <w:szCs w:val="24"/>
        </w:rPr>
        <w:t xml:space="preserve"> не отвечающие техническим, коммерческим или договорным требованиям настоящ</w:t>
      </w:r>
      <w:r w:rsidR="00036A52">
        <w:rPr>
          <w:szCs w:val="24"/>
        </w:rPr>
        <w:t>его извещения.</w:t>
      </w:r>
    </w:p>
    <w:p w14:paraId="655B2337" w14:textId="110B17FD" w:rsidR="00B3289B" w:rsidRDefault="00E72070" w:rsidP="005A244A">
      <w:pPr>
        <w:pStyle w:val="21"/>
        <w:widowControl/>
        <w:spacing w:before="120"/>
        <w:ind w:left="426" w:firstLine="708"/>
        <w:rPr>
          <w:szCs w:val="24"/>
        </w:rPr>
      </w:pPr>
      <w:r w:rsidRPr="009E0158">
        <w:t>1</w:t>
      </w:r>
      <w:r w:rsidR="00784C8B">
        <w:t>7</w:t>
      </w:r>
      <w:r w:rsidR="00A30B3B">
        <w:t>.6</w:t>
      </w:r>
      <w:r w:rsidR="00036A52" w:rsidRPr="009E0158">
        <w:t xml:space="preserve">. </w:t>
      </w:r>
      <w:r w:rsidR="009259FF">
        <w:rPr>
          <w:szCs w:val="24"/>
        </w:rPr>
        <w:t>П</w:t>
      </w:r>
      <w:r w:rsidRPr="00F5545D">
        <w:rPr>
          <w:szCs w:val="24"/>
        </w:rPr>
        <w:t xml:space="preserve">о результатам рассмотрения </w:t>
      </w:r>
      <w:r w:rsidR="009259FF">
        <w:rPr>
          <w:szCs w:val="24"/>
        </w:rPr>
        <w:t>заявок</w:t>
      </w:r>
      <w:r w:rsidRPr="00F5545D">
        <w:rPr>
          <w:szCs w:val="24"/>
        </w:rPr>
        <w:t xml:space="preserve"> Участников, </w:t>
      </w:r>
      <w:r>
        <w:rPr>
          <w:szCs w:val="24"/>
        </w:rPr>
        <w:t>Заказчик</w:t>
      </w:r>
      <w:r w:rsidRPr="00F5545D">
        <w:rPr>
          <w:szCs w:val="24"/>
        </w:rPr>
        <w:t xml:space="preserve"> публикует на электронной площадке </w:t>
      </w:r>
      <w:r w:rsidR="00ED5793">
        <w:rPr>
          <w:szCs w:val="24"/>
        </w:rPr>
        <w:t xml:space="preserve">ЭТП ГПБ </w:t>
      </w:r>
      <w:r w:rsidRPr="00F5545D">
        <w:rPr>
          <w:szCs w:val="24"/>
        </w:rPr>
        <w:t xml:space="preserve">протокол рассмотрения </w:t>
      </w:r>
      <w:r w:rsidR="009259FF">
        <w:rPr>
          <w:szCs w:val="24"/>
        </w:rPr>
        <w:t xml:space="preserve">заявок </w:t>
      </w:r>
      <w:r w:rsidRPr="00F5545D">
        <w:rPr>
          <w:szCs w:val="24"/>
        </w:rPr>
        <w:t>Участников</w:t>
      </w:r>
      <w:r>
        <w:rPr>
          <w:szCs w:val="24"/>
        </w:rPr>
        <w:t>.</w:t>
      </w:r>
      <w:r w:rsidRPr="00F5545D">
        <w:rPr>
          <w:szCs w:val="24"/>
        </w:rPr>
        <w:t xml:space="preserve"> </w:t>
      </w:r>
    </w:p>
    <w:p w14:paraId="4A1A3F57" w14:textId="77777777" w:rsidR="004836F7" w:rsidRPr="000D6115" w:rsidRDefault="00E72070" w:rsidP="004836F7">
      <w:pPr>
        <w:tabs>
          <w:tab w:val="num" w:pos="2700"/>
        </w:tabs>
        <w:autoSpaceDE w:val="0"/>
        <w:autoSpaceDN w:val="0"/>
        <w:adjustRightInd w:val="0"/>
        <w:spacing w:before="120" w:line="240" w:lineRule="auto"/>
        <w:ind w:left="425"/>
        <w:rPr>
          <w:b/>
          <w:bCs/>
          <w:color w:val="FF0000"/>
          <w:sz w:val="24"/>
          <w:szCs w:val="24"/>
        </w:rPr>
      </w:pPr>
      <w:r w:rsidRPr="00385C61">
        <w:rPr>
          <w:sz w:val="24"/>
          <w:szCs w:val="24"/>
        </w:rPr>
        <w:t>1</w:t>
      </w:r>
      <w:r w:rsidR="00784C8B">
        <w:rPr>
          <w:sz w:val="24"/>
          <w:szCs w:val="24"/>
        </w:rPr>
        <w:t>7</w:t>
      </w:r>
      <w:r w:rsidRPr="00385C61">
        <w:rPr>
          <w:sz w:val="24"/>
          <w:szCs w:val="24"/>
        </w:rPr>
        <w:t>.7</w:t>
      </w:r>
      <w:r w:rsidRPr="00385C61">
        <w:rPr>
          <w:szCs w:val="28"/>
        </w:rPr>
        <w:t>.</w:t>
      </w:r>
      <w:r>
        <w:rPr>
          <w:szCs w:val="24"/>
        </w:rPr>
        <w:t xml:space="preserve"> </w:t>
      </w:r>
      <w:r w:rsidR="004836F7" w:rsidRPr="004836F7">
        <w:rPr>
          <w:color w:val="000000"/>
          <w:sz w:val="24"/>
          <w:szCs w:val="24"/>
        </w:rPr>
        <w:t xml:space="preserve">В качестве единого базиса сравнения ценовых предложений, обеспечения равной и объективной оценки, </w:t>
      </w:r>
      <w:r w:rsidR="004836F7" w:rsidRPr="000D6115">
        <w:rPr>
          <w:b/>
          <w:bCs/>
          <w:color w:val="FF0000"/>
          <w:sz w:val="24"/>
          <w:szCs w:val="24"/>
        </w:rPr>
        <w:t>сравнение заявок проводится по цене без НДС.</w:t>
      </w:r>
    </w:p>
    <w:p w14:paraId="4256CAE5" w14:textId="6BFCD5E1" w:rsidR="00C81D4A" w:rsidRPr="004836F7" w:rsidRDefault="00E72070" w:rsidP="004836F7">
      <w:pPr>
        <w:tabs>
          <w:tab w:val="left" w:pos="426"/>
          <w:tab w:val="num" w:pos="1855"/>
        </w:tabs>
        <w:spacing w:before="120" w:line="240" w:lineRule="auto"/>
        <w:ind w:left="426" w:firstLine="708"/>
        <w:rPr>
          <w:color w:val="FF0000"/>
          <w:sz w:val="24"/>
          <w:szCs w:val="24"/>
        </w:rPr>
      </w:pPr>
      <w:r w:rsidRPr="004836F7">
        <w:rPr>
          <w:sz w:val="24"/>
          <w:szCs w:val="24"/>
        </w:rPr>
        <w:t>1</w:t>
      </w:r>
      <w:r w:rsidR="00784C8B" w:rsidRPr="004836F7">
        <w:rPr>
          <w:sz w:val="24"/>
          <w:szCs w:val="24"/>
        </w:rPr>
        <w:t>7</w:t>
      </w:r>
      <w:r w:rsidRPr="004836F7">
        <w:rPr>
          <w:sz w:val="24"/>
          <w:szCs w:val="24"/>
        </w:rPr>
        <w:t xml:space="preserve">.8. </w:t>
      </w:r>
      <w:r w:rsidRPr="004836F7">
        <w:rPr>
          <w:color w:val="FF0000"/>
          <w:sz w:val="24"/>
          <w:szCs w:val="24"/>
        </w:rPr>
        <w:t xml:space="preserve">Сопоставление ценовых предложений, а также </w:t>
      </w:r>
      <w:r w:rsidRPr="004836F7">
        <w:rPr>
          <w:b/>
          <w:bCs/>
          <w:color w:val="FF0000"/>
          <w:sz w:val="24"/>
          <w:szCs w:val="24"/>
        </w:rPr>
        <w:t>заключение договора</w:t>
      </w:r>
      <w:r w:rsidRPr="004836F7">
        <w:rPr>
          <w:color w:val="FF0000"/>
          <w:sz w:val="24"/>
          <w:szCs w:val="24"/>
        </w:rPr>
        <w:t xml:space="preserve"> с Победителем осуществляются </w:t>
      </w:r>
      <w:r w:rsidRPr="004836F7">
        <w:rPr>
          <w:b/>
          <w:bCs/>
          <w:color w:val="FF0000"/>
          <w:sz w:val="24"/>
          <w:szCs w:val="24"/>
        </w:rPr>
        <w:t>с соблюдением требований</w:t>
      </w:r>
      <w:r w:rsidRPr="004836F7">
        <w:rPr>
          <w:color w:val="FF0000"/>
          <w:sz w:val="24"/>
          <w:szCs w:val="24"/>
        </w:rPr>
        <w:t xml:space="preserve"> Постановления Правительства РФ </w:t>
      </w:r>
      <w:r w:rsidRPr="004836F7">
        <w:rPr>
          <w:b/>
          <w:bCs/>
          <w:color w:val="FF0000"/>
          <w:sz w:val="24"/>
          <w:szCs w:val="24"/>
        </w:rPr>
        <w:t>от 16.09.2016 №925</w:t>
      </w:r>
      <w:r w:rsidRPr="004836F7">
        <w:rPr>
          <w:color w:val="FF0000"/>
          <w:sz w:val="24"/>
          <w:szCs w:val="24"/>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88B117" w14:textId="4C0A4DC8" w:rsidR="007759CD" w:rsidRDefault="00E72070" w:rsidP="00C81D4A">
      <w:pPr>
        <w:pStyle w:val="21"/>
        <w:widowControl/>
        <w:tabs>
          <w:tab w:val="left" w:pos="1418"/>
        </w:tabs>
        <w:spacing w:before="120"/>
        <w:ind w:left="426" w:firstLine="708"/>
        <w:rPr>
          <w:szCs w:val="24"/>
        </w:rPr>
      </w:pPr>
      <w:r>
        <w:rPr>
          <w:szCs w:val="24"/>
        </w:rPr>
        <w:t>17.</w:t>
      </w:r>
      <w:r w:rsidR="000924BE">
        <w:rPr>
          <w:szCs w:val="24"/>
        </w:rPr>
        <w:t>9</w:t>
      </w:r>
      <w:r>
        <w:rPr>
          <w:szCs w:val="24"/>
        </w:rPr>
        <w:t xml:space="preserve">. </w:t>
      </w:r>
      <w:r w:rsidRPr="00385C61">
        <w:rPr>
          <w:szCs w:val="24"/>
        </w:rPr>
        <w:t>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C8962D9" w14:textId="256F1412" w:rsidR="000E2FE3" w:rsidRPr="000E2FE3" w:rsidRDefault="000E2FE3" w:rsidP="00C81D4A">
      <w:pPr>
        <w:pStyle w:val="21"/>
        <w:widowControl/>
        <w:tabs>
          <w:tab w:val="left" w:pos="1418"/>
        </w:tabs>
        <w:spacing w:before="120"/>
        <w:ind w:left="426" w:firstLine="708"/>
        <w:rPr>
          <w:szCs w:val="24"/>
        </w:rPr>
      </w:pPr>
      <w:r w:rsidRPr="000E2FE3">
        <w:rPr>
          <w:snapToGrid/>
          <w:szCs w:val="24"/>
          <w:lang w:eastAsia="zh-CN"/>
        </w:rPr>
        <w:t>17.10. 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r>
        <w:rPr>
          <w:snapToGrid/>
          <w:szCs w:val="24"/>
          <w:lang w:eastAsia="zh-CN"/>
        </w:rPr>
        <w:t>.</w:t>
      </w:r>
    </w:p>
    <w:p w14:paraId="69FEBCB5" w14:textId="2E205FCC" w:rsidR="00A30B3B" w:rsidRDefault="00E72070" w:rsidP="004864D2">
      <w:pPr>
        <w:pStyle w:val="21"/>
        <w:widowControl/>
        <w:spacing w:before="120"/>
        <w:ind w:left="426" w:firstLine="708"/>
        <w:rPr>
          <w:szCs w:val="24"/>
        </w:rPr>
      </w:pPr>
      <w:r>
        <w:rPr>
          <w:szCs w:val="24"/>
        </w:rPr>
        <w:lastRenderedPageBreak/>
        <w:t>17.1</w:t>
      </w:r>
      <w:r w:rsidR="000E2FE3">
        <w:rPr>
          <w:szCs w:val="24"/>
        </w:rPr>
        <w:t>1</w:t>
      </w:r>
      <w:r>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49EDFE43" w:rsidR="009857EB" w:rsidRPr="00EE1352" w:rsidRDefault="00E72070" w:rsidP="000924BE">
      <w:pPr>
        <w:pStyle w:val="af"/>
        <w:tabs>
          <w:tab w:val="left" w:pos="709"/>
        </w:tabs>
        <w:autoSpaceDE w:val="0"/>
        <w:autoSpaceDN w:val="0"/>
        <w:adjustRightInd w:val="0"/>
        <w:spacing w:before="240" w:after="0" w:line="240" w:lineRule="auto"/>
        <w:ind w:left="425" w:firstLine="709"/>
        <w:outlineLvl w:val="1"/>
        <w:rPr>
          <w:b/>
          <w:sz w:val="24"/>
          <w:szCs w:val="24"/>
        </w:rPr>
      </w:pPr>
      <w:bookmarkStart w:id="39" w:name="_Ref55280461"/>
      <w:bookmarkStart w:id="40" w:name="_Toc55285354"/>
      <w:bookmarkStart w:id="41" w:name="_Toc55305386"/>
      <w:bookmarkStart w:id="42" w:name="_Toc57314657"/>
      <w:bookmarkStart w:id="43" w:name="_Toc69728971"/>
      <w:bookmarkStart w:id="44" w:name="_Toc98251735"/>
      <w:bookmarkStart w:id="45" w:name="_Toc200440627"/>
      <w:bookmarkStart w:id="46" w:name="_Toc200441680"/>
      <w:bookmarkStart w:id="47" w:name="_Toc200441831"/>
      <w:bookmarkStart w:id="48" w:name="_Toc200597913"/>
      <w:bookmarkStart w:id="49" w:name="_Toc202243099"/>
      <w:bookmarkStart w:id="50" w:name="_Toc202247486"/>
      <w:bookmarkStart w:id="51" w:name="_Toc345570183"/>
      <w:bookmarkStart w:id="52" w:name="_Toc346098383"/>
      <w:r>
        <w:rPr>
          <w:b/>
          <w:sz w:val="24"/>
          <w:szCs w:val="24"/>
        </w:rPr>
        <w:t>1</w:t>
      </w:r>
      <w:r w:rsidR="000924BE">
        <w:rPr>
          <w:b/>
          <w:sz w:val="24"/>
          <w:szCs w:val="24"/>
        </w:rPr>
        <w:t>8</w:t>
      </w:r>
      <w:r w:rsidR="009259FF">
        <w:rPr>
          <w:b/>
          <w:sz w:val="24"/>
          <w:szCs w:val="24"/>
        </w:rPr>
        <w:t xml:space="preserve">. </w:t>
      </w:r>
      <w:bookmarkStart w:id="53" w:name="_Ref167268476"/>
      <w:bookmarkStart w:id="54" w:name="_Toc175749008"/>
      <w:bookmarkStart w:id="55" w:name="_Toc98254005"/>
      <w:bookmarkStart w:id="56" w:name="_Toc200440628"/>
      <w:bookmarkStart w:id="57" w:name="_Toc200441681"/>
      <w:bookmarkStart w:id="58" w:name="_Toc200441832"/>
      <w:bookmarkStart w:id="59" w:name="_Toc200597914"/>
      <w:bookmarkStart w:id="60" w:name="_Toc202243100"/>
      <w:bookmarkStart w:id="61" w:name="_Toc202247487"/>
      <w:bookmarkStart w:id="62" w:name="_Toc345570184"/>
      <w:bookmarkStart w:id="63" w:name="_Toc346098384"/>
      <w:bookmarkEnd w:id="39"/>
      <w:bookmarkEnd w:id="40"/>
      <w:bookmarkEnd w:id="41"/>
      <w:bookmarkEnd w:id="42"/>
      <w:bookmarkEnd w:id="43"/>
      <w:bookmarkEnd w:id="44"/>
      <w:bookmarkEnd w:id="45"/>
      <w:bookmarkEnd w:id="46"/>
      <w:bookmarkEnd w:id="47"/>
      <w:bookmarkEnd w:id="48"/>
      <w:bookmarkEnd w:id="49"/>
      <w:bookmarkEnd w:id="50"/>
      <w:bookmarkEnd w:id="51"/>
      <w:bookmarkEnd w:id="52"/>
      <w:r w:rsidR="009259FF">
        <w:rPr>
          <w:b/>
          <w:sz w:val="24"/>
          <w:szCs w:val="24"/>
        </w:rPr>
        <w:t xml:space="preserve"> </w:t>
      </w:r>
      <w:r w:rsidR="00F07578">
        <w:rPr>
          <w:b/>
          <w:sz w:val="24"/>
          <w:szCs w:val="24"/>
        </w:rPr>
        <w:t>О</w:t>
      </w:r>
      <w:r w:rsidRPr="00EE1352">
        <w:rPr>
          <w:b/>
          <w:sz w:val="24"/>
          <w:szCs w:val="24"/>
        </w:rPr>
        <w:t>пределение Победителя</w:t>
      </w:r>
      <w:bookmarkEnd w:id="53"/>
      <w:bookmarkEnd w:id="54"/>
      <w:bookmarkEnd w:id="55"/>
      <w:bookmarkEnd w:id="56"/>
      <w:bookmarkEnd w:id="57"/>
      <w:bookmarkEnd w:id="58"/>
      <w:bookmarkEnd w:id="59"/>
      <w:bookmarkEnd w:id="60"/>
      <w:bookmarkEnd w:id="61"/>
      <w:bookmarkEnd w:id="62"/>
      <w:bookmarkEnd w:id="63"/>
    </w:p>
    <w:p w14:paraId="036A4B62" w14:textId="05D66A87" w:rsidR="009857EB" w:rsidRDefault="00E72070" w:rsidP="000924BE">
      <w:pPr>
        <w:tabs>
          <w:tab w:val="left" w:pos="426"/>
          <w:tab w:val="num" w:pos="1855"/>
        </w:tabs>
        <w:spacing w:before="120" w:line="240" w:lineRule="auto"/>
        <w:ind w:left="426" w:firstLine="708"/>
        <w:rPr>
          <w:sz w:val="24"/>
          <w:szCs w:val="24"/>
        </w:rPr>
      </w:pPr>
      <w:r>
        <w:rPr>
          <w:sz w:val="24"/>
          <w:szCs w:val="24"/>
        </w:rPr>
        <w:t>18</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4BCA2F2B" w:rsidR="009857EB" w:rsidRDefault="00E72070" w:rsidP="000924BE">
      <w:pPr>
        <w:tabs>
          <w:tab w:val="left" w:pos="426"/>
          <w:tab w:val="num" w:pos="1855"/>
        </w:tabs>
        <w:spacing w:before="120" w:line="240" w:lineRule="auto"/>
        <w:ind w:left="426" w:firstLine="708"/>
        <w:rPr>
          <w:sz w:val="24"/>
          <w:szCs w:val="24"/>
        </w:rPr>
      </w:pPr>
      <w:r>
        <w:rPr>
          <w:sz w:val="24"/>
          <w:szCs w:val="24"/>
        </w:rPr>
        <w:t>18</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49E179C6" w:rsidR="009857EB" w:rsidRDefault="00E72070" w:rsidP="000924BE">
      <w:pPr>
        <w:pStyle w:val="af"/>
        <w:autoSpaceDE w:val="0"/>
        <w:autoSpaceDN w:val="0"/>
        <w:adjustRightInd w:val="0"/>
        <w:spacing w:before="120" w:after="0" w:line="240" w:lineRule="auto"/>
        <w:ind w:left="426" w:firstLine="708"/>
        <w:outlineLvl w:val="1"/>
        <w:rPr>
          <w:b/>
          <w:sz w:val="24"/>
          <w:szCs w:val="24"/>
        </w:rPr>
      </w:pPr>
      <w:bookmarkStart w:id="64" w:name="_Toc175749009"/>
      <w:bookmarkStart w:id="65" w:name="_Toc98254006"/>
      <w:bookmarkStart w:id="66" w:name="_Toc200440629"/>
      <w:bookmarkStart w:id="67" w:name="_Toc200441682"/>
      <w:bookmarkStart w:id="68" w:name="_Toc200441833"/>
      <w:bookmarkStart w:id="69" w:name="_Toc200597915"/>
      <w:bookmarkStart w:id="70" w:name="_Toc202243101"/>
      <w:bookmarkStart w:id="71" w:name="_Toc202247488"/>
      <w:bookmarkStart w:id="72" w:name="_Toc345570185"/>
      <w:bookmarkStart w:id="73" w:name="_Toc346098385"/>
      <w:r>
        <w:rPr>
          <w:b/>
          <w:sz w:val="24"/>
          <w:szCs w:val="24"/>
        </w:rPr>
        <w:t>1</w:t>
      </w:r>
      <w:r w:rsidR="000924BE">
        <w:rPr>
          <w:b/>
          <w:sz w:val="24"/>
          <w:szCs w:val="24"/>
        </w:rPr>
        <w:t>9</w:t>
      </w:r>
      <w:r w:rsidR="003D66DE">
        <w:rPr>
          <w:b/>
          <w:sz w:val="24"/>
          <w:szCs w:val="24"/>
        </w:rPr>
        <w:t xml:space="preserve">. </w:t>
      </w:r>
      <w:r w:rsidRPr="00A75996">
        <w:rPr>
          <w:b/>
          <w:sz w:val="24"/>
          <w:szCs w:val="24"/>
        </w:rPr>
        <w:t>Подписание Договора</w:t>
      </w:r>
      <w:bookmarkEnd w:id="64"/>
      <w:bookmarkEnd w:id="65"/>
      <w:bookmarkEnd w:id="66"/>
      <w:bookmarkEnd w:id="67"/>
      <w:bookmarkEnd w:id="68"/>
      <w:bookmarkEnd w:id="69"/>
      <w:bookmarkEnd w:id="70"/>
      <w:bookmarkEnd w:id="71"/>
      <w:bookmarkEnd w:id="72"/>
      <w:bookmarkEnd w:id="73"/>
    </w:p>
    <w:p w14:paraId="0F44CA74" w14:textId="0BBA0695" w:rsidR="009857EB" w:rsidRDefault="00E72070" w:rsidP="000924BE">
      <w:pPr>
        <w:tabs>
          <w:tab w:val="num" w:pos="1855"/>
        </w:tabs>
        <w:spacing w:before="120" w:line="240" w:lineRule="auto"/>
        <w:ind w:left="426" w:firstLine="708"/>
        <w:rPr>
          <w:sz w:val="24"/>
          <w:szCs w:val="24"/>
        </w:rPr>
      </w:pPr>
      <w:r>
        <w:rPr>
          <w:sz w:val="24"/>
          <w:szCs w:val="24"/>
        </w:rPr>
        <w:t>1</w:t>
      </w:r>
      <w:r w:rsidR="000924BE">
        <w:rPr>
          <w:sz w:val="24"/>
          <w:szCs w:val="24"/>
        </w:rPr>
        <w:t>9</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0AB989FF" w:rsidR="009857EB" w:rsidRDefault="00E72070" w:rsidP="000924BE">
      <w:pPr>
        <w:tabs>
          <w:tab w:val="num" w:pos="1855"/>
        </w:tabs>
        <w:spacing w:before="120" w:line="240" w:lineRule="auto"/>
        <w:ind w:left="426" w:firstLine="708"/>
        <w:rPr>
          <w:sz w:val="24"/>
          <w:szCs w:val="24"/>
        </w:rPr>
      </w:pPr>
      <w:r>
        <w:rPr>
          <w:sz w:val="24"/>
          <w:szCs w:val="24"/>
        </w:rPr>
        <w:t>1</w:t>
      </w:r>
      <w:r w:rsidR="000924BE">
        <w:rPr>
          <w:sz w:val="24"/>
          <w:szCs w:val="24"/>
        </w:rPr>
        <w:t>9</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624CDC31" w:rsidR="009857EB" w:rsidRDefault="00E72070" w:rsidP="000924BE">
      <w:pPr>
        <w:tabs>
          <w:tab w:val="num" w:pos="1855"/>
        </w:tabs>
        <w:spacing w:before="120" w:line="240" w:lineRule="auto"/>
        <w:ind w:left="426" w:firstLine="708"/>
        <w:rPr>
          <w:sz w:val="24"/>
          <w:szCs w:val="24"/>
        </w:rPr>
      </w:pPr>
      <w:r>
        <w:rPr>
          <w:sz w:val="24"/>
          <w:szCs w:val="24"/>
        </w:rPr>
        <w:t>1</w:t>
      </w:r>
      <w:r w:rsidR="000924BE">
        <w:rPr>
          <w:sz w:val="24"/>
          <w:szCs w:val="24"/>
        </w:rPr>
        <w:t>9</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4A9FE042" w14:textId="40936BD7" w:rsidR="0019587B" w:rsidRPr="00BB5771" w:rsidRDefault="00E72070" w:rsidP="000924BE">
      <w:pPr>
        <w:pStyle w:val="ac"/>
        <w:spacing w:before="120" w:after="60"/>
        <w:ind w:left="425" w:firstLine="709"/>
        <w:contextualSpacing w:val="0"/>
        <w:jc w:val="both"/>
        <w:outlineLvl w:val="0"/>
        <w:rPr>
          <w:b/>
        </w:rPr>
      </w:pPr>
      <w:r>
        <w:rPr>
          <w:b/>
        </w:rPr>
        <w:t>20</w:t>
      </w:r>
      <w:r w:rsidR="00C07827" w:rsidRPr="00BB5771">
        <w:rPr>
          <w:b/>
        </w:rPr>
        <w:t xml:space="preserve">.    </w:t>
      </w:r>
      <w:r w:rsidRPr="00BB5771">
        <w:rPr>
          <w:b/>
        </w:rPr>
        <w:t xml:space="preserve">Срок, место и порядок предоставления </w:t>
      </w:r>
      <w:r w:rsidR="003D66DE" w:rsidRPr="00BB5771">
        <w:rPr>
          <w:b/>
        </w:rPr>
        <w:t>извещения о проведении запроса котировок</w:t>
      </w:r>
      <w:r w:rsidRPr="00BB5771">
        <w:rPr>
          <w:b/>
        </w:rPr>
        <w:t>:</w:t>
      </w:r>
    </w:p>
    <w:p w14:paraId="0D8285C2" w14:textId="2CC42928" w:rsidR="000924BE" w:rsidRDefault="00E72070" w:rsidP="007B1120">
      <w:pPr>
        <w:tabs>
          <w:tab w:val="num" w:pos="1440"/>
        </w:tabs>
        <w:spacing w:before="120" w:line="240" w:lineRule="auto"/>
        <w:ind w:left="425" w:firstLine="709"/>
        <w:rPr>
          <w:sz w:val="24"/>
          <w:szCs w:val="24"/>
        </w:rPr>
      </w:pPr>
      <w:r w:rsidRPr="002157BB">
        <w:rPr>
          <w:sz w:val="24"/>
          <w:szCs w:val="24"/>
        </w:rPr>
        <w:t>Настоящее извещение, а также проект договора, являющийся неотъемлемой его частью</w:t>
      </w:r>
      <w:r>
        <w:rPr>
          <w:sz w:val="24"/>
          <w:szCs w:val="24"/>
        </w:rPr>
        <w:t>,</w:t>
      </w:r>
      <w:r w:rsidRPr="002157BB">
        <w:rPr>
          <w:sz w:val="24"/>
          <w:szCs w:val="24"/>
        </w:rPr>
        <w:t xml:space="preserve"> находится в открытом доступе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 Плата за предоставление информации не взимается.</w:t>
      </w:r>
    </w:p>
    <w:p w14:paraId="41722317" w14:textId="77777777" w:rsidR="00350610" w:rsidRPr="00350610" w:rsidRDefault="00350610" w:rsidP="007B1120">
      <w:pPr>
        <w:spacing w:before="120" w:line="240" w:lineRule="auto"/>
        <w:ind w:left="284" w:right="282" w:firstLine="850"/>
        <w:outlineLvl w:val="0"/>
        <w:rPr>
          <w:b/>
          <w:bCs/>
          <w:sz w:val="24"/>
        </w:rPr>
      </w:pPr>
      <w:r w:rsidRPr="00350610">
        <w:rPr>
          <w:b/>
          <w:bCs/>
          <w:sz w:val="24"/>
        </w:rPr>
        <w:t xml:space="preserve">21. Размер обеспечения: </w:t>
      </w:r>
    </w:p>
    <w:p w14:paraId="384AC207" w14:textId="55D758AF" w:rsidR="00350610" w:rsidRDefault="00350610" w:rsidP="007B1120">
      <w:pPr>
        <w:spacing w:before="120" w:line="240" w:lineRule="auto"/>
        <w:ind w:left="284" w:right="282" w:firstLine="709"/>
        <w:outlineLvl w:val="0"/>
        <w:rPr>
          <w:sz w:val="24"/>
        </w:rPr>
      </w:pPr>
      <w:r>
        <w:rPr>
          <w:sz w:val="24"/>
        </w:rPr>
        <w:t>Обеспечение заявки на участие в закупке: не требуется.</w:t>
      </w:r>
    </w:p>
    <w:p w14:paraId="270265B4" w14:textId="77777777" w:rsidR="00350610" w:rsidRPr="008E0C00" w:rsidRDefault="00350610" w:rsidP="007B1120">
      <w:pPr>
        <w:spacing w:line="240" w:lineRule="auto"/>
        <w:ind w:left="284" w:right="284" w:firstLine="709"/>
        <w:outlineLvl w:val="0"/>
        <w:rPr>
          <w:sz w:val="24"/>
          <w:szCs w:val="24"/>
        </w:rPr>
      </w:pPr>
      <w:r>
        <w:rPr>
          <w:sz w:val="24"/>
        </w:rPr>
        <w:t>Обеспечение исполнения договора: не требуется.</w:t>
      </w:r>
    </w:p>
    <w:p w14:paraId="54C929A9" w14:textId="0D4D0C30" w:rsidR="00257A0C" w:rsidRDefault="00E72070" w:rsidP="007B1120">
      <w:pPr>
        <w:pStyle w:val="ac"/>
        <w:spacing w:before="60"/>
        <w:ind w:left="425" w:firstLine="709"/>
        <w:contextualSpacing w:val="0"/>
        <w:jc w:val="both"/>
        <w:outlineLvl w:val="0"/>
      </w:pPr>
      <w:r w:rsidRPr="000924BE">
        <w:rPr>
          <w:b/>
        </w:rPr>
        <w:t>2</w:t>
      </w:r>
      <w:r w:rsidR="00350610">
        <w:rPr>
          <w:b/>
        </w:rPr>
        <w:t>2</w:t>
      </w:r>
      <w:r w:rsidR="00C63F75" w:rsidRPr="000924BE">
        <w:rPr>
          <w:b/>
        </w:rPr>
        <w:t>.  Место подачи и срок окончания подачи заявок на участие в закупке</w:t>
      </w:r>
      <w:r w:rsidR="00C63F75" w:rsidRPr="006F0665">
        <w:t xml:space="preserve">: </w:t>
      </w:r>
    </w:p>
    <w:p w14:paraId="107B0296" w14:textId="7E8C80D1" w:rsidR="00C63F75" w:rsidRPr="006F0665" w:rsidRDefault="00E72070" w:rsidP="007B1120">
      <w:pPr>
        <w:pStyle w:val="ac"/>
        <w:spacing w:before="120"/>
        <w:ind w:left="425" w:firstLine="709"/>
        <w:contextualSpacing w:val="0"/>
        <w:jc w:val="both"/>
        <w:outlineLvl w:val="0"/>
      </w:pPr>
      <w:r>
        <w:t>З</w:t>
      </w:r>
      <w:r w:rsidRPr="006F0665">
        <w:t xml:space="preserve">аявки на участие в закупке должны быть поданы до 09:30 (по московскому времени) </w:t>
      </w:r>
      <w:r w:rsidR="000D6115">
        <w:rPr>
          <w:bCs/>
        </w:rPr>
        <w:t>0</w:t>
      </w:r>
      <w:r w:rsidR="00C01D2D">
        <w:rPr>
          <w:bCs/>
        </w:rPr>
        <w:t>2</w:t>
      </w:r>
      <w:r w:rsidR="00F133B4" w:rsidRPr="007A60ED">
        <w:rPr>
          <w:bCs/>
        </w:rPr>
        <w:t>.0</w:t>
      </w:r>
      <w:r w:rsidR="000D6115">
        <w:rPr>
          <w:bCs/>
        </w:rPr>
        <w:t>7</w:t>
      </w:r>
      <w:r w:rsidR="00F133B4" w:rsidRPr="007A60ED">
        <w:rPr>
          <w:bCs/>
        </w:rPr>
        <w:t>.</w:t>
      </w:r>
      <w:r w:rsidR="00350610" w:rsidRPr="007A60ED">
        <w:rPr>
          <w:bCs/>
        </w:rPr>
        <w:t>202</w:t>
      </w:r>
      <w:r w:rsidR="000D6115">
        <w:rPr>
          <w:bCs/>
        </w:rPr>
        <w:t>4</w:t>
      </w:r>
      <w:r w:rsidRPr="007A60ED">
        <w:t xml:space="preserve"> </w:t>
      </w:r>
      <w:r w:rsidRPr="006F0665">
        <w:t xml:space="preserve">года на электронной площадке </w:t>
      </w:r>
      <w:hyperlink r:id="rId8" w:history="1">
        <w:r w:rsidRPr="00257A0C">
          <w:rPr>
            <w:rStyle w:val="a7"/>
            <w:color w:val="000000"/>
            <w:u w:val="none"/>
          </w:rPr>
          <w:t>ЭТП</w:t>
        </w:r>
      </w:hyperlink>
      <w:r w:rsidRPr="000924BE">
        <w:t xml:space="preserve"> </w:t>
      </w:r>
      <w:r w:rsidRPr="006F0665">
        <w:t>ГПБ.</w:t>
      </w:r>
    </w:p>
    <w:p w14:paraId="00812758" w14:textId="2E738D79" w:rsidR="00257A0C" w:rsidRDefault="00E72070" w:rsidP="007B1120">
      <w:pPr>
        <w:pStyle w:val="ac"/>
        <w:spacing w:before="60"/>
        <w:ind w:left="426" w:firstLine="708"/>
        <w:contextualSpacing w:val="0"/>
        <w:jc w:val="both"/>
        <w:outlineLvl w:val="0"/>
      </w:pPr>
      <w:r w:rsidRPr="00C63F75">
        <w:rPr>
          <w:b/>
        </w:rPr>
        <w:t>2</w:t>
      </w:r>
      <w:r w:rsidR="00350610">
        <w:rPr>
          <w:b/>
        </w:rPr>
        <w:t>3</w:t>
      </w:r>
      <w:r w:rsidRPr="00C63F75">
        <w:rPr>
          <w:b/>
        </w:rPr>
        <w:t>.</w:t>
      </w:r>
      <w:r w:rsidRPr="006F0665">
        <w:t xml:space="preserve"> </w:t>
      </w:r>
      <w:r w:rsidRPr="00257A0C">
        <w:rPr>
          <w:b/>
          <w:bCs/>
        </w:rPr>
        <w:t>Дата и место подведения итогов</w:t>
      </w:r>
      <w:r w:rsidRPr="006F0665">
        <w:t xml:space="preserve">: </w:t>
      </w:r>
    </w:p>
    <w:p w14:paraId="7697B898" w14:textId="2586E965" w:rsidR="00C63F75" w:rsidRPr="006F0665" w:rsidRDefault="00E72070" w:rsidP="007B1120">
      <w:pPr>
        <w:pStyle w:val="ac"/>
        <w:spacing w:before="120"/>
        <w:ind w:left="425" w:firstLine="709"/>
        <w:contextualSpacing w:val="0"/>
        <w:jc w:val="both"/>
        <w:outlineLvl w:val="0"/>
      </w:pPr>
      <w:r>
        <w:t>П</w:t>
      </w:r>
      <w:r w:rsidRPr="006F0665">
        <w:t xml:space="preserve">одведение итогов запроса котировок состоится по адресу: </w:t>
      </w:r>
      <w:r w:rsidRPr="006F0665">
        <w:rPr>
          <w:bCs/>
        </w:rPr>
        <w:t xml:space="preserve">248001, г. Калуга, пер. Суворова, д. 8 </w:t>
      </w:r>
      <w:r w:rsidRPr="006F0665">
        <w:t xml:space="preserve">не позднее </w:t>
      </w:r>
      <w:r w:rsidR="000D6115">
        <w:rPr>
          <w:bCs/>
        </w:rPr>
        <w:t>0</w:t>
      </w:r>
      <w:r w:rsidR="00C01D2D">
        <w:rPr>
          <w:bCs/>
        </w:rPr>
        <w:t>5</w:t>
      </w:r>
      <w:r w:rsidR="00F133B4" w:rsidRPr="00F133B4">
        <w:rPr>
          <w:bCs/>
        </w:rPr>
        <w:t>.0</w:t>
      </w:r>
      <w:r w:rsidR="000D6115">
        <w:rPr>
          <w:bCs/>
        </w:rPr>
        <w:t>7</w:t>
      </w:r>
      <w:r w:rsidR="00F133B4" w:rsidRPr="00F133B4">
        <w:rPr>
          <w:bCs/>
        </w:rPr>
        <w:t>.</w:t>
      </w:r>
      <w:r w:rsidR="00350610" w:rsidRPr="00350610">
        <w:rPr>
          <w:bCs/>
        </w:rPr>
        <w:t>202</w:t>
      </w:r>
      <w:r w:rsidR="000D6115">
        <w:rPr>
          <w:bCs/>
        </w:rPr>
        <w:t>4</w:t>
      </w:r>
      <w:r w:rsidRPr="006F0665">
        <w:t xml:space="preserve"> года. Заказчик вправе, при необходимости, изменить данный срок.</w:t>
      </w:r>
    </w:p>
    <w:p w14:paraId="5486F39F" w14:textId="39D2E297" w:rsidR="00257A0C" w:rsidRDefault="00E72070" w:rsidP="007B1120">
      <w:pPr>
        <w:pStyle w:val="ac"/>
        <w:spacing w:before="60"/>
        <w:ind w:left="426" w:firstLine="708"/>
        <w:contextualSpacing w:val="0"/>
        <w:jc w:val="both"/>
        <w:outlineLvl w:val="0"/>
      </w:pPr>
      <w:r w:rsidRPr="00257A0C">
        <w:t xml:space="preserve">Протокол подведения итогов размещается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w:t>
      </w:r>
      <w:r w:rsidRPr="0032544B">
        <w:t>https://etpgpb.ru</w:t>
      </w:r>
      <w:r w:rsidRPr="00257A0C">
        <w:t>.</w:t>
      </w:r>
    </w:p>
    <w:p w14:paraId="21B230E0" w14:textId="05E3B16E" w:rsidR="00257A0C" w:rsidRDefault="00350610" w:rsidP="007B1120">
      <w:pPr>
        <w:pStyle w:val="ac"/>
        <w:spacing w:before="60"/>
        <w:ind w:left="426" w:firstLine="708"/>
        <w:contextualSpacing w:val="0"/>
        <w:jc w:val="both"/>
        <w:outlineLvl w:val="0"/>
      </w:pPr>
      <w:r>
        <w:rPr>
          <w:b/>
        </w:rPr>
        <w:t>24.</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7B1120">
      <w:pPr>
        <w:pStyle w:val="ac"/>
        <w:spacing w:before="120"/>
        <w:ind w:left="425" w:firstLine="709"/>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424D9362" w14:textId="0FB7C24C" w:rsidR="0019587B" w:rsidRPr="00BB5771" w:rsidRDefault="00E72070" w:rsidP="007B1120">
      <w:pPr>
        <w:pStyle w:val="ac"/>
        <w:spacing w:before="60"/>
        <w:ind w:left="426" w:firstLine="708"/>
        <w:contextualSpacing w:val="0"/>
        <w:jc w:val="both"/>
        <w:outlineLvl w:val="0"/>
        <w:rPr>
          <w:highlight w:val="yellow"/>
        </w:rPr>
      </w:pPr>
      <w:r>
        <w:rPr>
          <w:b/>
        </w:rPr>
        <w:lastRenderedPageBreak/>
        <w:t>2</w:t>
      </w:r>
      <w:r w:rsidR="00350610">
        <w:rPr>
          <w:b/>
        </w:rPr>
        <w:t>5</w:t>
      </w:r>
      <w:r w:rsidR="00C07827" w:rsidRPr="003B749A">
        <w:rPr>
          <w:b/>
        </w:rPr>
        <w:t>.</w:t>
      </w:r>
      <w:r w:rsidR="00C07827" w:rsidRPr="00BB5771">
        <w:t xml:space="preserve">  </w:t>
      </w:r>
      <w:r w:rsidRPr="00BB5771">
        <w:t xml:space="preserve">Настоящий запрос </w:t>
      </w:r>
      <w:r w:rsidR="00E930D3" w:rsidRPr="00BB5771">
        <w:t>котировок</w:t>
      </w:r>
      <w:r w:rsidRPr="00BB5771">
        <w:t xml:space="preserve"> не является офертой или публичной офертой Заказчика</w:t>
      </w:r>
      <w:r w:rsidR="006220EA" w:rsidRPr="00BB5771">
        <w:t>.</w:t>
      </w:r>
    </w:p>
    <w:p w14:paraId="351BFD54" w14:textId="77777777" w:rsidR="00A557D3" w:rsidRPr="00B34C3D" w:rsidRDefault="00A557D3" w:rsidP="007B1120">
      <w:pPr>
        <w:spacing w:before="60"/>
        <w:ind w:left="426" w:hanging="426"/>
        <w:outlineLvl w:val="0"/>
        <w:rPr>
          <w:sz w:val="22"/>
          <w:szCs w:val="22"/>
        </w:rPr>
      </w:pPr>
    </w:p>
    <w:p w14:paraId="0DD25A7B" w14:textId="77777777" w:rsidR="00A557D3" w:rsidRDefault="00A557D3" w:rsidP="00C07827">
      <w:pPr>
        <w:spacing w:before="60" w:after="60"/>
        <w:ind w:left="426" w:hanging="426"/>
        <w:outlineLvl w:val="0"/>
      </w:pPr>
    </w:p>
    <w:p w14:paraId="59E5E7CA" w14:textId="77777777" w:rsidR="00F4459B" w:rsidRDefault="00F4459B" w:rsidP="00C07827">
      <w:pPr>
        <w:spacing w:before="60" w:after="60"/>
        <w:ind w:left="426" w:hanging="426"/>
        <w:outlineLvl w:val="0"/>
      </w:pPr>
    </w:p>
    <w:p w14:paraId="63FA18AE" w14:textId="77777777" w:rsidR="00A557D3" w:rsidRDefault="00A557D3" w:rsidP="00C07827">
      <w:pPr>
        <w:spacing w:before="60" w:after="60"/>
        <w:ind w:left="426" w:hanging="426"/>
        <w:outlineLvl w:val="0"/>
      </w:pPr>
    </w:p>
    <w:p w14:paraId="0C91C56C" w14:textId="77777777" w:rsidR="007759CD" w:rsidRDefault="007759CD" w:rsidP="00C07827">
      <w:pPr>
        <w:spacing w:before="60" w:after="60"/>
        <w:ind w:left="426" w:hanging="426"/>
        <w:outlineLvl w:val="0"/>
      </w:pPr>
    </w:p>
    <w:p w14:paraId="4F4F7D86" w14:textId="77777777" w:rsidR="007759CD" w:rsidRDefault="007759CD" w:rsidP="00C07827">
      <w:pPr>
        <w:spacing w:before="60" w:after="60"/>
        <w:ind w:left="426" w:hanging="426"/>
        <w:outlineLvl w:val="0"/>
      </w:pPr>
    </w:p>
    <w:p w14:paraId="378F6DD9" w14:textId="2143A9B5" w:rsidR="007759CD" w:rsidRDefault="007759CD" w:rsidP="00C07827">
      <w:pPr>
        <w:spacing w:before="60" w:after="60"/>
        <w:ind w:left="426" w:hanging="426"/>
        <w:outlineLvl w:val="0"/>
      </w:pPr>
    </w:p>
    <w:p w14:paraId="0AF7EACD" w14:textId="77777777" w:rsidR="000E2FE3" w:rsidRDefault="000E2FE3" w:rsidP="00C07827">
      <w:pPr>
        <w:spacing w:before="60" w:after="60"/>
        <w:ind w:left="426" w:hanging="426"/>
        <w:outlineLvl w:val="0"/>
      </w:pPr>
    </w:p>
    <w:p w14:paraId="26925154" w14:textId="77777777" w:rsidR="000E2FE3" w:rsidRDefault="000E2FE3" w:rsidP="00C07827">
      <w:pPr>
        <w:spacing w:before="60" w:after="60"/>
        <w:ind w:left="426" w:hanging="426"/>
        <w:outlineLvl w:val="0"/>
      </w:pPr>
    </w:p>
    <w:p w14:paraId="7789FF05" w14:textId="77777777" w:rsidR="000E2FE3" w:rsidRDefault="000E2FE3" w:rsidP="00C07827">
      <w:pPr>
        <w:spacing w:before="60" w:after="60"/>
        <w:ind w:left="426" w:hanging="426"/>
        <w:outlineLvl w:val="0"/>
      </w:pPr>
    </w:p>
    <w:p w14:paraId="7784846C" w14:textId="77777777" w:rsidR="000E2FE3" w:rsidRDefault="000E2FE3" w:rsidP="00C07827">
      <w:pPr>
        <w:spacing w:before="60" w:after="60"/>
        <w:ind w:left="426" w:hanging="426"/>
        <w:outlineLvl w:val="0"/>
      </w:pPr>
    </w:p>
    <w:p w14:paraId="70A78339" w14:textId="77777777" w:rsidR="000E2FE3" w:rsidRDefault="000E2FE3" w:rsidP="00C07827">
      <w:pPr>
        <w:spacing w:before="60" w:after="60"/>
        <w:ind w:left="426" w:hanging="426"/>
        <w:outlineLvl w:val="0"/>
      </w:pPr>
    </w:p>
    <w:p w14:paraId="012054F2" w14:textId="77777777" w:rsidR="000E2FE3" w:rsidRDefault="000E2FE3" w:rsidP="00C07827">
      <w:pPr>
        <w:spacing w:before="60" w:after="60"/>
        <w:ind w:left="426" w:hanging="426"/>
        <w:outlineLvl w:val="0"/>
      </w:pPr>
    </w:p>
    <w:p w14:paraId="2A9CB808" w14:textId="77777777" w:rsidR="000E2FE3" w:rsidRDefault="000E2FE3" w:rsidP="00C07827">
      <w:pPr>
        <w:spacing w:before="60" w:after="60"/>
        <w:ind w:left="426" w:hanging="426"/>
        <w:outlineLvl w:val="0"/>
      </w:pPr>
    </w:p>
    <w:p w14:paraId="746F1663" w14:textId="77777777" w:rsidR="000E2FE3" w:rsidRDefault="000E2FE3" w:rsidP="00C07827">
      <w:pPr>
        <w:spacing w:before="60" w:after="60"/>
        <w:ind w:left="426" w:hanging="426"/>
        <w:outlineLvl w:val="0"/>
      </w:pPr>
    </w:p>
    <w:p w14:paraId="6ADDF03C" w14:textId="77777777" w:rsidR="000E2FE3" w:rsidRDefault="000E2FE3" w:rsidP="00C07827">
      <w:pPr>
        <w:spacing w:before="60" w:after="60"/>
        <w:ind w:left="426" w:hanging="426"/>
        <w:outlineLvl w:val="0"/>
      </w:pPr>
    </w:p>
    <w:p w14:paraId="03196269" w14:textId="77777777" w:rsidR="000E2FE3" w:rsidRDefault="000E2FE3" w:rsidP="00C07827">
      <w:pPr>
        <w:spacing w:before="60" w:after="60"/>
        <w:ind w:left="426" w:hanging="426"/>
        <w:outlineLvl w:val="0"/>
      </w:pPr>
    </w:p>
    <w:p w14:paraId="774F0987" w14:textId="77777777" w:rsidR="000E2FE3" w:rsidRDefault="000E2FE3" w:rsidP="00C07827">
      <w:pPr>
        <w:spacing w:before="60" w:after="60"/>
        <w:ind w:left="426" w:hanging="426"/>
        <w:outlineLvl w:val="0"/>
      </w:pPr>
    </w:p>
    <w:p w14:paraId="21AC4D80" w14:textId="77777777" w:rsidR="000E2FE3" w:rsidRDefault="000E2FE3" w:rsidP="00C07827">
      <w:pPr>
        <w:spacing w:before="60" w:after="60"/>
        <w:ind w:left="426" w:hanging="426"/>
        <w:outlineLvl w:val="0"/>
      </w:pPr>
    </w:p>
    <w:p w14:paraId="4A6B0DB0" w14:textId="77777777" w:rsidR="000E2FE3" w:rsidRDefault="000E2FE3" w:rsidP="00C07827">
      <w:pPr>
        <w:spacing w:before="60" w:after="60"/>
        <w:ind w:left="426" w:hanging="426"/>
        <w:outlineLvl w:val="0"/>
      </w:pPr>
    </w:p>
    <w:p w14:paraId="768ED68E" w14:textId="77777777" w:rsidR="000E2FE3" w:rsidRDefault="000E2FE3" w:rsidP="00C07827">
      <w:pPr>
        <w:spacing w:before="60" w:after="60"/>
        <w:ind w:left="426" w:hanging="426"/>
        <w:outlineLvl w:val="0"/>
      </w:pPr>
    </w:p>
    <w:p w14:paraId="3EAF2656" w14:textId="77777777" w:rsidR="000E2FE3" w:rsidRDefault="000E2FE3" w:rsidP="00C07827">
      <w:pPr>
        <w:spacing w:before="60" w:after="60"/>
        <w:ind w:left="426" w:hanging="426"/>
        <w:outlineLvl w:val="0"/>
      </w:pPr>
    </w:p>
    <w:p w14:paraId="283AFD15" w14:textId="77777777" w:rsidR="000E2FE3" w:rsidRDefault="000E2FE3" w:rsidP="00C07827">
      <w:pPr>
        <w:spacing w:before="60" w:after="60"/>
        <w:ind w:left="426" w:hanging="426"/>
        <w:outlineLvl w:val="0"/>
      </w:pPr>
    </w:p>
    <w:p w14:paraId="361E728D" w14:textId="77777777" w:rsidR="000E2FE3" w:rsidRDefault="000E2FE3" w:rsidP="00C07827">
      <w:pPr>
        <w:spacing w:before="60" w:after="60"/>
        <w:ind w:left="426" w:hanging="426"/>
        <w:outlineLvl w:val="0"/>
      </w:pPr>
    </w:p>
    <w:p w14:paraId="3BD25A79" w14:textId="0FE5A602" w:rsidR="00196DA7" w:rsidRDefault="00196DA7" w:rsidP="00C07827">
      <w:pPr>
        <w:spacing w:before="60" w:after="60"/>
        <w:ind w:left="426" w:hanging="426"/>
        <w:outlineLvl w:val="0"/>
      </w:pPr>
    </w:p>
    <w:p w14:paraId="781E4A3A" w14:textId="3D12996B" w:rsidR="00196DA7" w:rsidRDefault="00196DA7" w:rsidP="00C07827">
      <w:pPr>
        <w:spacing w:before="60" w:after="60"/>
        <w:ind w:left="426" w:hanging="426"/>
        <w:outlineLvl w:val="0"/>
      </w:pPr>
    </w:p>
    <w:p w14:paraId="0F7B7D59" w14:textId="77777777" w:rsidR="007B1120" w:rsidRDefault="007B1120" w:rsidP="00C07827">
      <w:pPr>
        <w:spacing w:before="60" w:after="60"/>
        <w:ind w:left="426" w:hanging="426"/>
        <w:outlineLvl w:val="0"/>
      </w:pPr>
    </w:p>
    <w:p w14:paraId="0D946B93" w14:textId="77777777" w:rsidR="00196DA7" w:rsidRDefault="00196DA7" w:rsidP="00C07827">
      <w:pPr>
        <w:spacing w:before="60" w:after="60"/>
        <w:ind w:left="426" w:hanging="426"/>
        <w:outlineLvl w:val="0"/>
      </w:pPr>
    </w:p>
    <w:p w14:paraId="3125C6FE" w14:textId="1992EAB8" w:rsidR="001F6E4C" w:rsidRDefault="00E72070" w:rsidP="00D076C6">
      <w:pPr>
        <w:spacing w:line="240" w:lineRule="auto"/>
        <w:jc w:val="right"/>
        <w:outlineLvl w:val="0"/>
        <w:rPr>
          <w:b/>
          <w:sz w:val="24"/>
          <w:szCs w:val="24"/>
        </w:rPr>
      </w:pPr>
      <w:r>
        <w:rPr>
          <w:b/>
          <w:sz w:val="24"/>
          <w:szCs w:val="24"/>
        </w:rPr>
        <w:lastRenderedPageBreak/>
        <w:t>Приложение 1</w:t>
      </w:r>
    </w:p>
    <w:p w14:paraId="34435522" w14:textId="1625CD59" w:rsidR="00A34C98" w:rsidRDefault="00A34C98" w:rsidP="00D076C6">
      <w:pPr>
        <w:spacing w:line="240" w:lineRule="auto"/>
        <w:jc w:val="right"/>
        <w:outlineLvl w:val="0"/>
        <w:rPr>
          <w:b/>
          <w:sz w:val="24"/>
          <w:szCs w:val="24"/>
        </w:rPr>
      </w:pPr>
    </w:p>
    <w:p w14:paraId="43439A8F" w14:textId="77777777" w:rsidR="00A34C98" w:rsidRDefault="00A34C98" w:rsidP="00D076C6">
      <w:pPr>
        <w:spacing w:line="240" w:lineRule="auto"/>
        <w:jc w:val="right"/>
        <w:outlineLvl w:val="0"/>
        <w:rPr>
          <w:b/>
          <w:sz w:val="24"/>
          <w:szCs w:val="24"/>
        </w:rPr>
      </w:pPr>
    </w:p>
    <w:p w14:paraId="231E0FBC" w14:textId="77777777" w:rsidR="00257A0C" w:rsidRPr="00257A0C" w:rsidRDefault="00E72070" w:rsidP="00257A0C">
      <w:pPr>
        <w:autoSpaceDE w:val="0"/>
        <w:autoSpaceDN w:val="0"/>
        <w:adjustRightInd w:val="0"/>
        <w:spacing w:line="240" w:lineRule="auto"/>
        <w:ind w:left="360" w:firstLine="774"/>
        <w:jc w:val="center"/>
        <w:rPr>
          <w:b/>
          <w:color w:val="000000"/>
          <w:sz w:val="24"/>
          <w:szCs w:val="24"/>
        </w:rPr>
      </w:pPr>
      <w:bookmarkStart w:id="74" w:name="_Ref55336310"/>
      <w:bookmarkStart w:id="75" w:name="_Toc57314672"/>
      <w:bookmarkStart w:id="76" w:name="_Toc69728986"/>
      <w:r w:rsidRPr="00257A0C">
        <w:rPr>
          <w:b/>
          <w:color w:val="000000"/>
          <w:sz w:val="24"/>
          <w:szCs w:val="28"/>
        </w:rPr>
        <w:t xml:space="preserve">ПРОЕКТ ДОГОВОРА </w:t>
      </w:r>
      <w:r w:rsidRPr="00257A0C">
        <w:rPr>
          <w:b/>
          <w:color w:val="000000"/>
          <w:sz w:val="24"/>
          <w:szCs w:val="24"/>
        </w:rPr>
        <w:t>№ ___________</w:t>
      </w:r>
    </w:p>
    <w:p w14:paraId="534E686D" w14:textId="77777777" w:rsidR="00257A0C" w:rsidRPr="00257A0C" w:rsidRDefault="00257A0C" w:rsidP="00257A0C">
      <w:pPr>
        <w:spacing w:line="240" w:lineRule="auto"/>
        <w:ind w:firstLine="0"/>
        <w:rPr>
          <w:sz w:val="24"/>
          <w:szCs w:val="24"/>
        </w:rPr>
      </w:pPr>
    </w:p>
    <w:p w14:paraId="0209023B" w14:textId="77777777" w:rsidR="00257A0C" w:rsidRPr="00257A0C" w:rsidRDefault="00257A0C" w:rsidP="00257A0C">
      <w:pPr>
        <w:spacing w:line="240" w:lineRule="auto"/>
        <w:ind w:firstLine="0"/>
        <w:rPr>
          <w:sz w:val="24"/>
          <w:szCs w:val="24"/>
        </w:rPr>
      </w:pPr>
    </w:p>
    <w:p w14:paraId="2EA742BD" w14:textId="7A110525" w:rsidR="00257A0C" w:rsidRPr="00257A0C" w:rsidRDefault="00E72070" w:rsidP="00257A0C">
      <w:pPr>
        <w:spacing w:line="240" w:lineRule="auto"/>
        <w:ind w:firstLine="0"/>
        <w:rPr>
          <w:sz w:val="24"/>
          <w:szCs w:val="24"/>
        </w:rPr>
      </w:pPr>
      <w:r w:rsidRPr="00257A0C">
        <w:rPr>
          <w:sz w:val="24"/>
          <w:szCs w:val="24"/>
        </w:rPr>
        <w:t xml:space="preserve">г. Калуга                                                                                                 </w:t>
      </w:r>
      <w:r w:rsidR="00A34C98" w:rsidRPr="00A34C98">
        <w:rPr>
          <w:sz w:val="24"/>
          <w:szCs w:val="24"/>
        </w:rPr>
        <w:t xml:space="preserve">  </w:t>
      </w:r>
      <w:proofErr w:type="gramStart"/>
      <w:r w:rsidR="00A34C98" w:rsidRPr="00A34C98">
        <w:rPr>
          <w:sz w:val="24"/>
          <w:szCs w:val="24"/>
        </w:rPr>
        <w:t xml:space="preserve">   </w:t>
      </w:r>
      <w:r w:rsidRPr="00257A0C">
        <w:rPr>
          <w:sz w:val="24"/>
          <w:szCs w:val="24"/>
        </w:rPr>
        <w:t>«</w:t>
      </w:r>
      <w:proofErr w:type="gramEnd"/>
      <w:r w:rsidRPr="00257A0C">
        <w:rPr>
          <w:sz w:val="24"/>
          <w:szCs w:val="24"/>
        </w:rPr>
        <w:t>____» ___________ 202</w:t>
      </w:r>
      <w:r w:rsidR="000D6115">
        <w:rPr>
          <w:sz w:val="24"/>
          <w:szCs w:val="24"/>
        </w:rPr>
        <w:t>4</w:t>
      </w:r>
      <w:r w:rsidRPr="00257A0C">
        <w:rPr>
          <w:sz w:val="24"/>
          <w:szCs w:val="24"/>
        </w:rPr>
        <w:t xml:space="preserve"> г.</w:t>
      </w:r>
    </w:p>
    <w:p w14:paraId="61B81411" w14:textId="77777777" w:rsidR="00257A0C" w:rsidRPr="00257A0C" w:rsidRDefault="00257A0C" w:rsidP="00257A0C">
      <w:pPr>
        <w:spacing w:line="240" w:lineRule="auto"/>
        <w:ind w:firstLine="720"/>
        <w:rPr>
          <w:b/>
          <w:sz w:val="24"/>
          <w:szCs w:val="24"/>
        </w:rPr>
      </w:pPr>
    </w:p>
    <w:p w14:paraId="6DE6C4FD" w14:textId="5BB4C6DE" w:rsidR="00257A0C" w:rsidRPr="00257A0C" w:rsidRDefault="00E72070" w:rsidP="00257A0C">
      <w:pPr>
        <w:spacing w:line="240" w:lineRule="auto"/>
        <w:ind w:firstLine="720"/>
        <w:rPr>
          <w:sz w:val="24"/>
          <w:szCs w:val="24"/>
        </w:rPr>
      </w:pPr>
      <w:r w:rsidRPr="00257A0C">
        <w:rPr>
          <w:b/>
          <w:sz w:val="24"/>
          <w:szCs w:val="24"/>
        </w:rPr>
        <w:t>Публичное Акционерное Общество «Калужская сбытовая компания»</w:t>
      </w:r>
      <w:r w:rsidRPr="00257A0C">
        <w:rPr>
          <w:sz w:val="24"/>
          <w:szCs w:val="24"/>
        </w:rPr>
        <w:t xml:space="preserve">, именуемое в дальнейшем </w:t>
      </w:r>
      <w:r w:rsidRPr="00257A0C">
        <w:rPr>
          <w:b/>
          <w:sz w:val="24"/>
          <w:szCs w:val="24"/>
        </w:rPr>
        <w:t>«Покупатель»</w:t>
      </w:r>
      <w:r w:rsidRPr="00257A0C">
        <w:rPr>
          <w:sz w:val="24"/>
          <w:szCs w:val="24"/>
        </w:rPr>
        <w:t xml:space="preserve">, в лице генерального директора </w:t>
      </w:r>
      <w:r w:rsidR="00A34C98">
        <w:rPr>
          <w:sz w:val="24"/>
          <w:szCs w:val="24"/>
        </w:rPr>
        <w:t>Новиковой Галины Владимировны</w:t>
      </w:r>
      <w:r w:rsidRPr="00257A0C">
        <w:rPr>
          <w:sz w:val="24"/>
          <w:szCs w:val="24"/>
        </w:rPr>
        <w:t xml:space="preserve">, действующего на основании Устава, с одной стороны, и </w:t>
      </w:r>
    </w:p>
    <w:p w14:paraId="491FFE91" w14:textId="79FF5FB6" w:rsidR="00257A0C" w:rsidRPr="00257A0C" w:rsidRDefault="00E72070" w:rsidP="00257A0C">
      <w:pPr>
        <w:spacing w:line="240" w:lineRule="auto"/>
        <w:ind w:firstLine="0"/>
        <w:rPr>
          <w:b/>
          <w:sz w:val="24"/>
          <w:szCs w:val="24"/>
        </w:rPr>
      </w:pPr>
      <w:r w:rsidRPr="00257A0C">
        <w:rPr>
          <w:sz w:val="24"/>
          <w:szCs w:val="24"/>
        </w:rPr>
        <w:t xml:space="preserve">_____________ именуемое в дальнейшем </w:t>
      </w:r>
      <w:r w:rsidRPr="00257A0C">
        <w:rPr>
          <w:b/>
          <w:sz w:val="24"/>
          <w:szCs w:val="24"/>
        </w:rPr>
        <w:t>«Поставщик»</w:t>
      </w:r>
      <w:r w:rsidRPr="00257A0C">
        <w:rPr>
          <w:sz w:val="24"/>
          <w:szCs w:val="24"/>
        </w:rPr>
        <w:t>, в лице ___________, действующего на основании __________, с другой стороны, именуемые в дальнейшем «Стороны», заключили настоящий Договор о нижеследующем:</w:t>
      </w:r>
    </w:p>
    <w:p w14:paraId="6B75E6CD" w14:textId="77777777" w:rsidR="00257A0C" w:rsidRPr="00257A0C" w:rsidRDefault="00257A0C" w:rsidP="00257A0C">
      <w:pPr>
        <w:spacing w:line="240" w:lineRule="auto"/>
        <w:ind w:firstLine="720"/>
        <w:rPr>
          <w:b/>
          <w:sz w:val="24"/>
          <w:szCs w:val="24"/>
        </w:rPr>
      </w:pPr>
    </w:p>
    <w:p w14:paraId="2524366B" w14:textId="77777777" w:rsidR="00257A0C" w:rsidRPr="00257A0C" w:rsidRDefault="00E72070" w:rsidP="00257A0C">
      <w:pPr>
        <w:numPr>
          <w:ilvl w:val="0"/>
          <w:numId w:val="25"/>
        </w:numPr>
        <w:spacing w:line="240" w:lineRule="auto"/>
        <w:jc w:val="center"/>
        <w:rPr>
          <w:b/>
          <w:snapToGrid/>
          <w:sz w:val="24"/>
          <w:szCs w:val="24"/>
        </w:rPr>
      </w:pPr>
      <w:r w:rsidRPr="00257A0C">
        <w:rPr>
          <w:b/>
          <w:snapToGrid/>
          <w:sz w:val="24"/>
          <w:szCs w:val="24"/>
        </w:rPr>
        <w:t>ПРЕДМЕТ ДОГОВОРА</w:t>
      </w:r>
    </w:p>
    <w:p w14:paraId="794868BB" w14:textId="77777777" w:rsidR="00257A0C" w:rsidRPr="00257A0C" w:rsidRDefault="00E72070" w:rsidP="00A34C98">
      <w:pPr>
        <w:numPr>
          <w:ilvl w:val="1"/>
          <w:numId w:val="25"/>
        </w:numPr>
        <w:tabs>
          <w:tab w:val="clear" w:pos="975"/>
          <w:tab w:val="num" w:pos="709"/>
          <w:tab w:val="num" w:pos="1286"/>
        </w:tabs>
        <w:spacing w:line="240" w:lineRule="auto"/>
        <w:ind w:left="0" w:firstLine="709"/>
        <w:rPr>
          <w:sz w:val="24"/>
          <w:szCs w:val="24"/>
        </w:rPr>
      </w:pPr>
      <w:r w:rsidRPr="00257A0C">
        <w:rPr>
          <w:sz w:val="24"/>
          <w:szCs w:val="24"/>
        </w:rPr>
        <w:t xml:space="preserve">Поставщик обязуется поставлять Покупателю офисную бумагу (далее Товар), а Покупатель обязуется принимать и оплачивать Товар в порядке и на условиях, предусмотренных настоящим Договором. </w:t>
      </w:r>
    </w:p>
    <w:p w14:paraId="69E6C12C" w14:textId="77777777" w:rsidR="00257A0C" w:rsidRPr="00257A0C" w:rsidRDefault="00E72070" w:rsidP="00693591">
      <w:pPr>
        <w:tabs>
          <w:tab w:val="num" w:pos="0"/>
          <w:tab w:val="num" w:pos="993"/>
        </w:tabs>
        <w:spacing w:line="240" w:lineRule="auto"/>
        <w:ind w:firstLine="709"/>
        <w:rPr>
          <w:sz w:val="24"/>
          <w:szCs w:val="24"/>
        </w:rPr>
      </w:pPr>
      <w:r w:rsidRPr="00257A0C">
        <w:rPr>
          <w:sz w:val="24"/>
          <w:szCs w:val="24"/>
        </w:rPr>
        <w:t>1.2.</w:t>
      </w:r>
      <w:r w:rsidRPr="00257A0C">
        <w:rPr>
          <w:sz w:val="24"/>
          <w:szCs w:val="24"/>
        </w:rPr>
        <w:tab/>
        <w:t>Поставщик гарантирует, что Товар принадлежит ему на праве собственности, не заложен и не арестован, не является предметом исков и свободен от прав третьих лиц.</w:t>
      </w:r>
    </w:p>
    <w:p w14:paraId="548D9CE9" w14:textId="77777777" w:rsidR="00257A0C" w:rsidRPr="00257A0C" w:rsidRDefault="00257A0C" w:rsidP="00257A0C">
      <w:pPr>
        <w:tabs>
          <w:tab w:val="num" w:pos="1286"/>
        </w:tabs>
        <w:spacing w:line="240" w:lineRule="auto"/>
        <w:ind w:left="708" w:firstLine="0"/>
        <w:rPr>
          <w:sz w:val="24"/>
          <w:szCs w:val="24"/>
        </w:rPr>
      </w:pPr>
    </w:p>
    <w:p w14:paraId="57C96E03" w14:textId="14E83BED" w:rsidR="00257A0C" w:rsidRPr="00257A0C" w:rsidRDefault="00693591" w:rsidP="00257A0C">
      <w:pPr>
        <w:numPr>
          <w:ilvl w:val="0"/>
          <w:numId w:val="25"/>
        </w:numPr>
        <w:spacing w:line="240" w:lineRule="auto"/>
        <w:jc w:val="center"/>
        <w:rPr>
          <w:b/>
          <w:sz w:val="24"/>
          <w:szCs w:val="24"/>
        </w:rPr>
      </w:pPr>
      <w:r>
        <w:rPr>
          <w:b/>
          <w:sz w:val="24"/>
          <w:szCs w:val="24"/>
        </w:rPr>
        <w:t>ЦЕНА</w:t>
      </w:r>
      <w:r w:rsidR="00E72070" w:rsidRPr="00257A0C">
        <w:rPr>
          <w:b/>
          <w:sz w:val="24"/>
          <w:szCs w:val="24"/>
        </w:rPr>
        <w:t xml:space="preserve"> ДОГОВОРА И ПОРЯДОК ОПЛАТЫ</w:t>
      </w:r>
    </w:p>
    <w:p w14:paraId="658E3AFC" w14:textId="7FBD71A5" w:rsidR="00257A0C" w:rsidRPr="00257A0C" w:rsidRDefault="00E72070" w:rsidP="00257A0C">
      <w:pPr>
        <w:spacing w:line="240" w:lineRule="auto"/>
        <w:ind w:firstLine="708"/>
        <w:rPr>
          <w:snapToGrid/>
          <w:sz w:val="24"/>
          <w:szCs w:val="24"/>
        </w:rPr>
      </w:pPr>
      <w:r w:rsidRPr="00257A0C">
        <w:rPr>
          <w:snapToGrid/>
          <w:sz w:val="24"/>
          <w:szCs w:val="24"/>
        </w:rPr>
        <w:t>2.1.</w:t>
      </w:r>
      <w:r w:rsidRPr="00257A0C">
        <w:rPr>
          <w:snapToGrid/>
          <w:sz w:val="24"/>
          <w:szCs w:val="24"/>
        </w:rPr>
        <w:tab/>
      </w:r>
      <w:r w:rsidR="00693591">
        <w:rPr>
          <w:snapToGrid/>
          <w:sz w:val="24"/>
          <w:szCs w:val="24"/>
        </w:rPr>
        <w:t>Цена</w:t>
      </w:r>
      <w:r w:rsidRPr="00257A0C">
        <w:rPr>
          <w:snapToGrid/>
          <w:sz w:val="24"/>
          <w:szCs w:val="24"/>
        </w:rPr>
        <w:t xml:space="preserve"> Договора составляет _____________ (________________________) рублей __ копеек, в т.ч. НДС ___%, в размере _____________ (___________________________) рублей ___ копейки.  </w:t>
      </w:r>
    </w:p>
    <w:p w14:paraId="1C79C3D8" w14:textId="6BACD190" w:rsidR="00257A0C" w:rsidRPr="00257A0C" w:rsidRDefault="00E72070" w:rsidP="00257A0C">
      <w:pPr>
        <w:spacing w:line="240" w:lineRule="auto"/>
        <w:ind w:firstLine="708"/>
        <w:rPr>
          <w:snapToGrid/>
          <w:sz w:val="24"/>
          <w:szCs w:val="24"/>
        </w:rPr>
      </w:pPr>
      <w:r w:rsidRPr="00257A0C">
        <w:rPr>
          <w:snapToGrid/>
          <w:sz w:val="24"/>
          <w:szCs w:val="24"/>
        </w:rPr>
        <w:t>2.2.</w:t>
      </w:r>
      <w:r w:rsidRPr="00257A0C">
        <w:rPr>
          <w:snapToGrid/>
          <w:sz w:val="24"/>
          <w:szCs w:val="24"/>
        </w:rPr>
        <w:tab/>
      </w:r>
      <w:r w:rsidR="00693591">
        <w:rPr>
          <w:snapToGrid/>
          <w:sz w:val="24"/>
          <w:szCs w:val="24"/>
        </w:rPr>
        <w:t>Цена</w:t>
      </w:r>
      <w:r w:rsidRPr="00257A0C">
        <w:rPr>
          <w:snapToGrid/>
          <w:sz w:val="24"/>
          <w:szCs w:val="24"/>
        </w:rPr>
        <w:t xml:space="preserve"> Договора охватывает все затраты и риски Поставщика по доставке Товара в адрес Покупателя, все налоги, сборы и пошлины, расходы по погрузке и выгрузке, упаковке, таре, а также иные расходы, связанные с осуществлением поставки по настоящему Договору.</w:t>
      </w:r>
    </w:p>
    <w:p w14:paraId="065AF756" w14:textId="25A96C29" w:rsidR="00257A0C" w:rsidRPr="00257A0C" w:rsidRDefault="00E72070" w:rsidP="00257A0C">
      <w:pPr>
        <w:autoSpaceDE w:val="0"/>
        <w:autoSpaceDN w:val="0"/>
        <w:adjustRightInd w:val="0"/>
        <w:spacing w:line="240" w:lineRule="auto"/>
        <w:rPr>
          <w:rFonts w:cs="Arial"/>
          <w:snapToGrid/>
          <w:sz w:val="24"/>
          <w:szCs w:val="24"/>
          <w:lang w:eastAsia="en-US"/>
        </w:rPr>
      </w:pPr>
      <w:r w:rsidRPr="00257A0C">
        <w:rPr>
          <w:rFonts w:cs="Arial"/>
          <w:snapToGrid/>
          <w:sz w:val="24"/>
          <w:szCs w:val="24"/>
          <w:lang w:eastAsia="en-US"/>
        </w:rPr>
        <w:t xml:space="preserve">  2.3.</w:t>
      </w:r>
      <w:r w:rsidRPr="00257A0C">
        <w:rPr>
          <w:rFonts w:cs="Arial"/>
          <w:snapToGrid/>
          <w:color w:val="0000FF"/>
          <w:sz w:val="24"/>
          <w:szCs w:val="24"/>
          <w:lang w:eastAsia="en-US"/>
        </w:rPr>
        <w:tab/>
      </w:r>
      <w:r w:rsidRPr="00257A0C">
        <w:rPr>
          <w:rFonts w:cs="Arial"/>
          <w:snapToGrid/>
          <w:sz w:val="24"/>
          <w:szCs w:val="24"/>
          <w:lang w:eastAsia="en-US"/>
        </w:rPr>
        <w:t xml:space="preserve">Покупатель производит оплату стоимости Товара в течение </w:t>
      </w:r>
      <w:r w:rsidR="000E2FE3">
        <w:rPr>
          <w:rFonts w:cs="Arial"/>
          <w:snapToGrid/>
          <w:sz w:val="24"/>
          <w:szCs w:val="24"/>
          <w:lang w:eastAsia="en-US"/>
        </w:rPr>
        <w:t>7 (семи)</w:t>
      </w:r>
      <w:r w:rsidRPr="00257A0C">
        <w:rPr>
          <w:rFonts w:cs="Arial"/>
          <w:snapToGrid/>
          <w:sz w:val="24"/>
          <w:szCs w:val="24"/>
          <w:lang w:eastAsia="en-US"/>
        </w:rPr>
        <w:t xml:space="preserve"> рабочих дней с момента отгрузки, на основании предоставленного Поставщиком счета и подписанных обеими Сторонами товарных накладных. В случае поставки товара ненадлежащего качества Заказчик вправе не производить его оплату до устранения Поставщиком недостатков.</w:t>
      </w:r>
    </w:p>
    <w:p w14:paraId="6ACF44C1" w14:textId="77777777" w:rsidR="00257A0C" w:rsidRPr="00257A0C" w:rsidRDefault="00E72070" w:rsidP="00257A0C">
      <w:pPr>
        <w:autoSpaceDE w:val="0"/>
        <w:autoSpaceDN w:val="0"/>
        <w:adjustRightInd w:val="0"/>
        <w:spacing w:line="240" w:lineRule="auto"/>
        <w:ind w:firstLine="709"/>
        <w:rPr>
          <w:rFonts w:cs="Arial"/>
          <w:snapToGrid/>
          <w:sz w:val="24"/>
          <w:szCs w:val="24"/>
          <w:lang w:eastAsia="en-US"/>
        </w:rPr>
      </w:pPr>
      <w:r w:rsidRPr="00257A0C">
        <w:rPr>
          <w:rFonts w:cs="Arial"/>
          <w:snapToGrid/>
          <w:sz w:val="24"/>
          <w:szCs w:val="24"/>
          <w:lang w:eastAsia="en-US"/>
        </w:rPr>
        <w:t>2.4.</w:t>
      </w:r>
      <w:r w:rsidRPr="00257A0C">
        <w:rPr>
          <w:rFonts w:cs="Arial"/>
          <w:snapToGrid/>
          <w:sz w:val="24"/>
          <w:szCs w:val="24"/>
          <w:lang w:eastAsia="en-US"/>
        </w:rPr>
        <w:tab/>
        <w:t>Платежи производятся Покупателем путем перечисления денежных средств, платежным поручением на расчетный счет Поставщика. Днем оплаты признается дата списания денежных средств с расчетного счета Покупателя.</w:t>
      </w:r>
    </w:p>
    <w:p w14:paraId="2C8D87E4" w14:textId="77777777" w:rsidR="00257A0C" w:rsidRPr="00257A0C" w:rsidRDefault="00E72070" w:rsidP="00257A0C">
      <w:pPr>
        <w:numPr>
          <w:ilvl w:val="0"/>
          <w:numId w:val="25"/>
        </w:numPr>
        <w:autoSpaceDE w:val="0"/>
        <w:autoSpaceDN w:val="0"/>
        <w:adjustRightInd w:val="0"/>
        <w:spacing w:before="120" w:after="120" w:line="240" w:lineRule="auto"/>
        <w:jc w:val="center"/>
        <w:rPr>
          <w:rFonts w:cs="Arial"/>
          <w:b/>
          <w:snapToGrid/>
          <w:sz w:val="24"/>
          <w:szCs w:val="24"/>
          <w:lang w:eastAsia="en-US"/>
        </w:rPr>
      </w:pPr>
      <w:r w:rsidRPr="00257A0C">
        <w:rPr>
          <w:rFonts w:cs="Arial"/>
          <w:b/>
          <w:snapToGrid/>
          <w:sz w:val="24"/>
          <w:szCs w:val="24"/>
          <w:lang w:eastAsia="en-US"/>
        </w:rPr>
        <w:t>КОЛИЧЕСТВО И КАЧЕСТВО ТОВАРА</w:t>
      </w:r>
    </w:p>
    <w:p w14:paraId="4CA2FF55" w14:textId="77777777" w:rsidR="00257A0C" w:rsidRPr="00257A0C" w:rsidRDefault="00E72070" w:rsidP="00257A0C">
      <w:pPr>
        <w:spacing w:line="240" w:lineRule="auto"/>
        <w:ind w:firstLine="709"/>
        <w:rPr>
          <w:sz w:val="24"/>
          <w:szCs w:val="24"/>
        </w:rPr>
      </w:pPr>
      <w:r w:rsidRPr="00257A0C">
        <w:rPr>
          <w:sz w:val="24"/>
          <w:szCs w:val="24"/>
        </w:rPr>
        <w:t>3.1.</w:t>
      </w:r>
      <w:r w:rsidRPr="00257A0C">
        <w:rPr>
          <w:sz w:val="24"/>
          <w:szCs w:val="24"/>
        </w:rPr>
        <w:tab/>
        <w:t xml:space="preserve">Количество Товара, поставляемого по Договору, составляет: </w:t>
      </w:r>
    </w:p>
    <w:p w14:paraId="242A40FD" w14:textId="3D376BE9" w:rsidR="00257A0C" w:rsidRPr="00257A0C" w:rsidRDefault="00E72070" w:rsidP="00257A0C">
      <w:pPr>
        <w:spacing w:line="240" w:lineRule="auto"/>
        <w:ind w:firstLine="709"/>
        <w:rPr>
          <w:sz w:val="24"/>
          <w:szCs w:val="24"/>
        </w:rPr>
      </w:pPr>
      <w:r w:rsidRPr="007B1120">
        <w:rPr>
          <w:b/>
          <w:sz w:val="24"/>
          <w:szCs w:val="24"/>
        </w:rPr>
        <w:t>1</w:t>
      </w:r>
      <w:r w:rsidR="007A4DAE" w:rsidRPr="007B1120">
        <w:rPr>
          <w:b/>
          <w:sz w:val="24"/>
          <w:szCs w:val="24"/>
        </w:rPr>
        <w:t>2</w:t>
      </w:r>
      <w:r w:rsidRPr="007B1120">
        <w:rPr>
          <w:b/>
          <w:sz w:val="24"/>
          <w:szCs w:val="24"/>
        </w:rPr>
        <w:t xml:space="preserve"> </w:t>
      </w:r>
      <w:r w:rsidR="00693591">
        <w:rPr>
          <w:b/>
          <w:sz w:val="24"/>
          <w:szCs w:val="24"/>
        </w:rPr>
        <w:t>600</w:t>
      </w:r>
      <w:r w:rsidRPr="007B1120">
        <w:rPr>
          <w:b/>
          <w:sz w:val="24"/>
          <w:szCs w:val="24"/>
        </w:rPr>
        <w:t xml:space="preserve"> (</w:t>
      </w:r>
      <w:r w:rsidR="007A4DAE" w:rsidRPr="007B1120">
        <w:rPr>
          <w:b/>
          <w:sz w:val="24"/>
          <w:szCs w:val="24"/>
        </w:rPr>
        <w:t>Двенадцать</w:t>
      </w:r>
      <w:r w:rsidRPr="007B1120">
        <w:rPr>
          <w:b/>
          <w:sz w:val="24"/>
          <w:szCs w:val="24"/>
        </w:rPr>
        <w:t xml:space="preserve"> тысяч </w:t>
      </w:r>
      <w:r w:rsidR="00693591">
        <w:rPr>
          <w:b/>
          <w:sz w:val="24"/>
          <w:szCs w:val="24"/>
        </w:rPr>
        <w:t>шестьсот</w:t>
      </w:r>
      <w:r w:rsidRPr="007B1120">
        <w:rPr>
          <w:b/>
          <w:sz w:val="24"/>
          <w:szCs w:val="24"/>
        </w:rPr>
        <w:t>) пачек</w:t>
      </w:r>
      <w:r w:rsidR="007B1120" w:rsidRPr="007B1120">
        <w:rPr>
          <w:b/>
          <w:sz w:val="24"/>
          <w:szCs w:val="24"/>
        </w:rPr>
        <w:t xml:space="preserve"> </w:t>
      </w:r>
      <w:r w:rsidRPr="00257A0C">
        <w:rPr>
          <w:b/>
          <w:sz w:val="24"/>
          <w:szCs w:val="24"/>
        </w:rPr>
        <w:t xml:space="preserve">по пятьсот листов в каждой </w:t>
      </w:r>
      <w:r w:rsidRPr="00257A0C">
        <w:rPr>
          <w:sz w:val="24"/>
          <w:szCs w:val="24"/>
        </w:rPr>
        <w:t xml:space="preserve">(что составляет 2 </w:t>
      </w:r>
      <w:r w:rsidR="00693591">
        <w:rPr>
          <w:sz w:val="24"/>
          <w:szCs w:val="24"/>
        </w:rPr>
        <w:t>52</w:t>
      </w:r>
      <w:r w:rsidR="000E2FE3">
        <w:rPr>
          <w:sz w:val="24"/>
          <w:szCs w:val="24"/>
        </w:rPr>
        <w:t>0</w:t>
      </w:r>
      <w:r w:rsidRPr="00257A0C">
        <w:rPr>
          <w:sz w:val="24"/>
          <w:szCs w:val="24"/>
        </w:rPr>
        <w:t xml:space="preserve"> (Две тысячи </w:t>
      </w:r>
      <w:r w:rsidR="00693591">
        <w:rPr>
          <w:sz w:val="24"/>
          <w:szCs w:val="24"/>
        </w:rPr>
        <w:t>пятьсот двадцать</w:t>
      </w:r>
      <w:r w:rsidRPr="00257A0C">
        <w:rPr>
          <w:sz w:val="24"/>
          <w:szCs w:val="24"/>
        </w:rPr>
        <w:t>) короб</w:t>
      </w:r>
      <w:r w:rsidR="000E2FE3">
        <w:rPr>
          <w:sz w:val="24"/>
          <w:szCs w:val="24"/>
        </w:rPr>
        <w:t>ок</w:t>
      </w:r>
      <w:r w:rsidRPr="00257A0C">
        <w:rPr>
          <w:sz w:val="24"/>
          <w:szCs w:val="24"/>
        </w:rPr>
        <w:t xml:space="preserve"> по 5 пачек в каждой.</w:t>
      </w:r>
    </w:p>
    <w:p w14:paraId="040BECFA" w14:textId="77777777" w:rsidR="00257A0C" w:rsidRPr="00257A0C" w:rsidRDefault="00E72070" w:rsidP="00257A0C">
      <w:pPr>
        <w:spacing w:line="240" w:lineRule="auto"/>
        <w:ind w:firstLine="709"/>
        <w:rPr>
          <w:sz w:val="24"/>
          <w:szCs w:val="24"/>
        </w:rPr>
      </w:pPr>
      <w:r w:rsidRPr="00257A0C">
        <w:rPr>
          <w:sz w:val="24"/>
          <w:szCs w:val="24"/>
        </w:rPr>
        <w:t xml:space="preserve">Покупатель вправе изменить количество поставляемого Товара, уведомив об этом Поставщика за 3 рабочих дня до даты поставки. </w:t>
      </w:r>
    </w:p>
    <w:p w14:paraId="588ED5BC" w14:textId="4A204A58" w:rsidR="00257A0C" w:rsidRPr="00257A0C" w:rsidRDefault="00E72070" w:rsidP="00257A0C">
      <w:pPr>
        <w:widowControl w:val="0"/>
        <w:shd w:val="clear" w:color="auto" w:fill="FFFFFF"/>
        <w:tabs>
          <w:tab w:val="left" w:pos="720"/>
        </w:tabs>
        <w:autoSpaceDE w:val="0"/>
        <w:autoSpaceDN w:val="0"/>
        <w:spacing w:line="240" w:lineRule="auto"/>
        <w:ind w:firstLine="0"/>
        <w:rPr>
          <w:rFonts w:cs="Arial"/>
          <w:sz w:val="24"/>
          <w:szCs w:val="24"/>
          <w:lang w:eastAsia="en-US"/>
        </w:rPr>
      </w:pPr>
      <w:r w:rsidRPr="00257A0C">
        <w:rPr>
          <w:rFonts w:cs="Arial"/>
          <w:sz w:val="24"/>
          <w:szCs w:val="24"/>
          <w:lang w:eastAsia="en-US"/>
        </w:rPr>
        <w:tab/>
        <w:t>3.2.</w:t>
      </w:r>
      <w:r w:rsidRPr="00257A0C">
        <w:rPr>
          <w:rFonts w:cs="Arial"/>
          <w:sz w:val="24"/>
          <w:szCs w:val="24"/>
          <w:lang w:eastAsia="en-US"/>
        </w:rPr>
        <w:tab/>
        <w:t>Качество поставляемого Товара должно соответствовать</w:t>
      </w:r>
      <w:r w:rsidR="000E2FE3">
        <w:rPr>
          <w:rFonts w:cs="Arial"/>
          <w:sz w:val="24"/>
          <w:szCs w:val="24"/>
          <w:lang w:eastAsia="en-US"/>
        </w:rPr>
        <w:t xml:space="preserve"> </w:t>
      </w:r>
      <w:r w:rsidRPr="00257A0C">
        <w:rPr>
          <w:rFonts w:cs="Arial"/>
          <w:sz w:val="24"/>
          <w:szCs w:val="24"/>
          <w:lang w:eastAsia="en-US"/>
        </w:rPr>
        <w:t xml:space="preserve">техническим требованиям, предъявляемым к Товару, указанным в договоре. </w:t>
      </w:r>
    </w:p>
    <w:p w14:paraId="7AAA7FDC" w14:textId="77777777" w:rsidR="00257A0C" w:rsidRPr="00257A0C" w:rsidRDefault="00E72070" w:rsidP="00257A0C">
      <w:pPr>
        <w:spacing w:line="240" w:lineRule="auto"/>
        <w:rPr>
          <w:rFonts w:cs="Arial"/>
          <w:snapToGrid/>
          <w:sz w:val="24"/>
          <w:szCs w:val="24"/>
          <w:lang w:eastAsia="en-US"/>
        </w:rPr>
      </w:pPr>
      <w:r w:rsidRPr="00257A0C">
        <w:rPr>
          <w:snapToGrid/>
          <w:sz w:val="24"/>
          <w:szCs w:val="24"/>
        </w:rPr>
        <w:t xml:space="preserve">   3.3.</w:t>
      </w:r>
      <w:r w:rsidRPr="00257A0C">
        <w:rPr>
          <w:rFonts w:cs="Arial"/>
          <w:snapToGrid/>
          <w:sz w:val="24"/>
          <w:szCs w:val="24"/>
          <w:lang w:eastAsia="en-US"/>
        </w:rPr>
        <w:t xml:space="preserve"> Технические требования, предъявляемые к Товару:</w:t>
      </w:r>
    </w:p>
    <w:p w14:paraId="79F810B5" w14:textId="53D10163" w:rsidR="00257A0C" w:rsidRPr="00257A0C" w:rsidRDefault="00E72070" w:rsidP="00257A0C">
      <w:pPr>
        <w:tabs>
          <w:tab w:val="left" w:pos="0"/>
        </w:tabs>
        <w:spacing w:line="240" w:lineRule="auto"/>
        <w:contextualSpacing/>
        <w:rPr>
          <w:snapToGrid/>
          <w:sz w:val="24"/>
          <w:szCs w:val="24"/>
        </w:rPr>
      </w:pPr>
      <w:r w:rsidRPr="00257A0C">
        <w:rPr>
          <w:snapToGrid/>
          <w:sz w:val="24"/>
          <w:szCs w:val="24"/>
        </w:rPr>
        <w:t>Марка бумаги - ______________, соответствующая следующим техническим требованиям:</w:t>
      </w:r>
    </w:p>
    <w:p w14:paraId="3CA5DE46" w14:textId="77777777" w:rsidR="00257A0C" w:rsidRPr="00257A0C" w:rsidRDefault="00257A0C" w:rsidP="00257A0C">
      <w:pPr>
        <w:spacing w:line="240" w:lineRule="auto"/>
        <w:ind w:left="1855" w:firstLine="0"/>
        <w:contextualSpacing/>
        <w:rPr>
          <w:snapToGri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816"/>
      </w:tblGrid>
      <w:tr w:rsidR="003F21F9" w14:paraId="4FBDCD6C" w14:textId="77777777" w:rsidTr="000E2FE3">
        <w:trPr>
          <w:jc w:val="center"/>
        </w:trPr>
        <w:tc>
          <w:tcPr>
            <w:tcW w:w="6095" w:type="dxa"/>
            <w:vAlign w:val="center"/>
          </w:tcPr>
          <w:p w14:paraId="424CFA46" w14:textId="77777777" w:rsidR="00257A0C" w:rsidRPr="00257A0C" w:rsidRDefault="00E72070" w:rsidP="00257A0C">
            <w:pPr>
              <w:spacing w:line="240" w:lineRule="auto"/>
              <w:ind w:firstLine="0"/>
              <w:contextualSpacing/>
              <w:jc w:val="center"/>
              <w:rPr>
                <w:b/>
                <w:snapToGrid/>
                <w:sz w:val="24"/>
                <w:szCs w:val="24"/>
              </w:rPr>
            </w:pPr>
            <w:r w:rsidRPr="00257A0C">
              <w:rPr>
                <w:b/>
                <w:snapToGrid/>
                <w:sz w:val="24"/>
                <w:szCs w:val="24"/>
              </w:rPr>
              <w:t>Показатель</w:t>
            </w:r>
          </w:p>
        </w:tc>
        <w:tc>
          <w:tcPr>
            <w:tcW w:w="3816" w:type="dxa"/>
            <w:vAlign w:val="center"/>
          </w:tcPr>
          <w:p w14:paraId="1E2A16EA" w14:textId="77777777" w:rsidR="00257A0C" w:rsidRPr="00257A0C" w:rsidRDefault="00E72070" w:rsidP="00257A0C">
            <w:pPr>
              <w:spacing w:line="240" w:lineRule="auto"/>
              <w:ind w:firstLine="0"/>
              <w:contextualSpacing/>
              <w:jc w:val="center"/>
              <w:rPr>
                <w:b/>
                <w:snapToGrid/>
                <w:sz w:val="24"/>
                <w:szCs w:val="24"/>
              </w:rPr>
            </w:pPr>
            <w:r w:rsidRPr="00257A0C">
              <w:rPr>
                <w:b/>
                <w:snapToGrid/>
                <w:sz w:val="24"/>
                <w:szCs w:val="24"/>
              </w:rPr>
              <w:t>Технические требования</w:t>
            </w:r>
          </w:p>
        </w:tc>
      </w:tr>
      <w:tr w:rsidR="000E2FE3" w14:paraId="228CA5A1"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3F7E8DD6" w14:textId="115E4B6C"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Масса, г/м2</w:t>
            </w:r>
          </w:p>
        </w:tc>
        <w:tc>
          <w:tcPr>
            <w:tcW w:w="3816" w:type="dxa"/>
            <w:vAlign w:val="center"/>
          </w:tcPr>
          <w:p w14:paraId="75143044" w14:textId="77777777" w:rsidR="000E2FE3" w:rsidRPr="00257A0C" w:rsidRDefault="000E2FE3" w:rsidP="000E2FE3">
            <w:pPr>
              <w:spacing w:line="240" w:lineRule="auto"/>
              <w:ind w:firstLine="0"/>
              <w:contextualSpacing/>
              <w:jc w:val="center"/>
              <w:rPr>
                <w:snapToGrid/>
                <w:sz w:val="24"/>
                <w:szCs w:val="24"/>
              </w:rPr>
            </w:pPr>
          </w:p>
        </w:tc>
      </w:tr>
      <w:tr w:rsidR="000E2FE3" w14:paraId="0C2E30B1"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08BACDF6" w14:textId="69801BDD" w:rsidR="000E2FE3" w:rsidRPr="00257A0C" w:rsidRDefault="000E2FE3" w:rsidP="000E2FE3">
            <w:pPr>
              <w:spacing w:line="240" w:lineRule="auto"/>
              <w:ind w:firstLine="0"/>
              <w:contextualSpacing/>
              <w:jc w:val="left"/>
              <w:rPr>
                <w:snapToGrid/>
                <w:sz w:val="24"/>
                <w:szCs w:val="24"/>
              </w:rPr>
            </w:pPr>
            <w:proofErr w:type="gramStart"/>
            <w:r w:rsidRPr="00F112BB">
              <w:rPr>
                <w:rFonts w:eastAsia="Calibri"/>
                <w:snapToGrid/>
                <w:sz w:val="24"/>
                <w:szCs w:val="24"/>
                <w:lang w:eastAsia="en-US"/>
              </w:rPr>
              <w:t>Яркость,%</w:t>
            </w:r>
            <w:proofErr w:type="gramEnd"/>
            <w:r w:rsidRPr="00F112BB">
              <w:rPr>
                <w:rFonts w:eastAsia="Calibri"/>
                <w:snapToGrid/>
                <w:sz w:val="24"/>
                <w:szCs w:val="24"/>
                <w:lang w:eastAsia="en-US"/>
              </w:rPr>
              <w:t>, ISO 2470, D65/100</w:t>
            </w:r>
          </w:p>
        </w:tc>
        <w:tc>
          <w:tcPr>
            <w:tcW w:w="3816" w:type="dxa"/>
            <w:vAlign w:val="center"/>
          </w:tcPr>
          <w:p w14:paraId="017BF9E3" w14:textId="77777777" w:rsidR="000E2FE3" w:rsidRPr="00257A0C" w:rsidRDefault="000E2FE3" w:rsidP="000E2FE3">
            <w:pPr>
              <w:spacing w:line="240" w:lineRule="auto"/>
              <w:ind w:firstLine="0"/>
              <w:contextualSpacing/>
              <w:jc w:val="center"/>
              <w:rPr>
                <w:snapToGrid/>
                <w:sz w:val="24"/>
                <w:szCs w:val="24"/>
              </w:rPr>
            </w:pPr>
          </w:p>
        </w:tc>
      </w:tr>
      <w:tr w:rsidR="000E2FE3" w14:paraId="23744AA2"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630EA4C1" w14:textId="72B9DEE0"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Белизна, CIE</w:t>
            </w:r>
          </w:p>
        </w:tc>
        <w:tc>
          <w:tcPr>
            <w:tcW w:w="3816" w:type="dxa"/>
            <w:vAlign w:val="center"/>
          </w:tcPr>
          <w:p w14:paraId="43D37D22" w14:textId="77777777" w:rsidR="000E2FE3" w:rsidRPr="00257A0C" w:rsidRDefault="000E2FE3" w:rsidP="000E2FE3">
            <w:pPr>
              <w:spacing w:line="240" w:lineRule="auto"/>
              <w:ind w:firstLine="0"/>
              <w:contextualSpacing/>
              <w:jc w:val="center"/>
              <w:rPr>
                <w:snapToGrid/>
                <w:sz w:val="24"/>
                <w:szCs w:val="24"/>
                <w:lang w:val="en-US"/>
              </w:rPr>
            </w:pPr>
          </w:p>
        </w:tc>
      </w:tr>
      <w:tr w:rsidR="000E2FE3" w14:paraId="0B330EC0"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3F5FF50E" w14:textId="5FA81F4D" w:rsidR="000E2FE3" w:rsidRPr="00257A0C" w:rsidRDefault="000E2FE3" w:rsidP="000E2FE3">
            <w:pPr>
              <w:spacing w:line="240" w:lineRule="auto"/>
              <w:ind w:firstLine="0"/>
              <w:contextualSpacing/>
              <w:jc w:val="left"/>
              <w:rPr>
                <w:snapToGrid/>
                <w:sz w:val="24"/>
                <w:szCs w:val="24"/>
                <w:lang w:val="en-US"/>
              </w:rPr>
            </w:pPr>
            <w:r w:rsidRPr="00F112BB">
              <w:rPr>
                <w:rFonts w:eastAsia="Calibri"/>
                <w:snapToGrid/>
                <w:sz w:val="24"/>
                <w:szCs w:val="24"/>
                <w:lang w:eastAsia="en-US"/>
              </w:rPr>
              <w:t>Толщина, мкм</w:t>
            </w:r>
          </w:p>
        </w:tc>
        <w:tc>
          <w:tcPr>
            <w:tcW w:w="3816" w:type="dxa"/>
            <w:vAlign w:val="center"/>
          </w:tcPr>
          <w:p w14:paraId="5F48E982" w14:textId="77777777" w:rsidR="000E2FE3" w:rsidRPr="00257A0C" w:rsidRDefault="000E2FE3" w:rsidP="000E2FE3">
            <w:pPr>
              <w:spacing w:line="240" w:lineRule="auto"/>
              <w:ind w:firstLine="0"/>
              <w:contextualSpacing/>
              <w:jc w:val="center"/>
              <w:rPr>
                <w:snapToGrid/>
                <w:sz w:val="24"/>
                <w:szCs w:val="24"/>
                <w:lang w:val="en-US"/>
              </w:rPr>
            </w:pPr>
          </w:p>
        </w:tc>
      </w:tr>
      <w:tr w:rsidR="000E2FE3" w14:paraId="57D2DDE5"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40C98C27" w14:textId="4FC5A46A"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Непрозрачность, %</w:t>
            </w:r>
          </w:p>
        </w:tc>
        <w:tc>
          <w:tcPr>
            <w:tcW w:w="3816" w:type="dxa"/>
            <w:vAlign w:val="center"/>
          </w:tcPr>
          <w:p w14:paraId="0F129B0C" w14:textId="77777777" w:rsidR="000E2FE3" w:rsidRPr="00257A0C" w:rsidRDefault="000E2FE3" w:rsidP="000E2FE3">
            <w:pPr>
              <w:spacing w:line="240" w:lineRule="auto"/>
              <w:ind w:firstLine="0"/>
              <w:contextualSpacing/>
              <w:jc w:val="center"/>
              <w:rPr>
                <w:snapToGrid/>
                <w:sz w:val="24"/>
                <w:szCs w:val="24"/>
              </w:rPr>
            </w:pPr>
          </w:p>
        </w:tc>
      </w:tr>
      <w:tr w:rsidR="000E2FE3" w14:paraId="582F6E89"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4F977F6B" w14:textId="6C414F5F"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Шероховатость, мл/мин,</w:t>
            </w:r>
          </w:p>
        </w:tc>
        <w:tc>
          <w:tcPr>
            <w:tcW w:w="3816" w:type="dxa"/>
            <w:vAlign w:val="center"/>
          </w:tcPr>
          <w:p w14:paraId="020014ED" w14:textId="77777777" w:rsidR="000E2FE3" w:rsidRPr="00257A0C" w:rsidRDefault="000E2FE3" w:rsidP="000E2FE3">
            <w:pPr>
              <w:spacing w:line="240" w:lineRule="auto"/>
              <w:ind w:firstLine="0"/>
              <w:contextualSpacing/>
              <w:jc w:val="center"/>
              <w:rPr>
                <w:snapToGrid/>
                <w:sz w:val="24"/>
                <w:szCs w:val="24"/>
              </w:rPr>
            </w:pPr>
          </w:p>
        </w:tc>
      </w:tr>
      <w:tr w:rsidR="000E2FE3" w14:paraId="2B62727D"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2EB05E95" w14:textId="208ED9B0"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Абсолютная влажность, %</w:t>
            </w:r>
          </w:p>
        </w:tc>
        <w:tc>
          <w:tcPr>
            <w:tcW w:w="3816" w:type="dxa"/>
            <w:vAlign w:val="center"/>
          </w:tcPr>
          <w:p w14:paraId="3F293852" w14:textId="77777777" w:rsidR="000E2FE3" w:rsidRPr="00257A0C" w:rsidRDefault="000E2FE3" w:rsidP="000E2FE3">
            <w:pPr>
              <w:spacing w:line="240" w:lineRule="auto"/>
              <w:ind w:firstLine="0"/>
              <w:contextualSpacing/>
              <w:jc w:val="center"/>
              <w:rPr>
                <w:snapToGrid/>
                <w:sz w:val="24"/>
                <w:szCs w:val="24"/>
              </w:rPr>
            </w:pPr>
          </w:p>
        </w:tc>
      </w:tr>
      <w:tr w:rsidR="000E2FE3" w14:paraId="7F043514"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7ACEF0EF" w14:textId="2341F740"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lastRenderedPageBreak/>
              <w:t xml:space="preserve">Жёсткость, </w:t>
            </w:r>
            <w:proofErr w:type="spellStart"/>
            <w:r w:rsidRPr="00F112BB">
              <w:rPr>
                <w:rFonts w:eastAsia="Calibri"/>
                <w:snapToGrid/>
                <w:sz w:val="24"/>
                <w:szCs w:val="24"/>
                <w:lang w:eastAsia="en-US"/>
              </w:rPr>
              <w:t>мH</w:t>
            </w:r>
            <w:proofErr w:type="spellEnd"/>
            <w:r w:rsidRPr="00F112BB">
              <w:rPr>
                <w:rFonts w:eastAsia="Calibri"/>
                <w:snapToGrid/>
                <w:sz w:val="24"/>
                <w:szCs w:val="24"/>
                <w:lang w:eastAsia="en-US"/>
              </w:rPr>
              <w:t>, ISO 2493:</w:t>
            </w:r>
          </w:p>
        </w:tc>
        <w:tc>
          <w:tcPr>
            <w:tcW w:w="3816" w:type="dxa"/>
            <w:vAlign w:val="center"/>
          </w:tcPr>
          <w:p w14:paraId="6FFE049F" w14:textId="77777777" w:rsidR="000E2FE3" w:rsidRPr="00257A0C" w:rsidRDefault="000E2FE3" w:rsidP="000E2FE3">
            <w:pPr>
              <w:spacing w:line="240" w:lineRule="auto"/>
              <w:ind w:firstLine="0"/>
              <w:contextualSpacing/>
              <w:jc w:val="center"/>
              <w:rPr>
                <w:snapToGrid/>
                <w:sz w:val="24"/>
                <w:szCs w:val="24"/>
              </w:rPr>
            </w:pPr>
          </w:p>
        </w:tc>
      </w:tr>
      <w:tr w:rsidR="000E2FE3" w14:paraId="3D3AF217"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5F754111" w14:textId="34B72293"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в продольном направлении (MD)</w:t>
            </w:r>
          </w:p>
        </w:tc>
        <w:tc>
          <w:tcPr>
            <w:tcW w:w="3816" w:type="dxa"/>
            <w:vAlign w:val="center"/>
          </w:tcPr>
          <w:p w14:paraId="304E0C4F" w14:textId="77777777" w:rsidR="000E2FE3" w:rsidRPr="00257A0C" w:rsidRDefault="000E2FE3" w:rsidP="000E2FE3">
            <w:pPr>
              <w:spacing w:line="240" w:lineRule="auto"/>
              <w:ind w:firstLine="0"/>
              <w:contextualSpacing/>
              <w:jc w:val="center"/>
              <w:rPr>
                <w:snapToGrid/>
                <w:sz w:val="24"/>
                <w:szCs w:val="24"/>
                <w:lang w:val="en-US"/>
              </w:rPr>
            </w:pPr>
          </w:p>
        </w:tc>
      </w:tr>
      <w:tr w:rsidR="000E2FE3" w14:paraId="6BA3B2B7"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19662976" w14:textId="70B63073" w:rsidR="000E2FE3" w:rsidRPr="00257A0C" w:rsidRDefault="000E2FE3" w:rsidP="000E2FE3">
            <w:pPr>
              <w:spacing w:line="240" w:lineRule="auto"/>
              <w:ind w:firstLine="0"/>
              <w:contextualSpacing/>
              <w:jc w:val="left"/>
              <w:rPr>
                <w:snapToGrid/>
                <w:sz w:val="24"/>
                <w:szCs w:val="24"/>
                <w:lang w:val="en-US"/>
              </w:rPr>
            </w:pPr>
            <w:r w:rsidRPr="00F112BB">
              <w:rPr>
                <w:rFonts w:eastAsia="Calibri"/>
                <w:snapToGrid/>
                <w:sz w:val="24"/>
                <w:szCs w:val="24"/>
                <w:lang w:eastAsia="en-US"/>
              </w:rPr>
              <w:t>в поперечном направлении (CD)</w:t>
            </w:r>
          </w:p>
        </w:tc>
        <w:tc>
          <w:tcPr>
            <w:tcW w:w="3816" w:type="dxa"/>
            <w:vAlign w:val="center"/>
          </w:tcPr>
          <w:p w14:paraId="7F5143D1" w14:textId="77777777" w:rsidR="000E2FE3" w:rsidRPr="00257A0C" w:rsidRDefault="000E2FE3" w:rsidP="000E2FE3">
            <w:pPr>
              <w:spacing w:line="240" w:lineRule="auto"/>
              <w:ind w:firstLine="0"/>
              <w:contextualSpacing/>
              <w:jc w:val="center"/>
              <w:rPr>
                <w:snapToGrid/>
                <w:sz w:val="24"/>
                <w:szCs w:val="24"/>
              </w:rPr>
            </w:pPr>
          </w:p>
        </w:tc>
      </w:tr>
      <w:tr w:rsidR="000E2FE3" w14:paraId="5325B4F6"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020C182F" w14:textId="186D9DD2"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Стойкость поверхности к выщипыванию:</w:t>
            </w:r>
          </w:p>
        </w:tc>
        <w:tc>
          <w:tcPr>
            <w:tcW w:w="3816" w:type="dxa"/>
            <w:vAlign w:val="center"/>
          </w:tcPr>
          <w:p w14:paraId="250886BD" w14:textId="77777777" w:rsidR="000E2FE3" w:rsidRPr="00257A0C" w:rsidRDefault="000E2FE3" w:rsidP="000E2FE3">
            <w:pPr>
              <w:spacing w:line="240" w:lineRule="auto"/>
              <w:ind w:firstLine="0"/>
              <w:contextualSpacing/>
              <w:jc w:val="center"/>
              <w:rPr>
                <w:snapToGrid/>
                <w:sz w:val="24"/>
                <w:szCs w:val="24"/>
                <w:lang w:val="en-US"/>
              </w:rPr>
            </w:pPr>
          </w:p>
        </w:tc>
      </w:tr>
      <w:tr w:rsidR="000E2FE3" w14:paraId="6A3686F2"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689C29F7" w14:textId="404C4673"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не менее, Деннисон</w:t>
            </w:r>
          </w:p>
        </w:tc>
        <w:tc>
          <w:tcPr>
            <w:tcW w:w="3816" w:type="dxa"/>
            <w:vAlign w:val="center"/>
          </w:tcPr>
          <w:p w14:paraId="4A02D873" w14:textId="77777777" w:rsidR="000E2FE3" w:rsidRPr="00257A0C" w:rsidRDefault="000E2FE3" w:rsidP="000E2FE3">
            <w:pPr>
              <w:spacing w:line="240" w:lineRule="auto"/>
              <w:ind w:firstLine="0"/>
              <w:contextualSpacing/>
              <w:jc w:val="center"/>
              <w:rPr>
                <w:snapToGrid/>
                <w:sz w:val="24"/>
                <w:szCs w:val="24"/>
              </w:rPr>
            </w:pPr>
          </w:p>
        </w:tc>
      </w:tr>
      <w:tr w:rsidR="000E2FE3" w14:paraId="03938DA5"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48E3E394" w14:textId="4937765B"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Пухлость, г/см3</w:t>
            </w:r>
          </w:p>
        </w:tc>
        <w:tc>
          <w:tcPr>
            <w:tcW w:w="3816" w:type="dxa"/>
            <w:vAlign w:val="center"/>
          </w:tcPr>
          <w:p w14:paraId="699E93A8" w14:textId="77777777" w:rsidR="000E2FE3" w:rsidRPr="00257A0C" w:rsidRDefault="000E2FE3" w:rsidP="000E2FE3">
            <w:pPr>
              <w:spacing w:line="240" w:lineRule="auto"/>
              <w:ind w:firstLine="0"/>
              <w:contextualSpacing/>
              <w:jc w:val="center"/>
              <w:rPr>
                <w:snapToGrid/>
                <w:sz w:val="24"/>
                <w:szCs w:val="24"/>
              </w:rPr>
            </w:pPr>
          </w:p>
        </w:tc>
      </w:tr>
      <w:tr w:rsidR="000E2FE3" w14:paraId="0F166EEF"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4EAD9ED9" w14:textId="6FC44CF5"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Пористость по BENDTSEN, мл/мин, ISO 8791</w:t>
            </w:r>
          </w:p>
        </w:tc>
        <w:tc>
          <w:tcPr>
            <w:tcW w:w="3816" w:type="dxa"/>
            <w:vAlign w:val="center"/>
          </w:tcPr>
          <w:p w14:paraId="75B3D59A" w14:textId="77777777" w:rsidR="000E2FE3" w:rsidRPr="00257A0C" w:rsidRDefault="000E2FE3" w:rsidP="000E2FE3">
            <w:pPr>
              <w:spacing w:line="240" w:lineRule="auto"/>
              <w:ind w:firstLine="0"/>
              <w:contextualSpacing/>
              <w:jc w:val="center"/>
              <w:rPr>
                <w:snapToGrid/>
                <w:sz w:val="24"/>
                <w:szCs w:val="24"/>
              </w:rPr>
            </w:pPr>
          </w:p>
        </w:tc>
      </w:tr>
      <w:tr w:rsidR="000E2FE3" w14:paraId="71B73483"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6AAA6F35" w14:textId="58C95348" w:rsidR="000E2FE3" w:rsidRPr="00257A0C" w:rsidRDefault="000E2FE3" w:rsidP="000E2FE3">
            <w:pPr>
              <w:spacing w:line="240" w:lineRule="auto"/>
              <w:ind w:firstLine="0"/>
              <w:contextualSpacing/>
              <w:jc w:val="left"/>
              <w:rPr>
                <w:snapToGrid/>
                <w:sz w:val="24"/>
                <w:szCs w:val="24"/>
              </w:rPr>
            </w:pPr>
            <w:proofErr w:type="spellStart"/>
            <w:r w:rsidRPr="00F112BB">
              <w:rPr>
                <w:rFonts w:eastAsia="Calibri"/>
                <w:snapToGrid/>
                <w:sz w:val="24"/>
                <w:szCs w:val="24"/>
                <w:lang w:eastAsia="en-US"/>
              </w:rPr>
              <w:t>Абразивность</w:t>
            </w:r>
            <w:proofErr w:type="spellEnd"/>
            <w:r w:rsidRPr="00F112BB">
              <w:rPr>
                <w:rFonts w:eastAsia="Calibri"/>
                <w:snapToGrid/>
                <w:sz w:val="24"/>
                <w:szCs w:val="24"/>
                <w:lang w:eastAsia="en-US"/>
              </w:rPr>
              <w:t xml:space="preserve"> (истирание), DIN 53109, мг, </w:t>
            </w:r>
            <w:proofErr w:type="spellStart"/>
            <w:r w:rsidRPr="00F112BB">
              <w:rPr>
                <w:rFonts w:eastAsia="Calibri"/>
                <w:snapToGrid/>
                <w:sz w:val="24"/>
                <w:szCs w:val="24"/>
                <w:lang w:eastAsia="en-US"/>
              </w:rPr>
              <w:t>max</w:t>
            </w:r>
            <w:proofErr w:type="spellEnd"/>
          </w:p>
        </w:tc>
        <w:tc>
          <w:tcPr>
            <w:tcW w:w="3816" w:type="dxa"/>
            <w:vAlign w:val="center"/>
          </w:tcPr>
          <w:p w14:paraId="277940C9" w14:textId="77777777" w:rsidR="000E2FE3" w:rsidRPr="00257A0C" w:rsidRDefault="000E2FE3" w:rsidP="000E2FE3">
            <w:pPr>
              <w:spacing w:line="240" w:lineRule="auto"/>
              <w:ind w:firstLine="0"/>
              <w:contextualSpacing/>
              <w:jc w:val="center"/>
              <w:rPr>
                <w:snapToGrid/>
                <w:sz w:val="24"/>
                <w:szCs w:val="24"/>
              </w:rPr>
            </w:pPr>
          </w:p>
        </w:tc>
      </w:tr>
      <w:tr w:rsidR="000E2FE3" w14:paraId="21370C24"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1C666919" w14:textId="3E8CC9CC"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 xml:space="preserve">Сорность </w:t>
            </w:r>
            <w:proofErr w:type="spellStart"/>
            <w:proofErr w:type="gramStart"/>
            <w:r w:rsidRPr="00F112BB">
              <w:rPr>
                <w:rFonts w:eastAsia="Calibri"/>
                <w:snapToGrid/>
                <w:sz w:val="24"/>
                <w:szCs w:val="24"/>
                <w:lang w:eastAsia="en-US"/>
              </w:rPr>
              <w:t>ч.сор</w:t>
            </w:r>
            <w:proofErr w:type="spellEnd"/>
            <w:proofErr w:type="gramEnd"/>
            <w:r w:rsidRPr="00F112BB">
              <w:rPr>
                <w:rFonts w:eastAsia="Calibri"/>
                <w:snapToGrid/>
                <w:sz w:val="24"/>
                <w:szCs w:val="24"/>
                <w:lang w:eastAsia="en-US"/>
              </w:rPr>
              <w:t xml:space="preserve">/м2≥0,1 мм, </w:t>
            </w:r>
            <w:proofErr w:type="spellStart"/>
            <w:r w:rsidRPr="00F112BB">
              <w:rPr>
                <w:rFonts w:eastAsia="Calibri"/>
                <w:snapToGrid/>
                <w:sz w:val="24"/>
                <w:szCs w:val="24"/>
                <w:lang w:eastAsia="en-US"/>
              </w:rPr>
              <w:t>max</w:t>
            </w:r>
            <w:proofErr w:type="spellEnd"/>
          </w:p>
        </w:tc>
        <w:tc>
          <w:tcPr>
            <w:tcW w:w="3816" w:type="dxa"/>
            <w:vAlign w:val="center"/>
          </w:tcPr>
          <w:p w14:paraId="1FDA9FF4" w14:textId="77777777" w:rsidR="000E2FE3" w:rsidRPr="00257A0C" w:rsidRDefault="000E2FE3" w:rsidP="000E2FE3">
            <w:pPr>
              <w:spacing w:line="240" w:lineRule="auto"/>
              <w:ind w:firstLine="0"/>
              <w:contextualSpacing/>
              <w:jc w:val="center"/>
              <w:rPr>
                <w:snapToGrid/>
                <w:sz w:val="24"/>
                <w:szCs w:val="24"/>
              </w:rPr>
            </w:pPr>
          </w:p>
        </w:tc>
      </w:tr>
      <w:tr w:rsidR="000E2FE3" w14:paraId="1C82CCC6"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57D972E8" w14:textId="3A266C61"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 xml:space="preserve">Сорность </w:t>
            </w:r>
            <w:proofErr w:type="spellStart"/>
            <w:proofErr w:type="gramStart"/>
            <w:r w:rsidRPr="00F112BB">
              <w:rPr>
                <w:rFonts w:eastAsia="Calibri"/>
                <w:snapToGrid/>
                <w:sz w:val="24"/>
                <w:szCs w:val="24"/>
                <w:lang w:eastAsia="en-US"/>
              </w:rPr>
              <w:t>ч.сор</w:t>
            </w:r>
            <w:proofErr w:type="spellEnd"/>
            <w:proofErr w:type="gramEnd"/>
            <w:r w:rsidRPr="00F112BB">
              <w:rPr>
                <w:rFonts w:eastAsia="Calibri"/>
                <w:snapToGrid/>
                <w:sz w:val="24"/>
                <w:szCs w:val="24"/>
                <w:lang w:eastAsia="en-US"/>
              </w:rPr>
              <w:t xml:space="preserve">/м2≥0,2 мм, </w:t>
            </w:r>
            <w:proofErr w:type="spellStart"/>
            <w:r w:rsidRPr="00F112BB">
              <w:rPr>
                <w:rFonts w:eastAsia="Calibri"/>
                <w:snapToGrid/>
                <w:sz w:val="24"/>
                <w:szCs w:val="24"/>
                <w:lang w:eastAsia="en-US"/>
              </w:rPr>
              <w:t>max</w:t>
            </w:r>
            <w:proofErr w:type="spellEnd"/>
          </w:p>
        </w:tc>
        <w:tc>
          <w:tcPr>
            <w:tcW w:w="3816" w:type="dxa"/>
            <w:vAlign w:val="center"/>
          </w:tcPr>
          <w:p w14:paraId="4C1A001A" w14:textId="77777777" w:rsidR="000E2FE3" w:rsidRPr="00257A0C" w:rsidRDefault="000E2FE3" w:rsidP="000E2FE3">
            <w:pPr>
              <w:spacing w:line="240" w:lineRule="auto"/>
              <w:ind w:firstLine="0"/>
              <w:contextualSpacing/>
              <w:jc w:val="center"/>
              <w:rPr>
                <w:snapToGrid/>
                <w:sz w:val="24"/>
                <w:szCs w:val="24"/>
              </w:rPr>
            </w:pPr>
          </w:p>
        </w:tc>
      </w:tr>
      <w:tr w:rsidR="000E2FE3" w14:paraId="70FF6485"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60F68DE9" w14:textId="6F1893D6" w:rsidR="000E2FE3" w:rsidRPr="00257A0C" w:rsidRDefault="000E2FE3" w:rsidP="000E2FE3">
            <w:pPr>
              <w:spacing w:line="240" w:lineRule="auto"/>
              <w:ind w:firstLine="0"/>
              <w:contextualSpacing/>
              <w:jc w:val="left"/>
              <w:rPr>
                <w:snapToGrid/>
                <w:sz w:val="24"/>
                <w:szCs w:val="24"/>
                <w:lang w:val="en-US"/>
              </w:rPr>
            </w:pPr>
            <w:r w:rsidRPr="00F112BB">
              <w:rPr>
                <w:rFonts w:eastAsia="Calibri"/>
                <w:snapToGrid/>
                <w:sz w:val="24"/>
                <w:szCs w:val="24"/>
                <w:lang w:eastAsia="en-US"/>
              </w:rPr>
              <w:t>Яркость, %, ISO С/20</w:t>
            </w:r>
          </w:p>
        </w:tc>
        <w:tc>
          <w:tcPr>
            <w:tcW w:w="3816" w:type="dxa"/>
            <w:vAlign w:val="center"/>
          </w:tcPr>
          <w:p w14:paraId="6DAF1682" w14:textId="77777777" w:rsidR="000E2FE3" w:rsidRPr="00257A0C" w:rsidRDefault="000E2FE3" w:rsidP="000E2FE3">
            <w:pPr>
              <w:spacing w:line="240" w:lineRule="auto"/>
              <w:ind w:firstLine="0"/>
              <w:contextualSpacing/>
              <w:jc w:val="center"/>
              <w:rPr>
                <w:snapToGrid/>
                <w:sz w:val="24"/>
                <w:szCs w:val="24"/>
                <w:lang w:val="en-US"/>
              </w:rPr>
            </w:pPr>
          </w:p>
        </w:tc>
      </w:tr>
      <w:tr w:rsidR="000E2FE3" w14:paraId="147D6572"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10C046B8" w14:textId="1CEC6757"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Косина листов</w:t>
            </w:r>
          </w:p>
        </w:tc>
        <w:tc>
          <w:tcPr>
            <w:tcW w:w="3816" w:type="dxa"/>
            <w:vAlign w:val="center"/>
          </w:tcPr>
          <w:p w14:paraId="478A020C" w14:textId="28BBDB93" w:rsidR="000E2FE3" w:rsidRPr="00257A0C" w:rsidRDefault="000E2FE3" w:rsidP="000E2FE3">
            <w:pPr>
              <w:spacing w:line="240" w:lineRule="auto"/>
              <w:ind w:firstLine="0"/>
              <w:contextualSpacing/>
              <w:jc w:val="center"/>
              <w:rPr>
                <w:snapToGrid/>
                <w:sz w:val="24"/>
                <w:szCs w:val="24"/>
              </w:rPr>
            </w:pPr>
          </w:p>
        </w:tc>
      </w:tr>
      <w:tr w:rsidR="000E2FE3" w14:paraId="3AD3ECEB"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024EC7B1" w14:textId="34452BFB"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Архивное хранение по ISO 9706 (лет)</w:t>
            </w:r>
          </w:p>
        </w:tc>
        <w:tc>
          <w:tcPr>
            <w:tcW w:w="3816" w:type="dxa"/>
            <w:vAlign w:val="center"/>
          </w:tcPr>
          <w:p w14:paraId="234F78A4" w14:textId="77777777" w:rsidR="000E2FE3" w:rsidRPr="00257A0C" w:rsidRDefault="000E2FE3" w:rsidP="000E2FE3">
            <w:pPr>
              <w:spacing w:line="240" w:lineRule="auto"/>
              <w:ind w:firstLine="0"/>
              <w:contextualSpacing/>
              <w:jc w:val="center"/>
              <w:rPr>
                <w:snapToGrid/>
                <w:sz w:val="24"/>
                <w:szCs w:val="24"/>
              </w:rPr>
            </w:pPr>
          </w:p>
        </w:tc>
      </w:tr>
      <w:tr w:rsidR="000E2FE3" w14:paraId="23B478E5"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6F34CCD5" w14:textId="5CB4F893"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Отклонение размеров от минимального формата до SRA3</w:t>
            </w:r>
          </w:p>
        </w:tc>
        <w:tc>
          <w:tcPr>
            <w:tcW w:w="3816" w:type="dxa"/>
            <w:vAlign w:val="center"/>
          </w:tcPr>
          <w:p w14:paraId="57A302EF" w14:textId="77777777" w:rsidR="000E2FE3" w:rsidRPr="00257A0C" w:rsidRDefault="000E2FE3" w:rsidP="000E2FE3">
            <w:pPr>
              <w:spacing w:line="240" w:lineRule="auto"/>
              <w:ind w:firstLine="0"/>
              <w:contextualSpacing/>
              <w:jc w:val="center"/>
              <w:rPr>
                <w:snapToGrid/>
                <w:sz w:val="24"/>
                <w:szCs w:val="24"/>
              </w:rPr>
            </w:pPr>
          </w:p>
        </w:tc>
      </w:tr>
      <w:tr w:rsidR="000E2FE3" w14:paraId="61F299AA"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5D8EBC83" w14:textId="25B108AE"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Отклонение прямоугольности листов в пачках от номинального формата до SRA3</w:t>
            </w:r>
          </w:p>
        </w:tc>
        <w:tc>
          <w:tcPr>
            <w:tcW w:w="3816" w:type="dxa"/>
            <w:vAlign w:val="center"/>
          </w:tcPr>
          <w:p w14:paraId="47E2C6D4" w14:textId="77777777" w:rsidR="000E2FE3" w:rsidRPr="00257A0C" w:rsidRDefault="000E2FE3" w:rsidP="000E2FE3">
            <w:pPr>
              <w:spacing w:line="240" w:lineRule="auto"/>
              <w:ind w:firstLine="0"/>
              <w:contextualSpacing/>
              <w:jc w:val="center"/>
              <w:rPr>
                <w:snapToGrid/>
                <w:sz w:val="24"/>
                <w:szCs w:val="24"/>
              </w:rPr>
            </w:pPr>
          </w:p>
        </w:tc>
      </w:tr>
      <w:tr w:rsidR="000E2FE3" w14:paraId="4E6FA68D"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32FE091E" w14:textId="13A6B68F"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Двустороннее   стирание</w:t>
            </w:r>
          </w:p>
        </w:tc>
        <w:tc>
          <w:tcPr>
            <w:tcW w:w="3816" w:type="dxa"/>
            <w:vAlign w:val="center"/>
          </w:tcPr>
          <w:p w14:paraId="56B08F20" w14:textId="77777777" w:rsidR="000E2FE3" w:rsidRPr="00257A0C" w:rsidRDefault="000E2FE3" w:rsidP="000E2FE3">
            <w:pPr>
              <w:spacing w:line="240" w:lineRule="auto"/>
              <w:ind w:firstLine="0"/>
              <w:contextualSpacing/>
              <w:jc w:val="center"/>
              <w:rPr>
                <w:snapToGrid/>
                <w:sz w:val="24"/>
                <w:szCs w:val="24"/>
              </w:rPr>
            </w:pPr>
          </w:p>
        </w:tc>
      </w:tr>
      <w:tr w:rsidR="000E2FE3" w14:paraId="3798140C"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2C554697" w14:textId="7DB63A07"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Статическое электричество</w:t>
            </w:r>
          </w:p>
        </w:tc>
        <w:tc>
          <w:tcPr>
            <w:tcW w:w="3816" w:type="dxa"/>
            <w:vAlign w:val="center"/>
          </w:tcPr>
          <w:p w14:paraId="5E81E0C0" w14:textId="77777777" w:rsidR="000E2FE3" w:rsidRPr="00257A0C" w:rsidRDefault="000E2FE3" w:rsidP="000E2FE3">
            <w:pPr>
              <w:spacing w:line="240" w:lineRule="auto"/>
              <w:ind w:firstLine="0"/>
              <w:contextualSpacing/>
              <w:jc w:val="center"/>
              <w:rPr>
                <w:snapToGrid/>
                <w:sz w:val="24"/>
                <w:szCs w:val="24"/>
              </w:rPr>
            </w:pPr>
          </w:p>
        </w:tc>
      </w:tr>
      <w:tr w:rsidR="000E2FE3" w14:paraId="2DCF9638"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495FC988" w14:textId="52DD1395"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Проходимость воздуха мл/мин максимум</w:t>
            </w:r>
          </w:p>
        </w:tc>
        <w:tc>
          <w:tcPr>
            <w:tcW w:w="3816" w:type="dxa"/>
            <w:vAlign w:val="center"/>
          </w:tcPr>
          <w:p w14:paraId="7AC334DA" w14:textId="77777777" w:rsidR="000E2FE3" w:rsidRPr="00257A0C" w:rsidRDefault="000E2FE3" w:rsidP="000E2FE3">
            <w:pPr>
              <w:spacing w:line="240" w:lineRule="auto"/>
              <w:ind w:firstLine="0"/>
              <w:contextualSpacing/>
              <w:jc w:val="center"/>
              <w:rPr>
                <w:snapToGrid/>
                <w:sz w:val="24"/>
                <w:szCs w:val="24"/>
              </w:rPr>
            </w:pPr>
          </w:p>
        </w:tc>
      </w:tr>
      <w:tr w:rsidR="000E2FE3" w14:paraId="65020ED3"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0FC2A21C" w14:textId="06450A7B"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 xml:space="preserve">Поверхностная </w:t>
            </w:r>
            <w:proofErr w:type="spellStart"/>
            <w:r w:rsidRPr="00F112BB">
              <w:rPr>
                <w:rFonts w:eastAsia="Calibri"/>
                <w:snapToGrid/>
                <w:sz w:val="24"/>
                <w:szCs w:val="24"/>
                <w:lang w:eastAsia="en-US"/>
              </w:rPr>
              <w:t>впитываемость</w:t>
            </w:r>
            <w:proofErr w:type="spellEnd"/>
            <w:r w:rsidRPr="00F112BB">
              <w:rPr>
                <w:rFonts w:eastAsia="Calibri"/>
                <w:snapToGrid/>
                <w:sz w:val="24"/>
                <w:szCs w:val="24"/>
                <w:lang w:eastAsia="en-US"/>
              </w:rPr>
              <w:t xml:space="preserve"> воды при одностороннем смачивании, ISO 535, ГОСТ 12605, г/м²</w:t>
            </w:r>
          </w:p>
        </w:tc>
        <w:tc>
          <w:tcPr>
            <w:tcW w:w="3816" w:type="dxa"/>
            <w:vAlign w:val="center"/>
          </w:tcPr>
          <w:p w14:paraId="38D1D5C1" w14:textId="77777777" w:rsidR="000E2FE3" w:rsidRPr="00257A0C" w:rsidRDefault="000E2FE3" w:rsidP="000E2FE3">
            <w:pPr>
              <w:spacing w:line="240" w:lineRule="auto"/>
              <w:ind w:firstLine="0"/>
              <w:contextualSpacing/>
              <w:jc w:val="center"/>
              <w:rPr>
                <w:snapToGrid/>
                <w:sz w:val="24"/>
                <w:szCs w:val="24"/>
              </w:rPr>
            </w:pPr>
          </w:p>
        </w:tc>
      </w:tr>
      <w:tr w:rsidR="000E2FE3" w14:paraId="62C5BD13"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1AFF99F5" w14:textId="21AFD1E0"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Формат</w:t>
            </w:r>
          </w:p>
        </w:tc>
        <w:tc>
          <w:tcPr>
            <w:tcW w:w="3816" w:type="dxa"/>
            <w:vAlign w:val="center"/>
          </w:tcPr>
          <w:p w14:paraId="5AC215A8" w14:textId="77777777" w:rsidR="000E2FE3" w:rsidRPr="00257A0C" w:rsidRDefault="000E2FE3" w:rsidP="000E2FE3">
            <w:pPr>
              <w:spacing w:line="240" w:lineRule="auto"/>
              <w:ind w:firstLine="0"/>
              <w:contextualSpacing/>
              <w:jc w:val="center"/>
              <w:rPr>
                <w:snapToGrid/>
                <w:sz w:val="24"/>
                <w:szCs w:val="24"/>
              </w:rPr>
            </w:pPr>
          </w:p>
        </w:tc>
      </w:tr>
      <w:tr w:rsidR="000E2FE3" w14:paraId="25596457"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56F36315" w14:textId="711332E6"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Размер</w:t>
            </w:r>
          </w:p>
        </w:tc>
        <w:tc>
          <w:tcPr>
            <w:tcW w:w="3816" w:type="dxa"/>
            <w:vAlign w:val="center"/>
          </w:tcPr>
          <w:p w14:paraId="522D0D05" w14:textId="77777777" w:rsidR="000E2FE3" w:rsidRPr="00257A0C" w:rsidRDefault="000E2FE3" w:rsidP="000E2FE3">
            <w:pPr>
              <w:spacing w:line="240" w:lineRule="auto"/>
              <w:ind w:firstLine="0"/>
              <w:contextualSpacing/>
              <w:jc w:val="center"/>
              <w:rPr>
                <w:snapToGrid/>
                <w:sz w:val="24"/>
                <w:szCs w:val="24"/>
              </w:rPr>
            </w:pPr>
          </w:p>
        </w:tc>
      </w:tr>
      <w:tr w:rsidR="000E2FE3" w14:paraId="645108CF"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716B2A2E" w14:textId="0894880F"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Направление волокон (А4)</w:t>
            </w:r>
          </w:p>
        </w:tc>
        <w:tc>
          <w:tcPr>
            <w:tcW w:w="3816" w:type="dxa"/>
            <w:vAlign w:val="center"/>
          </w:tcPr>
          <w:p w14:paraId="373E18FA" w14:textId="77777777" w:rsidR="000E2FE3" w:rsidRPr="00257A0C" w:rsidRDefault="000E2FE3" w:rsidP="000E2FE3">
            <w:pPr>
              <w:spacing w:line="240" w:lineRule="auto"/>
              <w:ind w:firstLine="0"/>
              <w:contextualSpacing/>
              <w:jc w:val="center"/>
              <w:rPr>
                <w:snapToGrid/>
                <w:sz w:val="24"/>
                <w:szCs w:val="24"/>
              </w:rPr>
            </w:pPr>
          </w:p>
        </w:tc>
      </w:tr>
      <w:tr w:rsidR="000E2FE3" w14:paraId="306A0F4F"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13CBCCD0" w14:textId="45346D82"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Пачка, листов</w:t>
            </w:r>
          </w:p>
        </w:tc>
        <w:tc>
          <w:tcPr>
            <w:tcW w:w="3816" w:type="dxa"/>
            <w:vAlign w:val="center"/>
          </w:tcPr>
          <w:p w14:paraId="0C7CF25A" w14:textId="77777777" w:rsidR="000E2FE3" w:rsidRPr="00257A0C" w:rsidRDefault="000E2FE3" w:rsidP="000E2FE3">
            <w:pPr>
              <w:spacing w:line="240" w:lineRule="auto"/>
              <w:ind w:firstLine="0"/>
              <w:contextualSpacing/>
              <w:jc w:val="center"/>
              <w:rPr>
                <w:snapToGrid/>
                <w:sz w:val="24"/>
                <w:szCs w:val="24"/>
              </w:rPr>
            </w:pPr>
          </w:p>
        </w:tc>
      </w:tr>
      <w:tr w:rsidR="000E2FE3" w14:paraId="70BCB10E" w14:textId="77777777" w:rsidTr="000E2FE3">
        <w:trPr>
          <w:jc w:val="center"/>
        </w:trPr>
        <w:tc>
          <w:tcPr>
            <w:tcW w:w="6095" w:type="dxa"/>
            <w:tcBorders>
              <w:top w:val="outset" w:sz="6" w:space="0" w:color="auto"/>
              <w:left w:val="outset" w:sz="6" w:space="0" w:color="auto"/>
              <w:bottom w:val="outset" w:sz="6" w:space="0" w:color="auto"/>
              <w:right w:val="outset" w:sz="6" w:space="0" w:color="auto"/>
            </w:tcBorders>
            <w:shd w:val="clear" w:color="auto" w:fill="FFFFFF"/>
          </w:tcPr>
          <w:p w14:paraId="6FDA0E68" w14:textId="0759E7B3" w:rsidR="000E2FE3" w:rsidRPr="00257A0C" w:rsidRDefault="000E2FE3" w:rsidP="000E2FE3">
            <w:pPr>
              <w:spacing w:line="240" w:lineRule="auto"/>
              <w:ind w:firstLine="0"/>
              <w:contextualSpacing/>
              <w:jc w:val="left"/>
              <w:rPr>
                <w:snapToGrid/>
                <w:sz w:val="24"/>
                <w:szCs w:val="24"/>
              </w:rPr>
            </w:pPr>
            <w:r w:rsidRPr="00F112BB">
              <w:rPr>
                <w:rFonts w:eastAsia="Calibri"/>
                <w:snapToGrid/>
                <w:sz w:val="24"/>
                <w:szCs w:val="24"/>
                <w:lang w:eastAsia="en-US"/>
              </w:rPr>
              <w:t>Коробка, пачек</w:t>
            </w:r>
          </w:p>
        </w:tc>
        <w:tc>
          <w:tcPr>
            <w:tcW w:w="3816" w:type="dxa"/>
            <w:vAlign w:val="center"/>
          </w:tcPr>
          <w:p w14:paraId="1B679B47" w14:textId="77777777" w:rsidR="000E2FE3" w:rsidRPr="00257A0C" w:rsidRDefault="000E2FE3" w:rsidP="000E2FE3">
            <w:pPr>
              <w:spacing w:line="240" w:lineRule="auto"/>
              <w:ind w:firstLine="0"/>
              <w:contextualSpacing/>
              <w:jc w:val="center"/>
              <w:rPr>
                <w:snapToGrid/>
                <w:sz w:val="24"/>
                <w:szCs w:val="24"/>
              </w:rPr>
            </w:pPr>
          </w:p>
        </w:tc>
      </w:tr>
    </w:tbl>
    <w:p w14:paraId="6898B043" w14:textId="40E26062" w:rsidR="00257A0C" w:rsidRPr="00257A0C" w:rsidRDefault="00E72070" w:rsidP="007A4DAE">
      <w:pPr>
        <w:numPr>
          <w:ilvl w:val="1"/>
          <w:numId w:val="26"/>
        </w:numPr>
        <w:tabs>
          <w:tab w:val="clear" w:pos="1080"/>
        </w:tabs>
        <w:spacing w:line="240" w:lineRule="auto"/>
        <w:ind w:left="0" w:firstLine="720"/>
        <w:contextualSpacing/>
        <w:rPr>
          <w:snapToGrid/>
          <w:sz w:val="24"/>
          <w:szCs w:val="24"/>
        </w:rPr>
      </w:pPr>
      <w:r w:rsidRPr="00257A0C">
        <w:rPr>
          <w:snapToGrid/>
          <w:sz w:val="24"/>
          <w:szCs w:val="24"/>
        </w:rPr>
        <w:t xml:space="preserve"> Поставляемый Товар должен быть изготовлен не ранее </w:t>
      </w:r>
      <w:r w:rsidR="00210C86">
        <w:rPr>
          <w:snapToGrid/>
          <w:sz w:val="24"/>
          <w:szCs w:val="24"/>
        </w:rPr>
        <w:t>1</w:t>
      </w:r>
      <w:r w:rsidRPr="00257A0C">
        <w:rPr>
          <w:snapToGrid/>
          <w:sz w:val="24"/>
          <w:szCs w:val="24"/>
        </w:rPr>
        <w:t xml:space="preserve"> квартала 20</w:t>
      </w:r>
      <w:r w:rsidR="00015C85">
        <w:rPr>
          <w:snapToGrid/>
          <w:sz w:val="24"/>
          <w:szCs w:val="24"/>
        </w:rPr>
        <w:t>2</w:t>
      </w:r>
      <w:r w:rsidR="00210C86">
        <w:rPr>
          <w:snapToGrid/>
          <w:sz w:val="24"/>
          <w:szCs w:val="24"/>
        </w:rPr>
        <w:t>4</w:t>
      </w:r>
      <w:r w:rsidRPr="00257A0C">
        <w:rPr>
          <w:snapToGrid/>
          <w:sz w:val="24"/>
          <w:szCs w:val="24"/>
        </w:rPr>
        <w:t xml:space="preserve"> года. </w:t>
      </w:r>
    </w:p>
    <w:p w14:paraId="44AEE2CA" w14:textId="77777777" w:rsidR="00257A0C" w:rsidRPr="00257A0C" w:rsidRDefault="00E72070" w:rsidP="007A4DAE">
      <w:pPr>
        <w:numPr>
          <w:ilvl w:val="1"/>
          <w:numId w:val="26"/>
        </w:numPr>
        <w:tabs>
          <w:tab w:val="clear" w:pos="1080"/>
        </w:tabs>
        <w:spacing w:line="240" w:lineRule="auto"/>
        <w:ind w:left="0" w:firstLine="720"/>
        <w:contextualSpacing/>
        <w:rPr>
          <w:snapToGrid/>
          <w:sz w:val="24"/>
          <w:szCs w:val="24"/>
        </w:rPr>
      </w:pPr>
      <w:r w:rsidRPr="00257A0C">
        <w:rPr>
          <w:snapToGrid/>
          <w:sz w:val="24"/>
          <w:szCs w:val="24"/>
        </w:rPr>
        <w:t xml:space="preserve"> Товар доставляется в невозвратной таре и упаковке, обеспечивающей сохранность товара при его перевозке и, при необходимости, последующем хранении.</w:t>
      </w:r>
    </w:p>
    <w:p w14:paraId="043F412B" w14:textId="77777777" w:rsidR="00257A0C" w:rsidRPr="00257A0C" w:rsidRDefault="00E72070" w:rsidP="007A4DAE">
      <w:pPr>
        <w:numPr>
          <w:ilvl w:val="1"/>
          <w:numId w:val="26"/>
        </w:numPr>
        <w:tabs>
          <w:tab w:val="clear" w:pos="1080"/>
        </w:tabs>
        <w:spacing w:line="240" w:lineRule="auto"/>
        <w:ind w:left="0" w:firstLine="720"/>
        <w:contextualSpacing/>
        <w:rPr>
          <w:snapToGrid/>
          <w:sz w:val="24"/>
          <w:szCs w:val="24"/>
        </w:rPr>
      </w:pPr>
      <w:r w:rsidRPr="00257A0C">
        <w:rPr>
          <w:snapToGrid/>
          <w:sz w:val="24"/>
          <w:szCs w:val="24"/>
        </w:rPr>
        <w:t xml:space="preserve"> С Товаром должны предоставляться Покупателю относящиеся к нему документы, оформленные надлежащим образом:</w:t>
      </w:r>
    </w:p>
    <w:p w14:paraId="09B3C3AD" w14:textId="77777777" w:rsidR="00257A0C" w:rsidRPr="00257A0C" w:rsidRDefault="00E72070" w:rsidP="007A4DAE">
      <w:pPr>
        <w:numPr>
          <w:ilvl w:val="0"/>
          <w:numId w:val="23"/>
        </w:numPr>
        <w:spacing w:line="240" w:lineRule="auto"/>
        <w:ind w:left="0" w:firstLine="720"/>
        <w:contextualSpacing/>
        <w:rPr>
          <w:snapToGrid/>
          <w:sz w:val="24"/>
          <w:szCs w:val="24"/>
        </w:rPr>
      </w:pPr>
      <w:r w:rsidRPr="00257A0C">
        <w:rPr>
          <w:snapToGrid/>
          <w:sz w:val="24"/>
          <w:szCs w:val="24"/>
        </w:rPr>
        <w:t>копия сертификата соответствия/декларация о соответствии;</w:t>
      </w:r>
    </w:p>
    <w:p w14:paraId="5066680A" w14:textId="77777777" w:rsidR="00257A0C" w:rsidRPr="00257A0C" w:rsidRDefault="00E72070" w:rsidP="007A4DAE">
      <w:pPr>
        <w:numPr>
          <w:ilvl w:val="0"/>
          <w:numId w:val="23"/>
        </w:numPr>
        <w:spacing w:line="240" w:lineRule="auto"/>
        <w:ind w:left="0" w:firstLine="720"/>
        <w:contextualSpacing/>
        <w:rPr>
          <w:snapToGrid/>
          <w:sz w:val="24"/>
          <w:szCs w:val="24"/>
        </w:rPr>
      </w:pPr>
      <w:r w:rsidRPr="00257A0C">
        <w:rPr>
          <w:snapToGrid/>
          <w:sz w:val="24"/>
          <w:szCs w:val="24"/>
        </w:rPr>
        <w:t>счет, счет-фактура;</w:t>
      </w:r>
    </w:p>
    <w:p w14:paraId="03B21736" w14:textId="77777777" w:rsidR="00257A0C" w:rsidRPr="00257A0C" w:rsidRDefault="00E72070" w:rsidP="007A4DAE">
      <w:pPr>
        <w:numPr>
          <w:ilvl w:val="0"/>
          <w:numId w:val="23"/>
        </w:numPr>
        <w:spacing w:line="240" w:lineRule="auto"/>
        <w:ind w:left="0" w:firstLine="720"/>
        <w:contextualSpacing/>
        <w:rPr>
          <w:snapToGrid/>
          <w:sz w:val="24"/>
          <w:szCs w:val="24"/>
        </w:rPr>
      </w:pPr>
      <w:r w:rsidRPr="00257A0C">
        <w:rPr>
          <w:snapToGrid/>
          <w:sz w:val="24"/>
          <w:szCs w:val="24"/>
        </w:rPr>
        <w:t>товарная накладная унифицированной формы.</w:t>
      </w:r>
    </w:p>
    <w:p w14:paraId="62312258" w14:textId="77777777" w:rsidR="00257A0C" w:rsidRPr="00257A0C" w:rsidRDefault="00E72070" w:rsidP="00257A0C">
      <w:pPr>
        <w:numPr>
          <w:ilvl w:val="0"/>
          <w:numId w:val="26"/>
        </w:numPr>
        <w:autoSpaceDE w:val="0"/>
        <w:autoSpaceDN w:val="0"/>
        <w:adjustRightInd w:val="0"/>
        <w:spacing w:before="120" w:after="120" w:line="240" w:lineRule="auto"/>
        <w:jc w:val="center"/>
        <w:rPr>
          <w:rFonts w:cs="Arial"/>
          <w:b/>
          <w:snapToGrid/>
          <w:sz w:val="24"/>
          <w:szCs w:val="24"/>
          <w:lang w:eastAsia="en-US"/>
        </w:rPr>
      </w:pPr>
      <w:r w:rsidRPr="00257A0C">
        <w:rPr>
          <w:rFonts w:cs="Arial"/>
          <w:b/>
          <w:snapToGrid/>
          <w:sz w:val="24"/>
          <w:szCs w:val="24"/>
          <w:lang w:eastAsia="en-US"/>
        </w:rPr>
        <w:t>СРОКИ И ПОРЯДОК ПОСТАВКИ ТОВАРА</w:t>
      </w:r>
    </w:p>
    <w:p w14:paraId="11FF7EDC" w14:textId="65DEB773" w:rsidR="00257A0C" w:rsidRPr="00257A0C" w:rsidRDefault="00E72070" w:rsidP="00693591">
      <w:pPr>
        <w:tabs>
          <w:tab w:val="num" w:pos="567"/>
        </w:tabs>
        <w:spacing w:line="240" w:lineRule="auto"/>
        <w:ind w:firstLine="709"/>
        <w:rPr>
          <w:sz w:val="24"/>
          <w:szCs w:val="24"/>
        </w:rPr>
      </w:pPr>
      <w:r w:rsidRPr="00257A0C">
        <w:rPr>
          <w:sz w:val="24"/>
          <w:szCs w:val="24"/>
        </w:rPr>
        <w:t>4.1.</w:t>
      </w:r>
      <w:r w:rsidRPr="00257A0C">
        <w:rPr>
          <w:sz w:val="24"/>
          <w:szCs w:val="24"/>
        </w:rPr>
        <w:tab/>
      </w:r>
      <w:r w:rsidRPr="00257A0C">
        <w:rPr>
          <w:b/>
        </w:rPr>
        <w:t xml:space="preserve"> </w:t>
      </w:r>
      <w:r w:rsidRPr="00257A0C">
        <w:rPr>
          <w:sz w:val="24"/>
          <w:szCs w:val="24"/>
        </w:rPr>
        <w:t>Поставка Товара осуществляется Поставщиком на основании заявок Покупателя.</w:t>
      </w:r>
    </w:p>
    <w:p w14:paraId="11B27F30" w14:textId="77777777" w:rsidR="00257A0C" w:rsidRPr="00257A0C" w:rsidRDefault="00E72070" w:rsidP="00693591">
      <w:pPr>
        <w:spacing w:line="240" w:lineRule="auto"/>
        <w:ind w:left="700" w:firstLine="0"/>
        <w:rPr>
          <w:snapToGrid/>
          <w:sz w:val="24"/>
          <w:szCs w:val="24"/>
        </w:rPr>
      </w:pPr>
      <w:r w:rsidRPr="00257A0C">
        <w:rPr>
          <w:snapToGrid/>
          <w:sz w:val="24"/>
          <w:szCs w:val="24"/>
        </w:rPr>
        <w:t>Уполномоченными представителями Покупателя в целях подписания заявки являются:</w:t>
      </w:r>
    </w:p>
    <w:p w14:paraId="07C60FEF" w14:textId="77777777" w:rsidR="00257A0C" w:rsidRPr="00257A0C" w:rsidRDefault="00E72070" w:rsidP="001D1B6B">
      <w:pPr>
        <w:spacing w:line="240" w:lineRule="auto"/>
        <w:ind w:firstLine="851"/>
        <w:rPr>
          <w:snapToGrid/>
          <w:sz w:val="24"/>
          <w:szCs w:val="24"/>
        </w:rPr>
      </w:pPr>
      <w:r w:rsidRPr="00257A0C">
        <w:rPr>
          <w:snapToGrid/>
          <w:sz w:val="24"/>
          <w:szCs w:val="24"/>
        </w:rPr>
        <w:t>- Начальник отдела АХО Григорьев Е.П.;</w:t>
      </w:r>
    </w:p>
    <w:p w14:paraId="545DFFD7" w14:textId="77777777" w:rsidR="00257A0C" w:rsidRPr="00257A0C" w:rsidRDefault="00E72070" w:rsidP="001D1B6B">
      <w:pPr>
        <w:spacing w:line="240" w:lineRule="auto"/>
        <w:ind w:firstLine="851"/>
        <w:rPr>
          <w:snapToGrid/>
          <w:sz w:val="24"/>
          <w:szCs w:val="24"/>
        </w:rPr>
      </w:pPr>
      <w:r w:rsidRPr="00257A0C">
        <w:rPr>
          <w:snapToGrid/>
          <w:sz w:val="24"/>
          <w:szCs w:val="24"/>
        </w:rPr>
        <w:t>- Начальник Калужского городского отделения Логвиненко И.А.;</w:t>
      </w:r>
    </w:p>
    <w:p w14:paraId="352CC7E7" w14:textId="77777777" w:rsidR="00257A0C" w:rsidRPr="00257A0C" w:rsidRDefault="00E72070" w:rsidP="001D1B6B">
      <w:pPr>
        <w:spacing w:line="240" w:lineRule="auto"/>
        <w:ind w:firstLine="851"/>
        <w:rPr>
          <w:snapToGrid/>
          <w:sz w:val="24"/>
          <w:szCs w:val="24"/>
        </w:rPr>
      </w:pPr>
      <w:r w:rsidRPr="00257A0C">
        <w:rPr>
          <w:snapToGrid/>
          <w:sz w:val="24"/>
          <w:szCs w:val="24"/>
        </w:rPr>
        <w:t>- Начальник Калужского отделения Голиков А.Н.;</w:t>
      </w:r>
    </w:p>
    <w:p w14:paraId="11FDB8DF" w14:textId="2401A686" w:rsidR="00257A0C" w:rsidRPr="00257A0C" w:rsidRDefault="00E72070" w:rsidP="001D1B6B">
      <w:pPr>
        <w:spacing w:line="240" w:lineRule="auto"/>
        <w:ind w:firstLine="851"/>
        <w:rPr>
          <w:snapToGrid/>
          <w:sz w:val="24"/>
          <w:szCs w:val="24"/>
        </w:rPr>
      </w:pPr>
      <w:r w:rsidRPr="00257A0C">
        <w:rPr>
          <w:snapToGrid/>
          <w:sz w:val="24"/>
          <w:szCs w:val="24"/>
        </w:rPr>
        <w:t xml:space="preserve">- Начальник Обнинского отделения </w:t>
      </w:r>
      <w:r w:rsidR="001D1B6B">
        <w:rPr>
          <w:snapToGrid/>
          <w:sz w:val="24"/>
          <w:szCs w:val="24"/>
        </w:rPr>
        <w:t>Киреев П.В.</w:t>
      </w:r>
      <w:r w:rsidRPr="00257A0C">
        <w:rPr>
          <w:snapToGrid/>
          <w:sz w:val="24"/>
          <w:szCs w:val="24"/>
        </w:rPr>
        <w:t>;</w:t>
      </w:r>
    </w:p>
    <w:p w14:paraId="4DA9EF38" w14:textId="77777777" w:rsidR="00257A0C" w:rsidRPr="00257A0C" w:rsidRDefault="00E72070" w:rsidP="001D1B6B">
      <w:pPr>
        <w:spacing w:line="240" w:lineRule="auto"/>
        <w:ind w:firstLine="851"/>
        <w:rPr>
          <w:snapToGrid/>
          <w:sz w:val="24"/>
          <w:szCs w:val="24"/>
        </w:rPr>
      </w:pPr>
      <w:r w:rsidRPr="00257A0C">
        <w:rPr>
          <w:snapToGrid/>
          <w:sz w:val="24"/>
          <w:szCs w:val="24"/>
        </w:rPr>
        <w:t>- Начальник Кировского отделения Сабин Е.В.</w:t>
      </w:r>
    </w:p>
    <w:p w14:paraId="0B4B17A1" w14:textId="77777777" w:rsidR="00257A0C" w:rsidRPr="00257A0C" w:rsidRDefault="00E72070" w:rsidP="00257A0C">
      <w:pPr>
        <w:autoSpaceDE w:val="0"/>
        <w:autoSpaceDN w:val="0"/>
        <w:adjustRightInd w:val="0"/>
        <w:spacing w:line="240" w:lineRule="auto"/>
        <w:ind w:firstLine="709"/>
        <w:rPr>
          <w:snapToGrid/>
          <w:sz w:val="24"/>
          <w:szCs w:val="24"/>
          <w:lang w:eastAsia="en-US"/>
        </w:rPr>
      </w:pPr>
      <w:r w:rsidRPr="00257A0C">
        <w:rPr>
          <w:snapToGrid/>
          <w:sz w:val="24"/>
          <w:szCs w:val="24"/>
          <w:lang w:eastAsia="en-US"/>
        </w:rPr>
        <w:t>4.2.</w:t>
      </w:r>
      <w:r w:rsidRPr="00257A0C">
        <w:rPr>
          <w:rFonts w:ascii="Arial" w:hAnsi="Arial" w:cs="Arial"/>
          <w:snapToGrid/>
          <w:sz w:val="24"/>
          <w:szCs w:val="24"/>
          <w:lang w:eastAsia="en-US"/>
        </w:rPr>
        <w:t xml:space="preserve"> </w:t>
      </w:r>
      <w:r w:rsidRPr="00257A0C">
        <w:rPr>
          <w:snapToGrid/>
          <w:sz w:val="24"/>
          <w:szCs w:val="24"/>
          <w:lang w:eastAsia="en-US"/>
        </w:rPr>
        <w:t>Срок поставки, количество товара в партии и адрес доставки определяется в заявках Покупателя. В случае если срок в заявке не указан, срок поставки составляет не более 5-ти рабочих дней от даты получения заявки Поставщиком.</w:t>
      </w:r>
    </w:p>
    <w:p w14:paraId="5AD63E9F" w14:textId="07C64833" w:rsidR="00257A0C" w:rsidRPr="00257A0C" w:rsidRDefault="00E72070" w:rsidP="00257A0C">
      <w:pPr>
        <w:widowControl w:val="0"/>
        <w:autoSpaceDE w:val="0"/>
        <w:autoSpaceDN w:val="0"/>
        <w:spacing w:line="240" w:lineRule="auto"/>
        <w:ind w:firstLine="709"/>
        <w:rPr>
          <w:snapToGrid/>
          <w:sz w:val="24"/>
          <w:szCs w:val="24"/>
        </w:rPr>
      </w:pPr>
      <w:r w:rsidRPr="00257A0C">
        <w:rPr>
          <w:snapToGrid/>
          <w:sz w:val="24"/>
          <w:szCs w:val="24"/>
        </w:rPr>
        <w:t>4.3. Право собственности на поставленный в соответствии с настоящим Договором Товар переходит к Заказчику с момента оформления документов о приемке-передаче продукции</w:t>
      </w:r>
      <w:r w:rsidRPr="00257A0C">
        <w:rPr>
          <w:caps/>
          <w:snapToGrid/>
          <w:sz w:val="24"/>
          <w:szCs w:val="24"/>
        </w:rPr>
        <w:t>.</w:t>
      </w:r>
      <w:r w:rsidRPr="00257A0C">
        <w:rPr>
          <w:snapToGrid/>
          <w:sz w:val="24"/>
          <w:szCs w:val="24"/>
        </w:rPr>
        <w:t xml:space="preserve"> </w:t>
      </w:r>
    </w:p>
    <w:p w14:paraId="682D505F" w14:textId="77777777" w:rsidR="00257A0C" w:rsidRPr="00257A0C" w:rsidRDefault="00E72070" w:rsidP="00257A0C">
      <w:pPr>
        <w:suppressAutoHyphens/>
        <w:spacing w:after="120" w:line="240" w:lineRule="auto"/>
        <w:ind w:firstLine="697"/>
        <w:rPr>
          <w:snapToGrid/>
          <w:sz w:val="24"/>
          <w:szCs w:val="24"/>
        </w:rPr>
      </w:pPr>
      <w:r w:rsidRPr="00257A0C">
        <w:rPr>
          <w:snapToGrid/>
          <w:sz w:val="24"/>
          <w:szCs w:val="24"/>
        </w:rPr>
        <w:t xml:space="preserve">4.4. Доставка и выгрузка Товара в помещение, предназначенное для хранения бумаги осуществляется силами и за счет Поставщика. Поставщик передает Заказчику продукцию по товарным накладным по следующим адресам: </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706"/>
        <w:gridCol w:w="4678"/>
        <w:gridCol w:w="4255"/>
      </w:tblGrid>
      <w:tr w:rsidR="003F21F9" w14:paraId="7E81731D" w14:textId="77777777" w:rsidTr="00693591">
        <w:trPr>
          <w:jc w:val="center"/>
        </w:trPr>
        <w:tc>
          <w:tcPr>
            <w:tcW w:w="706" w:type="dxa"/>
            <w:vAlign w:val="center"/>
          </w:tcPr>
          <w:p w14:paraId="2D713AF5" w14:textId="743B9961" w:rsidR="00257A0C" w:rsidRPr="00257A0C" w:rsidRDefault="00257A0C" w:rsidP="00257A0C">
            <w:pPr>
              <w:widowControl w:val="0"/>
              <w:tabs>
                <w:tab w:val="right" w:pos="9360"/>
              </w:tabs>
              <w:autoSpaceDE w:val="0"/>
              <w:autoSpaceDN w:val="0"/>
              <w:adjustRightInd w:val="0"/>
              <w:spacing w:line="240" w:lineRule="auto"/>
              <w:ind w:firstLine="0"/>
              <w:contextualSpacing/>
              <w:jc w:val="center"/>
              <w:rPr>
                <w:snapToGrid/>
                <w:sz w:val="24"/>
                <w:szCs w:val="24"/>
              </w:rPr>
            </w:pPr>
          </w:p>
        </w:tc>
        <w:tc>
          <w:tcPr>
            <w:tcW w:w="4678" w:type="dxa"/>
            <w:vAlign w:val="center"/>
          </w:tcPr>
          <w:p w14:paraId="6BEF98CD" w14:textId="0BAFA782" w:rsidR="00257A0C" w:rsidRPr="00257A0C" w:rsidRDefault="00E72070" w:rsidP="001D1B6B">
            <w:pPr>
              <w:widowControl w:val="0"/>
              <w:tabs>
                <w:tab w:val="right" w:pos="9360"/>
              </w:tabs>
              <w:autoSpaceDE w:val="0"/>
              <w:autoSpaceDN w:val="0"/>
              <w:adjustRightInd w:val="0"/>
              <w:spacing w:line="240" w:lineRule="auto"/>
              <w:ind w:firstLine="0"/>
              <w:contextualSpacing/>
              <w:jc w:val="left"/>
              <w:rPr>
                <w:snapToGrid/>
                <w:sz w:val="24"/>
                <w:szCs w:val="24"/>
              </w:rPr>
            </w:pPr>
            <w:r>
              <w:rPr>
                <w:snapToGrid/>
                <w:sz w:val="24"/>
                <w:szCs w:val="24"/>
              </w:rPr>
              <w:t>Наименование подразделения ПАО «КСК»</w:t>
            </w:r>
          </w:p>
        </w:tc>
        <w:tc>
          <w:tcPr>
            <w:tcW w:w="4255" w:type="dxa"/>
            <w:vAlign w:val="center"/>
          </w:tcPr>
          <w:p w14:paraId="61C5DB78" w14:textId="77777777" w:rsidR="00257A0C" w:rsidRPr="00257A0C" w:rsidRDefault="00E72070" w:rsidP="00257A0C">
            <w:pPr>
              <w:widowControl w:val="0"/>
              <w:tabs>
                <w:tab w:val="right" w:pos="9360"/>
              </w:tabs>
              <w:autoSpaceDE w:val="0"/>
              <w:autoSpaceDN w:val="0"/>
              <w:adjustRightInd w:val="0"/>
              <w:spacing w:line="240" w:lineRule="auto"/>
              <w:ind w:firstLine="0"/>
              <w:contextualSpacing/>
              <w:jc w:val="center"/>
              <w:rPr>
                <w:snapToGrid/>
                <w:sz w:val="24"/>
                <w:szCs w:val="24"/>
              </w:rPr>
            </w:pPr>
            <w:r w:rsidRPr="00257A0C">
              <w:rPr>
                <w:snapToGrid/>
                <w:sz w:val="24"/>
                <w:szCs w:val="24"/>
              </w:rPr>
              <w:t>Место поставки</w:t>
            </w:r>
          </w:p>
        </w:tc>
      </w:tr>
      <w:tr w:rsidR="003F21F9" w14:paraId="1471AE6D" w14:textId="77777777" w:rsidTr="00693591">
        <w:trPr>
          <w:jc w:val="center"/>
        </w:trPr>
        <w:tc>
          <w:tcPr>
            <w:tcW w:w="706" w:type="dxa"/>
            <w:vAlign w:val="center"/>
          </w:tcPr>
          <w:p w14:paraId="472A2EA6"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highlight w:val="yellow"/>
              </w:rPr>
            </w:pPr>
            <w:r w:rsidRPr="00257A0C">
              <w:rPr>
                <w:snapToGrid/>
                <w:sz w:val="24"/>
                <w:szCs w:val="24"/>
              </w:rPr>
              <w:t>1</w:t>
            </w:r>
          </w:p>
        </w:tc>
        <w:tc>
          <w:tcPr>
            <w:tcW w:w="4678" w:type="dxa"/>
            <w:vAlign w:val="center"/>
          </w:tcPr>
          <w:p w14:paraId="384C6DBF"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Управление</w:t>
            </w:r>
          </w:p>
        </w:tc>
        <w:tc>
          <w:tcPr>
            <w:tcW w:w="4255" w:type="dxa"/>
            <w:vAlign w:val="center"/>
          </w:tcPr>
          <w:p w14:paraId="671B1140"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г. Калуга, пер. Суворова, д.8</w:t>
            </w:r>
          </w:p>
        </w:tc>
      </w:tr>
      <w:tr w:rsidR="003F21F9" w14:paraId="230906EB" w14:textId="77777777" w:rsidTr="00693591">
        <w:trPr>
          <w:jc w:val="center"/>
        </w:trPr>
        <w:tc>
          <w:tcPr>
            <w:tcW w:w="706" w:type="dxa"/>
            <w:vAlign w:val="center"/>
          </w:tcPr>
          <w:p w14:paraId="683D4DD5"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highlight w:val="yellow"/>
              </w:rPr>
            </w:pPr>
            <w:r w:rsidRPr="00257A0C">
              <w:rPr>
                <w:snapToGrid/>
                <w:sz w:val="24"/>
                <w:szCs w:val="24"/>
              </w:rPr>
              <w:lastRenderedPageBreak/>
              <w:t>2</w:t>
            </w:r>
          </w:p>
        </w:tc>
        <w:tc>
          <w:tcPr>
            <w:tcW w:w="4678" w:type="dxa"/>
            <w:vAlign w:val="center"/>
          </w:tcPr>
          <w:p w14:paraId="12DFD41A"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Калужское отделение</w:t>
            </w:r>
          </w:p>
        </w:tc>
        <w:tc>
          <w:tcPr>
            <w:tcW w:w="4255" w:type="dxa"/>
            <w:vAlign w:val="center"/>
          </w:tcPr>
          <w:p w14:paraId="2FD89641"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 xml:space="preserve">г. Калуга, </w:t>
            </w:r>
            <w:proofErr w:type="spellStart"/>
            <w:r w:rsidRPr="00257A0C">
              <w:rPr>
                <w:snapToGrid/>
                <w:sz w:val="24"/>
                <w:szCs w:val="24"/>
              </w:rPr>
              <w:t>ул.Циолковского</w:t>
            </w:r>
            <w:proofErr w:type="spellEnd"/>
            <w:r w:rsidRPr="00257A0C">
              <w:rPr>
                <w:snapToGrid/>
                <w:sz w:val="24"/>
                <w:szCs w:val="24"/>
              </w:rPr>
              <w:t>, д.4</w:t>
            </w:r>
          </w:p>
        </w:tc>
      </w:tr>
      <w:tr w:rsidR="003F21F9" w14:paraId="24FD48D1" w14:textId="77777777" w:rsidTr="00693591">
        <w:trPr>
          <w:jc w:val="center"/>
        </w:trPr>
        <w:tc>
          <w:tcPr>
            <w:tcW w:w="706" w:type="dxa"/>
            <w:vAlign w:val="center"/>
          </w:tcPr>
          <w:p w14:paraId="2C5B2DE7"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3</w:t>
            </w:r>
          </w:p>
        </w:tc>
        <w:tc>
          <w:tcPr>
            <w:tcW w:w="4678" w:type="dxa"/>
            <w:vAlign w:val="center"/>
          </w:tcPr>
          <w:p w14:paraId="40FCCA2A"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Калужское городское отделение</w:t>
            </w:r>
          </w:p>
        </w:tc>
        <w:tc>
          <w:tcPr>
            <w:tcW w:w="4255" w:type="dxa"/>
            <w:vAlign w:val="center"/>
          </w:tcPr>
          <w:p w14:paraId="3CE47F88"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 xml:space="preserve">г. Калуга, </w:t>
            </w:r>
            <w:proofErr w:type="spellStart"/>
            <w:r w:rsidRPr="00257A0C">
              <w:rPr>
                <w:snapToGrid/>
                <w:sz w:val="24"/>
                <w:szCs w:val="24"/>
              </w:rPr>
              <w:t>ул.Циолковского</w:t>
            </w:r>
            <w:proofErr w:type="spellEnd"/>
            <w:r w:rsidRPr="00257A0C">
              <w:rPr>
                <w:snapToGrid/>
                <w:sz w:val="24"/>
                <w:szCs w:val="24"/>
              </w:rPr>
              <w:t>, д.4</w:t>
            </w:r>
          </w:p>
        </w:tc>
      </w:tr>
      <w:tr w:rsidR="003F21F9" w14:paraId="2BC8FD9A" w14:textId="77777777" w:rsidTr="00693591">
        <w:trPr>
          <w:jc w:val="center"/>
        </w:trPr>
        <w:tc>
          <w:tcPr>
            <w:tcW w:w="706" w:type="dxa"/>
            <w:vAlign w:val="center"/>
          </w:tcPr>
          <w:p w14:paraId="23DF4D8C"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4</w:t>
            </w:r>
          </w:p>
        </w:tc>
        <w:tc>
          <w:tcPr>
            <w:tcW w:w="4678" w:type="dxa"/>
            <w:vAlign w:val="center"/>
          </w:tcPr>
          <w:p w14:paraId="48AEC29C"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Обнинское отделение</w:t>
            </w:r>
          </w:p>
        </w:tc>
        <w:tc>
          <w:tcPr>
            <w:tcW w:w="4255" w:type="dxa"/>
            <w:vAlign w:val="center"/>
          </w:tcPr>
          <w:p w14:paraId="736CB0D6"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г. Обнинск, ул. Карла Маркса, д.100</w:t>
            </w:r>
          </w:p>
        </w:tc>
      </w:tr>
      <w:tr w:rsidR="003F21F9" w14:paraId="2952C812" w14:textId="77777777" w:rsidTr="00693591">
        <w:trPr>
          <w:jc w:val="center"/>
        </w:trPr>
        <w:tc>
          <w:tcPr>
            <w:tcW w:w="706" w:type="dxa"/>
            <w:vAlign w:val="center"/>
          </w:tcPr>
          <w:p w14:paraId="58B5BA29"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5</w:t>
            </w:r>
          </w:p>
        </w:tc>
        <w:tc>
          <w:tcPr>
            <w:tcW w:w="4678" w:type="dxa"/>
            <w:vAlign w:val="center"/>
          </w:tcPr>
          <w:p w14:paraId="4EB3A018"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Кировское отделение</w:t>
            </w:r>
          </w:p>
        </w:tc>
        <w:tc>
          <w:tcPr>
            <w:tcW w:w="4255" w:type="dxa"/>
            <w:vAlign w:val="center"/>
          </w:tcPr>
          <w:p w14:paraId="5C119375" w14:textId="77777777" w:rsidR="00257A0C" w:rsidRPr="00257A0C" w:rsidRDefault="00E72070" w:rsidP="00257A0C">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г. Киров, ул. Мира, д.23б</w:t>
            </w:r>
          </w:p>
        </w:tc>
      </w:tr>
    </w:tbl>
    <w:p w14:paraId="4DE28A10" w14:textId="2DD5C6D6" w:rsidR="00257A0C" w:rsidRPr="00257A0C" w:rsidRDefault="00E72070" w:rsidP="009A7392">
      <w:pPr>
        <w:spacing w:before="120" w:after="120" w:line="240" w:lineRule="auto"/>
        <w:ind w:firstLine="709"/>
        <w:outlineLvl w:val="0"/>
        <w:rPr>
          <w:sz w:val="24"/>
          <w:szCs w:val="24"/>
        </w:rPr>
      </w:pPr>
      <w:r w:rsidRPr="00257A0C">
        <w:rPr>
          <w:sz w:val="24"/>
          <w:szCs w:val="24"/>
        </w:rPr>
        <w:t xml:space="preserve">4.5. </w:t>
      </w:r>
      <w:r w:rsidR="001D1B6B">
        <w:rPr>
          <w:sz w:val="24"/>
          <w:szCs w:val="24"/>
        </w:rPr>
        <w:t>О</w:t>
      </w:r>
      <w:r w:rsidRPr="00257A0C">
        <w:rPr>
          <w:sz w:val="24"/>
          <w:szCs w:val="24"/>
        </w:rPr>
        <w:t>бъемы закупаемой продукции для нужд Калужского городского, Калужского, Обнинского, Кировского отделений, Управления.</w:t>
      </w:r>
    </w:p>
    <w:tbl>
      <w:tblPr>
        <w:tblW w:w="9639"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2"/>
        <w:gridCol w:w="4425"/>
        <w:gridCol w:w="1984"/>
        <w:gridCol w:w="2268"/>
      </w:tblGrid>
      <w:tr w:rsidR="003F21F9" w14:paraId="3E8D7ED4" w14:textId="77777777" w:rsidTr="00693591">
        <w:trPr>
          <w:trHeight w:val="318"/>
        </w:trPr>
        <w:tc>
          <w:tcPr>
            <w:tcW w:w="962" w:type="dxa"/>
            <w:shd w:val="clear" w:color="auto" w:fill="auto"/>
            <w:noWrap/>
            <w:vAlign w:val="center"/>
            <w:hideMark/>
          </w:tcPr>
          <w:p w14:paraId="06D76F38" w14:textId="77777777" w:rsidR="00257A0C" w:rsidRPr="00257A0C" w:rsidRDefault="00257A0C" w:rsidP="00257A0C">
            <w:pPr>
              <w:spacing w:line="240" w:lineRule="auto"/>
              <w:ind w:firstLine="0"/>
              <w:jc w:val="center"/>
              <w:rPr>
                <w:snapToGrid/>
                <w:color w:val="000000"/>
                <w:sz w:val="18"/>
                <w:szCs w:val="18"/>
              </w:rPr>
            </w:pPr>
          </w:p>
        </w:tc>
        <w:tc>
          <w:tcPr>
            <w:tcW w:w="4425" w:type="dxa"/>
            <w:shd w:val="clear" w:color="auto" w:fill="auto"/>
            <w:vAlign w:val="center"/>
            <w:hideMark/>
          </w:tcPr>
          <w:p w14:paraId="11D25DEF" w14:textId="77777777" w:rsidR="00257A0C" w:rsidRPr="00257A0C" w:rsidRDefault="00257A0C" w:rsidP="00257A0C">
            <w:pPr>
              <w:widowControl w:val="0"/>
              <w:tabs>
                <w:tab w:val="right" w:pos="9360"/>
              </w:tabs>
              <w:autoSpaceDE w:val="0"/>
              <w:autoSpaceDN w:val="0"/>
              <w:adjustRightInd w:val="0"/>
              <w:spacing w:line="240" w:lineRule="auto"/>
              <w:ind w:firstLine="0"/>
              <w:contextualSpacing/>
              <w:rPr>
                <w:snapToGrid/>
                <w:sz w:val="24"/>
                <w:szCs w:val="24"/>
              </w:rPr>
            </w:pPr>
          </w:p>
        </w:tc>
        <w:tc>
          <w:tcPr>
            <w:tcW w:w="1984" w:type="dxa"/>
            <w:vAlign w:val="center"/>
          </w:tcPr>
          <w:p w14:paraId="4E6A6234" w14:textId="77777777" w:rsidR="00257A0C" w:rsidRPr="00257A0C" w:rsidRDefault="00E72070" w:rsidP="00257A0C">
            <w:pPr>
              <w:widowControl w:val="0"/>
              <w:tabs>
                <w:tab w:val="right" w:pos="9360"/>
              </w:tabs>
              <w:autoSpaceDE w:val="0"/>
              <w:autoSpaceDN w:val="0"/>
              <w:adjustRightInd w:val="0"/>
              <w:spacing w:line="240" w:lineRule="auto"/>
              <w:ind w:firstLine="0"/>
              <w:contextualSpacing/>
              <w:jc w:val="center"/>
              <w:rPr>
                <w:snapToGrid/>
                <w:sz w:val="24"/>
                <w:szCs w:val="24"/>
              </w:rPr>
            </w:pPr>
            <w:r w:rsidRPr="00257A0C">
              <w:rPr>
                <w:bCs/>
                <w:snapToGrid/>
                <w:color w:val="000000"/>
                <w:sz w:val="22"/>
                <w:szCs w:val="22"/>
              </w:rPr>
              <w:t>Количество пачек, шт.</w:t>
            </w:r>
          </w:p>
        </w:tc>
        <w:tc>
          <w:tcPr>
            <w:tcW w:w="2268" w:type="dxa"/>
            <w:shd w:val="clear" w:color="auto" w:fill="auto"/>
            <w:noWrap/>
            <w:vAlign w:val="center"/>
            <w:hideMark/>
          </w:tcPr>
          <w:p w14:paraId="62465090" w14:textId="77777777" w:rsidR="00257A0C" w:rsidRPr="00257A0C" w:rsidRDefault="00E72070" w:rsidP="00257A0C">
            <w:pPr>
              <w:widowControl w:val="0"/>
              <w:tabs>
                <w:tab w:val="right" w:pos="9360"/>
              </w:tabs>
              <w:autoSpaceDE w:val="0"/>
              <w:autoSpaceDN w:val="0"/>
              <w:adjustRightInd w:val="0"/>
              <w:spacing w:line="240" w:lineRule="auto"/>
              <w:ind w:firstLine="0"/>
              <w:contextualSpacing/>
              <w:jc w:val="center"/>
              <w:rPr>
                <w:snapToGrid/>
                <w:sz w:val="24"/>
                <w:szCs w:val="24"/>
              </w:rPr>
            </w:pPr>
            <w:r w:rsidRPr="00257A0C">
              <w:rPr>
                <w:bCs/>
                <w:snapToGrid/>
                <w:color w:val="000000"/>
                <w:sz w:val="22"/>
                <w:szCs w:val="22"/>
              </w:rPr>
              <w:t>Количество коробок, шт.</w:t>
            </w:r>
          </w:p>
        </w:tc>
      </w:tr>
      <w:tr w:rsidR="00693591" w14:paraId="6018BD44" w14:textId="77777777" w:rsidTr="00693591">
        <w:trPr>
          <w:trHeight w:val="318"/>
        </w:trPr>
        <w:tc>
          <w:tcPr>
            <w:tcW w:w="962" w:type="dxa"/>
            <w:shd w:val="clear" w:color="auto" w:fill="auto"/>
            <w:noWrap/>
            <w:vAlign w:val="center"/>
            <w:hideMark/>
          </w:tcPr>
          <w:p w14:paraId="55474EAD" w14:textId="77777777" w:rsidR="00693591" w:rsidRPr="00257A0C" w:rsidRDefault="00693591" w:rsidP="00693591">
            <w:pPr>
              <w:spacing w:line="240" w:lineRule="auto"/>
              <w:ind w:firstLine="0"/>
              <w:jc w:val="center"/>
              <w:rPr>
                <w:snapToGrid/>
                <w:color w:val="000000"/>
                <w:sz w:val="18"/>
                <w:szCs w:val="18"/>
              </w:rPr>
            </w:pPr>
            <w:r w:rsidRPr="00257A0C">
              <w:rPr>
                <w:snapToGrid/>
                <w:color w:val="000000"/>
                <w:sz w:val="18"/>
                <w:szCs w:val="18"/>
              </w:rPr>
              <w:t>1</w:t>
            </w:r>
          </w:p>
        </w:tc>
        <w:tc>
          <w:tcPr>
            <w:tcW w:w="4425" w:type="dxa"/>
            <w:shd w:val="clear" w:color="auto" w:fill="auto"/>
            <w:vAlign w:val="center"/>
            <w:hideMark/>
          </w:tcPr>
          <w:p w14:paraId="2BA21D83" w14:textId="77777777" w:rsidR="00693591" w:rsidRPr="00257A0C" w:rsidRDefault="00693591" w:rsidP="00693591">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Управление</w:t>
            </w:r>
          </w:p>
        </w:tc>
        <w:tc>
          <w:tcPr>
            <w:tcW w:w="1984" w:type="dxa"/>
            <w:vAlign w:val="center"/>
          </w:tcPr>
          <w:p w14:paraId="0552FC31" w14:textId="1E0E4578"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2 700</w:t>
            </w:r>
          </w:p>
        </w:tc>
        <w:tc>
          <w:tcPr>
            <w:tcW w:w="2268" w:type="dxa"/>
            <w:noWrap/>
            <w:vAlign w:val="center"/>
          </w:tcPr>
          <w:p w14:paraId="5BA18FDB" w14:textId="24B551C7"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540</w:t>
            </w:r>
          </w:p>
        </w:tc>
      </w:tr>
      <w:tr w:rsidR="00693591" w14:paraId="7C612EE2" w14:textId="77777777" w:rsidTr="00693591">
        <w:trPr>
          <w:trHeight w:val="318"/>
        </w:trPr>
        <w:tc>
          <w:tcPr>
            <w:tcW w:w="962" w:type="dxa"/>
            <w:shd w:val="clear" w:color="auto" w:fill="auto"/>
            <w:noWrap/>
            <w:vAlign w:val="center"/>
            <w:hideMark/>
          </w:tcPr>
          <w:p w14:paraId="3021CB72" w14:textId="77777777" w:rsidR="00693591" w:rsidRPr="00257A0C" w:rsidRDefault="00693591" w:rsidP="00693591">
            <w:pPr>
              <w:spacing w:line="240" w:lineRule="auto"/>
              <w:ind w:firstLine="0"/>
              <w:jc w:val="center"/>
              <w:rPr>
                <w:snapToGrid/>
                <w:color w:val="000000"/>
                <w:sz w:val="18"/>
                <w:szCs w:val="18"/>
              </w:rPr>
            </w:pPr>
            <w:r w:rsidRPr="00257A0C">
              <w:rPr>
                <w:snapToGrid/>
                <w:color w:val="000000"/>
                <w:sz w:val="18"/>
                <w:szCs w:val="18"/>
              </w:rPr>
              <w:t>2</w:t>
            </w:r>
          </w:p>
        </w:tc>
        <w:tc>
          <w:tcPr>
            <w:tcW w:w="4425" w:type="dxa"/>
            <w:shd w:val="clear" w:color="auto" w:fill="auto"/>
            <w:vAlign w:val="center"/>
            <w:hideMark/>
          </w:tcPr>
          <w:p w14:paraId="1B86A3EA" w14:textId="77777777" w:rsidR="00693591" w:rsidRPr="00257A0C" w:rsidRDefault="00693591" w:rsidP="00693591">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Калужское отделение</w:t>
            </w:r>
          </w:p>
        </w:tc>
        <w:tc>
          <w:tcPr>
            <w:tcW w:w="1984" w:type="dxa"/>
            <w:vAlign w:val="center"/>
          </w:tcPr>
          <w:p w14:paraId="174B1723" w14:textId="680E3B07"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3 050</w:t>
            </w:r>
          </w:p>
        </w:tc>
        <w:tc>
          <w:tcPr>
            <w:tcW w:w="2268" w:type="dxa"/>
            <w:noWrap/>
            <w:vAlign w:val="center"/>
          </w:tcPr>
          <w:p w14:paraId="36C34600" w14:textId="3DCFEB2E"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610</w:t>
            </w:r>
          </w:p>
        </w:tc>
      </w:tr>
      <w:tr w:rsidR="00693591" w14:paraId="3596A368" w14:textId="77777777" w:rsidTr="00693591">
        <w:trPr>
          <w:trHeight w:val="318"/>
        </w:trPr>
        <w:tc>
          <w:tcPr>
            <w:tcW w:w="962" w:type="dxa"/>
            <w:shd w:val="clear" w:color="auto" w:fill="auto"/>
            <w:noWrap/>
            <w:vAlign w:val="center"/>
            <w:hideMark/>
          </w:tcPr>
          <w:p w14:paraId="37509FD8" w14:textId="77777777" w:rsidR="00693591" w:rsidRPr="00257A0C" w:rsidRDefault="00693591" w:rsidP="00693591">
            <w:pPr>
              <w:spacing w:line="240" w:lineRule="auto"/>
              <w:ind w:firstLine="0"/>
              <w:jc w:val="center"/>
              <w:rPr>
                <w:snapToGrid/>
                <w:color w:val="000000"/>
                <w:sz w:val="18"/>
                <w:szCs w:val="18"/>
              </w:rPr>
            </w:pPr>
            <w:r w:rsidRPr="00257A0C">
              <w:rPr>
                <w:snapToGrid/>
                <w:color w:val="000000"/>
                <w:sz w:val="18"/>
                <w:szCs w:val="18"/>
              </w:rPr>
              <w:t>3</w:t>
            </w:r>
          </w:p>
        </w:tc>
        <w:tc>
          <w:tcPr>
            <w:tcW w:w="4425" w:type="dxa"/>
            <w:shd w:val="clear" w:color="auto" w:fill="auto"/>
            <w:vAlign w:val="center"/>
            <w:hideMark/>
          </w:tcPr>
          <w:p w14:paraId="2B10F22B" w14:textId="77777777" w:rsidR="00693591" w:rsidRPr="00257A0C" w:rsidRDefault="00693591" w:rsidP="00693591">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Калужское городское отделение</w:t>
            </w:r>
          </w:p>
        </w:tc>
        <w:tc>
          <w:tcPr>
            <w:tcW w:w="1984" w:type="dxa"/>
            <w:vAlign w:val="center"/>
          </w:tcPr>
          <w:p w14:paraId="44272726" w14:textId="3E8DECE5"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2 000</w:t>
            </w:r>
          </w:p>
        </w:tc>
        <w:tc>
          <w:tcPr>
            <w:tcW w:w="2268" w:type="dxa"/>
            <w:noWrap/>
            <w:vAlign w:val="center"/>
          </w:tcPr>
          <w:p w14:paraId="2D15BA3E" w14:textId="718B0E9D"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400</w:t>
            </w:r>
          </w:p>
        </w:tc>
      </w:tr>
      <w:tr w:rsidR="00693591" w14:paraId="2AF4F5C6" w14:textId="77777777" w:rsidTr="00693591">
        <w:trPr>
          <w:trHeight w:val="318"/>
        </w:trPr>
        <w:tc>
          <w:tcPr>
            <w:tcW w:w="962" w:type="dxa"/>
            <w:shd w:val="clear" w:color="auto" w:fill="auto"/>
            <w:noWrap/>
            <w:vAlign w:val="center"/>
            <w:hideMark/>
          </w:tcPr>
          <w:p w14:paraId="6F07A02D" w14:textId="77777777" w:rsidR="00693591" w:rsidRPr="00257A0C" w:rsidRDefault="00693591" w:rsidP="00693591">
            <w:pPr>
              <w:spacing w:line="240" w:lineRule="auto"/>
              <w:ind w:firstLine="0"/>
              <w:jc w:val="center"/>
              <w:rPr>
                <w:snapToGrid/>
                <w:color w:val="000000"/>
                <w:sz w:val="18"/>
                <w:szCs w:val="18"/>
              </w:rPr>
            </w:pPr>
            <w:r w:rsidRPr="00257A0C">
              <w:rPr>
                <w:snapToGrid/>
                <w:color w:val="000000"/>
                <w:sz w:val="18"/>
                <w:szCs w:val="18"/>
              </w:rPr>
              <w:t>4</w:t>
            </w:r>
          </w:p>
        </w:tc>
        <w:tc>
          <w:tcPr>
            <w:tcW w:w="4425" w:type="dxa"/>
            <w:shd w:val="clear" w:color="auto" w:fill="auto"/>
            <w:vAlign w:val="center"/>
            <w:hideMark/>
          </w:tcPr>
          <w:p w14:paraId="1298BE8F" w14:textId="77777777" w:rsidR="00693591" w:rsidRPr="00257A0C" w:rsidRDefault="00693591" w:rsidP="00693591">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Обнинское отделение</w:t>
            </w:r>
          </w:p>
        </w:tc>
        <w:tc>
          <w:tcPr>
            <w:tcW w:w="1984" w:type="dxa"/>
            <w:vAlign w:val="center"/>
          </w:tcPr>
          <w:p w14:paraId="08D3301F" w14:textId="2395CE2B"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2 800</w:t>
            </w:r>
          </w:p>
        </w:tc>
        <w:tc>
          <w:tcPr>
            <w:tcW w:w="2268" w:type="dxa"/>
            <w:noWrap/>
            <w:vAlign w:val="center"/>
          </w:tcPr>
          <w:p w14:paraId="28E9C345" w14:textId="091747A1"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560</w:t>
            </w:r>
          </w:p>
        </w:tc>
      </w:tr>
      <w:tr w:rsidR="00693591" w14:paraId="6B07676D" w14:textId="77777777" w:rsidTr="00693591">
        <w:trPr>
          <w:trHeight w:val="318"/>
        </w:trPr>
        <w:tc>
          <w:tcPr>
            <w:tcW w:w="962" w:type="dxa"/>
            <w:shd w:val="clear" w:color="auto" w:fill="auto"/>
            <w:noWrap/>
            <w:vAlign w:val="center"/>
            <w:hideMark/>
          </w:tcPr>
          <w:p w14:paraId="12858041" w14:textId="77777777" w:rsidR="00693591" w:rsidRPr="00257A0C" w:rsidRDefault="00693591" w:rsidP="00693591">
            <w:pPr>
              <w:spacing w:line="240" w:lineRule="auto"/>
              <w:ind w:firstLine="0"/>
              <w:jc w:val="center"/>
              <w:rPr>
                <w:snapToGrid/>
                <w:color w:val="000000"/>
                <w:sz w:val="18"/>
                <w:szCs w:val="18"/>
              </w:rPr>
            </w:pPr>
            <w:r w:rsidRPr="00257A0C">
              <w:rPr>
                <w:snapToGrid/>
                <w:color w:val="000000"/>
                <w:sz w:val="18"/>
                <w:szCs w:val="18"/>
              </w:rPr>
              <w:t>5</w:t>
            </w:r>
          </w:p>
        </w:tc>
        <w:tc>
          <w:tcPr>
            <w:tcW w:w="4425" w:type="dxa"/>
            <w:shd w:val="clear" w:color="auto" w:fill="auto"/>
            <w:vAlign w:val="center"/>
            <w:hideMark/>
          </w:tcPr>
          <w:p w14:paraId="2695F07E" w14:textId="77777777" w:rsidR="00693591" w:rsidRPr="00257A0C" w:rsidRDefault="00693591" w:rsidP="00693591">
            <w:pPr>
              <w:widowControl w:val="0"/>
              <w:tabs>
                <w:tab w:val="right" w:pos="9360"/>
              </w:tabs>
              <w:autoSpaceDE w:val="0"/>
              <w:autoSpaceDN w:val="0"/>
              <w:adjustRightInd w:val="0"/>
              <w:spacing w:line="240" w:lineRule="auto"/>
              <w:ind w:firstLine="0"/>
              <w:contextualSpacing/>
              <w:rPr>
                <w:snapToGrid/>
                <w:sz w:val="24"/>
                <w:szCs w:val="24"/>
              </w:rPr>
            </w:pPr>
            <w:r w:rsidRPr="00257A0C">
              <w:rPr>
                <w:snapToGrid/>
                <w:sz w:val="24"/>
                <w:szCs w:val="24"/>
              </w:rPr>
              <w:t>Кировское отделение</w:t>
            </w:r>
          </w:p>
        </w:tc>
        <w:tc>
          <w:tcPr>
            <w:tcW w:w="1984" w:type="dxa"/>
            <w:vAlign w:val="center"/>
          </w:tcPr>
          <w:p w14:paraId="6137D20F" w14:textId="3CB2A317"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2 050</w:t>
            </w:r>
          </w:p>
        </w:tc>
        <w:tc>
          <w:tcPr>
            <w:tcW w:w="2268" w:type="dxa"/>
            <w:noWrap/>
            <w:vAlign w:val="center"/>
          </w:tcPr>
          <w:p w14:paraId="358283CF" w14:textId="01B0348C" w:rsidR="00693591" w:rsidRPr="00257A0C" w:rsidRDefault="00693591" w:rsidP="00693591">
            <w:pPr>
              <w:widowControl w:val="0"/>
              <w:tabs>
                <w:tab w:val="right" w:pos="9360"/>
              </w:tabs>
              <w:autoSpaceDE w:val="0"/>
              <w:autoSpaceDN w:val="0"/>
              <w:adjustRightInd w:val="0"/>
              <w:spacing w:line="240" w:lineRule="auto"/>
              <w:ind w:firstLine="0"/>
              <w:contextualSpacing/>
              <w:jc w:val="center"/>
              <w:rPr>
                <w:snapToGrid/>
                <w:sz w:val="24"/>
                <w:szCs w:val="24"/>
              </w:rPr>
            </w:pPr>
            <w:r>
              <w:rPr>
                <w:snapToGrid/>
                <w:sz w:val="24"/>
                <w:szCs w:val="24"/>
              </w:rPr>
              <w:t>410</w:t>
            </w:r>
          </w:p>
        </w:tc>
      </w:tr>
    </w:tbl>
    <w:p w14:paraId="24A8F41F" w14:textId="00FD7FB7" w:rsidR="00257A0C" w:rsidRPr="00257A0C" w:rsidRDefault="00E72070" w:rsidP="00EA42FE">
      <w:pPr>
        <w:spacing w:before="120" w:line="240" w:lineRule="auto"/>
        <w:ind w:left="284" w:firstLine="425"/>
        <w:rPr>
          <w:snapToGrid/>
          <w:sz w:val="24"/>
          <w:szCs w:val="24"/>
        </w:rPr>
      </w:pPr>
      <w:r w:rsidRPr="00257A0C">
        <w:rPr>
          <w:snapToGrid/>
          <w:sz w:val="24"/>
          <w:szCs w:val="24"/>
        </w:rPr>
        <w:t>4.6. Приемка Товара осуществляется по товарной накладной, подписываемой уполномоченными представителями обеих Сторон, в месте доставки Товара и включает в себя:</w:t>
      </w:r>
    </w:p>
    <w:p w14:paraId="00AA2222" w14:textId="77777777" w:rsidR="00257A0C" w:rsidRPr="00257A0C" w:rsidRDefault="00E72070" w:rsidP="00257A0C">
      <w:pPr>
        <w:numPr>
          <w:ilvl w:val="0"/>
          <w:numId w:val="24"/>
        </w:numPr>
        <w:spacing w:line="240" w:lineRule="auto"/>
        <w:ind w:hanging="807"/>
        <w:contextualSpacing/>
        <w:rPr>
          <w:snapToGrid/>
          <w:sz w:val="24"/>
          <w:szCs w:val="24"/>
        </w:rPr>
      </w:pPr>
      <w:r w:rsidRPr="00257A0C">
        <w:rPr>
          <w:snapToGrid/>
          <w:sz w:val="24"/>
          <w:szCs w:val="24"/>
        </w:rPr>
        <w:t>проверку номенклатуры поставляемого товара;</w:t>
      </w:r>
    </w:p>
    <w:p w14:paraId="19EC0FCD" w14:textId="53FDA45C" w:rsidR="00257A0C" w:rsidRPr="00257A0C" w:rsidRDefault="00E72070" w:rsidP="00257A0C">
      <w:pPr>
        <w:numPr>
          <w:ilvl w:val="0"/>
          <w:numId w:val="24"/>
        </w:numPr>
        <w:spacing w:line="240" w:lineRule="auto"/>
        <w:ind w:left="284" w:firstLine="709"/>
        <w:contextualSpacing/>
        <w:rPr>
          <w:snapToGrid/>
          <w:sz w:val="24"/>
          <w:szCs w:val="24"/>
        </w:rPr>
      </w:pPr>
      <w:r w:rsidRPr="00257A0C">
        <w:rPr>
          <w:snapToGrid/>
          <w:sz w:val="24"/>
          <w:szCs w:val="24"/>
        </w:rPr>
        <w:t xml:space="preserve">      проверку полноты и правильности оформления комплекта товарно-транспортных документов;</w:t>
      </w:r>
    </w:p>
    <w:p w14:paraId="1026EDB7" w14:textId="77777777" w:rsidR="00257A0C" w:rsidRPr="00257A0C" w:rsidRDefault="00E72070" w:rsidP="00257A0C">
      <w:pPr>
        <w:numPr>
          <w:ilvl w:val="0"/>
          <w:numId w:val="24"/>
        </w:numPr>
        <w:spacing w:line="240" w:lineRule="auto"/>
        <w:ind w:hanging="807"/>
        <w:contextualSpacing/>
        <w:rPr>
          <w:snapToGrid/>
          <w:sz w:val="24"/>
          <w:szCs w:val="24"/>
        </w:rPr>
      </w:pPr>
      <w:r w:rsidRPr="00257A0C">
        <w:rPr>
          <w:snapToGrid/>
          <w:sz w:val="24"/>
          <w:szCs w:val="24"/>
        </w:rPr>
        <w:t>контроль наличия/отсутствия внешних повреждений товара;</w:t>
      </w:r>
    </w:p>
    <w:p w14:paraId="407A33F9" w14:textId="77777777" w:rsidR="00257A0C" w:rsidRPr="00257A0C" w:rsidRDefault="00E72070" w:rsidP="00257A0C">
      <w:pPr>
        <w:numPr>
          <w:ilvl w:val="0"/>
          <w:numId w:val="24"/>
        </w:numPr>
        <w:spacing w:line="240" w:lineRule="auto"/>
        <w:ind w:hanging="807"/>
        <w:contextualSpacing/>
        <w:rPr>
          <w:snapToGrid/>
          <w:sz w:val="24"/>
          <w:szCs w:val="24"/>
        </w:rPr>
      </w:pPr>
      <w:r w:rsidRPr="00257A0C">
        <w:rPr>
          <w:snapToGrid/>
          <w:sz w:val="24"/>
          <w:szCs w:val="24"/>
        </w:rPr>
        <w:t>проверку наличия соответствующих сертификатов.</w:t>
      </w:r>
    </w:p>
    <w:p w14:paraId="2B28B947" w14:textId="15F23C97" w:rsidR="00257A0C" w:rsidRPr="00257A0C" w:rsidRDefault="00E72070" w:rsidP="00257A0C">
      <w:pPr>
        <w:tabs>
          <w:tab w:val="left" w:pos="0"/>
        </w:tabs>
        <w:spacing w:line="240" w:lineRule="auto"/>
        <w:ind w:left="284" w:firstLine="425"/>
        <w:rPr>
          <w:snapToGrid/>
          <w:sz w:val="24"/>
          <w:szCs w:val="24"/>
        </w:rPr>
      </w:pPr>
      <w:r w:rsidRPr="00257A0C">
        <w:rPr>
          <w:snapToGrid/>
          <w:sz w:val="24"/>
          <w:szCs w:val="24"/>
        </w:rPr>
        <w:t>4.</w:t>
      </w:r>
      <w:r w:rsidR="00EA42FE">
        <w:rPr>
          <w:snapToGrid/>
          <w:sz w:val="24"/>
          <w:szCs w:val="24"/>
        </w:rPr>
        <w:t>7</w:t>
      </w:r>
      <w:r w:rsidRPr="00257A0C">
        <w:rPr>
          <w:snapToGrid/>
          <w:sz w:val="24"/>
          <w:szCs w:val="24"/>
        </w:rPr>
        <w:t>.   Недостатки Товара, установленные при приемке, отражаются в товарной накладной.</w:t>
      </w:r>
    </w:p>
    <w:p w14:paraId="5458A478" w14:textId="0B52D993" w:rsidR="00257A0C" w:rsidRPr="00257A0C" w:rsidRDefault="00E72070" w:rsidP="00257A0C">
      <w:pPr>
        <w:tabs>
          <w:tab w:val="left" w:pos="567"/>
          <w:tab w:val="left" w:pos="709"/>
        </w:tabs>
        <w:spacing w:line="240" w:lineRule="auto"/>
        <w:ind w:left="284" w:firstLine="425"/>
        <w:rPr>
          <w:snapToGrid/>
          <w:sz w:val="24"/>
          <w:szCs w:val="24"/>
        </w:rPr>
      </w:pPr>
      <w:r w:rsidRPr="00257A0C">
        <w:rPr>
          <w:snapToGrid/>
          <w:sz w:val="24"/>
          <w:szCs w:val="24"/>
        </w:rPr>
        <w:t>4.</w:t>
      </w:r>
      <w:r w:rsidR="00EA42FE">
        <w:rPr>
          <w:snapToGrid/>
          <w:sz w:val="24"/>
          <w:szCs w:val="24"/>
        </w:rPr>
        <w:t>8</w:t>
      </w:r>
      <w:r w:rsidRPr="00257A0C">
        <w:rPr>
          <w:snapToGrid/>
          <w:sz w:val="24"/>
          <w:szCs w:val="24"/>
        </w:rPr>
        <w:t>. При обнаружении после приемки Товара недостатков, которые не могли быть обнаружены при обычном способе приемки (скрытые недостатки), Покупатель, в течение двух рабочих дней извещает Поставщика о необходимости направить своего представителя для составления двухстороннего акта.</w:t>
      </w:r>
    </w:p>
    <w:p w14:paraId="67AA7AF7" w14:textId="77777777" w:rsidR="00257A0C" w:rsidRPr="00257A0C" w:rsidRDefault="00257A0C" w:rsidP="00257A0C">
      <w:pPr>
        <w:spacing w:line="240" w:lineRule="auto"/>
        <w:ind w:left="1080" w:firstLine="0"/>
        <w:rPr>
          <w:snapToGrid/>
          <w:sz w:val="24"/>
          <w:szCs w:val="24"/>
        </w:rPr>
      </w:pPr>
    </w:p>
    <w:p w14:paraId="123C3ABD" w14:textId="77777777" w:rsidR="00257A0C" w:rsidRPr="00257A0C" w:rsidRDefault="00E72070" w:rsidP="00257A0C">
      <w:pPr>
        <w:spacing w:line="240" w:lineRule="auto"/>
        <w:ind w:firstLine="0"/>
        <w:jc w:val="center"/>
        <w:rPr>
          <w:b/>
          <w:snapToGrid/>
          <w:sz w:val="24"/>
          <w:szCs w:val="24"/>
        </w:rPr>
      </w:pPr>
      <w:r w:rsidRPr="00257A0C">
        <w:rPr>
          <w:b/>
          <w:snapToGrid/>
          <w:sz w:val="24"/>
          <w:szCs w:val="24"/>
        </w:rPr>
        <w:t>5. ПРАВА И ОБЯЗАННОСТИ СТОРОН</w:t>
      </w:r>
    </w:p>
    <w:p w14:paraId="2BA61271" w14:textId="77777777" w:rsidR="00257A0C" w:rsidRPr="00257A0C" w:rsidRDefault="00E72070" w:rsidP="00257A0C">
      <w:pPr>
        <w:spacing w:after="120" w:line="240" w:lineRule="auto"/>
        <w:ind w:left="720" w:firstLine="0"/>
        <w:rPr>
          <w:snapToGrid/>
          <w:sz w:val="24"/>
          <w:szCs w:val="24"/>
        </w:rPr>
      </w:pPr>
      <w:r w:rsidRPr="00257A0C">
        <w:rPr>
          <w:snapToGrid/>
          <w:sz w:val="24"/>
          <w:szCs w:val="24"/>
        </w:rPr>
        <w:t>5.1.</w:t>
      </w:r>
      <w:r w:rsidRPr="00257A0C">
        <w:rPr>
          <w:snapToGrid/>
          <w:sz w:val="24"/>
          <w:szCs w:val="24"/>
        </w:rPr>
        <w:tab/>
        <w:t>Поставщик обязуется:</w:t>
      </w:r>
    </w:p>
    <w:p w14:paraId="1D1E5238" w14:textId="77777777" w:rsidR="00257A0C" w:rsidRPr="00257A0C" w:rsidRDefault="00E72070" w:rsidP="00257A0C">
      <w:pPr>
        <w:spacing w:line="240" w:lineRule="auto"/>
        <w:ind w:firstLine="708"/>
        <w:rPr>
          <w:snapToGrid/>
          <w:sz w:val="24"/>
          <w:szCs w:val="24"/>
        </w:rPr>
      </w:pPr>
      <w:r w:rsidRPr="00257A0C">
        <w:rPr>
          <w:snapToGrid/>
          <w:sz w:val="24"/>
          <w:szCs w:val="24"/>
        </w:rPr>
        <w:t>5.1.1.</w:t>
      </w:r>
      <w:r w:rsidRPr="00257A0C">
        <w:rPr>
          <w:snapToGrid/>
          <w:sz w:val="24"/>
          <w:szCs w:val="24"/>
        </w:rPr>
        <w:tab/>
        <w:t xml:space="preserve">Своевременно поставлять Товар в сроки согласно п. 4.2. Договора. </w:t>
      </w:r>
    </w:p>
    <w:p w14:paraId="2F44E7AA" w14:textId="77777777" w:rsidR="00257A0C" w:rsidRPr="00257A0C" w:rsidRDefault="00E72070" w:rsidP="00257A0C">
      <w:pPr>
        <w:spacing w:line="240" w:lineRule="auto"/>
        <w:ind w:firstLine="708"/>
        <w:rPr>
          <w:snapToGrid/>
          <w:sz w:val="24"/>
          <w:szCs w:val="24"/>
        </w:rPr>
      </w:pPr>
      <w:r w:rsidRPr="00257A0C">
        <w:rPr>
          <w:snapToGrid/>
          <w:sz w:val="24"/>
          <w:szCs w:val="24"/>
        </w:rPr>
        <w:t>5.1.2.</w:t>
      </w:r>
      <w:r w:rsidRPr="00257A0C">
        <w:rPr>
          <w:snapToGrid/>
          <w:sz w:val="24"/>
          <w:szCs w:val="24"/>
        </w:rPr>
        <w:tab/>
        <w:t>Поставлять Товар надлежащего качества, в количестве, определенном в Договоре.</w:t>
      </w:r>
    </w:p>
    <w:p w14:paraId="01783CE1" w14:textId="77777777" w:rsidR="00257A0C" w:rsidRPr="00257A0C" w:rsidRDefault="00E72070" w:rsidP="00257A0C">
      <w:pPr>
        <w:spacing w:line="240" w:lineRule="auto"/>
        <w:ind w:firstLine="708"/>
        <w:rPr>
          <w:snapToGrid/>
          <w:sz w:val="24"/>
          <w:szCs w:val="24"/>
        </w:rPr>
      </w:pPr>
      <w:r w:rsidRPr="00257A0C">
        <w:rPr>
          <w:snapToGrid/>
          <w:sz w:val="24"/>
          <w:szCs w:val="24"/>
        </w:rPr>
        <w:t>5.1.3.</w:t>
      </w:r>
      <w:r w:rsidRPr="00257A0C">
        <w:rPr>
          <w:snapToGrid/>
          <w:sz w:val="24"/>
          <w:szCs w:val="24"/>
        </w:rPr>
        <w:tab/>
        <w:t>Своевременно (за один рабочий день) извещать Покупателя о дате отгрузки Товара.</w:t>
      </w:r>
    </w:p>
    <w:p w14:paraId="7CC4283A" w14:textId="77777777" w:rsidR="00257A0C" w:rsidRPr="00257A0C" w:rsidRDefault="00E72070" w:rsidP="00257A0C">
      <w:pPr>
        <w:spacing w:line="240" w:lineRule="auto"/>
        <w:ind w:left="284" w:firstLine="425"/>
        <w:rPr>
          <w:snapToGrid/>
          <w:sz w:val="24"/>
          <w:szCs w:val="24"/>
        </w:rPr>
      </w:pPr>
      <w:r w:rsidRPr="00257A0C">
        <w:rPr>
          <w:snapToGrid/>
          <w:sz w:val="24"/>
          <w:szCs w:val="24"/>
        </w:rPr>
        <w:t>5.1.4.</w:t>
      </w:r>
      <w:r w:rsidRPr="00257A0C">
        <w:rPr>
          <w:snapToGrid/>
          <w:sz w:val="24"/>
          <w:szCs w:val="24"/>
        </w:rPr>
        <w:tab/>
        <w:t>В течение 2-х рабочих дней с момента получения требования Покупателя, устранять за свой счет обнаруженные несоответствия Товара условиям Договора, недостачу, некомплектность Товара, производить замену Товара ненадлежащего качества.</w:t>
      </w:r>
    </w:p>
    <w:p w14:paraId="0C482486" w14:textId="77777777" w:rsidR="00257A0C" w:rsidRPr="00257A0C" w:rsidRDefault="00257A0C" w:rsidP="00257A0C">
      <w:pPr>
        <w:spacing w:line="240" w:lineRule="auto"/>
        <w:ind w:firstLine="709"/>
        <w:rPr>
          <w:snapToGrid/>
          <w:sz w:val="24"/>
          <w:szCs w:val="24"/>
        </w:rPr>
      </w:pPr>
    </w:p>
    <w:p w14:paraId="46ADD377" w14:textId="77777777" w:rsidR="00257A0C" w:rsidRPr="00257A0C" w:rsidRDefault="00E72070" w:rsidP="00257A0C">
      <w:pPr>
        <w:spacing w:line="240" w:lineRule="auto"/>
        <w:ind w:firstLine="709"/>
        <w:rPr>
          <w:snapToGrid/>
          <w:sz w:val="24"/>
          <w:szCs w:val="24"/>
        </w:rPr>
      </w:pPr>
      <w:r w:rsidRPr="00257A0C">
        <w:rPr>
          <w:snapToGrid/>
          <w:sz w:val="24"/>
          <w:szCs w:val="24"/>
        </w:rPr>
        <w:t>5.2.</w:t>
      </w:r>
      <w:r w:rsidRPr="00257A0C">
        <w:rPr>
          <w:snapToGrid/>
          <w:sz w:val="24"/>
          <w:szCs w:val="24"/>
        </w:rPr>
        <w:tab/>
        <w:t>Покупатель обязуется:</w:t>
      </w:r>
    </w:p>
    <w:p w14:paraId="15964B35" w14:textId="77777777" w:rsidR="00257A0C" w:rsidRPr="00257A0C" w:rsidRDefault="00E72070" w:rsidP="00257A0C">
      <w:pPr>
        <w:spacing w:line="240" w:lineRule="auto"/>
        <w:ind w:firstLine="709"/>
        <w:rPr>
          <w:snapToGrid/>
          <w:sz w:val="24"/>
          <w:szCs w:val="24"/>
        </w:rPr>
      </w:pPr>
      <w:r w:rsidRPr="00257A0C">
        <w:rPr>
          <w:snapToGrid/>
          <w:sz w:val="24"/>
          <w:szCs w:val="24"/>
        </w:rPr>
        <w:t>5.2.1.</w:t>
      </w:r>
      <w:r w:rsidRPr="00257A0C">
        <w:rPr>
          <w:snapToGrid/>
          <w:sz w:val="24"/>
          <w:szCs w:val="24"/>
        </w:rPr>
        <w:tab/>
        <w:t>Своевременно производить оплату Товара.</w:t>
      </w:r>
    </w:p>
    <w:p w14:paraId="41CFF4F7" w14:textId="77777777" w:rsidR="00257A0C" w:rsidRPr="00257A0C" w:rsidRDefault="00E72070" w:rsidP="00257A0C">
      <w:pPr>
        <w:spacing w:line="240" w:lineRule="auto"/>
        <w:ind w:firstLine="709"/>
        <w:rPr>
          <w:snapToGrid/>
          <w:sz w:val="24"/>
          <w:szCs w:val="24"/>
        </w:rPr>
      </w:pPr>
      <w:r w:rsidRPr="00257A0C">
        <w:rPr>
          <w:snapToGrid/>
          <w:sz w:val="24"/>
          <w:szCs w:val="24"/>
        </w:rPr>
        <w:t>5.3.</w:t>
      </w:r>
      <w:r w:rsidRPr="00257A0C">
        <w:rPr>
          <w:snapToGrid/>
          <w:sz w:val="24"/>
          <w:szCs w:val="24"/>
        </w:rPr>
        <w:tab/>
        <w:t>Покупатель вправе:</w:t>
      </w:r>
    </w:p>
    <w:p w14:paraId="61F570DC" w14:textId="77777777" w:rsidR="00257A0C" w:rsidRPr="00257A0C" w:rsidRDefault="00E72070" w:rsidP="00257A0C">
      <w:pPr>
        <w:spacing w:line="240" w:lineRule="auto"/>
        <w:ind w:firstLine="709"/>
        <w:rPr>
          <w:sz w:val="24"/>
          <w:szCs w:val="24"/>
        </w:rPr>
      </w:pPr>
      <w:r w:rsidRPr="00257A0C">
        <w:rPr>
          <w:snapToGrid/>
          <w:sz w:val="24"/>
          <w:szCs w:val="24"/>
        </w:rPr>
        <w:t>5.3.1.</w:t>
      </w:r>
      <w:r w:rsidRPr="00257A0C">
        <w:rPr>
          <w:snapToGrid/>
          <w:sz w:val="24"/>
          <w:szCs w:val="24"/>
        </w:rPr>
        <w:tab/>
        <w:t>В течение 14-ти дней после отгрузки Товара предъявить претензии Поставщику о ненадлежащем качестве товара.</w:t>
      </w:r>
      <w:r w:rsidRPr="00257A0C">
        <w:rPr>
          <w:sz w:val="24"/>
          <w:szCs w:val="24"/>
        </w:rPr>
        <w:t xml:space="preserve"> </w:t>
      </w:r>
    </w:p>
    <w:p w14:paraId="1FF78C8E" w14:textId="77777777" w:rsidR="00257A0C" w:rsidRPr="00257A0C" w:rsidRDefault="00257A0C" w:rsidP="00257A0C">
      <w:pPr>
        <w:spacing w:line="240" w:lineRule="auto"/>
        <w:ind w:firstLine="709"/>
        <w:rPr>
          <w:sz w:val="24"/>
          <w:szCs w:val="24"/>
        </w:rPr>
      </w:pPr>
    </w:p>
    <w:p w14:paraId="76D7D4E3" w14:textId="77777777" w:rsidR="00257A0C" w:rsidRPr="00257A0C" w:rsidRDefault="00E72070" w:rsidP="00257A0C">
      <w:pPr>
        <w:spacing w:line="240" w:lineRule="auto"/>
        <w:ind w:firstLine="709"/>
        <w:jc w:val="center"/>
        <w:rPr>
          <w:b/>
          <w:snapToGrid/>
          <w:sz w:val="24"/>
          <w:szCs w:val="24"/>
        </w:rPr>
      </w:pPr>
      <w:r w:rsidRPr="00257A0C">
        <w:rPr>
          <w:b/>
          <w:sz w:val="24"/>
          <w:szCs w:val="24"/>
        </w:rPr>
        <w:t>6.</w:t>
      </w:r>
      <w:r w:rsidRPr="00257A0C">
        <w:rPr>
          <w:sz w:val="24"/>
          <w:szCs w:val="24"/>
        </w:rPr>
        <w:t xml:space="preserve"> </w:t>
      </w:r>
      <w:r w:rsidRPr="00257A0C">
        <w:rPr>
          <w:b/>
          <w:snapToGrid/>
          <w:sz w:val="24"/>
          <w:szCs w:val="24"/>
        </w:rPr>
        <w:t>ОТВЕТСТВЕННОСТЬ СТОРОН</w:t>
      </w:r>
    </w:p>
    <w:p w14:paraId="510EF63C" w14:textId="7E69BEC3" w:rsidR="00257A0C" w:rsidRPr="00257A0C" w:rsidRDefault="00E72070" w:rsidP="00257A0C">
      <w:pPr>
        <w:spacing w:line="240" w:lineRule="auto"/>
        <w:ind w:firstLine="709"/>
        <w:rPr>
          <w:snapToGrid/>
          <w:sz w:val="24"/>
          <w:szCs w:val="24"/>
        </w:rPr>
      </w:pPr>
      <w:r w:rsidRPr="00257A0C">
        <w:rPr>
          <w:snapToGrid/>
          <w:sz w:val="24"/>
          <w:szCs w:val="24"/>
        </w:rPr>
        <w:t xml:space="preserve">6.1. При несоблюдении предусмотренных настоящим Договором сроков поставки Продукции, комплектности Продукции, </w:t>
      </w:r>
      <w:r w:rsidR="00AA0BD9">
        <w:rPr>
          <w:snapToGrid/>
          <w:sz w:val="24"/>
          <w:szCs w:val="24"/>
        </w:rPr>
        <w:t>Покупатель</w:t>
      </w:r>
      <w:r w:rsidRPr="00257A0C">
        <w:rPr>
          <w:snapToGrid/>
          <w:sz w:val="24"/>
          <w:szCs w:val="24"/>
        </w:rPr>
        <w:t xml:space="preserve"> вправе потребовать от Поставщика уплаты неустойки в размере 1/300 ключевой ставки ЦБ РФ от стоимости недопоставленного товара за каждый день просрочки, но не более </w:t>
      </w:r>
      <w:r w:rsidR="00A77CB8">
        <w:rPr>
          <w:snapToGrid/>
          <w:sz w:val="24"/>
          <w:szCs w:val="24"/>
        </w:rPr>
        <w:t>1</w:t>
      </w:r>
      <w:r w:rsidRPr="00257A0C">
        <w:rPr>
          <w:snapToGrid/>
          <w:sz w:val="24"/>
          <w:szCs w:val="24"/>
        </w:rPr>
        <w:t>0 % от стоимости настоящего Договора.</w:t>
      </w:r>
    </w:p>
    <w:p w14:paraId="460939AF" w14:textId="5304B0B6" w:rsidR="00257A0C" w:rsidRPr="00257A0C" w:rsidRDefault="00E72070" w:rsidP="00257A0C">
      <w:pPr>
        <w:spacing w:line="240" w:lineRule="auto"/>
        <w:ind w:firstLine="709"/>
        <w:rPr>
          <w:snapToGrid/>
          <w:sz w:val="24"/>
          <w:szCs w:val="24"/>
        </w:rPr>
      </w:pPr>
      <w:r w:rsidRPr="00257A0C">
        <w:rPr>
          <w:snapToGrid/>
          <w:sz w:val="24"/>
          <w:szCs w:val="24"/>
        </w:rPr>
        <w:t xml:space="preserve">6.2. При несоблюдении предусмотренных настоящим Договором сроков платежа Поставщик вправе потребовать от Покупателя уплаты неустойки в размере 1/300 ключевой ставки ЦБ РФ от неоплаченной суммы за каждый день просрочки, но не более </w:t>
      </w:r>
      <w:r w:rsidR="00A77CB8">
        <w:rPr>
          <w:snapToGrid/>
          <w:sz w:val="24"/>
          <w:szCs w:val="24"/>
        </w:rPr>
        <w:t>1</w:t>
      </w:r>
      <w:r w:rsidRPr="00257A0C">
        <w:rPr>
          <w:snapToGrid/>
          <w:sz w:val="24"/>
          <w:szCs w:val="24"/>
        </w:rPr>
        <w:t>0 % от суммы просроченного платежа.</w:t>
      </w:r>
    </w:p>
    <w:p w14:paraId="6AF6B8E7" w14:textId="61ADE80F" w:rsidR="00257A0C" w:rsidRDefault="00E72070" w:rsidP="00257A0C">
      <w:pPr>
        <w:spacing w:line="240" w:lineRule="auto"/>
        <w:ind w:firstLine="709"/>
        <w:rPr>
          <w:snapToGrid/>
          <w:sz w:val="24"/>
          <w:szCs w:val="24"/>
        </w:rPr>
      </w:pPr>
      <w:r w:rsidRPr="00257A0C">
        <w:rPr>
          <w:snapToGrid/>
          <w:sz w:val="24"/>
          <w:szCs w:val="24"/>
        </w:rPr>
        <w:t xml:space="preserve">6.3. Уплата неустойки не освобождает </w:t>
      </w:r>
      <w:r w:rsidR="00AA0BD9">
        <w:rPr>
          <w:snapToGrid/>
          <w:sz w:val="24"/>
          <w:szCs w:val="24"/>
        </w:rPr>
        <w:t>Поставщика</w:t>
      </w:r>
      <w:r w:rsidRPr="00257A0C">
        <w:rPr>
          <w:snapToGrid/>
          <w:sz w:val="24"/>
          <w:szCs w:val="24"/>
        </w:rPr>
        <w:t xml:space="preserve"> от исполнения обязательств по настоящему Договору.</w:t>
      </w:r>
    </w:p>
    <w:p w14:paraId="2990CB20" w14:textId="62FC78E8" w:rsidR="00EA42FE" w:rsidRPr="00EA42FE" w:rsidRDefault="00E72070" w:rsidP="00EA42FE">
      <w:pPr>
        <w:spacing w:line="240" w:lineRule="auto"/>
        <w:ind w:firstLine="709"/>
        <w:rPr>
          <w:snapToGrid/>
          <w:sz w:val="24"/>
          <w:szCs w:val="24"/>
        </w:rPr>
      </w:pPr>
      <w:r>
        <w:rPr>
          <w:snapToGrid/>
          <w:sz w:val="24"/>
          <w:szCs w:val="24"/>
        </w:rPr>
        <w:lastRenderedPageBreak/>
        <w:t xml:space="preserve">6.4. </w:t>
      </w:r>
      <w:r w:rsidRPr="00EA42FE">
        <w:rPr>
          <w:snapToGrid/>
          <w:sz w:val="24"/>
          <w:szCs w:val="24"/>
        </w:rPr>
        <w:t xml:space="preserve">В случае, если  вследствие допущенных Поставщиком нарушений  требований налогового законодательства, в т.ч. нарушений установленного порядка оформления счетов-фактур, либо в результате предоставления Поставщиком недостоверных данных, налоговым органом на основании п. 5.3   ст. 174 НК  (в редакции Федерального закона от 23.11. 2020 г. N 374-ФЗ) будет признана непредставленной налоговая декларация ПАО «Калужская сбытовая компания» за отчетный период, Поставщик обязан возместить </w:t>
      </w:r>
      <w:r w:rsidR="00AA0BD9">
        <w:rPr>
          <w:snapToGrid/>
          <w:sz w:val="24"/>
          <w:szCs w:val="24"/>
        </w:rPr>
        <w:t>Покупателю</w:t>
      </w:r>
      <w:r w:rsidRPr="00EA42FE">
        <w:rPr>
          <w:snapToGrid/>
          <w:sz w:val="24"/>
          <w:szCs w:val="24"/>
        </w:rPr>
        <w:t xml:space="preserve"> убытки, в размере  сумм, которые </w:t>
      </w:r>
      <w:r w:rsidR="00AA0BD9">
        <w:rPr>
          <w:snapToGrid/>
          <w:sz w:val="24"/>
          <w:szCs w:val="24"/>
        </w:rPr>
        <w:t>Покупатель</w:t>
      </w:r>
      <w:r w:rsidRPr="00EA42FE">
        <w:rPr>
          <w:snapToGrid/>
          <w:sz w:val="24"/>
          <w:szCs w:val="24"/>
        </w:rPr>
        <w:t xml:space="preserve"> заплатил в бюджет по решениям налоговых органов (включая пени и штрафы).</w:t>
      </w:r>
    </w:p>
    <w:p w14:paraId="1AFB460B" w14:textId="270B18BA" w:rsidR="00EA42FE" w:rsidRPr="00EA42FE" w:rsidRDefault="00E72070" w:rsidP="00EA42FE">
      <w:pPr>
        <w:spacing w:line="240" w:lineRule="auto"/>
        <w:ind w:firstLine="720"/>
        <w:jc w:val="center"/>
        <w:rPr>
          <w:b/>
          <w:bCs/>
          <w:caps/>
          <w:snapToGrid/>
          <w:color w:val="000000" w:themeColor="text1"/>
          <w:sz w:val="24"/>
          <w:szCs w:val="24"/>
        </w:rPr>
      </w:pPr>
      <w:r w:rsidRPr="00EA42FE">
        <w:rPr>
          <w:b/>
          <w:bCs/>
          <w:caps/>
          <w:snapToGrid/>
          <w:color w:val="000000" w:themeColor="text1"/>
          <w:sz w:val="24"/>
          <w:szCs w:val="24"/>
        </w:rPr>
        <w:t>7.</w:t>
      </w:r>
      <w:r w:rsidRPr="00EA42FE">
        <w:rPr>
          <w:b/>
          <w:bCs/>
          <w:caps/>
          <w:snapToGrid/>
          <w:color w:val="000000" w:themeColor="text1"/>
          <w:sz w:val="24"/>
          <w:szCs w:val="24"/>
        </w:rPr>
        <w:tab/>
        <w:t>Действие непреодолимой силы (Форс-мажор)</w:t>
      </w:r>
    </w:p>
    <w:p w14:paraId="34BAE465" w14:textId="43FF8400" w:rsidR="00EA42FE" w:rsidRPr="00EA42FE" w:rsidRDefault="00E72070" w:rsidP="00EA42FE">
      <w:pPr>
        <w:spacing w:line="240" w:lineRule="auto"/>
        <w:ind w:firstLine="720"/>
        <w:rPr>
          <w:snapToGrid/>
          <w:sz w:val="24"/>
          <w:szCs w:val="24"/>
        </w:rPr>
      </w:pPr>
      <w:r>
        <w:rPr>
          <w:snapToGrid/>
          <w:sz w:val="24"/>
          <w:szCs w:val="24"/>
        </w:rPr>
        <w:t>7</w:t>
      </w:r>
      <w:r w:rsidRPr="00EA42FE">
        <w:rPr>
          <w:snapToGrid/>
          <w:sz w:val="24"/>
          <w:szCs w:val="24"/>
        </w:rPr>
        <w:t>.1. Сторона, не исполнившая или не надлежащим образом исполнившая обязательство при осуществлении настоящего Договора,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00D8CCB7" w14:textId="77777777" w:rsidR="00EA42FE" w:rsidRPr="00EA42FE" w:rsidRDefault="00E72070" w:rsidP="00EA42FE">
      <w:pPr>
        <w:spacing w:line="240" w:lineRule="auto"/>
        <w:ind w:firstLine="720"/>
        <w:rPr>
          <w:snapToGrid/>
          <w:sz w:val="24"/>
          <w:szCs w:val="24"/>
        </w:rPr>
      </w:pPr>
      <w:r w:rsidRPr="00EA42FE">
        <w:rPr>
          <w:snapToGrid/>
          <w:sz w:val="24"/>
          <w:szCs w:val="24"/>
        </w:rPr>
        <w:t>К таким обстоятельствам не относятся, в частности, нарушение обязанностей со стороны контрагентов Сторон, отсутствие на рынке нужных для исполнения продукции и товаров, отсутствие у Сторон необходимых средств.</w:t>
      </w:r>
    </w:p>
    <w:p w14:paraId="183229AD" w14:textId="64462F62" w:rsidR="00EA42FE" w:rsidRPr="00EA42FE" w:rsidRDefault="00E72070" w:rsidP="00EA42FE">
      <w:pPr>
        <w:spacing w:line="240" w:lineRule="auto"/>
        <w:ind w:firstLine="720"/>
        <w:rPr>
          <w:snapToGrid/>
          <w:sz w:val="24"/>
          <w:szCs w:val="24"/>
        </w:rPr>
      </w:pPr>
      <w:r>
        <w:rPr>
          <w:snapToGrid/>
          <w:sz w:val="24"/>
          <w:szCs w:val="24"/>
        </w:rPr>
        <w:t>7</w:t>
      </w:r>
      <w:r w:rsidRPr="00EA42FE">
        <w:rPr>
          <w:snapToGrid/>
          <w:sz w:val="24"/>
          <w:szCs w:val="24"/>
        </w:rPr>
        <w:t xml:space="preserve">.2. Сторона, которая не исполняет своих обязательств, вследствие действия обстоятельств непреодолимой силы, указанных в пункте </w:t>
      </w:r>
      <w:r>
        <w:rPr>
          <w:snapToGrid/>
          <w:sz w:val="24"/>
          <w:szCs w:val="24"/>
        </w:rPr>
        <w:t>7</w:t>
      </w:r>
      <w:r w:rsidRPr="00EA42FE">
        <w:rPr>
          <w:snapToGrid/>
          <w:sz w:val="24"/>
          <w:szCs w:val="24"/>
        </w:rPr>
        <w:t>.1. настоящего Договора, обязана в десятидневный срок письменно известить другую сторону о начале и окончании возникшего препятствия и его влиянии на исполнение настоящего Договора.</w:t>
      </w:r>
    </w:p>
    <w:p w14:paraId="5775973B" w14:textId="531BD10E" w:rsidR="00EA42FE" w:rsidRPr="00EA42FE" w:rsidRDefault="00E72070" w:rsidP="00EA42FE">
      <w:pPr>
        <w:spacing w:line="240" w:lineRule="auto"/>
        <w:ind w:firstLine="720"/>
        <w:rPr>
          <w:snapToGrid/>
          <w:sz w:val="24"/>
          <w:szCs w:val="24"/>
        </w:rPr>
      </w:pPr>
      <w:r>
        <w:rPr>
          <w:snapToGrid/>
          <w:sz w:val="24"/>
          <w:szCs w:val="24"/>
        </w:rPr>
        <w:t>7</w:t>
      </w:r>
      <w:r w:rsidRPr="00EA42FE">
        <w:rPr>
          <w:snapToGrid/>
          <w:sz w:val="24"/>
          <w:szCs w:val="24"/>
        </w:rPr>
        <w:t>.3. Если обстоятельства непреодолимой силы действуют на протяжении трех месяцев и не обнаруживают признаков прекращения, настоящий Договор, может быть, расторгнут сторонами путем направления уведомления другой стороне без обязанности по возмещению убытков.</w:t>
      </w:r>
    </w:p>
    <w:p w14:paraId="55379F6A" w14:textId="77777777" w:rsidR="00EA42FE" w:rsidRPr="00EA42FE" w:rsidRDefault="00EA42FE" w:rsidP="00EA42FE">
      <w:pPr>
        <w:spacing w:line="240" w:lineRule="auto"/>
        <w:ind w:firstLine="720"/>
        <w:rPr>
          <w:snapToGrid/>
          <w:sz w:val="24"/>
          <w:szCs w:val="24"/>
        </w:rPr>
      </w:pPr>
    </w:p>
    <w:p w14:paraId="51EB9A18" w14:textId="01A851A0" w:rsidR="00EA42FE" w:rsidRPr="00EA42FE" w:rsidRDefault="00E72070" w:rsidP="00EA42FE">
      <w:pPr>
        <w:spacing w:line="240" w:lineRule="auto"/>
        <w:ind w:firstLine="720"/>
        <w:jc w:val="center"/>
        <w:rPr>
          <w:b/>
          <w:bCs/>
          <w:caps/>
          <w:snapToGrid/>
          <w:sz w:val="24"/>
          <w:szCs w:val="24"/>
        </w:rPr>
      </w:pPr>
      <w:r w:rsidRPr="00EA42FE">
        <w:rPr>
          <w:b/>
          <w:bCs/>
          <w:caps/>
          <w:snapToGrid/>
          <w:sz w:val="24"/>
          <w:szCs w:val="24"/>
        </w:rPr>
        <w:t>8.</w:t>
      </w:r>
      <w:r w:rsidRPr="00EA42FE">
        <w:rPr>
          <w:b/>
          <w:bCs/>
          <w:caps/>
          <w:snapToGrid/>
          <w:sz w:val="24"/>
          <w:szCs w:val="24"/>
        </w:rPr>
        <w:tab/>
        <w:t>Разрешение споров</w:t>
      </w:r>
    </w:p>
    <w:p w14:paraId="363DFB92" w14:textId="6B74FC75" w:rsidR="00257A0C" w:rsidRPr="00257A0C" w:rsidRDefault="00E72070" w:rsidP="00EA42FE">
      <w:pPr>
        <w:spacing w:line="240" w:lineRule="auto"/>
        <w:ind w:firstLine="720"/>
        <w:rPr>
          <w:snapToGrid/>
          <w:sz w:val="24"/>
          <w:szCs w:val="24"/>
        </w:rPr>
      </w:pPr>
      <w:r>
        <w:rPr>
          <w:snapToGrid/>
          <w:sz w:val="24"/>
          <w:szCs w:val="24"/>
        </w:rPr>
        <w:t>8</w:t>
      </w:r>
      <w:r w:rsidRPr="00EA42FE">
        <w:rPr>
          <w:snapToGrid/>
          <w:sz w:val="24"/>
          <w:szCs w:val="24"/>
        </w:rPr>
        <w:t>.1. Споры между сторонами разрешаются с соблюдением претензионного (досудебного) порядка. Если сторона, получившая от другой стороны претензионное заявление, не удовлетворит его в течение 10 календарных дней, заинтересованная сторона вправе передать разрешение спора на рассмотрение Арбитражного суда Калужской области.</w:t>
      </w:r>
    </w:p>
    <w:p w14:paraId="3CC71773" w14:textId="77777777" w:rsidR="00EA42FE" w:rsidRDefault="00EA42FE" w:rsidP="00257A0C">
      <w:pPr>
        <w:spacing w:line="240" w:lineRule="auto"/>
        <w:ind w:firstLine="0"/>
        <w:jc w:val="center"/>
        <w:rPr>
          <w:b/>
          <w:sz w:val="24"/>
        </w:rPr>
      </w:pPr>
    </w:p>
    <w:p w14:paraId="19869886" w14:textId="01690E95" w:rsidR="00AA0BD9" w:rsidRPr="00AA0BD9" w:rsidRDefault="00E72070" w:rsidP="00AA0BD9">
      <w:pPr>
        <w:spacing w:line="240" w:lineRule="auto"/>
        <w:jc w:val="center"/>
        <w:rPr>
          <w:b/>
          <w:caps/>
          <w:sz w:val="24"/>
          <w:szCs w:val="24"/>
        </w:rPr>
      </w:pPr>
      <w:r w:rsidRPr="00AA0BD9">
        <w:rPr>
          <w:b/>
          <w:caps/>
          <w:sz w:val="24"/>
          <w:szCs w:val="24"/>
        </w:rPr>
        <w:t>9. Прочие условия</w:t>
      </w:r>
    </w:p>
    <w:p w14:paraId="5B9616C8" w14:textId="48464322" w:rsidR="00AA0BD9" w:rsidRPr="00AA0BD9" w:rsidRDefault="00E72070" w:rsidP="00AA0BD9">
      <w:pPr>
        <w:spacing w:line="240" w:lineRule="auto"/>
        <w:ind w:firstLine="709"/>
        <w:rPr>
          <w:sz w:val="24"/>
          <w:szCs w:val="24"/>
        </w:rPr>
      </w:pPr>
      <w:r>
        <w:rPr>
          <w:sz w:val="24"/>
          <w:szCs w:val="24"/>
        </w:rPr>
        <w:t>9</w:t>
      </w:r>
      <w:r w:rsidRPr="00AA0BD9">
        <w:rPr>
          <w:sz w:val="24"/>
          <w:szCs w:val="24"/>
        </w:rPr>
        <w:t>.1. Все изменения и дополнения к настоящему Договору действительны лишь при условии, что они оформлены дополнительными соглашениями к настоящему Договору, подписанными уполномоченными лицами Сторон.</w:t>
      </w:r>
    </w:p>
    <w:p w14:paraId="27F4E926" w14:textId="38CFEFD3" w:rsidR="00AA0BD9" w:rsidRPr="00AA0BD9" w:rsidRDefault="00E72070" w:rsidP="00AA0BD9">
      <w:pPr>
        <w:spacing w:line="240" w:lineRule="auto"/>
        <w:ind w:firstLine="709"/>
        <w:rPr>
          <w:sz w:val="24"/>
          <w:szCs w:val="24"/>
        </w:rPr>
      </w:pPr>
      <w:r>
        <w:rPr>
          <w:sz w:val="24"/>
          <w:szCs w:val="24"/>
        </w:rPr>
        <w:t>9</w:t>
      </w:r>
      <w:r w:rsidRPr="00AA0BD9">
        <w:rPr>
          <w:sz w:val="24"/>
          <w:szCs w:val="24"/>
        </w:rPr>
        <w:t>.2. В случае изменения у какой-либо из Сторон наименования, банковских реквизитов, юридического адреса в период действия настоящего Договора, она должна в течение 10 (десяти) календарных дней письменно известить об этом другую Сторону.</w:t>
      </w:r>
    </w:p>
    <w:p w14:paraId="79A11F42" w14:textId="1944A9A6" w:rsidR="00AA0BD9" w:rsidRPr="00AA0BD9" w:rsidRDefault="00E72070" w:rsidP="00AA0BD9">
      <w:pPr>
        <w:spacing w:line="240" w:lineRule="auto"/>
        <w:ind w:firstLine="709"/>
        <w:rPr>
          <w:sz w:val="24"/>
          <w:szCs w:val="24"/>
        </w:rPr>
      </w:pPr>
      <w:r>
        <w:rPr>
          <w:sz w:val="24"/>
          <w:szCs w:val="24"/>
        </w:rPr>
        <w:t>9</w:t>
      </w:r>
      <w:r w:rsidRPr="00AA0BD9">
        <w:rPr>
          <w:sz w:val="24"/>
          <w:szCs w:val="24"/>
        </w:rPr>
        <w:t xml:space="preserve">.3. Настоящий Договор составлен в двух экземплярах, имеющих одинаковую юридическую силу: один экземпляр - Поставщику, один экземпляр - </w:t>
      </w:r>
      <w:r>
        <w:rPr>
          <w:sz w:val="24"/>
          <w:szCs w:val="24"/>
        </w:rPr>
        <w:t>Покупателю</w:t>
      </w:r>
      <w:r w:rsidRPr="00AA0BD9">
        <w:rPr>
          <w:sz w:val="24"/>
          <w:szCs w:val="24"/>
        </w:rPr>
        <w:t>.</w:t>
      </w:r>
    </w:p>
    <w:p w14:paraId="17EC9154" w14:textId="77777777" w:rsidR="00AA0BD9" w:rsidRDefault="00AA0BD9" w:rsidP="00257A0C">
      <w:pPr>
        <w:spacing w:line="240" w:lineRule="auto"/>
        <w:ind w:firstLine="0"/>
        <w:jc w:val="center"/>
        <w:rPr>
          <w:b/>
          <w:sz w:val="24"/>
        </w:rPr>
      </w:pPr>
    </w:p>
    <w:p w14:paraId="02E8D7E6" w14:textId="3D4EF21D" w:rsidR="00257A0C" w:rsidRPr="00257A0C" w:rsidRDefault="00E72070" w:rsidP="00257A0C">
      <w:pPr>
        <w:spacing w:line="240" w:lineRule="auto"/>
        <w:ind w:firstLine="0"/>
        <w:jc w:val="center"/>
        <w:rPr>
          <w:b/>
          <w:sz w:val="24"/>
        </w:rPr>
      </w:pPr>
      <w:r>
        <w:rPr>
          <w:b/>
          <w:sz w:val="24"/>
        </w:rPr>
        <w:t>10</w:t>
      </w:r>
      <w:r w:rsidRPr="00257A0C">
        <w:rPr>
          <w:b/>
          <w:sz w:val="24"/>
        </w:rPr>
        <w:t>.  СРОК ДЕЙСТВИЯ ДОГОВОРА</w:t>
      </w:r>
    </w:p>
    <w:p w14:paraId="39AF4D73" w14:textId="660B7847" w:rsidR="00257A0C" w:rsidRPr="00257A0C" w:rsidRDefault="00E72070" w:rsidP="00257A0C">
      <w:pPr>
        <w:tabs>
          <w:tab w:val="left" w:pos="1276"/>
          <w:tab w:val="left" w:pos="1418"/>
        </w:tabs>
        <w:spacing w:line="240" w:lineRule="auto"/>
        <w:ind w:firstLine="709"/>
        <w:rPr>
          <w:snapToGrid/>
          <w:color w:val="0066FF"/>
          <w:sz w:val="24"/>
          <w:szCs w:val="24"/>
        </w:rPr>
      </w:pPr>
      <w:r>
        <w:rPr>
          <w:snapToGrid/>
          <w:sz w:val="24"/>
          <w:szCs w:val="24"/>
        </w:rPr>
        <w:t>10</w:t>
      </w:r>
      <w:r w:rsidRPr="00257A0C">
        <w:rPr>
          <w:snapToGrid/>
          <w:sz w:val="24"/>
          <w:szCs w:val="24"/>
        </w:rPr>
        <w:t xml:space="preserve">.1. Договор вступает в силу с момента </w:t>
      </w:r>
      <w:r w:rsidR="00AA0BD9">
        <w:rPr>
          <w:snapToGrid/>
          <w:sz w:val="24"/>
          <w:szCs w:val="24"/>
        </w:rPr>
        <w:t xml:space="preserve">его </w:t>
      </w:r>
      <w:r w:rsidRPr="00257A0C">
        <w:rPr>
          <w:snapToGrid/>
          <w:sz w:val="24"/>
          <w:szCs w:val="24"/>
        </w:rPr>
        <w:t>подписания и действует до полного исполнения Сторонами своих обязательств</w:t>
      </w:r>
      <w:r w:rsidR="00693591">
        <w:rPr>
          <w:snapToGrid/>
          <w:sz w:val="24"/>
          <w:szCs w:val="24"/>
        </w:rPr>
        <w:t xml:space="preserve">, </w:t>
      </w:r>
      <w:r w:rsidR="00693591" w:rsidRPr="00693591">
        <w:rPr>
          <w:sz w:val="24"/>
          <w:szCs w:val="24"/>
        </w:rPr>
        <w:t>но не более 1 (одного) года</w:t>
      </w:r>
      <w:r w:rsidRPr="00257A0C">
        <w:rPr>
          <w:snapToGrid/>
          <w:sz w:val="24"/>
          <w:szCs w:val="24"/>
        </w:rPr>
        <w:t>.</w:t>
      </w:r>
    </w:p>
    <w:p w14:paraId="06591AED" w14:textId="4266F5CD" w:rsidR="00AA0BD9" w:rsidRDefault="00E72070" w:rsidP="00CF2E8A">
      <w:pPr>
        <w:tabs>
          <w:tab w:val="left" w:pos="1276"/>
        </w:tabs>
        <w:spacing w:line="240" w:lineRule="auto"/>
        <w:ind w:firstLine="0"/>
        <w:rPr>
          <w:snapToGrid/>
          <w:sz w:val="24"/>
          <w:szCs w:val="24"/>
        </w:rPr>
      </w:pPr>
      <w:r>
        <w:rPr>
          <w:snapToGrid/>
          <w:sz w:val="24"/>
          <w:szCs w:val="24"/>
        </w:rPr>
        <w:t xml:space="preserve">            10</w:t>
      </w:r>
      <w:r w:rsidR="00257A0C" w:rsidRPr="00257A0C">
        <w:rPr>
          <w:snapToGrid/>
          <w:sz w:val="24"/>
          <w:szCs w:val="24"/>
        </w:rPr>
        <w:t xml:space="preserve">.2. </w:t>
      </w:r>
      <w:r>
        <w:rPr>
          <w:snapToGrid/>
          <w:sz w:val="24"/>
          <w:szCs w:val="24"/>
        </w:rPr>
        <w:t>Покупатель</w:t>
      </w:r>
      <w:r w:rsidRPr="00AA0BD9">
        <w:rPr>
          <w:snapToGrid/>
          <w:sz w:val="24"/>
          <w:szCs w:val="24"/>
        </w:rPr>
        <w:t xml:space="preserve"> вправе расторгнуть Договор в одностороннем порядке, письменно уведомив об этом Поставщика в случае, если Поставщиком полностью, либо частично не выполняются обязательства по поставке продукции в сроки, определенные настоящим Договором.</w:t>
      </w:r>
    </w:p>
    <w:p w14:paraId="47DD5621" w14:textId="236ABC28" w:rsidR="00257A0C" w:rsidRPr="00257A0C" w:rsidRDefault="00257A0C" w:rsidP="00AA0BD9">
      <w:pPr>
        <w:tabs>
          <w:tab w:val="left" w:pos="1276"/>
          <w:tab w:val="right" w:pos="9360"/>
        </w:tabs>
        <w:spacing w:line="240" w:lineRule="auto"/>
        <w:ind w:firstLine="709"/>
        <w:rPr>
          <w:snapToGrid/>
          <w:sz w:val="24"/>
          <w:szCs w:val="24"/>
        </w:rPr>
      </w:pPr>
    </w:p>
    <w:p w14:paraId="147E8BA3" w14:textId="17AD997C" w:rsidR="00257A0C" w:rsidRPr="00257A0C" w:rsidRDefault="00E72070" w:rsidP="00AA0BD9">
      <w:pPr>
        <w:tabs>
          <w:tab w:val="left" w:pos="1276"/>
        </w:tabs>
        <w:spacing w:line="240" w:lineRule="auto"/>
        <w:ind w:firstLine="851"/>
        <w:jc w:val="center"/>
        <w:rPr>
          <w:b/>
          <w:snapToGrid/>
          <w:sz w:val="24"/>
          <w:szCs w:val="24"/>
        </w:rPr>
      </w:pPr>
      <w:r>
        <w:rPr>
          <w:b/>
          <w:snapToGrid/>
          <w:sz w:val="24"/>
          <w:szCs w:val="24"/>
        </w:rPr>
        <w:t>11</w:t>
      </w:r>
      <w:r w:rsidRPr="00257A0C">
        <w:rPr>
          <w:b/>
          <w:snapToGrid/>
          <w:sz w:val="24"/>
          <w:szCs w:val="24"/>
        </w:rPr>
        <w:t>. АДРЕСА И РЕКВИЗИТЫ СТОРОН</w:t>
      </w:r>
    </w:p>
    <w:tbl>
      <w:tblPr>
        <w:tblW w:w="0" w:type="auto"/>
        <w:tblLook w:val="00A0" w:firstRow="1" w:lastRow="0" w:firstColumn="1" w:lastColumn="0" w:noHBand="0" w:noVBand="0"/>
      </w:tblPr>
      <w:tblGrid>
        <w:gridCol w:w="4832"/>
        <w:gridCol w:w="4739"/>
      </w:tblGrid>
      <w:tr w:rsidR="003F21F9" w14:paraId="7CD3B68E" w14:textId="77777777" w:rsidTr="00F41C82">
        <w:tc>
          <w:tcPr>
            <w:tcW w:w="4832" w:type="dxa"/>
          </w:tcPr>
          <w:p w14:paraId="55BFAFA6" w14:textId="77777777" w:rsidR="00257A0C" w:rsidRPr="00257A0C" w:rsidRDefault="00257A0C" w:rsidP="00257A0C">
            <w:pPr>
              <w:spacing w:after="120" w:line="240" w:lineRule="auto"/>
              <w:ind w:firstLine="0"/>
              <w:outlineLvl w:val="0"/>
              <w:rPr>
                <w:sz w:val="24"/>
                <w:szCs w:val="24"/>
              </w:rPr>
            </w:pPr>
          </w:p>
        </w:tc>
        <w:tc>
          <w:tcPr>
            <w:tcW w:w="4739" w:type="dxa"/>
          </w:tcPr>
          <w:p w14:paraId="35C25F6D" w14:textId="77777777" w:rsidR="00257A0C" w:rsidRPr="00257A0C" w:rsidRDefault="00257A0C" w:rsidP="00257A0C">
            <w:pPr>
              <w:spacing w:after="120" w:line="240" w:lineRule="auto"/>
              <w:ind w:left="283" w:firstLine="0"/>
              <w:outlineLvl w:val="0"/>
              <w:rPr>
                <w:sz w:val="24"/>
                <w:szCs w:val="24"/>
              </w:rPr>
            </w:pPr>
          </w:p>
        </w:tc>
      </w:tr>
      <w:tr w:rsidR="003F21F9" w14:paraId="42051317" w14:textId="77777777" w:rsidTr="00F41C82">
        <w:tc>
          <w:tcPr>
            <w:tcW w:w="4832" w:type="dxa"/>
          </w:tcPr>
          <w:p w14:paraId="610F5D3F" w14:textId="77777777" w:rsidR="00257A0C" w:rsidRPr="00257A0C" w:rsidRDefault="00E72070" w:rsidP="00257A0C">
            <w:pPr>
              <w:spacing w:line="240" w:lineRule="auto"/>
              <w:rPr>
                <w:b/>
                <w:color w:val="000000"/>
                <w:sz w:val="24"/>
                <w:szCs w:val="24"/>
              </w:rPr>
            </w:pPr>
            <w:r w:rsidRPr="00257A0C">
              <w:rPr>
                <w:b/>
                <w:color w:val="000000"/>
                <w:sz w:val="24"/>
                <w:szCs w:val="24"/>
              </w:rPr>
              <w:t>Покупатель:</w:t>
            </w:r>
          </w:p>
          <w:p w14:paraId="257916E0" w14:textId="77777777" w:rsidR="00257A0C" w:rsidRPr="00257A0C" w:rsidRDefault="00257A0C" w:rsidP="00257A0C">
            <w:pPr>
              <w:tabs>
                <w:tab w:val="left" w:pos="70"/>
                <w:tab w:val="left" w:pos="7938"/>
              </w:tabs>
              <w:suppressAutoHyphens/>
              <w:spacing w:line="240" w:lineRule="auto"/>
              <w:ind w:right="88" w:firstLine="33"/>
              <w:rPr>
                <w:b/>
                <w:color w:val="000000"/>
                <w:sz w:val="24"/>
                <w:szCs w:val="24"/>
              </w:rPr>
            </w:pPr>
          </w:p>
          <w:p w14:paraId="316F52D0" w14:textId="77777777" w:rsidR="00257A0C" w:rsidRPr="00257A0C" w:rsidRDefault="00E72070" w:rsidP="00257A0C">
            <w:pPr>
              <w:tabs>
                <w:tab w:val="left" w:pos="70"/>
                <w:tab w:val="left" w:pos="7938"/>
              </w:tabs>
              <w:suppressAutoHyphens/>
              <w:spacing w:line="240" w:lineRule="auto"/>
              <w:ind w:right="88" w:firstLine="33"/>
              <w:rPr>
                <w:b/>
                <w:color w:val="000000"/>
                <w:sz w:val="24"/>
                <w:szCs w:val="24"/>
              </w:rPr>
            </w:pPr>
            <w:r w:rsidRPr="00257A0C">
              <w:rPr>
                <w:b/>
                <w:color w:val="000000"/>
                <w:sz w:val="24"/>
                <w:szCs w:val="24"/>
              </w:rPr>
              <w:t>ПАО «Калужская сбытовая компания»</w:t>
            </w:r>
          </w:p>
          <w:p w14:paraId="16C8BB53" w14:textId="77777777" w:rsidR="00257A0C" w:rsidRPr="00257A0C" w:rsidRDefault="00257A0C" w:rsidP="00257A0C">
            <w:pPr>
              <w:tabs>
                <w:tab w:val="left" w:pos="70"/>
                <w:tab w:val="left" w:pos="7938"/>
              </w:tabs>
              <w:suppressAutoHyphens/>
              <w:spacing w:line="240" w:lineRule="auto"/>
              <w:ind w:right="88" w:firstLine="33"/>
              <w:rPr>
                <w:color w:val="000000"/>
                <w:sz w:val="24"/>
                <w:szCs w:val="24"/>
              </w:rPr>
            </w:pPr>
          </w:p>
          <w:p w14:paraId="2DC716C0" w14:textId="77777777" w:rsidR="00257A0C" w:rsidRPr="00257A0C" w:rsidRDefault="00E72070" w:rsidP="00257A0C">
            <w:pPr>
              <w:tabs>
                <w:tab w:val="left" w:pos="70"/>
                <w:tab w:val="left" w:pos="7938"/>
              </w:tabs>
              <w:suppressAutoHyphens/>
              <w:spacing w:line="240" w:lineRule="auto"/>
              <w:ind w:right="88" w:firstLine="33"/>
              <w:rPr>
                <w:b/>
                <w:color w:val="000000"/>
                <w:sz w:val="24"/>
                <w:szCs w:val="24"/>
              </w:rPr>
            </w:pPr>
            <w:r w:rsidRPr="00257A0C">
              <w:rPr>
                <w:b/>
                <w:color w:val="000000"/>
                <w:sz w:val="24"/>
                <w:szCs w:val="24"/>
              </w:rPr>
              <w:lastRenderedPageBreak/>
              <w:t xml:space="preserve">Юридический адрес: </w:t>
            </w:r>
          </w:p>
          <w:p w14:paraId="49C0950C" w14:textId="77777777" w:rsidR="00257A0C" w:rsidRPr="00257A0C" w:rsidRDefault="00E72070" w:rsidP="00257A0C">
            <w:pPr>
              <w:tabs>
                <w:tab w:val="left" w:pos="70"/>
                <w:tab w:val="left" w:pos="7938"/>
              </w:tabs>
              <w:suppressAutoHyphens/>
              <w:spacing w:line="240" w:lineRule="auto"/>
              <w:ind w:right="88" w:firstLine="33"/>
              <w:rPr>
                <w:color w:val="000000"/>
                <w:sz w:val="24"/>
                <w:szCs w:val="24"/>
              </w:rPr>
            </w:pPr>
            <w:smartTag w:uri="urn:schemas-microsoft-com:office:smarttags" w:element="metricconverter">
              <w:smartTagPr>
                <w:attr w:name="ProductID" w:val="248001, г"/>
              </w:smartTagPr>
              <w:r w:rsidRPr="00257A0C">
                <w:rPr>
                  <w:color w:val="000000"/>
                  <w:sz w:val="24"/>
                  <w:szCs w:val="24"/>
                </w:rPr>
                <w:t>248001, г</w:t>
              </w:r>
            </w:smartTag>
            <w:r w:rsidRPr="00257A0C">
              <w:rPr>
                <w:color w:val="000000"/>
                <w:sz w:val="24"/>
                <w:szCs w:val="24"/>
              </w:rPr>
              <w:t>. Калуга, пер. Суворова, д. 8</w:t>
            </w:r>
          </w:p>
          <w:p w14:paraId="7C22CA44" w14:textId="77777777" w:rsidR="00257A0C" w:rsidRPr="00257A0C" w:rsidRDefault="00257A0C" w:rsidP="00257A0C">
            <w:pPr>
              <w:tabs>
                <w:tab w:val="left" w:pos="70"/>
                <w:tab w:val="left" w:pos="7938"/>
              </w:tabs>
              <w:suppressAutoHyphens/>
              <w:spacing w:line="240" w:lineRule="auto"/>
              <w:ind w:right="88" w:firstLine="33"/>
              <w:rPr>
                <w:color w:val="000000"/>
                <w:sz w:val="24"/>
                <w:szCs w:val="24"/>
              </w:rPr>
            </w:pPr>
          </w:p>
          <w:p w14:paraId="5DB69BE5" w14:textId="77777777" w:rsidR="00257A0C" w:rsidRPr="00257A0C" w:rsidRDefault="00E72070" w:rsidP="00257A0C">
            <w:pPr>
              <w:tabs>
                <w:tab w:val="left" w:pos="70"/>
                <w:tab w:val="left" w:pos="7938"/>
              </w:tabs>
              <w:suppressAutoHyphens/>
              <w:spacing w:line="240" w:lineRule="auto"/>
              <w:ind w:right="88" w:firstLine="33"/>
              <w:rPr>
                <w:b/>
                <w:color w:val="000000"/>
                <w:sz w:val="24"/>
                <w:szCs w:val="24"/>
              </w:rPr>
            </w:pPr>
            <w:r w:rsidRPr="00257A0C">
              <w:rPr>
                <w:b/>
                <w:color w:val="000000"/>
                <w:sz w:val="24"/>
                <w:szCs w:val="24"/>
              </w:rPr>
              <w:t>Банковские реквизиты:</w:t>
            </w:r>
          </w:p>
          <w:p w14:paraId="62AAB540" w14:textId="77777777" w:rsidR="00AA0BD9" w:rsidRPr="007B1120" w:rsidRDefault="00E72070" w:rsidP="00AA0BD9">
            <w:pPr>
              <w:keepNext/>
              <w:suppressAutoHyphens/>
              <w:spacing w:line="240" w:lineRule="auto"/>
              <w:ind w:firstLine="0"/>
              <w:jc w:val="left"/>
              <w:outlineLvl w:val="1"/>
              <w:rPr>
                <w:color w:val="000000"/>
                <w:sz w:val="24"/>
                <w:szCs w:val="24"/>
              </w:rPr>
            </w:pPr>
            <w:r w:rsidRPr="00AA0BD9">
              <w:rPr>
                <w:bCs/>
                <w:sz w:val="22"/>
                <w:szCs w:val="22"/>
              </w:rPr>
              <w:t>р</w:t>
            </w:r>
            <w:r w:rsidRPr="007B1120">
              <w:rPr>
                <w:bCs/>
                <w:sz w:val="24"/>
                <w:szCs w:val="24"/>
              </w:rPr>
              <w:t>/</w:t>
            </w:r>
            <w:proofErr w:type="spellStart"/>
            <w:r w:rsidRPr="007B1120">
              <w:rPr>
                <w:bCs/>
                <w:sz w:val="24"/>
                <w:szCs w:val="24"/>
              </w:rPr>
              <w:t>сч</w:t>
            </w:r>
            <w:proofErr w:type="spellEnd"/>
            <w:r w:rsidRPr="007B1120">
              <w:rPr>
                <w:bCs/>
                <w:sz w:val="24"/>
                <w:szCs w:val="24"/>
              </w:rPr>
              <w:t xml:space="preserve"> 40702810802180060156</w:t>
            </w:r>
            <w:r w:rsidRPr="007B1120">
              <w:rPr>
                <w:bCs/>
                <w:sz w:val="24"/>
                <w:szCs w:val="24"/>
              </w:rPr>
              <w:br/>
              <w:t>БИК  047003764</w:t>
            </w:r>
            <w:r w:rsidRPr="007B1120">
              <w:rPr>
                <w:bCs/>
                <w:sz w:val="24"/>
                <w:szCs w:val="24"/>
              </w:rPr>
              <w:br/>
            </w:r>
            <w:proofErr w:type="spellStart"/>
            <w:r w:rsidRPr="007B1120">
              <w:rPr>
                <w:bCs/>
                <w:sz w:val="24"/>
                <w:szCs w:val="24"/>
              </w:rPr>
              <w:t>корр</w:t>
            </w:r>
            <w:proofErr w:type="spellEnd"/>
            <w:r w:rsidRPr="007B1120">
              <w:rPr>
                <w:bCs/>
                <w:sz w:val="24"/>
                <w:szCs w:val="24"/>
              </w:rPr>
              <w:t>/</w:t>
            </w:r>
            <w:proofErr w:type="spellStart"/>
            <w:r w:rsidRPr="007B1120">
              <w:rPr>
                <w:bCs/>
                <w:sz w:val="24"/>
                <w:szCs w:val="24"/>
              </w:rPr>
              <w:t>сч</w:t>
            </w:r>
            <w:proofErr w:type="spellEnd"/>
            <w:r w:rsidRPr="007B1120">
              <w:rPr>
                <w:bCs/>
                <w:sz w:val="24"/>
                <w:szCs w:val="24"/>
              </w:rPr>
              <w:t xml:space="preserve">  30101810600000000764</w:t>
            </w:r>
          </w:p>
          <w:p w14:paraId="49F835AF" w14:textId="77777777" w:rsidR="00AA0BD9" w:rsidRPr="007B1120" w:rsidRDefault="00E72070" w:rsidP="00AA0BD9">
            <w:pPr>
              <w:keepNext/>
              <w:suppressAutoHyphens/>
              <w:spacing w:line="240" w:lineRule="auto"/>
              <w:ind w:firstLine="0"/>
              <w:jc w:val="left"/>
              <w:outlineLvl w:val="1"/>
              <w:rPr>
                <w:color w:val="000000"/>
                <w:sz w:val="24"/>
                <w:szCs w:val="24"/>
              </w:rPr>
            </w:pPr>
            <w:r w:rsidRPr="007B1120">
              <w:rPr>
                <w:color w:val="000000"/>
                <w:sz w:val="24"/>
                <w:szCs w:val="24"/>
              </w:rPr>
              <w:t>БИК: 044525600</w:t>
            </w:r>
          </w:p>
          <w:p w14:paraId="523067D2" w14:textId="77777777" w:rsidR="00AA0BD9" w:rsidRPr="007B1120" w:rsidRDefault="00E72070" w:rsidP="00AA0BD9">
            <w:pPr>
              <w:tabs>
                <w:tab w:val="left" w:pos="70"/>
                <w:tab w:val="left" w:pos="7938"/>
              </w:tabs>
              <w:suppressAutoHyphens/>
              <w:spacing w:line="240" w:lineRule="auto"/>
              <w:ind w:right="88" w:firstLine="0"/>
              <w:rPr>
                <w:color w:val="000000"/>
                <w:sz w:val="24"/>
                <w:szCs w:val="24"/>
              </w:rPr>
            </w:pPr>
            <w:r w:rsidRPr="007B1120">
              <w:rPr>
                <w:color w:val="000000"/>
                <w:sz w:val="24"/>
                <w:szCs w:val="24"/>
              </w:rPr>
              <w:t xml:space="preserve">ИНН: 4029030252 </w:t>
            </w:r>
          </w:p>
          <w:p w14:paraId="260BB6B0" w14:textId="77777777" w:rsidR="00AA0BD9" w:rsidRPr="007B1120" w:rsidRDefault="00E72070" w:rsidP="00AA0BD9">
            <w:pPr>
              <w:tabs>
                <w:tab w:val="left" w:pos="70"/>
                <w:tab w:val="left" w:pos="7938"/>
              </w:tabs>
              <w:suppressAutoHyphens/>
              <w:spacing w:line="240" w:lineRule="auto"/>
              <w:ind w:right="88" w:firstLine="0"/>
              <w:rPr>
                <w:color w:val="000000"/>
                <w:sz w:val="24"/>
                <w:szCs w:val="24"/>
              </w:rPr>
            </w:pPr>
            <w:r w:rsidRPr="007B1120">
              <w:rPr>
                <w:color w:val="000000"/>
                <w:sz w:val="24"/>
                <w:szCs w:val="24"/>
              </w:rPr>
              <w:t>КПП: 775050001</w:t>
            </w:r>
          </w:p>
          <w:p w14:paraId="2A6C37C9" w14:textId="77777777" w:rsidR="00AA0BD9" w:rsidRPr="007B1120" w:rsidRDefault="00E72070" w:rsidP="00AA0BD9">
            <w:pPr>
              <w:tabs>
                <w:tab w:val="left" w:pos="70"/>
                <w:tab w:val="left" w:pos="7938"/>
              </w:tabs>
              <w:suppressAutoHyphens/>
              <w:spacing w:line="240" w:lineRule="auto"/>
              <w:ind w:right="88" w:firstLine="0"/>
              <w:rPr>
                <w:color w:val="000000"/>
                <w:sz w:val="24"/>
                <w:szCs w:val="24"/>
              </w:rPr>
            </w:pPr>
            <w:r w:rsidRPr="007B1120">
              <w:rPr>
                <w:color w:val="000000"/>
                <w:sz w:val="24"/>
                <w:szCs w:val="24"/>
              </w:rPr>
              <w:t>ОКПО: 72807642</w:t>
            </w:r>
          </w:p>
          <w:p w14:paraId="14A4D631" w14:textId="77777777" w:rsidR="00AA0BD9" w:rsidRPr="007B1120" w:rsidRDefault="00E72070" w:rsidP="00AA0BD9">
            <w:pPr>
              <w:tabs>
                <w:tab w:val="left" w:pos="70"/>
                <w:tab w:val="left" w:pos="7938"/>
              </w:tabs>
              <w:suppressAutoHyphens/>
              <w:spacing w:line="240" w:lineRule="auto"/>
              <w:ind w:right="88" w:firstLine="0"/>
              <w:rPr>
                <w:color w:val="000000"/>
                <w:sz w:val="24"/>
                <w:szCs w:val="24"/>
              </w:rPr>
            </w:pPr>
            <w:r w:rsidRPr="007B1120">
              <w:rPr>
                <w:color w:val="000000"/>
                <w:sz w:val="24"/>
                <w:szCs w:val="24"/>
              </w:rPr>
              <w:t>ОКТМО: 29701000</w:t>
            </w:r>
          </w:p>
          <w:p w14:paraId="12B9C3CF" w14:textId="1EEF9AEA" w:rsidR="00AA0BD9" w:rsidRPr="007B1120" w:rsidRDefault="00E72070" w:rsidP="00AA0BD9">
            <w:pPr>
              <w:tabs>
                <w:tab w:val="left" w:pos="70"/>
                <w:tab w:val="left" w:pos="7938"/>
              </w:tabs>
              <w:suppressAutoHyphens/>
              <w:spacing w:line="240" w:lineRule="auto"/>
              <w:ind w:right="88" w:firstLine="0"/>
              <w:rPr>
                <w:color w:val="000000"/>
                <w:sz w:val="24"/>
                <w:szCs w:val="24"/>
              </w:rPr>
            </w:pPr>
            <w:r w:rsidRPr="007B1120">
              <w:rPr>
                <w:color w:val="000000"/>
                <w:sz w:val="24"/>
                <w:szCs w:val="24"/>
              </w:rPr>
              <w:t xml:space="preserve">ОКВЭД: </w:t>
            </w:r>
            <w:r w:rsidR="007B1120" w:rsidRPr="007B1120">
              <w:rPr>
                <w:color w:val="000000"/>
                <w:sz w:val="24"/>
                <w:szCs w:val="24"/>
              </w:rPr>
              <w:t>35.14</w:t>
            </w:r>
          </w:p>
          <w:p w14:paraId="7B99A3E7" w14:textId="77777777" w:rsidR="00AA0BD9" w:rsidRPr="007B1120" w:rsidRDefault="00E72070" w:rsidP="00AA0BD9">
            <w:pPr>
              <w:tabs>
                <w:tab w:val="left" w:pos="70"/>
                <w:tab w:val="left" w:pos="7938"/>
              </w:tabs>
              <w:suppressAutoHyphens/>
              <w:spacing w:line="240" w:lineRule="auto"/>
              <w:ind w:right="88" w:firstLine="0"/>
              <w:rPr>
                <w:color w:val="000000"/>
                <w:sz w:val="24"/>
                <w:szCs w:val="24"/>
              </w:rPr>
            </w:pPr>
            <w:r w:rsidRPr="007B1120">
              <w:rPr>
                <w:color w:val="000000"/>
                <w:sz w:val="24"/>
                <w:szCs w:val="24"/>
              </w:rPr>
              <w:t>ОГРН: 1044004751746</w:t>
            </w:r>
          </w:p>
          <w:p w14:paraId="21CFC330" w14:textId="2DE770E8" w:rsidR="00AA0BD9" w:rsidRPr="007B1120" w:rsidRDefault="00E72070" w:rsidP="00AA0BD9">
            <w:pPr>
              <w:tabs>
                <w:tab w:val="left" w:pos="70"/>
                <w:tab w:val="left" w:pos="7938"/>
              </w:tabs>
              <w:suppressAutoHyphens/>
              <w:spacing w:line="240" w:lineRule="auto"/>
              <w:ind w:right="88" w:firstLine="0"/>
              <w:rPr>
                <w:color w:val="000000"/>
                <w:sz w:val="24"/>
                <w:szCs w:val="24"/>
              </w:rPr>
            </w:pPr>
            <w:r w:rsidRPr="007B1120">
              <w:rPr>
                <w:color w:val="000000"/>
                <w:sz w:val="24"/>
                <w:szCs w:val="24"/>
              </w:rPr>
              <w:t xml:space="preserve">Телефон: приемная: </w:t>
            </w:r>
            <w:r w:rsidR="007B1120">
              <w:rPr>
                <w:color w:val="000000"/>
                <w:sz w:val="24"/>
                <w:szCs w:val="24"/>
              </w:rPr>
              <w:t>701-801</w:t>
            </w:r>
            <w:r w:rsidRPr="007B1120">
              <w:rPr>
                <w:color w:val="000000"/>
                <w:sz w:val="24"/>
                <w:szCs w:val="24"/>
              </w:rPr>
              <w:t>,</w:t>
            </w:r>
          </w:p>
          <w:p w14:paraId="3A7FC8BA" w14:textId="2405CF04" w:rsidR="00AA0BD9" w:rsidRPr="007B1120" w:rsidRDefault="00E72070" w:rsidP="00AA0BD9">
            <w:pPr>
              <w:tabs>
                <w:tab w:val="left" w:pos="70"/>
                <w:tab w:val="left" w:pos="7938"/>
              </w:tabs>
              <w:suppressAutoHyphens/>
              <w:spacing w:line="240" w:lineRule="auto"/>
              <w:ind w:right="88" w:firstLine="0"/>
              <w:rPr>
                <w:color w:val="000000"/>
                <w:sz w:val="24"/>
                <w:szCs w:val="24"/>
              </w:rPr>
            </w:pPr>
            <w:r w:rsidRPr="007B1120">
              <w:rPr>
                <w:color w:val="000000"/>
                <w:sz w:val="24"/>
                <w:szCs w:val="24"/>
              </w:rPr>
              <w:t>бу</w:t>
            </w:r>
            <w:r w:rsidR="007B1120">
              <w:rPr>
                <w:color w:val="000000"/>
                <w:sz w:val="24"/>
                <w:szCs w:val="24"/>
              </w:rPr>
              <w:t>хг</w:t>
            </w:r>
            <w:r w:rsidRPr="007B1120">
              <w:rPr>
                <w:color w:val="000000"/>
                <w:sz w:val="24"/>
                <w:szCs w:val="24"/>
              </w:rPr>
              <w:t xml:space="preserve">алтерия: </w:t>
            </w:r>
            <w:r w:rsidR="007B1120">
              <w:rPr>
                <w:color w:val="000000"/>
                <w:sz w:val="24"/>
                <w:szCs w:val="24"/>
              </w:rPr>
              <w:t>701-819</w:t>
            </w:r>
          </w:p>
          <w:p w14:paraId="53445B90" w14:textId="77777777" w:rsidR="00AA0BD9" w:rsidRPr="007414F4" w:rsidRDefault="00E72070" w:rsidP="00AA0BD9">
            <w:pPr>
              <w:tabs>
                <w:tab w:val="left" w:pos="70"/>
                <w:tab w:val="left" w:pos="7938"/>
              </w:tabs>
              <w:suppressAutoHyphens/>
              <w:spacing w:line="240" w:lineRule="auto"/>
              <w:ind w:right="88" w:firstLine="0"/>
              <w:rPr>
                <w:color w:val="000000"/>
                <w:sz w:val="24"/>
                <w:szCs w:val="24"/>
                <w:lang w:val="en-US"/>
              </w:rPr>
            </w:pPr>
            <w:proofErr w:type="spellStart"/>
            <w:r w:rsidRPr="007B1120">
              <w:rPr>
                <w:color w:val="000000"/>
                <w:sz w:val="24"/>
                <w:szCs w:val="24"/>
                <w:lang w:val="en-US"/>
              </w:rPr>
              <w:t>E</w:t>
            </w:r>
            <w:r w:rsidRPr="007414F4">
              <w:rPr>
                <w:color w:val="000000"/>
                <w:sz w:val="24"/>
                <w:szCs w:val="24"/>
                <w:lang w:val="en-US"/>
              </w:rPr>
              <w:t>.</w:t>
            </w:r>
            <w:r w:rsidRPr="007B1120">
              <w:rPr>
                <w:color w:val="000000"/>
                <w:sz w:val="24"/>
                <w:szCs w:val="24"/>
                <w:lang w:val="en-US"/>
              </w:rPr>
              <w:t>mail</w:t>
            </w:r>
            <w:proofErr w:type="spellEnd"/>
            <w:r w:rsidRPr="007414F4">
              <w:rPr>
                <w:color w:val="000000"/>
                <w:sz w:val="24"/>
                <w:szCs w:val="24"/>
                <w:lang w:val="en-US"/>
              </w:rPr>
              <w:t xml:space="preserve">: </w:t>
            </w:r>
            <w:r w:rsidRPr="007B1120">
              <w:rPr>
                <w:color w:val="000000"/>
                <w:sz w:val="24"/>
                <w:szCs w:val="24"/>
                <w:u w:val="single"/>
                <w:lang w:val="en-US"/>
              </w:rPr>
              <w:t>sekretary</w:t>
            </w:r>
            <w:r w:rsidRPr="007414F4">
              <w:rPr>
                <w:color w:val="000000"/>
                <w:sz w:val="24"/>
                <w:szCs w:val="24"/>
                <w:u w:val="single"/>
                <w:lang w:val="en-US"/>
              </w:rPr>
              <w:t>@</w:t>
            </w:r>
            <w:r w:rsidRPr="007B1120">
              <w:rPr>
                <w:color w:val="000000"/>
                <w:sz w:val="24"/>
                <w:szCs w:val="24"/>
                <w:u w:val="single"/>
                <w:lang w:val="en-US"/>
              </w:rPr>
              <w:t>ksk</w:t>
            </w:r>
            <w:r w:rsidRPr="007414F4">
              <w:rPr>
                <w:color w:val="000000"/>
                <w:sz w:val="24"/>
                <w:szCs w:val="24"/>
                <w:u w:val="single"/>
                <w:lang w:val="en-US"/>
              </w:rPr>
              <w:t>.</w:t>
            </w:r>
            <w:r w:rsidRPr="007B1120">
              <w:rPr>
                <w:color w:val="000000"/>
                <w:sz w:val="24"/>
                <w:szCs w:val="24"/>
                <w:u w:val="single"/>
                <w:lang w:val="en-US"/>
              </w:rPr>
              <w:t>kaluga</w:t>
            </w:r>
            <w:r w:rsidRPr="007414F4">
              <w:rPr>
                <w:color w:val="000000"/>
                <w:sz w:val="24"/>
                <w:szCs w:val="24"/>
                <w:u w:val="single"/>
                <w:lang w:val="en-US"/>
              </w:rPr>
              <w:t>.</w:t>
            </w:r>
            <w:r w:rsidRPr="007B1120">
              <w:rPr>
                <w:color w:val="000000"/>
                <w:sz w:val="24"/>
                <w:szCs w:val="24"/>
                <w:u w:val="single"/>
                <w:lang w:val="en-US"/>
              </w:rPr>
              <w:t>ru</w:t>
            </w:r>
          </w:p>
          <w:p w14:paraId="30A7E9B7" w14:textId="77777777" w:rsidR="00257A0C" w:rsidRPr="007414F4" w:rsidRDefault="00257A0C" w:rsidP="00257A0C">
            <w:pPr>
              <w:spacing w:line="240" w:lineRule="auto"/>
              <w:rPr>
                <w:i/>
                <w:color w:val="FF0000"/>
                <w:sz w:val="6"/>
                <w:szCs w:val="6"/>
                <w:lang w:val="en-US"/>
              </w:rPr>
            </w:pPr>
          </w:p>
        </w:tc>
        <w:tc>
          <w:tcPr>
            <w:tcW w:w="4739" w:type="dxa"/>
          </w:tcPr>
          <w:p w14:paraId="34BDDE5C" w14:textId="77777777" w:rsidR="00257A0C" w:rsidRPr="00257A0C" w:rsidRDefault="00E72070" w:rsidP="00257A0C">
            <w:pPr>
              <w:spacing w:line="240" w:lineRule="auto"/>
              <w:rPr>
                <w:b/>
                <w:i/>
                <w:sz w:val="24"/>
                <w:szCs w:val="24"/>
              </w:rPr>
            </w:pPr>
            <w:r w:rsidRPr="00257A0C">
              <w:rPr>
                <w:b/>
                <w:sz w:val="24"/>
                <w:szCs w:val="24"/>
              </w:rPr>
              <w:lastRenderedPageBreak/>
              <w:t>Поставщик:</w:t>
            </w:r>
          </w:p>
          <w:p w14:paraId="730830D5" w14:textId="77777777" w:rsidR="00257A0C" w:rsidRPr="00257A0C" w:rsidRDefault="00257A0C" w:rsidP="00257A0C">
            <w:pPr>
              <w:spacing w:line="240" w:lineRule="auto"/>
              <w:ind w:firstLine="0"/>
              <w:jc w:val="left"/>
              <w:rPr>
                <w:sz w:val="24"/>
                <w:szCs w:val="24"/>
              </w:rPr>
            </w:pPr>
          </w:p>
          <w:p w14:paraId="1C464B2D" w14:textId="77777777" w:rsidR="00257A0C" w:rsidRPr="00257A0C" w:rsidRDefault="00257A0C" w:rsidP="00257A0C">
            <w:pPr>
              <w:spacing w:line="240" w:lineRule="auto"/>
              <w:ind w:firstLine="0"/>
              <w:jc w:val="left"/>
              <w:rPr>
                <w:sz w:val="24"/>
                <w:szCs w:val="24"/>
              </w:rPr>
            </w:pPr>
          </w:p>
          <w:p w14:paraId="4FBEB11F" w14:textId="77777777" w:rsidR="00257A0C" w:rsidRPr="00257A0C" w:rsidRDefault="00257A0C" w:rsidP="00257A0C">
            <w:pPr>
              <w:spacing w:line="240" w:lineRule="auto"/>
              <w:ind w:firstLine="0"/>
              <w:jc w:val="left"/>
              <w:rPr>
                <w:sz w:val="24"/>
                <w:szCs w:val="24"/>
              </w:rPr>
            </w:pPr>
          </w:p>
          <w:p w14:paraId="619DDFCE" w14:textId="77777777" w:rsidR="00257A0C" w:rsidRPr="00257A0C" w:rsidRDefault="00E72070" w:rsidP="00257A0C">
            <w:pPr>
              <w:spacing w:line="240" w:lineRule="auto"/>
              <w:ind w:firstLine="0"/>
              <w:jc w:val="left"/>
              <w:rPr>
                <w:b/>
                <w:sz w:val="24"/>
                <w:szCs w:val="24"/>
              </w:rPr>
            </w:pPr>
            <w:r w:rsidRPr="00257A0C">
              <w:rPr>
                <w:b/>
                <w:sz w:val="24"/>
                <w:szCs w:val="24"/>
              </w:rPr>
              <w:lastRenderedPageBreak/>
              <w:t>Юридический адрес:</w:t>
            </w:r>
          </w:p>
          <w:p w14:paraId="009FD11C" w14:textId="77777777" w:rsidR="00257A0C" w:rsidRPr="00257A0C" w:rsidRDefault="00257A0C" w:rsidP="00257A0C">
            <w:pPr>
              <w:spacing w:line="240" w:lineRule="auto"/>
              <w:ind w:firstLine="0"/>
              <w:jc w:val="left"/>
              <w:rPr>
                <w:b/>
                <w:sz w:val="24"/>
                <w:szCs w:val="24"/>
              </w:rPr>
            </w:pPr>
          </w:p>
          <w:p w14:paraId="0E25C889" w14:textId="77777777" w:rsidR="00257A0C" w:rsidRPr="00257A0C" w:rsidRDefault="00257A0C" w:rsidP="00257A0C">
            <w:pPr>
              <w:spacing w:line="240" w:lineRule="auto"/>
              <w:ind w:firstLine="0"/>
              <w:jc w:val="left"/>
              <w:rPr>
                <w:b/>
                <w:sz w:val="24"/>
                <w:szCs w:val="24"/>
              </w:rPr>
            </w:pPr>
          </w:p>
          <w:p w14:paraId="5A8AED6F" w14:textId="77777777" w:rsidR="00257A0C" w:rsidRPr="00257A0C" w:rsidRDefault="00E72070" w:rsidP="00257A0C">
            <w:pPr>
              <w:spacing w:line="240" w:lineRule="auto"/>
              <w:ind w:firstLine="0"/>
              <w:jc w:val="left"/>
              <w:rPr>
                <w:b/>
                <w:sz w:val="24"/>
                <w:szCs w:val="24"/>
              </w:rPr>
            </w:pPr>
            <w:r w:rsidRPr="00257A0C">
              <w:rPr>
                <w:b/>
                <w:sz w:val="24"/>
                <w:szCs w:val="24"/>
              </w:rPr>
              <w:t>Банковские реквизиты:</w:t>
            </w:r>
          </w:p>
          <w:p w14:paraId="1EC3B379" w14:textId="77777777" w:rsidR="00257A0C" w:rsidRPr="00257A0C" w:rsidRDefault="00E72070" w:rsidP="00257A0C">
            <w:pPr>
              <w:spacing w:line="240" w:lineRule="auto"/>
              <w:ind w:firstLine="0"/>
              <w:jc w:val="left"/>
              <w:rPr>
                <w:sz w:val="24"/>
                <w:szCs w:val="24"/>
              </w:rPr>
            </w:pPr>
            <w:r w:rsidRPr="00257A0C">
              <w:rPr>
                <w:sz w:val="24"/>
                <w:szCs w:val="24"/>
              </w:rPr>
              <w:t>р/</w:t>
            </w:r>
            <w:proofErr w:type="spellStart"/>
            <w:r w:rsidRPr="00257A0C">
              <w:rPr>
                <w:sz w:val="24"/>
                <w:szCs w:val="24"/>
              </w:rPr>
              <w:t>сч</w:t>
            </w:r>
            <w:proofErr w:type="spellEnd"/>
            <w:r w:rsidRPr="00257A0C">
              <w:rPr>
                <w:sz w:val="24"/>
                <w:szCs w:val="24"/>
              </w:rPr>
              <w:t xml:space="preserve"> </w:t>
            </w:r>
          </w:p>
          <w:p w14:paraId="54C8F994" w14:textId="77777777" w:rsidR="00257A0C" w:rsidRPr="00257A0C" w:rsidRDefault="00E72070" w:rsidP="00257A0C">
            <w:pPr>
              <w:spacing w:line="240" w:lineRule="auto"/>
              <w:ind w:firstLine="0"/>
              <w:jc w:val="left"/>
              <w:rPr>
                <w:sz w:val="24"/>
                <w:szCs w:val="24"/>
              </w:rPr>
            </w:pPr>
            <w:r w:rsidRPr="00257A0C">
              <w:rPr>
                <w:sz w:val="24"/>
                <w:szCs w:val="24"/>
              </w:rPr>
              <w:t xml:space="preserve">в </w:t>
            </w:r>
          </w:p>
          <w:p w14:paraId="3D1B8DB0" w14:textId="77777777" w:rsidR="00257A0C" w:rsidRPr="00257A0C" w:rsidRDefault="00E72070" w:rsidP="00257A0C">
            <w:pPr>
              <w:spacing w:line="240" w:lineRule="auto"/>
              <w:ind w:firstLine="0"/>
              <w:jc w:val="left"/>
              <w:rPr>
                <w:sz w:val="24"/>
                <w:szCs w:val="24"/>
              </w:rPr>
            </w:pPr>
            <w:proofErr w:type="spellStart"/>
            <w:r w:rsidRPr="00257A0C">
              <w:rPr>
                <w:sz w:val="24"/>
                <w:szCs w:val="24"/>
              </w:rPr>
              <w:t>корр</w:t>
            </w:r>
            <w:proofErr w:type="spellEnd"/>
            <w:r w:rsidRPr="00257A0C">
              <w:rPr>
                <w:sz w:val="24"/>
                <w:szCs w:val="24"/>
              </w:rPr>
              <w:t>/</w:t>
            </w:r>
            <w:proofErr w:type="spellStart"/>
            <w:r w:rsidRPr="00257A0C">
              <w:rPr>
                <w:sz w:val="24"/>
                <w:szCs w:val="24"/>
              </w:rPr>
              <w:t>сч</w:t>
            </w:r>
            <w:proofErr w:type="spellEnd"/>
            <w:r w:rsidRPr="00257A0C">
              <w:rPr>
                <w:sz w:val="24"/>
                <w:szCs w:val="24"/>
              </w:rPr>
              <w:t xml:space="preserve"> </w:t>
            </w:r>
          </w:p>
          <w:p w14:paraId="65177A7E" w14:textId="77777777" w:rsidR="00257A0C" w:rsidRPr="00257A0C" w:rsidRDefault="00E72070" w:rsidP="00257A0C">
            <w:pPr>
              <w:spacing w:line="240" w:lineRule="auto"/>
              <w:ind w:firstLine="0"/>
              <w:jc w:val="left"/>
              <w:rPr>
                <w:sz w:val="24"/>
                <w:szCs w:val="24"/>
              </w:rPr>
            </w:pPr>
            <w:r w:rsidRPr="00257A0C">
              <w:rPr>
                <w:sz w:val="24"/>
                <w:szCs w:val="24"/>
              </w:rPr>
              <w:t xml:space="preserve">БИК </w:t>
            </w:r>
          </w:p>
          <w:p w14:paraId="50C320A5" w14:textId="77777777" w:rsidR="00257A0C" w:rsidRPr="00257A0C" w:rsidRDefault="00E72070" w:rsidP="00257A0C">
            <w:pPr>
              <w:spacing w:line="240" w:lineRule="auto"/>
              <w:ind w:firstLine="0"/>
              <w:outlineLvl w:val="0"/>
              <w:rPr>
                <w:sz w:val="24"/>
                <w:szCs w:val="24"/>
              </w:rPr>
            </w:pPr>
            <w:r w:rsidRPr="00257A0C">
              <w:rPr>
                <w:sz w:val="24"/>
                <w:szCs w:val="24"/>
              </w:rPr>
              <w:t xml:space="preserve">ИНН </w:t>
            </w:r>
          </w:p>
          <w:p w14:paraId="68C830DB" w14:textId="77777777" w:rsidR="00257A0C" w:rsidRPr="00257A0C" w:rsidRDefault="00E72070" w:rsidP="00257A0C">
            <w:pPr>
              <w:spacing w:line="240" w:lineRule="auto"/>
              <w:ind w:firstLine="0"/>
              <w:outlineLvl w:val="0"/>
              <w:rPr>
                <w:sz w:val="24"/>
                <w:szCs w:val="24"/>
              </w:rPr>
            </w:pPr>
            <w:r w:rsidRPr="00257A0C">
              <w:rPr>
                <w:sz w:val="24"/>
                <w:szCs w:val="24"/>
              </w:rPr>
              <w:t>КПП</w:t>
            </w:r>
          </w:p>
          <w:p w14:paraId="6307365F" w14:textId="77777777" w:rsidR="00257A0C" w:rsidRPr="00257A0C" w:rsidRDefault="00E72070" w:rsidP="00257A0C">
            <w:pPr>
              <w:spacing w:line="240" w:lineRule="auto"/>
              <w:ind w:firstLine="0"/>
              <w:outlineLvl w:val="0"/>
              <w:rPr>
                <w:sz w:val="24"/>
                <w:szCs w:val="24"/>
              </w:rPr>
            </w:pPr>
            <w:r w:rsidRPr="00257A0C">
              <w:rPr>
                <w:sz w:val="24"/>
                <w:szCs w:val="24"/>
              </w:rPr>
              <w:t>ОКПО</w:t>
            </w:r>
          </w:p>
          <w:p w14:paraId="26BDBB2C" w14:textId="77777777" w:rsidR="00257A0C" w:rsidRPr="00257A0C" w:rsidRDefault="00E72070" w:rsidP="00257A0C">
            <w:pPr>
              <w:spacing w:line="240" w:lineRule="auto"/>
              <w:ind w:firstLine="0"/>
              <w:outlineLvl w:val="0"/>
              <w:rPr>
                <w:sz w:val="24"/>
                <w:szCs w:val="24"/>
              </w:rPr>
            </w:pPr>
            <w:r w:rsidRPr="00257A0C">
              <w:rPr>
                <w:sz w:val="24"/>
                <w:szCs w:val="24"/>
              </w:rPr>
              <w:t>ОКТМО</w:t>
            </w:r>
          </w:p>
          <w:p w14:paraId="57C24699" w14:textId="77777777" w:rsidR="00257A0C" w:rsidRPr="00257A0C" w:rsidRDefault="00E72070" w:rsidP="00257A0C">
            <w:pPr>
              <w:spacing w:line="240" w:lineRule="auto"/>
              <w:ind w:firstLine="0"/>
              <w:outlineLvl w:val="0"/>
              <w:rPr>
                <w:sz w:val="24"/>
                <w:szCs w:val="24"/>
              </w:rPr>
            </w:pPr>
            <w:r w:rsidRPr="00257A0C">
              <w:rPr>
                <w:sz w:val="24"/>
                <w:szCs w:val="24"/>
              </w:rPr>
              <w:t>ОКВЭД</w:t>
            </w:r>
          </w:p>
          <w:p w14:paraId="531B3D96" w14:textId="77777777" w:rsidR="00257A0C" w:rsidRPr="00257A0C" w:rsidRDefault="00E72070" w:rsidP="00257A0C">
            <w:pPr>
              <w:spacing w:line="240" w:lineRule="auto"/>
              <w:ind w:firstLine="0"/>
              <w:outlineLvl w:val="0"/>
              <w:rPr>
                <w:sz w:val="24"/>
                <w:szCs w:val="24"/>
              </w:rPr>
            </w:pPr>
            <w:r w:rsidRPr="00257A0C">
              <w:rPr>
                <w:sz w:val="24"/>
                <w:szCs w:val="24"/>
              </w:rPr>
              <w:t>ОГРН</w:t>
            </w:r>
          </w:p>
          <w:p w14:paraId="571693CF" w14:textId="77777777" w:rsidR="00257A0C" w:rsidRPr="00257A0C" w:rsidRDefault="00E72070" w:rsidP="00257A0C">
            <w:pPr>
              <w:spacing w:line="240" w:lineRule="auto"/>
              <w:ind w:firstLine="0"/>
              <w:outlineLvl w:val="0"/>
              <w:rPr>
                <w:sz w:val="24"/>
                <w:szCs w:val="24"/>
              </w:rPr>
            </w:pPr>
            <w:r w:rsidRPr="00257A0C">
              <w:rPr>
                <w:sz w:val="24"/>
                <w:szCs w:val="24"/>
              </w:rPr>
              <w:t>Факс</w:t>
            </w:r>
          </w:p>
          <w:p w14:paraId="183150C1" w14:textId="77777777" w:rsidR="00257A0C" w:rsidRPr="00257A0C" w:rsidRDefault="00E72070" w:rsidP="00257A0C">
            <w:pPr>
              <w:spacing w:line="240" w:lineRule="auto"/>
              <w:ind w:firstLine="0"/>
              <w:outlineLvl w:val="0"/>
              <w:rPr>
                <w:sz w:val="24"/>
                <w:szCs w:val="24"/>
              </w:rPr>
            </w:pPr>
            <w:r w:rsidRPr="00257A0C">
              <w:rPr>
                <w:sz w:val="24"/>
                <w:szCs w:val="24"/>
              </w:rPr>
              <w:t>Телефон</w:t>
            </w:r>
          </w:p>
          <w:p w14:paraId="36F3CCD0" w14:textId="77777777" w:rsidR="00257A0C" w:rsidRPr="00257A0C" w:rsidRDefault="00E72070" w:rsidP="00257A0C">
            <w:pPr>
              <w:spacing w:line="240" w:lineRule="auto"/>
              <w:ind w:firstLine="0"/>
              <w:outlineLvl w:val="0"/>
              <w:rPr>
                <w:sz w:val="24"/>
                <w:szCs w:val="24"/>
              </w:rPr>
            </w:pPr>
            <w:proofErr w:type="spellStart"/>
            <w:r w:rsidRPr="00257A0C">
              <w:rPr>
                <w:color w:val="000000"/>
                <w:sz w:val="24"/>
                <w:szCs w:val="24"/>
              </w:rPr>
              <w:t>E.mail</w:t>
            </w:r>
            <w:proofErr w:type="spellEnd"/>
          </w:p>
        </w:tc>
      </w:tr>
    </w:tbl>
    <w:p w14:paraId="57BA36CA" w14:textId="77777777" w:rsidR="00257A0C" w:rsidRPr="00257A0C" w:rsidRDefault="00257A0C" w:rsidP="00257A0C">
      <w:pPr>
        <w:spacing w:after="120" w:line="240" w:lineRule="auto"/>
        <w:ind w:left="283" w:firstLine="0"/>
        <w:jc w:val="center"/>
        <w:outlineLvl w:val="0"/>
        <w:rPr>
          <w:b/>
          <w:color w:val="000000"/>
          <w:sz w:val="24"/>
          <w:szCs w:val="24"/>
        </w:rPr>
      </w:pPr>
    </w:p>
    <w:p w14:paraId="1DD4D0A1" w14:textId="77777777" w:rsidR="00257A0C" w:rsidRPr="00257A0C" w:rsidRDefault="00E72070" w:rsidP="00257A0C">
      <w:pPr>
        <w:spacing w:line="240" w:lineRule="auto"/>
        <w:ind w:firstLine="0"/>
        <w:jc w:val="center"/>
        <w:outlineLvl w:val="0"/>
        <w:rPr>
          <w:b/>
          <w:color w:val="000000"/>
          <w:sz w:val="24"/>
          <w:szCs w:val="24"/>
        </w:rPr>
      </w:pPr>
      <w:r w:rsidRPr="00257A0C">
        <w:rPr>
          <w:b/>
          <w:color w:val="000000"/>
          <w:sz w:val="24"/>
          <w:szCs w:val="24"/>
        </w:rPr>
        <w:t>10. ПОДПИСИ СТОРОН</w:t>
      </w:r>
    </w:p>
    <w:p w14:paraId="085483E3" w14:textId="77777777" w:rsidR="00257A0C" w:rsidRPr="00257A0C" w:rsidRDefault="00257A0C" w:rsidP="00257A0C">
      <w:pPr>
        <w:spacing w:after="120" w:line="240" w:lineRule="auto"/>
        <w:ind w:left="283" w:firstLine="0"/>
        <w:outlineLvl w:val="0"/>
        <w:rPr>
          <w:color w:val="000000"/>
          <w:sz w:val="24"/>
          <w:szCs w:val="24"/>
        </w:rPr>
      </w:pPr>
    </w:p>
    <w:tbl>
      <w:tblPr>
        <w:tblW w:w="10147" w:type="dxa"/>
        <w:tblLook w:val="00A0" w:firstRow="1" w:lastRow="0" w:firstColumn="1" w:lastColumn="0" w:noHBand="0" w:noVBand="0"/>
      </w:tblPr>
      <w:tblGrid>
        <w:gridCol w:w="5353"/>
        <w:gridCol w:w="4794"/>
      </w:tblGrid>
      <w:tr w:rsidR="003F21F9" w14:paraId="0B78AF8C" w14:textId="77777777" w:rsidTr="00F41C82">
        <w:tc>
          <w:tcPr>
            <w:tcW w:w="5353" w:type="dxa"/>
          </w:tcPr>
          <w:p w14:paraId="2D545550" w14:textId="77777777" w:rsidR="00257A0C" w:rsidRPr="00257A0C" w:rsidRDefault="00E72070" w:rsidP="00257A0C">
            <w:pPr>
              <w:spacing w:after="120" w:line="240" w:lineRule="auto"/>
              <w:ind w:left="283" w:firstLine="0"/>
              <w:outlineLvl w:val="0"/>
              <w:rPr>
                <w:b/>
                <w:sz w:val="24"/>
                <w:szCs w:val="24"/>
              </w:rPr>
            </w:pPr>
            <w:r w:rsidRPr="00257A0C">
              <w:rPr>
                <w:b/>
                <w:sz w:val="24"/>
                <w:szCs w:val="24"/>
              </w:rPr>
              <w:t>Покупатель:</w:t>
            </w:r>
          </w:p>
          <w:p w14:paraId="17599A3C" w14:textId="77777777" w:rsidR="00257A0C" w:rsidRPr="00257A0C" w:rsidRDefault="00E72070" w:rsidP="00257A0C">
            <w:pPr>
              <w:spacing w:after="120" w:line="240" w:lineRule="auto"/>
              <w:ind w:left="283" w:firstLine="0"/>
              <w:outlineLvl w:val="0"/>
              <w:rPr>
                <w:b/>
                <w:sz w:val="24"/>
                <w:szCs w:val="24"/>
              </w:rPr>
            </w:pPr>
            <w:r w:rsidRPr="00257A0C">
              <w:rPr>
                <w:b/>
                <w:sz w:val="24"/>
                <w:szCs w:val="24"/>
              </w:rPr>
              <w:t>ПАО «Калужская сбытовая компания»</w:t>
            </w:r>
          </w:p>
        </w:tc>
        <w:tc>
          <w:tcPr>
            <w:tcW w:w="4794" w:type="dxa"/>
          </w:tcPr>
          <w:p w14:paraId="637E9DCD" w14:textId="77777777" w:rsidR="00257A0C" w:rsidRPr="00257A0C" w:rsidRDefault="00E72070" w:rsidP="00257A0C">
            <w:pPr>
              <w:spacing w:after="120" w:line="240" w:lineRule="auto"/>
              <w:ind w:left="283" w:firstLine="0"/>
              <w:outlineLvl w:val="0"/>
              <w:rPr>
                <w:b/>
                <w:sz w:val="24"/>
                <w:szCs w:val="24"/>
              </w:rPr>
            </w:pPr>
            <w:r w:rsidRPr="00257A0C">
              <w:rPr>
                <w:b/>
                <w:sz w:val="24"/>
                <w:szCs w:val="24"/>
              </w:rPr>
              <w:t>Поставщик:</w:t>
            </w:r>
          </w:p>
        </w:tc>
      </w:tr>
      <w:tr w:rsidR="003F21F9" w14:paraId="13EB70A4" w14:textId="77777777" w:rsidTr="00F41C82">
        <w:tc>
          <w:tcPr>
            <w:tcW w:w="5353" w:type="dxa"/>
          </w:tcPr>
          <w:p w14:paraId="2FF33AD1" w14:textId="77777777" w:rsidR="00257A0C" w:rsidRPr="00257A0C" w:rsidRDefault="00E72070" w:rsidP="00257A0C">
            <w:pPr>
              <w:spacing w:after="120" w:line="240" w:lineRule="auto"/>
              <w:ind w:left="283" w:firstLine="0"/>
              <w:outlineLvl w:val="0"/>
              <w:rPr>
                <w:sz w:val="24"/>
                <w:szCs w:val="24"/>
              </w:rPr>
            </w:pPr>
            <w:r w:rsidRPr="00257A0C">
              <w:rPr>
                <w:sz w:val="24"/>
                <w:szCs w:val="24"/>
              </w:rPr>
              <w:t>Генеральный директор</w:t>
            </w:r>
          </w:p>
          <w:p w14:paraId="21243D2B" w14:textId="77777777" w:rsidR="00257A0C" w:rsidRPr="00257A0C" w:rsidRDefault="00257A0C" w:rsidP="00257A0C">
            <w:pPr>
              <w:spacing w:after="120" w:line="240" w:lineRule="auto"/>
              <w:ind w:left="283" w:firstLine="0"/>
              <w:outlineLvl w:val="0"/>
              <w:rPr>
                <w:sz w:val="24"/>
                <w:szCs w:val="24"/>
              </w:rPr>
            </w:pPr>
          </w:p>
        </w:tc>
        <w:tc>
          <w:tcPr>
            <w:tcW w:w="4794" w:type="dxa"/>
          </w:tcPr>
          <w:p w14:paraId="064B5AEA" w14:textId="77777777" w:rsidR="00257A0C" w:rsidRPr="00257A0C" w:rsidRDefault="00257A0C" w:rsidP="00257A0C">
            <w:pPr>
              <w:spacing w:after="120" w:line="240" w:lineRule="auto"/>
              <w:ind w:left="283" w:firstLine="0"/>
              <w:outlineLvl w:val="0"/>
              <w:rPr>
                <w:sz w:val="24"/>
                <w:szCs w:val="24"/>
              </w:rPr>
            </w:pPr>
          </w:p>
        </w:tc>
      </w:tr>
      <w:tr w:rsidR="003F21F9" w14:paraId="254AFC35" w14:textId="77777777" w:rsidTr="00F41C82">
        <w:tc>
          <w:tcPr>
            <w:tcW w:w="5353" w:type="dxa"/>
          </w:tcPr>
          <w:p w14:paraId="4A4D0ECE" w14:textId="2D04CF64" w:rsidR="00257A0C" w:rsidRPr="00257A0C" w:rsidRDefault="00E72070" w:rsidP="00257A0C">
            <w:pPr>
              <w:spacing w:after="120" w:line="240" w:lineRule="auto"/>
              <w:ind w:left="283" w:firstLine="0"/>
              <w:outlineLvl w:val="0"/>
              <w:rPr>
                <w:sz w:val="24"/>
                <w:szCs w:val="24"/>
              </w:rPr>
            </w:pPr>
            <w:r w:rsidRPr="00257A0C">
              <w:rPr>
                <w:sz w:val="24"/>
                <w:szCs w:val="24"/>
              </w:rPr>
              <w:t xml:space="preserve">_________________ </w:t>
            </w:r>
            <w:r w:rsidR="00AA0BD9">
              <w:rPr>
                <w:sz w:val="24"/>
                <w:szCs w:val="24"/>
              </w:rPr>
              <w:t>Г.В. Новикова</w:t>
            </w:r>
          </w:p>
        </w:tc>
        <w:tc>
          <w:tcPr>
            <w:tcW w:w="4794" w:type="dxa"/>
          </w:tcPr>
          <w:p w14:paraId="093DDCC4" w14:textId="77777777" w:rsidR="00257A0C" w:rsidRPr="00257A0C" w:rsidRDefault="00E72070" w:rsidP="00257A0C">
            <w:pPr>
              <w:spacing w:after="120" w:line="240" w:lineRule="auto"/>
              <w:ind w:left="283" w:firstLine="0"/>
              <w:outlineLvl w:val="0"/>
              <w:rPr>
                <w:sz w:val="24"/>
                <w:szCs w:val="24"/>
              </w:rPr>
            </w:pPr>
            <w:r w:rsidRPr="00257A0C">
              <w:rPr>
                <w:sz w:val="24"/>
                <w:szCs w:val="24"/>
              </w:rPr>
              <w:t>__________________</w:t>
            </w:r>
          </w:p>
        </w:tc>
      </w:tr>
      <w:tr w:rsidR="003F21F9" w14:paraId="4C2FCE4F" w14:textId="77777777" w:rsidTr="00F41C82">
        <w:tc>
          <w:tcPr>
            <w:tcW w:w="5353" w:type="dxa"/>
          </w:tcPr>
          <w:p w14:paraId="48BA4F26" w14:textId="77777777" w:rsidR="00257A0C" w:rsidRPr="00257A0C" w:rsidRDefault="00E72070" w:rsidP="00257A0C">
            <w:pPr>
              <w:spacing w:after="120" w:line="240" w:lineRule="auto"/>
              <w:ind w:left="283" w:firstLine="0"/>
              <w:outlineLvl w:val="0"/>
              <w:rPr>
                <w:sz w:val="24"/>
                <w:szCs w:val="24"/>
              </w:rPr>
            </w:pPr>
            <w:r w:rsidRPr="00257A0C">
              <w:rPr>
                <w:sz w:val="24"/>
                <w:szCs w:val="24"/>
              </w:rPr>
              <w:t xml:space="preserve">          М.П.</w:t>
            </w:r>
          </w:p>
        </w:tc>
        <w:tc>
          <w:tcPr>
            <w:tcW w:w="4794" w:type="dxa"/>
          </w:tcPr>
          <w:p w14:paraId="2E7B531A" w14:textId="77777777" w:rsidR="00257A0C" w:rsidRPr="00257A0C" w:rsidRDefault="00E72070" w:rsidP="00257A0C">
            <w:pPr>
              <w:spacing w:after="120" w:line="240" w:lineRule="auto"/>
              <w:ind w:left="283" w:firstLine="0"/>
              <w:outlineLvl w:val="0"/>
              <w:rPr>
                <w:sz w:val="24"/>
                <w:szCs w:val="24"/>
              </w:rPr>
            </w:pPr>
            <w:r w:rsidRPr="00257A0C">
              <w:rPr>
                <w:sz w:val="24"/>
                <w:szCs w:val="24"/>
              </w:rPr>
              <w:t xml:space="preserve">        М.П.</w:t>
            </w:r>
          </w:p>
        </w:tc>
      </w:tr>
    </w:tbl>
    <w:p w14:paraId="610A7993" w14:textId="2C94EA00" w:rsidR="00257A0C" w:rsidRDefault="00257A0C" w:rsidP="00257A0C"/>
    <w:p w14:paraId="67E1BE17" w14:textId="5A466C1E" w:rsidR="00AA0BD9" w:rsidRDefault="00AA0BD9" w:rsidP="00257A0C"/>
    <w:p w14:paraId="5AAEAD16" w14:textId="7A331E4C" w:rsidR="00AA0BD9" w:rsidRDefault="00AA0BD9" w:rsidP="00257A0C"/>
    <w:p w14:paraId="161E4CBD" w14:textId="23729D58" w:rsidR="00AA0BD9" w:rsidRDefault="00AA0BD9" w:rsidP="00257A0C"/>
    <w:p w14:paraId="7F0AF2A9" w14:textId="620C385A" w:rsidR="00AA0BD9" w:rsidRDefault="00AA0BD9" w:rsidP="00257A0C"/>
    <w:p w14:paraId="09DAB163" w14:textId="25D3CA87" w:rsidR="00AA0BD9" w:rsidRDefault="00AA0BD9" w:rsidP="00257A0C"/>
    <w:p w14:paraId="490D7349" w14:textId="240C93FC" w:rsidR="00AA0BD9" w:rsidRDefault="00AA0BD9" w:rsidP="00257A0C"/>
    <w:p w14:paraId="1195E392" w14:textId="3E481448" w:rsidR="00AA0BD9" w:rsidRDefault="00AA0BD9" w:rsidP="00257A0C"/>
    <w:p w14:paraId="6E3EE97E" w14:textId="7E9070B8" w:rsidR="00AA0BD9" w:rsidRDefault="00AA0BD9" w:rsidP="00257A0C"/>
    <w:p w14:paraId="06413D0E" w14:textId="0FCFFF75" w:rsidR="00AA0BD9" w:rsidRDefault="00AA0BD9" w:rsidP="00257A0C"/>
    <w:p w14:paraId="3987D5EA" w14:textId="2B264481" w:rsidR="00AA0BD9" w:rsidRDefault="00AA0BD9" w:rsidP="00257A0C"/>
    <w:p w14:paraId="761EE22D" w14:textId="19D7C5F8" w:rsidR="00AA0BD9" w:rsidRDefault="00AA0BD9" w:rsidP="00257A0C"/>
    <w:p w14:paraId="05D28B0C" w14:textId="792CF790" w:rsidR="00AA0BD9" w:rsidRDefault="00AA0BD9" w:rsidP="00257A0C"/>
    <w:p w14:paraId="18B48E20" w14:textId="77777777" w:rsidR="00693591" w:rsidRDefault="00693591" w:rsidP="00257A0C"/>
    <w:p w14:paraId="321267C0" w14:textId="77777777" w:rsidR="00693591" w:rsidRDefault="00693591" w:rsidP="00257A0C"/>
    <w:p w14:paraId="269D56B3" w14:textId="77777777" w:rsidR="00A20E5B" w:rsidRDefault="00A20E5B" w:rsidP="003B749A">
      <w:pPr>
        <w:pStyle w:val="af"/>
        <w:autoSpaceDE w:val="0"/>
        <w:autoSpaceDN w:val="0"/>
        <w:adjustRightInd w:val="0"/>
        <w:spacing w:after="0" w:line="240" w:lineRule="auto"/>
        <w:ind w:left="360" w:firstLine="0"/>
        <w:jc w:val="right"/>
        <w:outlineLvl w:val="0"/>
        <w:rPr>
          <w:b/>
          <w:sz w:val="24"/>
          <w:szCs w:val="24"/>
        </w:rPr>
      </w:pPr>
    </w:p>
    <w:p w14:paraId="7D13D283" w14:textId="77777777" w:rsidR="003B749A" w:rsidRPr="003B749A" w:rsidRDefault="00E72070" w:rsidP="003B749A">
      <w:pPr>
        <w:pStyle w:val="af"/>
        <w:autoSpaceDE w:val="0"/>
        <w:autoSpaceDN w:val="0"/>
        <w:adjustRightInd w:val="0"/>
        <w:spacing w:after="0" w:line="240" w:lineRule="auto"/>
        <w:ind w:left="360" w:firstLine="0"/>
        <w:jc w:val="right"/>
        <w:outlineLvl w:val="0"/>
        <w:rPr>
          <w:b/>
          <w:sz w:val="24"/>
          <w:szCs w:val="24"/>
        </w:rPr>
      </w:pPr>
      <w:r>
        <w:rPr>
          <w:b/>
          <w:sz w:val="24"/>
          <w:szCs w:val="24"/>
        </w:rPr>
        <w:t xml:space="preserve">Приложение 2 </w:t>
      </w:r>
    </w:p>
    <w:bookmarkEnd w:id="74"/>
    <w:bookmarkEnd w:id="75"/>
    <w:bookmarkEnd w:id="76"/>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77"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Default="00E72070" w:rsidP="00CB747F">
      <w:pPr>
        <w:spacing w:line="240" w:lineRule="auto"/>
        <w:ind w:firstLine="0"/>
        <w:jc w:val="center"/>
        <w:rPr>
          <w:b/>
          <w:sz w:val="24"/>
          <w:szCs w:val="24"/>
        </w:rPr>
      </w:pPr>
      <w:r w:rsidRPr="00AB787F">
        <w:rPr>
          <w:b/>
          <w:sz w:val="24"/>
          <w:szCs w:val="24"/>
        </w:rPr>
        <w:t>Коммерческое предложение</w:t>
      </w:r>
    </w:p>
    <w:p w14:paraId="2E0E883A" w14:textId="77777777" w:rsidR="00CB747F" w:rsidRPr="00AB787F" w:rsidRDefault="00CB747F" w:rsidP="00CB747F">
      <w:pPr>
        <w:spacing w:line="240" w:lineRule="auto"/>
        <w:ind w:firstLine="0"/>
        <w:jc w:val="center"/>
        <w:rPr>
          <w:b/>
          <w:sz w:val="24"/>
          <w:szCs w:val="24"/>
        </w:rPr>
      </w:pPr>
    </w:p>
    <w:p w14:paraId="7E8CDDA0" w14:textId="02FA3612" w:rsidR="00CB747F" w:rsidRPr="00AB787F" w:rsidRDefault="00E72070" w:rsidP="00BA0457">
      <w:pPr>
        <w:keepNext/>
        <w:suppressAutoHyphens/>
        <w:spacing w:after="120" w:line="240" w:lineRule="auto"/>
        <w:ind w:firstLine="0"/>
        <w:jc w:val="left"/>
        <w:rPr>
          <w:b/>
          <w:sz w:val="24"/>
          <w:szCs w:val="24"/>
        </w:rPr>
      </w:pPr>
      <w:r w:rsidRPr="00AB787F">
        <w:rPr>
          <w:b/>
          <w:sz w:val="24"/>
          <w:szCs w:val="24"/>
        </w:rPr>
        <w:t xml:space="preserve">Таблица-1. Расчет стоимости </w:t>
      </w:r>
      <w:r w:rsidR="00693591">
        <w:rPr>
          <w:b/>
          <w:sz w:val="24"/>
          <w:szCs w:val="24"/>
        </w:rPr>
        <w:t>Товара</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43"/>
        <w:gridCol w:w="1781"/>
        <w:gridCol w:w="777"/>
        <w:gridCol w:w="907"/>
        <w:gridCol w:w="1167"/>
        <w:gridCol w:w="1167"/>
        <w:gridCol w:w="1167"/>
        <w:gridCol w:w="1167"/>
      </w:tblGrid>
      <w:tr w:rsidR="003F21F9" w14:paraId="0A4842F4" w14:textId="77777777" w:rsidTr="000F765A">
        <w:trPr>
          <w:trHeight w:val="1358"/>
        </w:trPr>
        <w:tc>
          <w:tcPr>
            <w:tcW w:w="592" w:type="dxa"/>
          </w:tcPr>
          <w:p w14:paraId="7D1F4B0B" w14:textId="77777777" w:rsidR="00CB747F" w:rsidRPr="00BA0457" w:rsidRDefault="00E72070" w:rsidP="00F41C82">
            <w:pPr>
              <w:pStyle w:val="af8"/>
              <w:jc w:val="center"/>
              <w:rPr>
                <w:sz w:val="20"/>
              </w:rPr>
            </w:pPr>
            <w:r w:rsidRPr="00BA0457">
              <w:rPr>
                <w:sz w:val="20"/>
              </w:rPr>
              <w:t>№ п/п</w:t>
            </w:r>
          </w:p>
        </w:tc>
        <w:tc>
          <w:tcPr>
            <w:tcW w:w="1643" w:type="dxa"/>
          </w:tcPr>
          <w:p w14:paraId="348ED205" w14:textId="77777777" w:rsidR="00CB747F" w:rsidRPr="00BA0457" w:rsidRDefault="00CB747F" w:rsidP="00F41C82">
            <w:pPr>
              <w:pStyle w:val="af8"/>
              <w:jc w:val="center"/>
              <w:rPr>
                <w:sz w:val="20"/>
              </w:rPr>
            </w:pPr>
          </w:p>
          <w:p w14:paraId="661BC861" w14:textId="56F82614" w:rsidR="00CB747F" w:rsidRPr="00BA0457" w:rsidRDefault="00E72070" w:rsidP="00F41C82">
            <w:pPr>
              <w:pStyle w:val="af8"/>
              <w:jc w:val="center"/>
              <w:rPr>
                <w:sz w:val="20"/>
              </w:rPr>
            </w:pPr>
            <w:r w:rsidRPr="00BA0457">
              <w:rPr>
                <w:sz w:val="20"/>
              </w:rPr>
              <w:t xml:space="preserve">Наименование </w:t>
            </w:r>
            <w:r w:rsidR="00693591">
              <w:rPr>
                <w:sz w:val="20"/>
              </w:rPr>
              <w:t>Товара</w:t>
            </w:r>
          </w:p>
        </w:tc>
        <w:tc>
          <w:tcPr>
            <w:tcW w:w="1781" w:type="dxa"/>
          </w:tcPr>
          <w:p w14:paraId="52E324C7" w14:textId="1FE41461" w:rsidR="00CB747F" w:rsidRPr="009A7392" w:rsidRDefault="00E72070" w:rsidP="00F41C82">
            <w:pPr>
              <w:pStyle w:val="af8"/>
              <w:jc w:val="center"/>
              <w:rPr>
                <w:b/>
                <w:bCs/>
                <w:sz w:val="20"/>
              </w:rPr>
            </w:pPr>
            <w:r w:rsidRPr="009A7392">
              <w:rPr>
                <w:b/>
                <w:bCs/>
                <w:sz w:val="20"/>
              </w:rPr>
              <w:t xml:space="preserve">Наименование страны происхождения поставляемого </w:t>
            </w:r>
            <w:r w:rsidR="00693591">
              <w:rPr>
                <w:b/>
                <w:bCs/>
                <w:sz w:val="20"/>
              </w:rPr>
              <w:t>Т</w:t>
            </w:r>
            <w:r w:rsidRPr="009A7392">
              <w:rPr>
                <w:b/>
                <w:bCs/>
                <w:sz w:val="20"/>
              </w:rPr>
              <w:t>овара</w:t>
            </w:r>
          </w:p>
        </w:tc>
        <w:tc>
          <w:tcPr>
            <w:tcW w:w="777" w:type="dxa"/>
          </w:tcPr>
          <w:p w14:paraId="6F06C393" w14:textId="77777777" w:rsidR="00CB747F" w:rsidRPr="00BA0457" w:rsidRDefault="00E72070" w:rsidP="00F41C82">
            <w:pPr>
              <w:pStyle w:val="af8"/>
              <w:jc w:val="center"/>
              <w:rPr>
                <w:sz w:val="20"/>
              </w:rPr>
            </w:pPr>
            <w:r w:rsidRPr="00BA0457">
              <w:rPr>
                <w:sz w:val="20"/>
              </w:rPr>
              <w:t>Ед. изм.</w:t>
            </w:r>
          </w:p>
        </w:tc>
        <w:tc>
          <w:tcPr>
            <w:tcW w:w="907" w:type="dxa"/>
          </w:tcPr>
          <w:p w14:paraId="7189E412" w14:textId="77777777" w:rsidR="00CB747F" w:rsidRPr="00BA0457" w:rsidRDefault="00E72070" w:rsidP="00F41C82">
            <w:pPr>
              <w:pStyle w:val="af8"/>
              <w:jc w:val="center"/>
              <w:rPr>
                <w:sz w:val="20"/>
              </w:rPr>
            </w:pPr>
            <w:r w:rsidRPr="00BA0457">
              <w:rPr>
                <w:sz w:val="20"/>
              </w:rPr>
              <w:t>Кол-во в ед. изм.</w:t>
            </w:r>
          </w:p>
        </w:tc>
        <w:tc>
          <w:tcPr>
            <w:tcW w:w="1167" w:type="dxa"/>
          </w:tcPr>
          <w:p w14:paraId="51FF888A" w14:textId="77777777" w:rsidR="00CB747F" w:rsidRPr="00BA0457" w:rsidRDefault="00E72070" w:rsidP="00F41C82">
            <w:pPr>
              <w:pStyle w:val="af8"/>
              <w:jc w:val="center"/>
              <w:rPr>
                <w:sz w:val="20"/>
              </w:rPr>
            </w:pPr>
            <w:r w:rsidRPr="00BA0457">
              <w:rPr>
                <w:sz w:val="20"/>
              </w:rPr>
              <w:t>Цена единицы, руб. без НДС</w:t>
            </w:r>
          </w:p>
        </w:tc>
        <w:tc>
          <w:tcPr>
            <w:tcW w:w="1167" w:type="dxa"/>
          </w:tcPr>
          <w:p w14:paraId="5325F5AA" w14:textId="77777777" w:rsidR="00CB747F" w:rsidRPr="00BA0457" w:rsidRDefault="00E72070" w:rsidP="00F41C82">
            <w:pPr>
              <w:pStyle w:val="af8"/>
              <w:jc w:val="center"/>
              <w:rPr>
                <w:sz w:val="20"/>
              </w:rPr>
            </w:pPr>
            <w:r w:rsidRPr="00BA0457">
              <w:rPr>
                <w:sz w:val="20"/>
              </w:rPr>
              <w:t>Цена единицы, руб. в т.ч. НДС</w:t>
            </w:r>
          </w:p>
        </w:tc>
        <w:tc>
          <w:tcPr>
            <w:tcW w:w="1167" w:type="dxa"/>
          </w:tcPr>
          <w:p w14:paraId="724E6B4C" w14:textId="77777777" w:rsidR="00CB747F" w:rsidRPr="00BA0457" w:rsidRDefault="00E72070" w:rsidP="00F41C82">
            <w:pPr>
              <w:pStyle w:val="af8"/>
              <w:jc w:val="center"/>
              <w:rPr>
                <w:sz w:val="20"/>
              </w:rPr>
            </w:pPr>
            <w:r w:rsidRPr="00BA0457">
              <w:rPr>
                <w:sz w:val="20"/>
              </w:rPr>
              <w:t xml:space="preserve">Общая цена, руб. без НДС </w:t>
            </w:r>
          </w:p>
        </w:tc>
        <w:tc>
          <w:tcPr>
            <w:tcW w:w="1167" w:type="dxa"/>
          </w:tcPr>
          <w:p w14:paraId="45773C11" w14:textId="77777777" w:rsidR="00CB747F" w:rsidRPr="00BA0457" w:rsidRDefault="00E72070" w:rsidP="00F41C82">
            <w:pPr>
              <w:pStyle w:val="af8"/>
              <w:jc w:val="center"/>
              <w:rPr>
                <w:sz w:val="20"/>
              </w:rPr>
            </w:pPr>
            <w:r w:rsidRPr="00BA0457">
              <w:rPr>
                <w:sz w:val="20"/>
              </w:rPr>
              <w:t>Общая цена, руб. в т.ч. НДС</w:t>
            </w:r>
          </w:p>
        </w:tc>
      </w:tr>
      <w:tr w:rsidR="003F21F9" w14:paraId="3B97AE2D" w14:textId="77777777" w:rsidTr="00693591">
        <w:trPr>
          <w:trHeight w:val="342"/>
        </w:trPr>
        <w:tc>
          <w:tcPr>
            <w:tcW w:w="592" w:type="dxa"/>
            <w:tcBorders>
              <w:bottom w:val="single" w:sz="4" w:space="0" w:color="auto"/>
            </w:tcBorders>
          </w:tcPr>
          <w:p w14:paraId="113D37E7" w14:textId="04C4C50A" w:rsidR="00CB747F" w:rsidRPr="00BD35DD" w:rsidRDefault="00E72070" w:rsidP="00BA0457">
            <w:pPr>
              <w:spacing w:line="240" w:lineRule="auto"/>
              <w:ind w:left="142" w:firstLine="0"/>
              <w:jc w:val="center"/>
              <w:rPr>
                <w:sz w:val="22"/>
                <w:szCs w:val="22"/>
              </w:rPr>
            </w:pPr>
            <w:r>
              <w:rPr>
                <w:sz w:val="22"/>
                <w:szCs w:val="22"/>
              </w:rPr>
              <w:t>1</w:t>
            </w:r>
          </w:p>
        </w:tc>
        <w:tc>
          <w:tcPr>
            <w:tcW w:w="1643" w:type="dxa"/>
            <w:tcBorders>
              <w:bottom w:val="single" w:sz="4" w:space="0" w:color="auto"/>
            </w:tcBorders>
          </w:tcPr>
          <w:p w14:paraId="7496414D" w14:textId="77777777" w:rsidR="00CB747F" w:rsidRPr="00BD35DD" w:rsidRDefault="00CB747F" w:rsidP="00F41C82">
            <w:pPr>
              <w:pStyle w:val="af9"/>
              <w:rPr>
                <w:sz w:val="22"/>
                <w:szCs w:val="22"/>
              </w:rPr>
            </w:pPr>
          </w:p>
        </w:tc>
        <w:tc>
          <w:tcPr>
            <w:tcW w:w="1781" w:type="dxa"/>
            <w:tcBorders>
              <w:bottom w:val="single" w:sz="4" w:space="0" w:color="auto"/>
            </w:tcBorders>
          </w:tcPr>
          <w:p w14:paraId="43542381" w14:textId="77777777" w:rsidR="00CB747F" w:rsidRPr="00BD35DD" w:rsidRDefault="00CB747F" w:rsidP="00F41C82">
            <w:pPr>
              <w:pStyle w:val="af9"/>
              <w:rPr>
                <w:sz w:val="22"/>
                <w:szCs w:val="22"/>
              </w:rPr>
            </w:pPr>
          </w:p>
        </w:tc>
        <w:tc>
          <w:tcPr>
            <w:tcW w:w="777" w:type="dxa"/>
            <w:tcBorders>
              <w:bottom w:val="single" w:sz="4" w:space="0" w:color="auto"/>
            </w:tcBorders>
          </w:tcPr>
          <w:p w14:paraId="0DE2E182" w14:textId="77777777" w:rsidR="00CB747F" w:rsidRPr="00BD35DD" w:rsidRDefault="00CB747F" w:rsidP="00F41C82">
            <w:pPr>
              <w:pStyle w:val="af9"/>
              <w:rPr>
                <w:sz w:val="22"/>
                <w:szCs w:val="22"/>
              </w:rPr>
            </w:pPr>
          </w:p>
        </w:tc>
        <w:tc>
          <w:tcPr>
            <w:tcW w:w="907" w:type="dxa"/>
            <w:tcBorders>
              <w:bottom w:val="single" w:sz="4" w:space="0" w:color="auto"/>
            </w:tcBorders>
          </w:tcPr>
          <w:p w14:paraId="53F2034E" w14:textId="77777777" w:rsidR="00CB747F" w:rsidRPr="00BD35DD" w:rsidRDefault="00CB747F" w:rsidP="00F41C82">
            <w:pPr>
              <w:pStyle w:val="af9"/>
              <w:rPr>
                <w:sz w:val="22"/>
                <w:szCs w:val="22"/>
              </w:rPr>
            </w:pPr>
          </w:p>
        </w:tc>
        <w:tc>
          <w:tcPr>
            <w:tcW w:w="1167" w:type="dxa"/>
            <w:tcBorders>
              <w:bottom w:val="single" w:sz="4" w:space="0" w:color="auto"/>
            </w:tcBorders>
          </w:tcPr>
          <w:p w14:paraId="0675A154" w14:textId="77777777" w:rsidR="00CB747F" w:rsidRPr="00BD35DD" w:rsidRDefault="00CB747F" w:rsidP="00F41C82">
            <w:pPr>
              <w:pStyle w:val="af9"/>
              <w:rPr>
                <w:sz w:val="22"/>
                <w:szCs w:val="22"/>
              </w:rPr>
            </w:pPr>
          </w:p>
        </w:tc>
        <w:tc>
          <w:tcPr>
            <w:tcW w:w="1167" w:type="dxa"/>
            <w:tcBorders>
              <w:bottom w:val="single" w:sz="4" w:space="0" w:color="auto"/>
            </w:tcBorders>
          </w:tcPr>
          <w:p w14:paraId="69BACCC2" w14:textId="77777777" w:rsidR="00CB747F" w:rsidRPr="00BD35DD" w:rsidRDefault="00CB747F" w:rsidP="00F41C82">
            <w:pPr>
              <w:pStyle w:val="af9"/>
              <w:rPr>
                <w:sz w:val="22"/>
                <w:szCs w:val="22"/>
              </w:rPr>
            </w:pPr>
          </w:p>
        </w:tc>
        <w:tc>
          <w:tcPr>
            <w:tcW w:w="1167" w:type="dxa"/>
            <w:tcBorders>
              <w:bottom w:val="single" w:sz="4" w:space="0" w:color="auto"/>
            </w:tcBorders>
          </w:tcPr>
          <w:p w14:paraId="3E4E25FD" w14:textId="77777777" w:rsidR="00CB747F" w:rsidRPr="00BD35DD" w:rsidRDefault="00CB747F" w:rsidP="00F41C82">
            <w:pPr>
              <w:pStyle w:val="af9"/>
              <w:rPr>
                <w:sz w:val="22"/>
                <w:szCs w:val="22"/>
              </w:rPr>
            </w:pPr>
          </w:p>
        </w:tc>
        <w:tc>
          <w:tcPr>
            <w:tcW w:w="1167" w:type="dxa"/>
            <w:tcBorders>
              <w:bottom w:val="single" w:sz="4" w:space="0" w:color="auto"/>
            </w:tcBorders>
          </w:tcPr>
          <w:p w14:paraId="571429E2" w14:textId="77777777" w:rsidR="00CB747F" w:rsidRPr="00BD35DD" w:rsidRDefault="00CB747F" w:rsidP="00F41C82">
            <w:pPr>
              <w:pStyle w:val="af9"/>
              <w:rPr>
                <w:sz w:val="22"/>
                <w:szCs w:val="22"/>
              </w:rPr>
            </w:pPr>
          </w:p>
        </w:tc>
      </w:tr>
      <w:tr w:rsidR="003F21F9" w14:paraId="11A81377" w14:textId="77777777" w:rsidTr="00F41C82">
        <w:trPr>
          <w:trHeight w:val="342"/>
        </w:trPr>
        <w:tc>
          <w:tcPr>
            <w:tcW w:w="4016" w:type="dxa"/>
            <w:gridSpan w:val="3"/>
          </w:tcPr>
          <w:p w14:paraId="5AAF40BD" w14:textId="77777777" w:rsidR="00CB747F" w:rsidRPr="00BD35DD" w:rsidRDefault="00E72070" w:rsidP="00F41C82">
            <w:pPr>
              <w:pStyle w:val="af9"/>
              <w:jc w:val="center"/>
              <w:rPr>
                <w:b/>
                <w:sz w:val="22"/>
                <w:szCs w:val="22"/>
              </w:rPr>
            </w:pPr>
            <w:r w:rsidRPr="00BD35DD">
              <w:rPr>
                <w:b/>
                <w:sz w:val="22"/>
                <w:szCs w:val="22"/>
              </w:rPr>
              <w:t>ИТОГО</w:t>
            </w:r>
          </w:p>
        </w:tc>
        <w:tc>
          <w:tcPr>
            <w:tcW w:w="777" w:type="dxa"/>
          </w:tcPr>
          <w:p w14:paraId="1053660F" w14:textId="77777777" w:rsidR="00CB747F" w:rsidRPr="00BD35DD" w:rsidRDefault="00E72070" w:rsidP="00F41C82">
            <w:pPr>
              <w:pStyle w:val="af9"/>
              <w:jc w:val="center"/>
              <w:rPr>
                <w:b/>
                <w:sz w:val="22"/>
                <w:szCs w:val="22"/>
              </w:rPr>
            </w:pPr>
            <w:r w:rsidRPr="00BD35DD">
              <w:rPr>
                <w:b/>
                <w:sz w:val="22"/>
                <w:szCs w:val="22"/>
              </w:rPr>
              <w:t>х</w:t>
            </w:r>
          </w:p>
        </w:tc>
        <w:tc>
          <w:tcPr>
            <w:tcW w:w="907" w:type="dxa"/>
          </w:tcPr>
          <w:p w14:paraId="6A7F074B" w14:textId="77777777" w:rsidR="00CB747F" w:rsidRPr="00BD35DD" w:rsidRDefault="00E72070" w:rsidP="00F41C82">
            <w:pPr>
              <w:pStyle w:val="af9"/>
              <w:jc w:val="center"/>
              <w:rPr>
                <w:b/>
                <w:sz w:val="22"/>
                <w:szCs w:val="22"/>
              </w:rPr>
            </w:pPr>
            <w:r w:rsidRPr="00BD35DD">
              <w:rPr>
                <w:b/>
                <w:sz w:val="22"/>
                <w:szCs w:val="22"/>
              </w:rPr>
              <w:t>х</w:t>
            </w:r>
          </w:p>
        </w:tc>
        <w:tc>
          <w:tcPr>
            <w:tcW w:w="1167" w:type="dxa"/>
          </w:tcPr>
          <w:p w14:paraId="2647AAC7" w14:textId="77777777" w:rsidR="00CB747F" w:rsidRPr="00BD35DD" w:rsidRDefault="00E72070" w:rsidP="00F41C82">
            <w:pPr>
              <w:pStyle w:val="af9"/>
              <w:jc w:val="center"/>
              <w:rPr>
                <w:b/>
                <w:sz w:val="22"/>
                <w:szCs w:val="22"/>
              </w:rPr>
            </w:pPr>
            <w:r w:rsidRPr="00BD35DD">
              <w:rPr>
                <w:b/>
                <w:sz w:val="22"/>
                <w:szCs w:val="22"/>
              </w:rPr>
              <w:t>х</w:t>
            </w:r>
          </w:p>
        </w:tc>
        <w:tc>
          <w:tcPr>
            <w:tcW w:w="1167" w:type="dxa"/>
          </w:tcPr>
          <w:p w14:paraId="266F68AA" w14:textId="77777777" w:rsidR="00CB747F" w:rsidRPr="00BD35DD" w:rsidRDefault="00CB747F" w:rsidP="00F41C82">
            <w:pPr>
              <w:pStyle w:val="af9"/>
              <w:rPr>
                <w:b/>
                <w:sz w:val="22"/>
                <w:szCs w:val="22"/>
              </w:rPr>
            </w:pPr>
          </w:p>
        </w:tc>
        <w:tc>
          <w:tcPr>
            <w:tcW w:w="1167" w:type="dxa"/>
          </w:tcPr>
          <w:p w14:paraId="1B0F0977" w14:textId="77777777" w:rsidR="00CB747F" w:rsidRPr="00BD35DD" w:rsidRDefault="00CB747F" w:rsidP="00F41C82">
            <w:pPr>
              <w:pStyle w:val="af9"/>
              <w:rPr>
                <w:b/>
                <w:sz w:val="22"/>
                <w:szCs w:val="22"/>
              </w:rPr>
            </w:pPr>
          </w:p>
        </w:tc>
        <w:tc>
          <w:tcPr>
            <w:tcW w:w="1167" w:type="dxa"/>
          </w:tcPr>
          <w:p w14:paraId="2AEAED8D" w14:textId="77777777" w:rsidR="00CB747F" w:rsidRPr="00BD35DD" w:rsidRDefault="00CB747F" w:rsidP="00F41C82">
            <w:pPr>
              <w:pStyle w:val="af9"/>
              <w:rPr>
                <w:b/>
                <w:sz w:val="22"/>
                <w:szCs w:val="22"/>
              </w:rPr>
            </w:pPr>
          </w:p>
        </w:tc>
      </w:tr>
    </w:tbl>
    <w:p w14:paraId="4F09140E" w14:textId="77777777" w:rsidR="007414F4" w:rsidRDefault="007414F4" w:rsidP="007414F4">
      <w:pPr>
        <w:keepNext/>
        <w:suppressAutoHyphens/>
        <w:spacing w:line="240" w:lineRule="auto"/>
        <w:ind w:firstLine="0"/>
        <w:jc w:val="left"/>
        <w:rPr>
          <w:b/>
          <w:sz w:val="24"/>
          <w:szCs w:val="24"/>
        </w:rPr>
      </w:pPr>
    </w:p>
    <w:p w14:paraId="126CA01B" w14:textId="77777777" w:rsidR="007414F4" w:rsidRDefault="007414F4" w:rsidP="00CB747F">
      <w:pPr>
        <w:spacing w:line="240" w:lineRule="auto"/>
        <w:rPr>
          <w:sz w:val="24"/>
          <w:szCs w:val="24"/>
        </w:rPr>
      </w:pPr>
    </w:p>
    <w:p w14:paraId="76977DB0" w14:textId="77777777" w:rsidR="007414F4" w:rsidRDefault="007414F4" w:rsidP="00CB747F">
      <w:pPr>
        <w:spacing w:line="240" w:lineRule="auto"/>
        <w:rPr>
          <w:sz w:val="24"/>
          <w:szCs w:val="24"/>
        </w:rPr>
      </w:pPr>
    </w:p>
    <w:p w14:paraId="0675CBDD" w14:textId="77777777" w:rsidR="007414F4" w:rsidRDefault="007414F4" w:rsidP="00CB747F">
      <w:pPr>
        <w:spacing w:line="240" w:lineRule="auto"/>
        <w:rPr>
          <w:sz w:val="24"/>
          <w:szCs w:val="24"/>
        </w:rPr>
      </w:pPr>
    </w:p>
    <w:p w14:paraId="431A4A6C" w14:textId="2CBDBFDA" w:rsidR="00CB747F" w:rsidRPr="00AB787F" w:rsidRDefault="00E72070" w:rsidP="00CB747F">
      <w:pPr>
        <w:spacing w:line="240" w:lineRule="auto"/>
        <w:rPr>
          <w:sz w:val="24"/>
          <w:szCs w:val="24"/>
        </w:rPr>
      </w:pPr>
      <w:r w:rsidRPr="00AB787F">
        <w:rPr>
          <w:sz w:val="24"/>
          <w:szCs w:val="24"/>
        </w:rPr>
        <w:t>____________________________________</w:t>
      </w:r>
    </w:p>
    <w:p w14:paraId="62A5D890" w14:textId="74116C61" w:rsidR="00CB747F" w:rsidRPr="00AB787F" w:rsidRDefault="000D19C7" w:rsidP="000D19C7">
      <w:pPr>
        <w:spacing w:line="240" w:lineRule="auto"/>
        <w:ind w:right="3684" w:firstLine="0"/>
        <w:rPr>
          <w:sz w:val="24"/>
          <w:szCs w:val="24"/>
          <w:vertAlign w:val="superscript"/>
        </w:rPr>
      </w:pPr>
      <w:r>
        <w:rPr>
          <w:sz w:val="24"/>
          <w:szCs w:val="24"/>
          <w:vertAlign w:val="superscript"/>
        </w:rPr>
        <w:t xml:space="preserve">                                                        </w:t>
      </w:r>
      <w:r w:rsidR="00E72070" w:rsidRPr="00AB787F">
        <w:rPr>
          <w:sz w:val="24"/>
          <w:szCs w:val="24"/>
          <w:vertAlign w:val="superscript"/>
        </w:rPr>
        <w:t>(подпись, М.П.)</w:t>
      </w:r>
    </w:p>
    <w:p w14:paraId="0F720985" w14:textId="77777777" w:rsidR="00CB747F" w:rsidRPr="00AB787F" w:rsidRDefault="00E72070" w:rsidP="00CB747F">
      <w:pPr>
        <w:spacing w:line="240" w:lineRule="auto"/>
        <w:rPr>
          <w:sz w:val="24"/>
          <w:szCs w:val="24"/>
        </w:rPr>
      </w:pPr>
      <w:r w:rsidRPr="00AB787F">
        <w:rPr>
          <w:sz w:val="24"/>
          <w:szCs w:val="24"/>
        </w:rPr>
        <w:t>____________________________________</w:t>
      </w:r>
    </w:p>
    <w:p w14:paraId="24E3FACD" w14:textId="6C4B300F" w:rsidR="00CB747F" w:rsidRPr="00AB787F" w:rsidRDefault="000D19C7" w:rsidP="000D19C7">
      <w:pPr>
        <w:spacing w:line="240" w:lineRule="auto"/>
        <w:ind w:right="3684"/>
        <w:rPr>
          <w:sz w:val="24"/>
          <w:szCs w:val="24"/>
          <w:vertAlign w:val="superscript"/>
        </w:rPr>
      </w:pPr>
      <w:r>
        <w:rPr>
          <w:sz w:val="24"/>
          <w:szCs w:val="24"/>
          <w:vertAlign w:val="superscript"/>
        </w:rPr>
        <w:t xml:space="preserve">        </w:t>
      </w:r>
      <w:r w:rsidR="00E72070"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1FAFCFE" w14:textId="701AA391"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901DA0D" w14:textId="6716FF9C"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7858EA2C" w14:textId="061C8669"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0F5D1754" w14:textId="0154B94D"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2A5572E6" w14:textId="2B25B6AD"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60DDD703" w14:textId="77777777"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36640025"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348789FC"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03345A79"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5742589B"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7762ACE7"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74FC57CE"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08AAEF0B"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5FA1AD3E"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4488E388"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1EFF2374"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3C5C7AF1"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15D31177" w14:textId="5D51BF85"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242D417C" w14:textId="77777777"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88BE3A1"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9A86F9B" w14:textId="77777777" w:rsidR="00CB747F" w:rsidRDefault="00E72070" w:rsidP="00CB747F">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lastRenderedPageBreak/>
        <w:t>Приложение 3</w:t>
      </w:r>
    </w:p>
    <w:p w14:paraId="0DCE582A" w14:textId="77777777" w:rsidR="00CB747F" w:rsidRPr="00D32F49" w:rsidRDefault="00CB747F" w:rsidP="00CB747F">
      <w:pPr>
        <w:pStyle w:val="af"/>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78" w:name="_Hlt22846931"/>
      <w:bookmarkEnd w:id="78"/>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708DFAE3" w14:textId="77777777" w:rsidR="000D19C7" w:rsidRDefault="000D19C7" w:rsidP="00CB747F">
      <w:pPr>
        <w:spacing w:line="240" w:lineRule="auto"/>
        <w:rPr>
          <w:sz w:val="24"/>
          <w:szCs w:val="24"/>
        </w:rPr>
      </w:pPr>
    </w:p>
    <w:p w14:paraId="2A3AAE30" w14:textId="77777777" w:rsidR="000D19C7" w:rsidRDefault="000D19C7" w:rsidP="00CB747F">
      <w:pPr>
        <w:spacing w:line="240" w:lineRule="auto"/>
        <w:rPr>
          <w:sz w:val="24"/>
          <w:szCs w:val="24"/>
        </w:rPr>
      </w:pPr>
    </w:p>
    <w:p w14:paraId="3320654A" w14:textId="77777777" w:rsidR="000D19C7" w:rsidRDefault="000D19C7" w:rsidP="00CB747F">
      <w:pPr>
        <w:spacing w:line="240" w:lineRule="auto"/>
        <w:rPr>
          <w:sz w:val="24"/>
          <w:szCs w:val="24"/>
        </w:rPr>
      </w:pPr>
    </w:p>
    <w:p w14:paraId="6BA8DA4C" w14:textId="77777777" w:rsidR="000D19C7" w:rsidRDefault="000D19C7" w:rsidP="00CB747F">
      <w:pPr>
        <w:spacing w:line="240" w:lineRule="auto"/>
        <w:rPr>
          <w:sz w:val="24"/>
          <w:szCs w:val="24"/>
        </w:rPr>
      </w:pPr>
    </w:p>
    <w:p w14:paraId="6695B173" w14:textId="77777777" w:rsidR="000D19C7" w:rsidRDefault="000D19C7" w:rsidP="00CB747F">
      <w:pPr>
        <w:spacing w:line="240" w:lineRule="auto"/>
        <w:rPr>
          <w:sz w:val="24"/>
          <w:szCs w:val="24"/>
        </w:rPr>
      </w:pPr>
    </w:p>
    <w:p w14:paraId="0AC9B48C" w14:textId="77777777" w:rsidR="000D19C7" w:rsidRDefault="000D19C7" w:rsidP="00CB747F">
      <w:pPr>
        <w:spacing w:line="240" w:lineRule="auto"/>
        <w:rPr>
          <w:sz w:val="24"/>
          <w:szCs w:val="24"/>
        </w:rPr>
      </w:pPr>
    </w:p>
    <w:p w14:paraId="25BC8FC9" w14:textId="77777777" w:rsidR="000D19C7" w:rsidRDefault="000D19C7" w:rsidP="00CB747F">
      <w:pPr>
        <w:spacing w:line="240" w:lineRule="auto"/>
        <w:rPr>
          <w:sz w:val="24"/>
          <w:szCs w:val="24"/>
        </w:rPr>
      </w:pPr>
    </w:p>
    <w:p w14:paraId="2C39DC4A" w14:textId="77777777" w:rsidR="00CB747F" w:rsidRDefault="00CB747F" w:rsidP="00CB747F">
      <w:pPr>
        <w:spacing w:line="240" w:lineRule="auto"/>
        <w:rPr>
          <w:sz w:val="24"/>
          <w:szCs w:val="24"/>
        </w:rPr>
      </w:pPr>
    </w:p>
    <w:p w14:paraId="32A55C16" w14:textId="77777777" w:rsidR="000D19C7" w:rsidRPr="00AB787F" w:rsidRDefault="000D19C7" w:rsidP="000D19C7">
      <w:pPr>
        <w:spacing w:line="240" w:lineRule="auto"/>
        <w:rPr>
          <w:sz w:val="24"/>
          <w:szCs w:val="24"/>
        </w:rPr>
      </w:pPr>
      <w:r w:rsidRPr="00AB787F">
        <w:rPr>
          <w:sz w:val="24"/>
          <w:szCs w:val="24"/>
        </w:rPr>
        <w:t>____________________________________</w:t>
      </w:r>
    </w:p>
    <w:p w14:paraId="0CCA8360" w14:textId="202EBD74"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501EA303" w14:textId="77777777" w:rsidR="000D19C7" w:rsidRPr="00AB787F" w:rsidRDefault="000D19C7" w:rsidP="000D19C7">
      <w:pPr>
        <w:spacing w:line="240" w:lineRule="auto"/>
        <w:rPr>
          <w:sz w:val="24"/>
          <w:szCs w:val="24"/>
        </w:rPr>
      </w:pPr>
      <w:r w:rsidRPr="00AB787F">
        <w:rPr>
          <w:sz w:val="24"/>
          <w:szCs w:val="24"/>
        </w:rPr>
        <w:t>____________________________________</w:t>
      </w:r>
    </w:p>
    <w:p w14:paraId="42607937" w14:textId="2FE83004"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0831F2AC" w14:textId="77777777" w:rsidR="00CB747F" w:rsidRDefault="00CB747F" w:rsidP="00CB747F">
      <w:pPr>
        <w:keepNext/>
        <w:spacing w:line="240" w:lineRule="auto"/>
        <w:rPr>
          <w:b/>
          <w:sz w:val="24"/>
          <w:szCs w:val="24"/>
        </w:rPr>
      </w:pP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2"/>
        <w:tabs>
          <w:tab w:val="clear" w:pos="1134"/>
        </w:tabs>
        <w:spacing w:line="240" w:lineRule="auto"/>
        <w:rPr>
          <w:sz w:val="24"/>
          <w:szCs w:val="24"/>
        </w:rPr>
      </w:pPr>
    </w:p>
    <w:p w14:paraId="058DC7A1" w14:textId="77777777" w:rsidR="00CB747F" w:rsidRPr="001B2762" w:rsidRDefault="00E72070" w:rsidP="00CB747F">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401188AF" w14:textId="77777777" w:rsidR="00074A2A" w:rsidRDefault="00E72070" w:rsidP="00CB747F">
      <w:pPr>
        <w:pStyle w:val="af2"/>
        <w:tabs>
          <w:tab w:val="clear" w:pos="1134"/>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074A2A">
        <w:rPr>
          <w:b/>
          <w:bCs/>
          <w:sz w:val="24"/>
          <w:szCs w:val="24"/>
        </w:rPr>
        <w:t>наименование страны происхождения поставляемых товаров (в соответствии с Общероссийским классификатором стран мира).</w:t>
      </w:r>
    </w:p>
    <w:p w14:paraId="2B302183" w14:textId="43EBC590" w:rsidR="00CB747F" w:rsidRDefault="00E72070" w:rsidP="00CB747F">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Договор</w:t>
      </w:r>
      <w:r w:rsidR="000D19C7">
        <w:rPr>
          <w:sz w:val="24"/>
          <w:szCs w:val="24"/>
        </w:rPr>
        <w:t>а</w:t>
      </w:r>
      <w:r w:rsidRPr="001B2762">
        <w:rPr>
          <w:sz w:val="24"/>
          <w:szCs w:val="24"/>
        </w:rPr>
        <w:t>.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0827701" w14:textId="77777777" w:rsidR="00CB747F" w:rsidRDefault="00CB747F" w:rsidP="00CB747F">
      <w:pPr>
        <w:pStyle w:val="af2"/>
        <w:tabs>
          <w:tab w:val="clear" w:pos="1134"/>
        </w:tabs>
        <w:spacing w:line="240" w:lineRule="auto"/>
        <w:rPr>
          <w:sz w:val="24"/>
          <w:szCs w:val="24"/>
        </w:rPr>
      </w:pPr>
    </w:p>
    <w:p w14:paraId="581C4817" w14:textId="77777777" w:rsidR="00CB747F" w:rsidRDefault="00CB747F" w:rsidP="00CB747F">
      <w:pPr>
        <w:pStyle w:val="af2"/>
        <w:tabs>
          <w:tab w:val="clear" w:pos="1134"/>
        </w:tabs>
        <w:spacing w:line="240" w:lineRule="auto"/>
        <w:rPr>
          <w:sz w:val="24"/>
          <w:szCs w:val="24"/>
        </w:rPr>
      </w:pPr>
    </w:p>
    <w:p w14:paraId="50067565" w14:textId="77777777" w:rsidR="00CB747F" w:rsidRDefault="00CB747F" w:rsidP="00CB747F">
      <w:pPr>
        <w:pStyle w:val="af2"/>
        <w:tabs>
          <w:tab w:val="clear" w:pos="1134"/>
        </w:tabs>
        <w:spacing w:line="240" w:lineRule="auto"/>
        <w:rPr>
          <w:sz w:val="24"/>
          <w:szCs w:val="24"/>
        </w:rPr>
      </w:pPr>
    </w:p>
    <w:p w14:paraId="22D271C5" w14:textId="77777777" w:rsidR="00CB747F" w:rsidRDefault="00CB747F" w:rsidP="00CB747F">
      <w:pPr>
        <w:pStyle w:val="af2"/>
        <w:tabs>
          <w:tab w:val="clear" w:pos="1134"/>
        </w:tabs>
        <w:spacing w:line="240" w:lineRule="auto"/>
        <w:rPr>
          <w:sz w:val="24"/>
          <w:szCs w:val="24"/>
        </w:rPr>
      </w:pPr>
    </w:p>
    <w:p w14:paraId="7E635061" w14:textId="77777777" w:rsidR="00CB747F" w:rsidRDefault="00CB747F" w:rsidP="00CB747F">
      <w:pPr>
        <w:pStyle w:val="af2"/>
        <w:tabs>
          <w:tab w:val="clear" w:pos="1134"/>
        </w:tabs>
        <w:spacing w:line="240" w:lineRule="auto"/>
        <w:rPr>
          <w:sz w:val="24"/>
          <w:szCs w:val="24"/>
        </w:rPr>
      </w:pPr>
    </w:p>
    <w:p w14:paraId="430F93D2" w14:textId="77777777" w:rsidR="00CB747F" w:rsidRDefault="00CB747F" w:rsidP="00CB747F">
      <w:pPr>
        <w:pStyle w:val="af2"/>
        <w:tabs>
          <w:tab w:val="clear" w:pos="1134"/>
        </w:tabs>
        <w:spacing w:line="240" w:lineRule="auto"/>
        <w:rPr>
          <w:sz w:val="24"/>
          <w:szCs w:val="24"/>
        </w:rPr>
      </w:pPr>
    </w:p>
    <w:p w14:paraId="47A6BF6C" w14:textId="77777777" w:rsidR="00CB747F" w:rsidRDefault="00CB747F" w:rsidP="00CB747F">
      <w:pPr>
        <w:pStyle w:val="af2"/>
        <w:tabs>
          <w:tab w:val="clear" w:pos="1134"/>
        </w:tabs>
        <w:spacing w:line="240" w:lineRule="auto"/>
        <w:rPr>
          <w:sz w:val="24"/>
          <w:szCs w:val="24"/>
        </w:rPr>
      </w:pPr>
    </w:p>
    <w:p w14:paraId="630A6DCC" w14:textId="77777777" w:rsidR="00CB747F" w:rsidRDefault="00CB747F" w:rsidP="00CB747F">
      <w:pPr>
        <w:pStyle w:val="af2"/>
        <w:tabs>
          <w:tab w:val="clear" w:pos="1134"/>
        </w:tabs>
        <w:spacing w:line="240" w:lineRule="auto"/>
        <w:rPr>
          <w:sz w:val="24"/>
          <w:szCs w:val="24"/>
        </w:rPr>
      </w:pPr>
    </w:p>
    <w:p w14:paraId="2223039A" w14:textId="77777777" w:rsidR="00CB747F" w:rsidRDefault="00CB747F" w:rsidP="00CB747F">
      <w:pPr>
        <w:pStyle w:val="af2"/>
        <w:tabs>
          <w:tab w:val="clear" w:pos="1134"/>
        </w:tabs>
        <w:spacing w:line="240" w:lineRule="auto"/>
        <w:rPr>
          <w:sz w:val="24"/>
          <w:szCs w:val="24"/>
        </w:rPr>
      </w:pPr>
    </w:p>
    <w:p w14:paraId="344DF247" w14:textId="77777777" w:rsidR="00CB747F" w:rsidRDefault="00CB747F" w:rsidP="00CB747F">
      <w:pPr>
        <w:pStyle w:val="af2"/>
        <w:tabs>
          <w:tab w:val="clear" w:pos="1134"/>
        </w:tabs>
        <w:spacing w:line="240" w:lineRule="auto"/>
        <w:rPr>
          <w:sz w:val="24"/>
          <w:szCs w:val="24"/>
        </w:rPr>
      </w:pPr>
    </w:p>
    <w:p w14:paraId="2D5464A3" w14:textId="77777777" w:rsidR="00CB747F" w:rsidRDefault="00CB747F" w:rsidP="00CB747F">
      <w:pPr>
        <w:pStyle w:val="af2"/>
        <w:tabs>
          <w:tab w:val="clear" w:pos="1134"/>
        </w:tabs>
        <w:spacing w:line="240" w:lineRule="auto"/>
        <w:rPr>
          <w:sz w:val="24"/>
          <w:szCs w:val="24"/>
        </w:rPr>
      </w:pPr>
    </w:p>
    <w:p w14:paraId="19A588B3" w14:textId="77777777" w:rsidR="00CB747F" w:rsidRDefault="00CB747F" w:rsidP="00CB747F">
      <w:pPr>
        <w:pStyle w:val="af2"/>
        <w:tabs>
          <w:tab w:val="clear" w:pos="1134"/>
        </w:tabs>
        <w:spacing w:line="240" w:lineRule="auto"/>
        <w:rPr>
          <w:sz w:val="24"/>
          <w:szCs w:val="24"/>
        </w:rPr>
      </w:pPr>
    </w:p>
    <w:p w14:paraId="7E79F970" w14:textId="77777777" w:rsidR="00CB747F" w:rsidRDefault="00CB747F" w:rsidP="00CB747F">
      <w:pPr>
        <w:pStyle w:val="af2"/>
        <w:tabs>
          <w:tab w:val="clear" w:pos="1134"/>
        </w:tabs>
        <w:spacing w:line="240" w:lineRule="auto"/>
        <w:rPr>
          <w:sz w:val="24"/>
          <w:szCs w:val="24"/>
        </w:rPr>
      </w:pPr>
    </w:p>
    <w:p w14:paraId="286349A8" w14:textId="77777777" w:rsidR="00CB747F" w:rsidRDefault="00CB747F" w:rsidP="00CB747F">
      <w:pPr>
        <w:pStyle w:val="af2"/>
        <w:tabs>
          <w:tab w:val="clear" w:pos="1134"/>
        </w:tabs>
        <w:spacing w:line="240" w:lineRule="auto"/>
        <w:rPr>
          <w:sz w:val="24"/>
          <w:szCs w:val="24"/>
        </w:rPr>
      </w:pPr>
    </w:p>
    <w:p w14:paraId="040D7133" w14:textId="77777777" w:rsidR="00CB747F" w:rsidRDefault="00CB747F" w:rsidP="00CB747F">
      <w:pPr>
        <w:pStyle w:val="af2"/>
        <w:tabs>
          <w:tab w:val="clear" w:pos="1134"/>
        </w:tabs>
        <w:spacing w:line="240" w:lineRule="auto"/>
        <w:rPr>
          <w:sz w:val="24"/>
          <w:szCs w:val="24"/>
        </w:rPr>
      </w:pPr>
    </w:p>
    <w:p w14:paraId="12BC69BA" w14:textId="77777777" w:rsidR="00CB747F" w:rsidRDefault="00CB747F" w:rsidP="00CB747F">
      <w:pPr>
        <w:pStyle w:val="af2"/>
        <w:tabs>
          <w:tab w:val="clear" w:pos="1134"/>
        </w:tabs>
        <w:spacing w:line="240" w:lineRule="auto"/>
        <w:rPr>
          <w:sz w:val="24"/>
          <w:szCs w:val="24"/>
        </w:rPr>
      </w:pPr>
    </w:p>
    <w:p w14:paraId="6130C0E3" w14:textId="77777777" w:rsidR="00CB747F" w:rsidRDefault="00CB747F" w:rsidP="00CB747F">
      <w:pPr>
        <w:pStyle w:val="af2"/>
        <w:tabs>
          <w:tab w:val="clear" w:pos="1134"/>
        </w:tabs>
        <w:spacing w:line="240" w:lineRule="auto"/>
        <w:rPr>
          <w:sz w:val="24"/>
          <w:szCs w:val="24"/>
        </w:rPr>
      </w:pPr>
    </w:p>
    <w:p w14:paraId="2664A6C6" w14:textId="398E6D36" w:rsidR="00CB747F" w:rsidRDefault="00CB747F" w:rsidP="00CB747F">
      <w:pPr>
        <w:pStyle w:val="af2"/>
        <w:tabs>
          <w:tab w:val="clear" w:pos="1134"/>
        </w:tabs>
        <w:spacing w:line="240" w:lineRule="auto"/>
        <w:rPr>
          <w:sz w:val="24"/>
          <w:szCs w:val="24"/>
        </w:rPr>
      </w:pPr>
    </w:p>
    <w:p w14:paraId="28008DFB" w14:textId="77777777" w:rsidR="007414F4" w:rsidRDefault="007414F4" w:rsidP="00CB747F">
      <w:pPr>
        <w:pStyle w:val="af2"/>
        <w:tabs>
          <w:tab w:val="clear" w:pos="1134"/>
        </w:tabs>
        <w:spacing w:line="240" w:lineRule="auto"/>
        <w:rPr>
          <w:sz w:val="24"/>
          <w:szCs w:val="24"/>
        </w:rPr>
      </w:pPr>
    </w:p>
    <w:p w14:paraId="7815D37E" w14:textId="77777777" w:rsidR="00CB747F" w:rsidRDefault="00E72070" w:rsidP="00CB747F">
      <w:pPr>
        <w:pStyle w:val="af2"/>
        <w:tabs>
          <w:tab w:val="clear" w:pos="1134"/>
        </w:tabs>
        <w:spacing w:line="240" w:lineRule="auto"/>
        <w:jc w:val="right"/>
        <w:rPr>
          <w:b/>
          <w:sz w:val="24"/>
          <w:szCs w:val="24"/>
        </w:rPr>
      </w:pPr>
      <w:r w:rsidRPr="00D32F49">
        <w:rPr>
          <w:b/>
          <w:sz w:val="24"/>
          <w:szCs w:val="24"/>
        </w:rPr>
        <w:lastRenderedPageBreak/>
        <w:t xml:space="preserve">Приложение </w:t>
      </w:r>
      <w:r>
        <w:rPr>
          <w:b/>
          <w:sz w:val="24"/>
          <w:szCs w:val="24"/>
        </w:rPr>
        <w:t>4</w:t>
      </w:r>
    </w:p>
    <w:p w14:paraId="785F87EC" w14:textId="77777777" w:rsidR="00CB747F" w:rsidRDefault="00CB747F" w:rsidP="00CB747F">
      <w:pPr>
        <w:pStyle w:val="af2"/>
        <w:tabs>
          <w:tab w:val="clear" w:pos="1134"/>
        </w:tabs>
        <w:spacing w:line="240" w:lineRule="auto"/>
        <w:jc w:val="right"/>
        <w:rPr>
          <w:b/>
          <w:sz w:val="24"/>
          <w:szCs w:val="24"/>
        </w:rPr>
      </w:pPr>
    </w:p>
    <w:p w14:paraId="03EE7262" w14:textId="77777777" w:rsidR="00CB747F" w:rsidRPr="00D32F49" w:rsidRDefault="00CB747F" w:rsidP="00CB747F">
      <w:pPr>
        <w:pStyle w:val="af2"/>
        <w:tabs>
          <w:tab w:val="clear" w:pos="1134"/>
        </w:tabs>
        <w:spacing w:line="240" w:lineRule="auto"/>
        <w:jc w:val="right"/>
        <w:rPr>
          <w:b/>
          <w:sz w:val="24"/>
          <w:szCs w:val="24"/>
        </w:rPr>
      </w:pPr>
    </w:p>
    <w:bookmarkEnd w:id="77"/>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259"/>
        <w:gridCol w:w="2348"/>
        <w:gridCol w:w="2330"/>
        <w:gridCol w:w="2320"/>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9"/>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9"/>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9"/>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9"/>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260"/>
        <w:gridCol w:w="2347"/>
        <w:gridCol w:w="2329"/>
        <w:gridCol w:w="2320"/>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9"/>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9"/>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9"/>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9"/>
              <w:rPr>
                <w:color w:val="000000"/>
                <w:szCs w:val="24"/>
              </w:rPr>
            </w:pPr>
          </w:p>
        </w:tc>
      </w:tr>
    </w:tbl>
    <w:p w14:paraId="47C1E8F5" w14:textId="77777777" w:rsidR="00CB747F" w:rsidRDefault="00CB747F" w:rsidP="00CB747F">
      <w:pPr>
        <w:spacing w:line="240" w:lineRule="auto"/>
        <w:rPr>
          <w:color w:val="000000"/>
          <w:sz w:val="24"/>
          <w:szCs w:val="24"/>
        </w:rPr>
      </w:pPr>
    </w:p>
    <w:p w14:paraId="7512CDE7" w14:textId="77777777" w:rsidR="00CB747F" w:rsidRDefault="00CB747F" w:rsidP="00CB747F">
      <w:pPr>
        <w:spacing w:line="240" w:lineRule="auto"/>
        <w:rPr>
          <w:color w:val="000000"/>
          <w:sz w:val="24"/>
          <w:szCs w:val="24"/>
        </w:rPr>
      </w:pPr>
    </w:p>
    <w:p w14:paraId="4706F39D" w14:textId="77777777" w:rsidR="000D19C7" w:rsidRPr="00AB787F" w:rsidRDefault="000D19C7" w:rsidP="000D19C7">
      <w:pPr>
        <w:spacing w:line="240" w:lineRule="auto"/>
        <w:rPr>
          <w:sz w:val="24"/>
          <w:szCs w:val="24"/>
        </w:rPr>
      </w:pPr>
      <w:r w:rsidRPr="00AB787F">
        <w:rPr>
          <w:sz w:val="24"/>
          <w:szCs w:val="24"/>
        </w:rPr>
        <w:t>____________________________________</w:t>
      </w:r>
    </w:p>
    <w:p w14:paraId="70BCA0C1" w14:textId="38E71993"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0F6FFA56" w14:textId="77777777" w:rsidR="000D19C7" w:rsidRPr="00AB787F" w:rsidRDefault="000D19C7" w:rsidP="000D19C7">
      <w:pPr>
        <w:spacing w:line="240" w:lineRule="auto"/>
        <w:rPr>
          <w:sz w:val="24"/>
          <w:szCs w:val="24"/>
        </w:rPr>
      </w:pPr>
      <w:r w:rsidRPr="00AB787F">
        <w:rPr>
          <w:sz w:val="24"/>
          <w:szCs w:val="24"/>
        </w:rPr>
        <w:t>____________________________________</w:t>
      </w:r>
    </w:p>
    <w:p w14:paraId="55E37036" w14:textId="55A5584C"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lastRenderedPageBreak/>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41A53683" w14:textId="77777777" w:rsidR="00CB747F" w:rsidRDefault="00CB747F" w:rsidP="00CB747F">
      <w:pPr>
        <w:spacing w:line="240" w:lineRule="auto"/>
        <w:ind w:firstLine="0"/>
        <w:rPr>
          <w:sz w:val="24"/>
          <w:szCs w:val="24"/>
        </w:rPr>
      </w:pPr>
    </w:p>
    <w:p w14:paraId="0B73BBA9" w14:textId="77777777" w:rsidR="00062E51" w:rsidRDefault="00062E51" w:rsidP="00CB747F">
      <w:pPr>
        <w:spacing w:line="240" w:lineRule="auto"/>
        <w:ind w:firstLine="0"/>
        <w:rPr>
          <w:sz w:val="24"/>
          <w:szCs w:val="24"/>
        </w:rPr>
      </w:pPr>
    </w:p>
    <w:p w14:paraId="182886F6" w14:textId="77777777" w:rsidR="00CB747F" w:rsidRPr="00D32F49" w:rsidRDefault="00E72070" w:rsidP="00CB747F">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79" w:name="_Toc175749039"/>
      <w:bookmarkStart w:id="80" w:name="_Toc98254033"/>
      <w:bookmarkStart w:id="81" w:name="_Toc200378417"/>
      <w:bookmarkStart w:id="82" w:name="_Toc200440657"/>
      <w:bookmarkStart w:id="83" w:name="_Toc200441710"/>
      <w:bookmarkStart w:id="84" w:name="_Toc200441861"/>
      <w:bookmarkStart w:id="85" w:name="_Toc200597943"/>
      <w:bookmarkStart w:id="86" w:name="_Toc202243129"/>
      <w:bookmarkStart w:id="87" w:name="_Toc202247516"/>
      <w:bookmarkStart w:id="88" w:name="_Toc345570206"/>
      <w:bookmarkStart w:id="89" w:name="_Toc346098413"/>
      <w:r>
        <w:rPr>
          <w:b/>
          <w:sz w:val="24"/>
          <w:szCs w:val="24"/>
        </w:rPr>
        <w:lastRenderedPageBreak/>
        <w:t>П</w:t>
      </w:r>
      <w:r w:rsidRPr="00D32F49">
        <w:rPr>
          <w:b/>
          <w:sz w:val="24"/>
          <w:szCs w:val="24"/>
        </w:rPr>
        <w:t xml:space="preserve">риложение </w:t>
      </w:r>
      <w:r>
        <w:rPr>
          <w:b/>
          <w:sz w:val="24"/>
          <w:szCs w:val="24"/>
        </w:rPr>
        <w:t>5</w:t>
      </w:r>
    </w:p>
    <w:bookmarkEnd w:id="79"/>
    <w:bookmarkEnd w:id="80"/>
    <w:bookmarkEnd w:id="81"/>
    <w:bookmarkEnd w:id="82"/>
    <w:bookmarkEnd w:id="83"/>
    <w:bookmarkEnd w:id="84"/>
    <w:bookmarkEnd w:id="85"/>
    <w:bookmarkEnd w:id="86"/>
    <w:bookmarkEnd w:id="87"/>
    <w:bookmarkEnd w:id="88"/>
    <w:bookmarkEnd w:id="89"/>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8"/>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8"/>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8"/>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C221995" w14:textId="77777777" w:rsidR="00CB747F" w:rsidRPr="007E69B1" w:rsidRDefault="00E72070" w:rsidP="00F41C82">
            <w:pPr>
              <w:pStyle w:val="af9"/>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9"/>
              <w:rPr>
                <w:szCs w:val="24"/>
              </w:rPr>
            </w:pPr>
          </w:p>
        </w:tc>
      </w:tr>
      <w:tr w:rsidR="003F21F9" w14:paraId="0E6D010C" w14:textId="77777777" w:rsidTr="00F41C82">
        <w:trPr>
          <w:cantSplit/>
        </w:trPr>
        <w:tc>
          <w:tcPr>
            <w:tcW w:w="720" w:type="dxa"/>
          </w:tcPr>
          <w:p w14:paraId="4A213AD1"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7DA47F4" w14:textId="77777777" w:rsidR="00CB747F" w:rsidRPr="007E69B1" w:rsidRDefault="00E72070" w:rsidP="00F41C82">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9"/>
              <w:rPr>
                <w:szCs w:val="24"/>
              </w:rPr>
            </w:pPr>
          </w:p>
        </w:tc>
      </w:tr>
      <w:tr w:rsidR="003F21F9" w14:paraId="696E1421" w14:textId="77777777" w:rsidTr="00F41C82">
        <w:trPr>
          <w:cantSplit/>
        </w:trPr>
        <w:tc>
          <w:tcPr>
            <w:tcW w:w="720" w:type="dxa"/>
          </w:tcPr>
          <w:p w14:paraId="06CDEBC0"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4D9D5AE" w14:textId="77777777" w:rsidR="00CB747F" w:rsidRPr="007E69B1" w:rsidRDefault="00E72070" w:rsidP="00F41C82">
            <w:pPr>
              <w:pStyle w:val="af9"/>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9"/>
              <w:rPr>
                <w:szCs w:val="24"/>
              </w:rPr>
            </w:pPr>
          </w:p>
        </w:tc>
      </w:tr>
      <w:tr w:rsidR="003F21F9" w14:paraId="7A28C0A8" w14:textId="77777777" w:rsidTr="00F41C82">
        <w:trPr>
          <w:cantSplit/>
        </w:trPr>
        <w:tc>
          <w:tcPr>
            <w:tcW w:w="720" w:type="dxa"/>
          </w:tcPr>
          <w:p w14:paraId="3F071DD7"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109182" w14:textId="77777777" w:rsidR="00CB747F" w:rsidRPr="007E69B1" w:rsidRDefault="00E72070" w:rsidP="00F41C82">
            <w:pPr>
              <w:pStyle w:val="af9"/>
              <w:rPr>
                <w:szCs w:val="24"/>
              </w:rPr>
            </w:pPr>
            <w:r>
              <w:rPr>
                <w:szCs w:val="24"/>
              </w:rPr>
              <w:t>ОКОПФ, ОКПО, ОКТМО</w:t>
            </w:r>
          </w:p>
        </w:tc>
        <w:tc>
          <w:tcPr>
            <w:tcW w:w="3828" w:type="dxa"/>
          </w:tcPr>
          <w:p w14:paraId="09AAD7E2" w14:textId="77777777" w:rsidR="00CB747F" w:rsidRPr="007E69B1" w:rsidRDefault="00CB747F" w:rsidP="00F41C82">
            <w:pPr>
              <w:pStyle w:val="af9"/>
              <w:rPr>
                <w:szCs w:val="24"/>
              </w:rPr>
            </w:pPr>
          </w:p>
        </w:tc>
      </w:tr>
      <w:tr w:rsidR="003F21F9" w14:paraId="42670A33" w14:textId="77777777" w:rsidTr="00F41C82">
        <w:trPr>
          <w:cantSplit/>
        </w:trPr>
        <w:tc>
          <w:tcPr>
            <w:tcW w:w="720" w:type="dxa"/>
          </w:tcPr>
          <w:p w14:paraId="0873D8C8"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5F502BEC" w14:textId="77777777" w:rsidR="00CB747F" w:rsidRPr="007E69B1" w:rsidRDefault="00E72070" w:rsidP="00F41C82">
            <w:pPr>
              <w:pStyle w:val="af9"/>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9"/>
              <w:rPr>
                <w:szCs w:val="24"/>
              </w:rPr>
            </w:pPr>
          </w:p>
        </w:tc>
      </w:tr>
      <w:tr w:rsidR="003F21F9" w14:paraId="761A3FA0" w14:textId="77777777" w:rsidTr="00F41C82">
        <w:trPr>
          <w:cantSplit/>
        </w:trPr>
        <w:tc>
          <w:tcPr>
            <w:tcW w:w="720" w:type="dxa"/>
          </w:tcPr>
          <w:p w14:paraId="05FF155B"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5E2FAD5" w14:textId="77777777" w:rsidR="00CB747F" w:rsidRPr="007E69B1" w:rsidRDefault="00E72070" w:rsidP="00F41C82">
            <w:pPr>
              <w:pStyle w:val="af9"/>
              <w:rPr>
                <w:szCs w:val="24"/>
              </w:rPr>
            </w:pPr>
            <w:r w:rsidRPr="007E69B1">
              <w:rPr>
                <w:szCs w:val="24"/>
              </w:rPr>
              <w:t>Почтовый адрес</w:t>
            </w:r>
          </w:p>
        </w:tc>
        <w:tc>
          <w:tcPr>
            <w:tcW w:w="3828" w:type="dxa"/>
          </w:tcPr>
          <w:p w14:paraId="0FBD8EC1" w14:textId="77777777" w:rsidR="00CB747F" w:rsidRPr="007E69B1" w:rsidRDefault="00CB747F" w:rsidP="00F41C82">
            <w:pPr>
              <w:pStyle w:val="af9"/>
              <w:rPr>
                <w:szCs w:val="24"/>
              </w:rPr>
            </w:pPr>
          </w:p>
        </w:tc>
      </w:tr>
      <w:tr w:rsidR="003F21F9" w14:paraId="35DA8B6C" w14:textId="77777777" w:rsidTr="00F41C82">
        <w:trPr>
          <w:cantSplit/>
        </w:trPr>
        <w:tc>
          <w:tcPr>
            <w:tcW w:w="720" w:type="dxa"/>
          </w:tcPr>
          <w:p w14:paraId="6807E23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17D88C9" w14:textId="77777777" w:rsidR="00CB747F" w:rsidRPr="007E69B1" w:rsidRDefault="00E72070" w:rsidP="00F41C82">
            <w:pPr>
              <w:pStyle w:val="af9"/>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9"/>
              <w:rPr>
                <w:szCs w:val="24"/>
              </w:rPr>
            </w:pPr>
          </w:p>
        </w:tc>
      </w:tr>
      <w:tr w:rsidR="003F21F9" w14:paraId="7CDD294B" w14:textId="77777777" w:rsidTr="00F41C82">
        <w:trPr>
          <w:cantSplit/>
        </w:trPr>
        <w:tc>
          <w:tcPr>
            <w:tcW w:w="720" w:type="dxa"/>
          </w:tcPr>
          <w:p w14:paraId="1C237B43"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83C88B1" w14:textId="77777777" w:rsidR="00CB747F" w:rsidRPr="007E69B1" w:rsidRDefault="00E72070" w:rsidP="00F41C82">
            <w:pPr>
              <w:pStyle w:val="af9"/>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9"/>
              <w:rPr>
                <w:szCs w:val="24"/>
              </w:rPr>
            </w:pPr>
          </w:p>
        </w:tc>
      </w:tr>
      <w:tr w:rsidR="003F21F9" w14:paraId="10DFB244" w14:textId="77777777" w:rsidTr="00F41C82">
        <w:trPr>
          <w:cantSplit/>
        </w:trPr>
        <w:tc>
          <w:tcPr>
            <w:tcW w:w="720" w:type="dxa"/>
          </w:tcPr>
          <w:p w14:paraId="4B862F1C"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5CA3197" w14:textId="77777777" w:rsidR="00CB747F" w:rsidRPr="007E69B1" w:rsidRDefault="00E72070" w:rsidP="00F41C82">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9"/>
              <w:rPr>
                <w:szCs w:val="24"/>
              </w:rPr>
            </w:pPr>
          </w:p>
        </w:tc>
      </w:tr>
      <w:tr w:rsidR="003F21F9" w14:paraId="2FB03474" w14:textId="77777777" w:rsidTr="00F41C82">
        <w:trPr>
          <w:cantSplit/>
        </w:trPr>
        <w:tc>
          <w:tcPr>
            <w:tcW w:w="720" w:type="dxa"/>
          </w:tcPr>
          <w:p w14:paraId="70C6A0AF"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0F4C71" w14:textId="77777777" w:rsidR="00CB747F" w:rsidRPr="007E69B1" w:rsidRDefault="00E72070" w:rsidP="00F41C82">
            <w:pPr>
              <w:pStyle w:val="af9"/>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9"/>
              <w:rPr>
                <w:szCs w:val="24"/>
              </w:rPr>
            </w:pPr>
          </w:p>
        </w:tc>
      </w:tr>
      <w:tr w:rsidR="003F21F9" w14:paraId="09A02419" w14:textId="77777777" w:rsidTr="00F41C82">
        <w:trPr>
          <w:cantSplit/>
        </w:trPr>
        <w:tc>
          <w:tcPr>
            <w:tcW w:w="720" w:type="dxa"/>
          </w:tcPr>
          <w:p w14:paraId="15D91A4A"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44D23BAF" w14:textId="77777777" w:rsidR="00CB747F" w:rsidRPr="007E69B1" w:rsidRDefault="00E72070" w:rsidP="00F41C82">
            <w:pPr>
              <w:pStyle w:val="af9"/>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9"/>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419077D" w14:textId="77777777" w:rsidR="00CB747F" w:rsidRPr="007E69B1" w:rsidRDefault="00E72070" w:rsidP="00F41C82">
            <w:pPr>
              <w:pStyle w:val="af9"/>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9"/>
              <w:rPr>
                <w:szCs w:val="24"/>
              </w:rPr>
            </w:pPr>
          </w:p>
        </w:tc>
      </w:tr>
      <w:tr w:rsidR="003F21F9" w14:paraId="5FFB3F84" w14:textId="77777777" w:rsidTr="00F41C82">
        <w:trPr>
          <w:cantSplit/>
        </w:trPr>
        <w:tc>
          <w:tcPr>
            <w:tcW w:w="720" w:type="dxa"/>
          </w:tcPr>
          <w:p w14:paraId="264270A6" w14:textId="77777777" w:rsidR="00CB747F" w:rsidRPr="007E69B1" w:rsidRDefault="00CB747F" w:rsidP="00F41C82">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9"/>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9"/>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9"/>
              <w:rPr>
                <w:szCs w:val="24"/>
              </w:rPr>
            </w:pPr>
          </w:p>
        </w:tc>
      </w:tr>
    </w:tbl>
    <w:p w14:paraId="0667FB92" w14:textId="77777777" w:rsidR="000D19C7" w:rsidRDefault="000D19C7" w:rsidP="00CB747F">
      <w:pPr>
        <w:spacing w:line="240" w:lineRule="auto"/>
        <w:rPr>
          <w:sz w:val="24"/>
          <w:szCs w:val="24"/>
        </w:rPr>
      </w:pPr>
    </w:p>
    <w:p w14:paraId="45169DD1" w14:textId="77777777" w:rsidR="000D19C7" w:rsidRDefault="000D19C7" w:rsidP="00CB747F">
      <w:pPr>
        <w:spacing w:line="240" w:lineRule="auto"/>
        <w:rPr>
          <w:sz w:val="24"/>
          <w:szCs w:val="24"/>
        </w:rPr>
      </w:pPr>
    </w:p>
    <w:p w14:paraId="526B4707" w14:textId="77777777" w:rsidR="000D19C7" w:rsidRPr="00AB787F" w:rsidRDefault="000D19C7" w:rsidP="000D19C7">
      <w:pPr>
        <w:spacing w:line="240" w:lineRule="auto"/>
        <w:rPr>
          <w:sz w:val="24"/>
          <w:szCs w:val="24"/>
        </w:rPr>
      </w:pPr>
      <w:r w:rsidRPr="00AB787F">
        <w:rPr>
          <w:sz w:val="24"/>
          <w:szCs w:val="24"/>
        </w:rPr>
        <w:t>____________________________________</w:t>
      </w:r>
    </w:p>
    <w:p w14:paraId="7890ABAF" w14:textId="77777777"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6117581A" w14:textId="77777777" w:rsidR="000D19C7" w:rsidRPr="00AB787F" w:rsidRDefault="000D19C7" w:rsidP="000D19C7">
      <w:pPr>
        <w:spacing w:line="240" w:lineRule="auto"/>
        <w:rPr>
          <w:sz w:val="24"/>
          <w:szCs w:val="24"/>
        </w:rPr>
      </w:pPr>
      <w:r w:rsidRPr="00AB787F">
        <w:rPr>
          <w:sz w:val="24"/>
          <w:szCs w:val="24"/>
        </w:rPr>
        <w:t>____________________________________</w:t>
      </w:r>
    </w:p>
    <w:p w14:paraId="579BBD47" w14:textId="77777777" w:rsidR="000D19C7"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37E07172" w14:textId="77777777" w:rsidR="000D19C7" w:rsidRPr="00AB787F" w:rsidRDefault="000D19C7" w:rsidP="000D19C7">
      <w:pPr>
        <w:spacing w:line="240" w:lineRule="auto"/>
        <w:ind w:right="3684"/>
        <w:rPr>
          <w:sz w:val="24"/>
          <w:szCs w:val="24"/>
          <w:vertAlign w:val="superscript"/>
        </w:rPr>
      </w:pP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56A19AD2" w14:textId="77777777" w:rsidR="00CB747F" w:rsidRDefault="00CB747F" w:rsidP="00CB747F">
      <w:pPr>
        <w:tabs>
          <w:tab w:val="left" w:pos="1134"/>
        </w:tabs>
        <w:spacing w:line="240" w:lineRule="auto"/>
        <w:ind w:firstLine="0"/>
        <w:jc w:val="right"/>
        <w:rPr>
          <w:b/>
          <w:sz w:val="24"/>
          <w:szCs w:val="24"/>
        </w:rPr>
      </w:pPr>
    </w:p>
    <w:p w14:paraId="10BD59C9" w14:textId="77777777" w:rsidR="00CB747F" w:rsidRDefault="00CB747F" w:rsidP="00CB747F">
      <w:pPr>
        <w:tabs>
          <w:tab w:val="left" w:pos="1134"/>
        </w:tabs>
        <w:spacing w:line="240" w:lineRule="auto"/>
        <w:ind w:firstLine="0"/>
        <w:jc w:val="right"/>
        <w:rPr>
          <w:b/>
          <w:sz w:val="24"/>
          <w:szCs w:val="24"/>
        </w:rPr>
      </w:pPr>
    </w:p>
    <w:p w14:paraId="4B2A3249" w14:textId="77777777" w:rsidR="00CB747F" w:rsidRDefault="00CB747F" w:rsidP="00CB747F">
      <w:pPr>
        <w:tabs>
          <w:tab w:val="left" w:pos="1134"/>
        </w:tabs>
        <w:spacing w:line="240" w:lineRule="auto"/>
        <w:ind w:firstLine="0"/>
        <w:jc w:val="right"/>
        <w:rPr>
          <w:b/>
          <w:sz w:val="24"/>
          <w:szCs w:val="24"/>
        </w:rPr>
      </w:pPr>
    </w:p>
    <w:p w14:paraId="5AC2F997" w14:textId="77777777" w:rsidR="001111AA" w:rsidRDefault="001111AA" w:rsidP="001111AA">
      <w:pPr>
        <w:spacing w:line="240" w:lineRule="auto"/>
        <w:jc w:val="right"/>
        <w:rPr>
          <w:b/>
          <w:bCs/>
          <w:sz w:val="24"/>
          <w:szCs w:val="24"/>
          <w:highlight w:val="yellow"/>
        </w:rPr>
      </w:pPr>
    </w:p>
    <w:p w14:paraId="2CD7F230" w14:textId="77777777" w:rsidR="00CB747F" w:rsidRDefault="00CB747F" w:rsidP="00CB747F">
      <w:pPr>
        <w:pStyle w:val="22"/>
        <w:numPr>
          <w:ilvl w:val="12"/>
          <w:numId w:val="0"/>
        </w:numPr>
        <w:tabs>
          <w:tab w:val="left" w:pos="-284"/>
        </w:tabs>
        <w:rPr>
          <w:i/>
          <w:sz w:val="22"/>
        </w:rPr>
      </w:pPr>
    </w:p>
    <w:p w14:paraId="636802C2" w14:textId="77777777" w:rsidR="00234B3B" w:rsidRPr="004D0158" w:rsidRDefault="00234B3B" w:rsidP="00CB747F">
      <w:pPr>
        <w:pStyle w:val="af"/>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F367FF">
          <w:pgSz w:w="11906" w:h="16838" w:code="9"/>
          <w:pgMar w:top="567" w:right="851" w:bottom="709" w:left="1134" w:header="680" w:footer="680" w:gutter="0"/>
          <w:cols w:space="708"/>
          <w:titlePg/>
          <w:docGrid w:linePitch="360"/>
        </w:sectPr>
      </w:pPr>
    </w:p>
    <w:p w14:paraId="1F5D360F" w14:textId="5EB41A14" w:rsidR="00BF160E" w:rsidRPr="00BF160E" w:rsidRDefault="00BF160E" w:rsidP="00BF160E">
      <w:pPr>
        <w:spacing w:line="240" w:lineRule="auto"/>
        <w:jc w:val="right"/>
        <w:rPr>
          <w:b/>
          <w:bCs/>
          <w:sz w:val="24"/>
          <w:szCs w:val="24"/>
        </w:rPr>
      </w:pPr>
      <w:r w:rsidRPr="00BF160E">
        <w:rPr>
          <w:b/>
          <w:bCs/>
          <w:sz w:val="24"/>
          <w:szCs w:val="24"/>
        </w:rPr>
        <w:lastRenderedPageBreak/>
        <w:t xml:space="preserve">Приложение </w:t>
      </w:r>
      <w:r w:rsidRPr="007414F4">
        <w:rPr>
          <w:b/>
          <w:bCs/>
          <w:sz w:val="24"/>
          <w:szCs w:val="24"/>
        </w:rPr>
        <w:t>6</w:t>
      </w:r>
      <w:r w:rsidRPr="00BF160E">
        <w:rPr>
          <w:b/>
          <w:bCs/>
          <w:sz w:val="24"/>
          <w:szCs w:val="24"/>
        </w:rPr>
        <w:t xml:space="preserve"> </w:t>
      </w:r>
    </w:p>
    <w:p w14:paraId="55EF8F47" w14:textId="77777777" w:rsidR="00BF160E" w:rsidRPr="00BF160E" w:rsidRDefault="00BF160E" w:rsidP="00BF160E">
      <w:pPr>
        <w:spacing w:line="240" w:lineRule="auto"/>
        <w:rPr>
          <w:sz w:val="24"/>
          <w:szCs w:val="24"/>
        </w:rPr>
      </w:pPr>
    </w:p>
    <w:p w14:paraId="6258689D" w14:textId="77777777" w:rsidR="00BF160E" w:rsidRPr="00BF160E" w:rsidRDefault="00BF160E" w:rsidP="00BF160E">
      <w:pPr>
        <w:spacing w:line="240" w:lineRule="auto"/>
        <w:rPr>
          <w:sz w:val="24"/>
          <w:szCs w:val="24"/>
        </w:rPr>
      </w:pPr>
    </w:p>
    <w:p w14:paraId="74B2365C" w14:textId="02EC13AC" w:rsidR="00BF160E" w:rsidRPr="00BF160E" w:rsidRDefault="00BF160E" w:rsidP="00BF160E">
      <w:pPr>
        <w:spacing w:line="240" w:lineRule="auto"/>
        <w:jc w:val="center"/>
        <w:rPr>
          <w:b/>
          <w:bCs/>
          <w:sz w:val="24"/>
          <w:szCs w:val="24"/>
        </w:rPr>
      </w:pPr>
      <w:r>
        <w:rPr>
          <w:b/>
          <w:bCs/>
          <w:sz w:val="24"/>
          <w:szCs w:val="24"/>
        </w:rPr>
        <w:t>Расчет начальной (максимальной) цены договора</w:t>
      </w:r>
    </w:p>
    <w:p w14:paraId="73DC53C4"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66867937" w14:textId="57443E15"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r>
        <w:rPr>
          <w:sz w:val="24"/>
          <w:szCs w:val="24"/>
          <w:lang w:eastAsia="x-none"/>
        </w:rPr>
        <w:t>Для о</w:t>
      </w:r>
      <w:r w:rsidRPr="00BF160E">
        <w:rPr>
          <w:sz w:val="24"/>
          <w:szCs w:val="24"/>
          <w:lang w:eastAsia="x-none"/>
        </w:rPr>
        <w:t>пределения начальной (максимальной) цены договора использован метод сопоставимых рыночных цен (анализ рынка).</w:t>
      </w:r>
    </w:p>
    <w:p w14:paraId="4FE52C4A"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25E0EFA5" w14:textId="77777777" w:rsidR="00BF160E" w:rsidRPr="00BF160E" w:rsidRDefault="00BF160E" w:rsidP="00BF160E">
      <w:pPr>
        <w:tabs>
          <w:tab w:val="left" w:pos="1260"/>
          <w:tab w:val="left" w:pos="1560"/>
        </w:tabs>
        <w:autoSpaceDE w:val="0"/>
        <w:autoSpaceDN w:val="0"/>
        <w:adjustRightInd w:val="0"/>
        <w:spacing w:after="60" w:line="240" w:lineRule="auto"/>
        <w:ind w:left="284"/>
        <w:outlineLvl w:val="2"/>
        <w:rPr>
          <w:sz w:val="24"/>
          <w:szCs w:val="24"/>
          <w:lang w:eastAsia="x-none"/>
        </w:rPr>
      </w:pPr>
      <w:r w:rsidRPr="00BF160E">
        <w:rPr>
          <w:sz w:val="24"/>
          <w:szCs w:val="24"/>
          <w:lang w:eastAsia="x-none"/>
        </w:rPr>
        <w:t>Расчет начальной (максимальной) цены договора:</w:t>
      </w:r>
    </w:p>
    <w:tbl>
      <w:tblPr>
        <w:tblStyle w:val="24"/>
        <w:tblW w:w="0" w:type="auto"/>
        <w:tblInd w:w="283" w:type="dxa"/>
        <w:tblLook w:val="04A0" w:firstRow="1" w:lastRow="0" w:firstColumn="1" w:lastColumn="0" w:noHBand="0" w:noVBand="1"/>
      </w:tblPr>
      <w:tblGrid>
        <w:gridCol w:w="1839"/>
        <w:gridCol w:w="1704"/>
        <w:gridCol w:w="2265"/>
        <w:gridCol w:w="1842"/>
        <w:gridCol w:w="2263"/>
      </w:tblGrid>
      <w:tr w:rsidR="00BF160E" w:rsidRPr="00BF160E" w14:paraId="4B540796" w14:textId="77777777" w:rsidTr="00D22109">
        <w:tc>
          <w:tcPr>
            <w:tcW w:w="1839" w:type="dxa"/>
            <w:vAlign w:val="center"/>
          </w:tcPr>
          <w:p w14:paraId="415661D6" w14:textId="77777777" w:rsidR="00BF160E" w:rsidRPr="00BF160E" w:rsidRDefault="00BF160E" w:rsidP="00BF160E">
            <w:pPr>
              <w:tabs>
                <w:tab w:val="left" w:pos="1260"/>
                <w:tab w:val="left" w:pos="1560"/>
              </w:tabs>
              <w:autoSpaceDE w:val="0"/>
              <w:autoSpaceDN w:val="0"/>
              <w:adjustRightInd w:val="0"/>
              <w:spacing w:line="240" w:lineRule="auto"/>
              <w:ind w:firstLine="0"/>
              <w:jc w:val="center"/>
              <w:outlineLvl w:val="2"/>
              <w:rPr>
                <w:sz w:val="24"/>
                <w:szCs w:val="24"/>
                <w:lang w:eastAsia="x-none"/>
              </w:rPr>
            </w:pPr>
            <w:r w:rsidRPr="00BF160E">
              <w:rPr>
                <w:sz w:val="24"/>
                <w:szCs w:val="24"/>
                <w:lang w:eastAsia="x-none"/>
              </w:rPr>
              <w:t>Предмет закупки</w:t>
            </w:r>
          </w:p>
        </w:tc>
        <w:tc>
          <w:tcPr>
            <w:tcW w:w="1704" w:type="dxa"/>
            <w:vAlign w:val="center"/>
          </w:tcPr>
          <w:p w14:paraId="29F420DE" w14:textId="57EC1317" w:rsidR="00BF160E" w:rsidRPr="00BF160E" w:rsidRDefault="00BF160E" w:rsidP="00BF160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Количество товара, пачек</w:t>
            </w:r>
          </w:p>
        </w:tc>
        <w:tc>
          <w:tcPr>
            <w:tcW w:w="2265" w:type="dxa"/>
            <w:vAlign w:val="center"/>
          </w:tcPr>
          <w:p w14:paraId="159D9B20" w14:textId="77777777" w:rsidR="00BF160E" w:rsidRPr="00BF160E" w:rsidRDefault="00BF160E" w:rsidP="00BF160E">
            <w:pPr>
              <w:tabs>
                <w:tab w:val="left" w:pos="1260"/>
                <w:tab w:val="left" w:pos="1560"/>
              </w:tabs>
              <w:autoSpaceDE w:val="0"/>
              <w:autoSpaceDN w:val="0"/>
              <w:adjustRightInd w:val="0"/>
              <w:spacing w:line="240" w:lineRule="auto"/>
              <w:ind w:firstLine="0"/>
              <w:jc w:val="center"/>
              <w:outlineLvl w:val="2"/>
              <w:rPr>
                <w:sz w:val="24"/>
                <w:szCs w:val="24"/>
                <w:lang w:eastAsia="x-none"/>
              </w:rPr>
            </w:pPr>
            <w:r w:rsidRPr="00BF160E">
              <w:rPr>
                <w:sz w:val="24"/>
                <w:szCs w:val="24"/>
                <w:lang w:eastAsia="x-none"/>
              </w:rPr>
              <w:t>Источники ценовой информации</w:t>
            </w:r>
          </w:p>
        </w:tc>
        <w:tc>
          <w:tcPr>
            <w:tcW w:w="1842" w:type="dxa"/>
            <w:vAlign w:val="center"/>
          </w:tcPr>
          <w:p w14:paraId="5A54D01F" w14:textId="62A7EAF6" w:rsidR="00BF160E" w:rsidRPr="00BF160E" w:rsidRDefault="00BF160E" w:rsidP="00BF160E">
            <w:pPr>
              <w:tabs>
                <w:tab w:val="left" w:pos="1260"/>
                <w:tab w:val="left" w:pos="1560"/>
              </w:tabs>
              <w:autoSpaceDE w:val="0"/>
              <w:autoSpaceDN w:val="0"/>
              <w:adjustRightInd w:val="0"/>
              <w:spacing w:line="240" w:lineRule="auto"/>
              <w:ind w:firstLine="0"/>
              <w:jc w:val="center"/>
              <w:outlineLvl w:val="2"/>
              <w:rPr>
                <w:sz w:val="24"/>
                <w:szCs w:val="24"/>
                <w:lang w:eastAsia="x-none"/>
              </w:rPr>
            </w:pPr>
            <w:r w:rsidRPr="00BF160E">
              <w:rPr>
                <w:sz w:val="24"/>
                <w:szCs w:val="24"/>
                <w:lang w:eastAsia="x-none"/>
              </w:rPr>
              <w:t>Цена</w:t>
            </w:r>
            <w:r>
              <w:rPr>
                <w:sz w:val="24"/>
                <w:szCs w:val="24"/>
                <w:lang w:eastAsia="x-none"/>
              </w:rPr>
              <w:t xml:space="preserve"> за единицу</w:t>
            </w:r>
            <w:r w:rsidRPr="00BF160E">
              <w:rPr>
                <w:sz w:val="24"/>
                <w:szCs w:val="24"/>
                <w:lang w:eastAsia="x-none"/>
              </w:rPr>
              <w:t>, руб.</w:t>
            </w:r>
            <w:r>
              <w:rPr>
                <w:sz w:val="24"/>
                <w:szCs w:val="24"/>
                <w:lang w:eastAsia="x-none"/>
              </w:rPr>
              <w:t>,</w:t>
            </w:r>
            <w:r w:rsidRPr="00BF160E">
              <w:rPr>
                <w:sz w:val="24"/>
                <w:szCs w:val="24"/>
                <w:lang w:eastAsia="x-none"/>
              </w:rPr>
              <w:t xml:space="preserve"> </w:t>
            </w:r>
          </w:p>
          <w:p w14:paraId="02C129A1" w14:textId="13669D29" w:rsidR="00BF160E" w:rsidRPr="00BF160E" w:rsidRDefault="00BF160E" w:rsidP="00BF160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в т.ч.</w:t>
            </w:r>
            <w:r w:rsidRPr="00BF160E">
              <w:rPr>
                <w:sz w:val="24"/>
                <w:szCs w:val="24"/>
                <w:lang w:eastAsia="x-none"/>
              </w:rPr>
              <w:t xml:space="preserve"> НДС</w:t>
            </w:r>
            <w:r>
              <w:rPr>
                <w:sz w:val="24"/>
                <w:szCs w:val="24"/>
                <w:lang w:eastAsia="x-none"/>
              </w:rPr>
              <w:t xml:space="preserve"> 20%</w:t>
            </w:r>
          </w:p>
        </w:tc>
        <w:tc>
          <w:tcPr>
            <w:tcW w:w="2263" w:type="dxa"/>
            <w:vAlign w:val="center"/>
          </w:tcPr>
          <w:p w14:paraId="7CFCD1FA" w14:textId="48C656F3" w:rsidR="00BF160E" w:rsidRPr="00BF160E" w:rsidRDefault="00AB27B2" w:rsidP="00BF160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Общая сумма</w:t>
            </w:r>
            <w:r w:rsidR="00BF160E" w:rsidRPr="00BF160E">
              <w:rPr>
                <w:sz w:val="24"/>
                <w:szCs w:val="24"/>
                <w:lang w:eastAsia="x-none"/>
              </w:rPr>
              <w:t>, руб.</w:t>
            </w:r>
            <w:r w:rsidR="00BF160E">
              <w:rPr>
                <w:sz w:val="24"/>
                <w:szCs w:val="24"/>
                <w:lang w:eastAsia="x-none"/>
              </w:rPr>
              <w:t>,</w:t>
            </w:r>
            <w:r w:rsidR="00BF160E" w:rsidRPr="00BF160E">
              <w:rPr>
                <w:sz w:val="24"/>
                <w:szCs w:val="24"/>
                <w:lang w:eastAsia="x-none"/>
              </w:rPr>
              <w:t xml:space="preserve"> </w:t>
            </w:r>
          </w:p>
          <w:p w14:paraId="4766BC56" w14:textId="1986BA77" w:rsidR="00BF160E" w:rsidRPr="00BF160E" w:rsidRDefault="00AB27B2" w:rsidP="00BF160E">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в т.ч.</w:t>
            </w:r>
            <w:r w:rsidRPr="00BF160E">
              <w:rPr>
                <w:sz w:val="24"/>
                <w:szCs w:val="24"/>
                <w:lang w:eastAsia="x-none"/>
              </w:rPr>
              <w:t xml:space="preserve"> НДС</w:t>
            </w:r>
            <w:r>
              <w:rPr>
                <w:sz w:val="24"/>
                <w:szCs w:val="24"/>
                <w:lang w:eastAsia="x-none"/>
              </w:rPr>
              <w:t xml:space="preserve"> 20%</w:t>
            </w:r>
          </w:p>
        </w:tc>
      </w:tr>
      <w:tr w:rsidR="00BF160E" w:rsidRPr="00BF160E" w14:paraId="51E61521" w14:textId="77777777" w:rsidTr="00D22109">
        <w:tc>
          <w:tcPr>
            <w:tcW w:w="1839" w:type="dxa"/>
            <w:vMerge w:val="restart"/>
            <w:vAlign w:val="center"/>
          </w:tcPr>
          <w:p w14:paraId="5EF6374F" w14:textId="0935200B" w:rsidR="00BF160E" w:rsidRDefault="00BF160E" w:rsidP="00BF160E">
            <w:pPr>
              <w:tabs>
                <w:tab w:val="left" w:pos="1260"/>
                <w:tab w:val="left" w:pos="1560"/>
              </w:tabs>
              <w:autoSpaceDE w:val="0"/>
              <w:autoSpaceDN w:val="0"/>
              <w:adjustRightInd w:val="0"/>
              <w:spacing w:line="240" w:lineRule="auto"/>
              <w:ind w:firstLine="0"/>
              <w:outlineLvl w:val="2"/>
              <w:rPr>
                <w:sz w:val="24"/>
                <w:szCs w:val="24"/>
                <w:lang w:eastAsia="x-none"/>
              </w:rPr>
            </w:pPr>
            <w:r>
              <w:rPr>
                <w:sz w:val="24"/>
                <w:szCs w:val="24"/>
                <w:lang w:eastAsia="x-none"/>
              </w:rPr>
              <w:t>Офисная бумага для оргтехники</w:t>
            </w:r>
          </w:p>
          <w:p w14:paraId="71B3D5E3" w14:textId="7D576B94" w:rsidR="00BF160E" w:rsidRPr="00BF160E" w:rsidRDefault="00BF160E" w:rsidP="00BF160E">
            <w:pPr>
              <w:tabs>
                <w:tab w:val="left" w:pos="1260"/>
                <w:tab w:val="left" w:pos="1560"/>
              </w:tabs>
              <w:autoSpaceDE w:val="0"/>
              <w:autoSpaceDN w:val="0"/>
              <w:adjustRightInd w:val="0"/>
              <w:spacing w:line="240" w:lineRule="auto"/>
              <w:ind w:firstLine="0"/>
              <w:outlineLvl w:val="2"/>
              <w:rPr>
                <w:sz w:val="24"/>
                <w:szCs w:val="24"/>
                <w:lang w:eastAsia="x-none"/>
              </w:rPr>
            </w:pPr>
          </w:p>
        </w:tc>
        <w:tc>
          <w:tcPr>
            <w:tcW w:w="1704" w:type="dxa"/>
            <w:vMerge w:val="restart"/>
            <w:vAlign w:val="center"/>
          </w:tcPr>
          <w:p w14:paraId="7755347B" w14:textId="030C7417" w:rsidR="00BF160E" w:rsidRPr="00BF160E" w:rsidRDefault="00BF160E" w:rsidP="00BF160E">
            <w:pPr>
              <w:tabs>
                <w:tab w:val="left" w:pos="1260"/>
                <w:tab w:val="left" w:pos="1560"/>
              </w:tabs>
              <w:autoSpaceDE w:val="0"/>
              <w:autoSpaceDN w:val="0"/>
              <w:adjustRightInd w:val="0"/>
              <w:spacing w:line="240" w:lineRule="auto"/>
              <w:ind w:firstLine="475"/>
              <w:outlineLvl w:val="2"/>
              <w:rPr>
                <w:sz w:val="24"/>
                <w:szCs w:val="24"/>
                <w:lang w:eastAsia="x-none"/>
              </w:rPr>
            </w:pPr>
            <w:r>
              <w:rPr>
                <w:sz w:val="24"/>
                <w:szCs w:val="24"/>
                <w:lang w:eastAsia="x-none"/>
              </w:rPr>
              <w:t xml:space="preserve">12 </w:t>
            </w:r>
            <w:r w:rsidR="00D23F48">
              <w:rPr>
                <w:sz w:val="24"/>
                <w:szCs w:val="24"/>
                <w:lang w:eastAsia="x-none"/>
              </w:rPr>
              <w:t>600</w:t>
            </w:r>
          </w:p>
        </w:tc>
        <w:tc>
          <w:tcPr>
            <w:tcW w:w="2265" w:type="dxa"/>
            <w:vAlign w:val="center"/>
          </w:tcPr>
          <w:p w14:paraId="1ACB5416" w14:textId="77777777" w:rsidR="00BF160E" w:rsidRPr="00BF160E" w:rsidRDefault="00BF160E" w:rsidP="00D22109">
            <w:pPr>
              <w:tabs>
                <w:tab w:val="left" w:pos="1260"/>
                <w:tab w:val="left" w:pos="1560"/>
              </w:tabs>
              <w:autoSpaceDE w:val="0"/>
              <w:autoSpaceDN w:val="0"/>
              <w:adjustRightInd w:val="0"/>
              <w:spacing w:line="240" w:lineRule="auto"/>
              <w:ind w:firstLine="0"/>
              <w:outlineLvl w:val="2"/>
              <w:rPr>
                <w:sz w:val="24"/>
                <w:szCs w:val="24"/>
                <w:lang w:eastAsia="x-none"/>
              </w:rPr>
            </w:pPr>
            <w:r w:rsidRPr="00BF160E">
              <w:rPr>
                <w:sz w:val="24"/>
                <w:szCs w:val="24"/>
                <w:lang w:eastAsia="x-none"/>
              </w:rPr>
              <w:t>Коммерческое предложение 1,</w:t>
            </w:r>
          </w:p>
          <w:p w14:paraId="05659E25" w14:textId="605E9B6C" w:rsidR="00BF160E" w:rsidRPr="00BF160E" w:rsidRDefault="00C8354F" w:rsidP="00D22109">
            <w:pPr>
              <w:tabs>
                <w:tab w:val="left" w:pos="1260"/>
                <w:tab w:val="left" w:pos="1560"/>
              </w:tabs>
              <w:autoSpaceDE w:val="0"/>
              <w:autoSpaceDN w:val="0"/>
              <w:adjustRightInd w:val="0"/>
              <w:spacing w:line="240" w:lineRule="auto"/>
              <w:ind w:firstLine="0"/>
              <w:outlineLvl w:val="2"/>
              <w:rPr>
                <w:sz w:val="24"/>
                <w:szCs w:val="24"/>
                <w:lang w:eastAsia="x-none"/>
              </w:rPr>
            </w:pPr>
            <w:r w:rsidRPr="00BF160E">
              <w:rPr>
                <w:sz w:val="24"/>
                <w:szCs w:val="24"/>
                <w:lang w:eastAsia="x-none"/>
              </w:rPr>
              <w:t>И</w:t>
            </w:r>
            <w:r w:rsidR="00BF160E" w:rsidRPr="00BF160E">
              <w:rPr>
                <w:sz w:val="24"/>
                <w:szCs w:val="24"/>
                <w:lang w:eastAsia="x-none"/>
              </w:rPr>
              <w:t>сх</w:t>
            </w:r>
            <w:r>
              <w:rPr>
                <w:sz w:val="24"/>
                <w:szCs w:val="24"/>
                <w:lang w:eastAsia="x-none"/>
              </w:rPr>
              <w:t>.</w:t>
            </w:r>
            <w:r w:rsidR="00BF160E" w:rsidRPr="00BF160E">
              <w:rPr>
                <w:sz w:val="24"/>
                <w:szCs w:val="24"/>
                <w:lang w:eastAsia="x-none"/>
              </w:rPr>
              <w:t xml:space="preserve"> № </w:t>
            </w:r>
            <w:r w:rsidR="00D23F48">
              <w:rPr>
                <w:sz w:val="24"/>
                <w:szCs w:val="24"/>
                <w:lang w:eastAsia="x-none"/>
              </w:rPr>
              <w:t>214</w:t>
            </w:r>
            <w:r w:rsidR="00BF160E" w:rsidRPr="00BF160E">
              <w:rPr>
                <w:sz w:val="24"/>
                <w:szCs w:val="24"/>
                <w:lang w:eastAsia="x-none"/>
              </w:rPr>
              <w:t xml:space="preserve"> от </w:t>
            </w:r>
            <w:r w:rsidR="00D23F48">
              <w:rPr>
                <w:sz w:val="24"/>
                <w:szCs w:val="24"/>
                <w:lang w:eastAsia="x-none"/>
              </w:rPr>
              <w:t>21</w:t>
            </w:r>
            <w:r w:rsidR="00BF160E" w:rsidRPr="00BF160E">
              <w:rPr>
                <w:sz w:val="24"/>
                <w:szCs w:val="24"/>
                <w:lang w:eastAsia="x-none"/>
              </w:rPr>
              <w:t>.0</w:t>
            </w:r>
            <w:r w:rsidR="00D23F48">
              <w:rPr>
                <w:sz w:val="24"/>
                <w:szCs w:val="24"/>
                <w:lang w:eastAsia="x-none"/>
              </w:rPr>
              <w:t>6</w:t>
            </w:r>
            <w:r w:rsidR="00BF160E" w:rsidRPr="00BF160E">
              <w:rPr>
                <w:sz w:val="24"/>
                <w:szCs w:val="24"/>
                <w:lang w:eastAsia="x-none"/>
              </w:rPr>
              <w:t>.202</w:t>
            </w:r>
            <w:r w:rsidR="00D23F48">
              <w:rPr>
                <w:sz w:val="24"/>
                <w:szCs w:val="24"/>
                <w:lang w:eastAsia="x-none"/>
              </w:rPr>
              <w:t>4</w:t>
            </w:r>
            <w:r w:rsidR="00BF160E" w:rsidRPr="00BF160E">
              <w:rPr>
                <w:sz w:val="24"/>
                <w:szCs w:val="24"/>
                <w:lang w:eastAsia="x-none"/>
              </w:rPr>
              <w:t xml:space="preserve"> г.</w:t>
            </w:r>
          </w:p>
        </w:tc>
        <w:tc>
          <w:tcPr>
            <w:tcW w:w="1842" w:type="dxa"/>
            <w:vAlign w:val="center"/>
          </w:tcPr>
          <w:p w14:paraId="2670B63A" w14:textId="21DA9AE5" w:rsidR="00BF160E" w:rsidRPr="00BF160E" w:rsidRDefault="00C8354F" w:rsidP="00BF160E">
            <w:pPr>
              <w:tabs>
                <w:tab w:val="left" w:pos="319"/>
              </w:tabs>
              <w:autoSpaceDE w:val="0"/>
              <w:autoSpaceDN w:val="0"/>
              <w:adjustRightInd w:val="0"/>
              <w:spacing w:line="240" w:lineRule="auto"/>
              <w:ind w:firstLine="0"/>
              <w:jc w:val="center"/>
              <w:outlineLvl w:val="2"/>
              <w:rPr>
                <w:sz w:val="24"/>
                <w:szCs w:val="24"/>
                <w:lang w:eastAsia="x-none"/>
              </w:rPr>
            </w:pPr>
            <w:r>
              <w:rPr>
                <w:sz w:val="24"/>
                <w:szCs w:val="24"/>
                <w:lang w:eastAsia="x-none"/>
              </w:rPr>
              <w:t>41</w:t>
            </w:r>
            <w:r w:rsidR="00AB27B2">
              <w:rPr>
                <w:sz w:val="24"/>
                <w:szCs w:val="24"/>
                <w:lang w:eastAsia="x-none"/>
              </w:rPr>
              <w:t>4</w:t>
            </w:r>
            <w:r w:rsidR="00BF160E">
              <w:rPr>
                <w:sz w:val="24"/>
                <w:szCs w:val="24"/>
                <w:lang w:eastAsia="x-none"/>
              </w:rPr>
              <w:t>,</w:t>
            </w:r>
            <w:r w:rsidR="00AB27B2">
              <w:rPr>
                <w:sz w:val="24"/>
                <w:szCs w:val="24"/>
                <w:lang w:eastAsia="x-none"/>
              </w:rPr>
              <w:t>86</w:t>
            </w:r>
          </w:p>
        </w:tc>
        <w:tc>
          <w:tcPr>
            <w:tcW w:w="2263" w:type="dxa"/>
            <w:vAlign w:val="center"/>
          </w:tcPr>
          <w:p w14:paraId="4D0B9F2B" w14:textId="71ADBC22" w:rsidR="00BF160E" w:rsidRPr="00BF160E" w:rsidRDefault="00AB27B2" w:rsidP="000D19C7">
            <w:pPr>
              <w:tabs>
                <w:tab w:val="left" w:pos="1260"/>
                <w:tab w:val="left" w:pos="1560"/>
              </w:tabs>
              <w:autoSpaceDE w:val="0"/>
              <w:autoSpaceDN w:val="0"/>
              <w:adjustRightInd w:val="0"/>
              <w:spacing w:line="240" w:lineRule="auto"/>
              <w:ind w:firstLine="325"/>
              <w:outlineLvl w:val="2"/>
              <w:rPr>
                <w:sz w:val="24"/>
                <w:szCs w:val="24"/>
                <w:lang w:eastAsia="x-none"/>
              </w:rPr>
            </w:pPr>
            <w:r>
              <w:rPr>
                <w:sz w:val="24"/>
                <w:szCs w:val="24"/>
                <w:lang w:eastAsia="x-none"/>
              </w:rPr>
              <w:t>5 227 236,00</w:t>
            </w:r>
          </w:p>
        </w:tc>
      </w:tr>
      <w:tr w:rsidR="00BF160E" w:rsidRPr="00BF160E" w14:paraId="3E42D33C" w14:textId="77777777" w:rsidTr="00D22109">
        <w:trPr>
          <w:trHeight w:val="879"/>
        </w:trPr>
        <w:tc>
          <w:tcPr>
            <w:tcW w:w="1839" w:type="dxa"/>
            <w:vMerge/>
          </w:tcPr>
          <w:p w14:paraId="02C56B08" w14:textId="77777777" w:rsidR="00BF160E" w:rsidRPr="00BF160E" w:rsidRDefault="00BF160E" w:rsidP="00BF160E">
            <w:pPr>
              <w:tabs>
                <w:tab w:val="left" w:pos="1260"/>
                <w:tab w:val="left" w:pos="1560"/>
              </w:tabs>
              <w:autoSpaceDE w:val="0"/>
              <w:autoSpaceDN w:val="0"/>
              <w:adjustRightInd w:val="0"/>
              <w:spacing w:line="240" w:lineRule="auto"/>
              <w:ind w:firstLine="0"/>
              <w:outlineLvl w:val="2"/>
              <w:rPr>
                <w:sz w:val="24"/>
                <w:szCs w:val="24"/>
                <w:lang w:eastAsia="x-none"/>
              </w:rPr>
            </w:pPr>
          </w:p>
        </w:tc>
        <w:tc>
          <w:tcPr>
            <w:tcW w:w="1704" w:type="dxa"/>
            <w:vMerge/>
          </w:tcPr>
          <w:p w14:paraId="6AA7D5CA" w14:textId="77777777" w:rsidR="00BF160E" w:rsidRPr="00BF160E" w:rsidRDefault="00BF160E" w:rsidP="00BF160E">
            <w:pPr>
              <w:tabs>
                <w:tab w:val="left" w:pos="1260"/>
                <w:tab w:val="left" w:pos="1560"/>
              </w:tabs>
              <w:autoSpaceDE w:val="0"/>
              <w:autoSpaceDN w:val="0"/>
              <w:adjustRightInd w:val="0"/>
              <w:spacing w:line="240" w:lineRule="auto"/>
              <w:ind w:firstLine="0"/>
              <w:outlineLvl w:val="2"/>
              <w:rPr>
                <w:sz w:val="24"/>
                <w:szCs w:val="24"/>
                <w:lang w:eastAsia="x-none"/>
              </w:rPr>
            </w:pPr>
          </w:p>
        </w:tc>
        <w:tc>
          <w:tcPr>
            <w:tcW w:w="2265" w:type="dxa"/>
            <w:vAlign w:val="center"/>
          </w:tcPr>
          <w:p w14:paraId="43C195F4" w14:textId="77777777" w:rsidR="00BF160E" w:rsidRPr="00BF160E" w:rsidRDefault="00BF160E" w:rsidP="00D22109">
            <w:pPr>
              <w:tabs>
                <w:tab w:val="left" w:pos="1260"/>
                <w:tab w:val="left" w:pos="1560"/>
              </w:tabs>
              <w:autoSpaceDE w:val="0"/>
              <w:autoSpaceDN w:val="0"/>
              <w:adjustRightInd w:val="0"/>
              <w:spacing w:line="240" w:lineRule="auto"/>
              <w:ind w:firstLine="0"/>
              <w:outlineLvl w:val="2"/>
              <w:rPr>
                <w:sz w:val="24"/>
                <w:szCs w:val="24"/>
                <w:lang w:eastAsia="x-none"/>
              </w:rPr>
            </w:pPr>
            <w:r w:rsidRPr="00BF160E">
              <w:rPr>
                <w:sz w:val="24"/>
                <w:szCs w:val="24"/>
                <w:lang w:val="x-none" w:eastAsia="x-none"/>
              </w:rPr>
              <w:t xml:space="preserve">Коммерческое </w:t>
            </w:r>
            <w:r w:rsidRPr="00BF160E">
              <w:rPr>
                <w:sz w:val="24"/>
                <w:szCs w:val="24"/>
                <w:lang w:eastAsia="x-none"/>
              </w:rPr>
              <w:t>предложение 2,</w:t>
            </w:r>
          </w:p>
          <w:p w14:paraId="74A28DE0" w14:textId="64C34F2F" w:rsidR="00BF160E" w:rsidRPr="00BF160E" w:rsidRDefault="00C8354F" w:rsidP="00D22109">
            <w:pPr>
              <w:tabs>
                <w:tab w:val="left" w:pos="1260"/>
                <w:tab w:val="left" w:pos="1560"/>
              </w:tabs>
              <w:autoSpaceDE w:val="0"/>
              <w:autoSpaceDN w:val="0"/>
              <w:adjustRightInd w:val="0"/>
              <w:spacing w:line="240" w:lineRule="auto"/>
              <w:ind w:firstLine="0"/>
              <w:outlineLvl w:val="2"/>
              <w:rPr>
                <w:sz w:val="24"/>
                <w:szCs w:val="24"/>
                <w:lang w:eastAsia="x-none"/>
              </w:rPr>
            </w:pPr>
            <w:r>
              <w:rPr>
                <w:sz w:val="24"/>
                <w:szCs w:val="24"/>
                <w:lang w:eastAsia="x-none"/>
              </w:rPr>
              <w:t xml:space="preserve">Исх. </w:t>
            </w:r>
            <w:r w:rsidR="00BF160E">
              <w:rPr>
                <w:sz w:val="24"/>
                <w:szCs w:val="24"/>
                <w:lang w:eastAsia="x-none"/>
              </w:rPr>
              <w:t>№</w:t>
            </w:r>
            <w:r>
              <w:rPr>
                <w:sz w:val="24"/>
                <w:szCs w:val="24"/>
                <w:lang w:eastAsia="x-none"/>
              </w:rPr>
              <w:t>123</w:t>
            </w:r>
            <w:r w:rsidR="00BF160E">
              <w:rPr>
                <w:sz w:val="24"/>
                <w:szCs w:val="24"/>
                <w:lang w:eastAsia="x-none"/>
              </w:rPr>
              <w:t xml:space="preserve"> от </w:t>
            </w:r>
            <w:r>
              <w:rPr>
                <w:sz w:val="24"/>
                <w:szCs w:val="24"/>
                <w:lang w:eastAsia="x-none"/>
              </w:rPr>
              <w:t>21</w:t>
            </w:r>
            <w:r w:rsidRPr="00BF160E">
              <w:rPr>
                <w:sz w:val="24"/>
                <w:szCs w:val="24"/>
                <w:lang w:eastAsia="x-none"/>
              </w:rPr>
              <w:t>.0</w:t>
            </w:r>
            <w:r>
              <w:rPr>
                <w:sz w:val="24"/>
                <w:szCs w:val="24"/>
                <w:lang w:eastAsia="x-none"/>
              </w:rPr>
              <w:t>6</w:t>
            </w:r>
            <w:r w:rsidRPr="00BF160E">
              <w:rPr>
                <w:sz w:val="24"/>
                <w:szCs w:val="24"/>
                <w:lang w:eastAsia="x-none"/>
              </w:rPr>
              <w:t>.202</w:t>
            </w:r>
            <w:r>
              <w:rPr>
                <w:sz w:val="24"/>
                <w:szCs w:val="24"/>
                <w:lang w:eastAsia="x-none"/>
              </w:rPr>
              <w:t>4</w:t>
            </w:r>
            <w:r w:rsidRPr="00BF160E">
              <w:rPr>
                <w:sz w:val="24"/>
                <w:szCs w:val="24"/>
                <w:lang w:eastAsia="x-none"/>
              </w:rPr>
              <w:t xml:space="preserve"> </w:t>
            </w:r>
            <w:r w:rsidR="00BF160E" w:rsidRPr="00BF160E">
              <w:rPr>
                <w:sz w:val="24"/>
                <w:szCs w:val="24"/>
                <w:lang w:eastAsia="x-none"/>
              </w:rPr>
              <w:t>г.</w:t>
            </w:r>
          </w:p>
        </w:tc>
        <w:tc>
          <w:tcPr>
            <w:tcW w:w="1842" w:type="dxa"/>
            <w:vAlign w:val="center"/>
          </w:tcPr>
          <w:p w14:paraId="1B29BB38" w14:textId="532F2618" w:rsidR="00BF160E" w:rsidRPr="00BF160E" w:rsidRDefault="00C8354F" w:rsidP="00BF160E">
            <w:pPr>
              <w:tabs>
                <w:tab w:val="left" w:pos="319"/>
              </w:tabs>
              <w:autoSpaceDE w:val="0"/>
              <w:autoSpaceDN w:val="0"/>
              <w:adjustRightInd w:val="0"/>
              <w:spacing w:line="240" w:lineRule="auto"/>
              <w:ind w:firstLine="0"/>
              <w:jc w:val="center"/>
              <w:outlineLvl w:val="2"/>
              <w:rPr>
                <w:sz w:val="24"/>
                <w:szCs w:val="24"/>
                <w:lang w:eastAsia="x-none"/>
              </w:rPr>
            </w:pPr>
            <w:r>
              <w:rPr>
                <w:sz w:val="24"/>
                <w:szCs w:val="24"/>
                <w:lang w:eastAsia="x-none"/>
              </w:rPr>
              <w:t>424,35</w:t>
            </w:r>
          </w:p>
        </w:tc>
        <w:tc>
          <w:tcPr>
            <w:tcW w:w="2263" w:type="dxa"/>
            <w:vAlign w:val="center"/>
          </w:tcPr>
          <w:p w14:paraId="2B001C1A" w14:textId="4A10091A" w:rsidR="00BF160E" w:rsidRPr="00BF160E" w:rsidRDefault="00AB27B2" w:rsidP="000D19C7">
            <w:pPr>
              <w:tabs>
                <w:tab w:val="left" w:pos="1260"/>
                <w:tab w:val="left" w:pos="1560"/>
              </w:tabs>
              <w:autoSpaceDE w:val="0"/>
              <w:autoSpaceDN w:val="0"/>
              <w:adjustRightInd w:val="0"/>
              <w:spacing w:line="240" w:lineRule="auto"/>
              <w:ind w:firstLine="325"/>
              <w:outlineLvl w:val="2"/>
              <w:rPr>
                <w:sz w:val="24"/>
                <w:szCs w:val="24"/>
                <w:lang w:eastAsia="x-none"/>
              </w:rPr>
            </w:pPr>
            <w:r>
              <w:rPr>
                <w:sz w:val="24"/>
                <w:szCs w:val="24"/>
                <w:lang w:eastAsia="x-none"/>
              </w:rPr>
              <w:t>5 346 810,00</w:t>
            </w:r>
          </w:p>
        </w:tc>
      </w:tr>
      <w:tr w:rsidR="00BF160E" w:rsidRPr="00BF160E" w14:paraId="52E40CF3" w14:textId="77777777" w:rsidTr="00D22109">
        <w:trPr>
          <w:trHeight w:val="990"/>
        </w:trPr>
        <w:tc>
          <w:tcPr>
            <w:tcW w:w="1839" w:type="dxa"/>
            <w:vMerge/>
          </w:tcPr>
          <w:p w14:paraId="24AE6AB5" w14:textId="77777777" w:rsidR="00BF160E" w:rsidRPr="00BF160E" w:rsidRDefault="00BF160E" w:rsidP="00BF160E">
            <w:pPr>
              <w:tabs>
                <w:tab w:val="left" w:pos="1260"/>
                <w:tab w:val="left" w:pos="1560"/>
              </w:tabs>
              <w:autoSpaceDE w:val="0"/>
              <w:autoSpaceDN w:val="0"/>
              <w:adjustRightInd w:val="0"/>
              <w:spacing w:line="240" w:lineRule="auto"/>
              <w:ind w:firstLine="0"/>
              <w:outlineLvl w:val="2"/>
              <w:rPr>
                <w:sz w:val="24"/>
                <w:szCs w:val="24"/>
                <w:lang w:eastAsia="x-none"/>
              </w:rPr>
            </w:pPr>
          </w:p>
        </w:tc>
        <w:tc>
          <w:tcPr>
            <w:tcW w:w="1704" w:type="dxa"/>
            <w:vMerge/>
          </w:tcPr>
          <w:p w14:paraId="52406749" w14:textId="77777777" w:rsidR="00BF160E" w:rsidRPr="00BF160E" w:rsidRDefault="00BF160E" w:rsidP="00BF160E">
            <w:pPr>
              <w:tabs>
                <w:tab w:val="left" w:pos="1260"/>
                <w:tab w:val="left" w:pos="1560"/>
              </w:tabs>
              <w:autoSpaceDE w:val="0"/>
              <w:autoSpaceDN w:val="0"/>
              <w:adjustRightInd w:val="0"/>
              <w:spacing w:line="240" w:lineRule="auto"/>
              <w:ind w:firstLine="0"/>
              <w:outlineLvl w:val="2"/>
              <w:rPr>
                <w:sz w:val="24"/>
                <w:szCs w:val="24"/>
                <w:lang w:eastAsia="x-none"/>
              </w:rPr>
            </w:pPr>
          </w:p>
        </w:tc>
        <w:tc>
          <w:tcPr>
            <w:tcW w:w="2265" w:type="dxa"/>
            <w:vAlign w:val="center"/>
          </w:tcPr>
          <w:p w14:paraId="0BC74AF1" w14:textId="77777777" w:rsidR="00BF160E" w:rsidRPr="00BF160E" w:rsidRDefault="00BF160E" w:rsidP="00D22109">
            <w:pPr>
              <w:tabs>
                <w:tab w:val="left" w:pos="1260"/>
                <w:tab w:val="left" w:pos="1560"/>
              </w:tabs>
              <w:autoSpaceDE w:val="0"/>
              <w:autoSpaceDN w:val="0"/>
              <w:adjustRightInd w:val="0"/>
              <w:spacing w:line="240" w:lineRule="auto"/>
              <w:ind w:firstLine="0"/>
              <w:outlineLvl w:val="2"/>
              <w:rPr>
                <w:sz w:val="24"/>
                <w:szCs w:val="24"/>
                <w:lang w:eastAsia="x-none"/>
              </w:rPr>
            </w:pPr>
            <w:r w:rsidRPr="00BF160E">
              <w:rPr>
                <w:sz w:val="24"/>
                <w:szCs w:val="24"/>
                <w:lang w:val="x-none" w:eastAsia="x-none"/>
              </w:rPr>
              <w:t xml:space="preserve">Коммерческое </w:t>
            </w:r>
            <w:r w:rsidRPr="00BF160E">
              <w:rPr>
                <w:sz w:val="24"/>
                <w:szCs w:val="24"/>
                <w:lang w:eastAsia="x-none"/>
              </w:rPr>
              <w:t>предложение 3,</w:t>
            </w:r>
          </w:p>
          <w:p w14:paraId="7792B6D8" w14:textId="185D2D14" w:rsidR="00BF160E" w:rsidRPr="00BF160E" w:rsidRDefault="00C8354F" w:rsidP="00D22109">
            <w:pPr>
              <w:tabs>
                <w:tab w:val="left" w:pos="1260"/>
                <w:tab w:val="left" w:pos="1560"/>
              </w:tabs>
              <w:autoSpaceDE w:val="0"/>
              <w:autoSpaceDN w:val="0"/>
              <w:adjustRightInd w:val="0"/>
              <w:spacing w:line="240" w:lineRule="auto"/>
              <w:ind w:firstLine="0"/>
              <w:outlineLvl w:val="2"/>
              <w:rPr>
                <w:sz w:val="24"/>
                <w:szCs w:val="24"/>
              </w:rPr>
            </w:pPr>
            <w:r>
              <w:rPr>
                <w:sz w:val="24"/>
                <w:szCs w:val="24"/>
              </w:rPr>
              <w:t xml:space="preserve">Исх. </w:t>
            </w:r>
            <w:r w:rsidR="00BF160E">
              <w:rPr>
                <w:sz w:val="24"/>
                <w:szCs w:val="24"/>
              </w:rPr>
              <w:t>№</w:t>
            </w:r>
            <w:r>
              <w:rPr>
                <w:sz w:val="24"/>
                <w:szCs w:val="24"/>
              </w:rPr>
              <w:t>275</w:t>
            </w:r>
            <w:r w:rsidR="00BF160E">
              <w:rPr>
                <w:sz w:val="24"/>
                <w:szCs w:val="24"/>
              </w:rPr>
              <w:t xml:space="preserve"> от </w:t>
            </w:r>
            <w:r>
              <w:rPr>
                <w:sz w:val="24"/>
                <w:szCs w:val="24"/>
                <w:lang w:eastAsia="x-none"/>
              </w:rPr>
              <w:t>21</w:t>
            </w:r>
            <w:r w:rsidRPr="00BF160E">
              <w:rPr>
                <w:sz w:val="24"/>
                <w:szCs w:val="24"/>
                <w:lang w:eastAsia="x-none"/>
              </w:rPr>
              <w:t>.0</w:t>
            </w:r>
            <w:r>
              <w:rPr>
                <w:sz w:val="24"/>
                <w:szCs w:val="24"/>
                <w:lang w:eastAsia="x-none"/>
              </w:rPr>
              <w:t>6</w:t>
            </w:r>
            <w:r w:rsidRPr="00BF160E">
              <w:rPr>
                <w:sz w:val="24"/>
                <w:szCs w:val="24"/>
                <w:lang w:eastAsia="x-none"/>
              </w:rPr>
              <w:t>.202</w:t>
            </w:r>
            <w:r>
              <w:rPr>
                <w:sz w:val="24"/>
                <w:szCs w:val="24"/>
                <w:lang w:eastAsia="x-none"/>
              </w:rPr>
              <w:t>4</w:t>
            </w:r>
            <w:r w:rsidRPr="00BF160E">
              <w:rPr>
                <w:sz w:val="24"/>
                <w:szCs w:val="24"/>
                <w:lang w:eastAsia="x-none"/>
              </w:rPr>
              <w:t xml:space="preserve"> </w:t>
            </w:r>
            <w:r w:rsidR="00BF160E" w:rsidRPr="00BF160E">
              <w:rPr>
                <w:sz w:val="24"/>
                <w:szCs w:val="24"/>
              </w:rPr>
              <w:t>г.</w:t>
            </w:r>
          </w:p>
        </w:tc>
        <w:tc>
          <w:tcPr>
            <w:tcW w:w="1842" w:type="dxa"/>
            <w:vAlign w:val="center"/>
          </w:tcPr>
          <w:p w14:paraId="527D7E9E" w14:textId="07B61EEE" w:rsidR="00BF160E" w:rsidRPr="00BF160E" w:rsidRDefault="00C8354F" w:rsidP="00BF160E">
            <w:pPr>
              <w:tabs>
                <w:tab w:val="left" w:pos="319"/>
              </w:tabs>
              <w:autoSpaceDE w:val="0"/>
              <w:autoSpaceDN w:val="0"/>
              <w:adjustRightInd w:val="0"/>
              <w:spacing w:line="240" w:lineRule="auto"/>
              <w:ind w:firstLine="0"/>
              <w:jc w:val="center"/>
              <w:outlineLvl w:val="2"/>
              <w:rPr>
                <w:sz w:val="24"/>
                <w:szCs w:val="24"/>
                <w:lang w:eastAsia="x-none"/>
              </w:rPr>
            </w:pPr>
            <w:r>
              <w:rPr>
                <w:sz w:val="24"/>
                <w:szCs w:val="24"/>
                <w:lang w:eastAsia="x-none"/>
              </w:rPr>
              <w:t>430</w:t>
            </w:r>
            <w:r w:rsidR="00BF160E">
              <w:rPr>
                <w:sz w:val="24"/>
                <w:szCs w:val="24"/>
                <w:lang w:eastAsia="x-none"/>
              </w:rPr>
              <w:t>,00</w:t>
            </w:r>
          </w:p>
        </w:tc>
        <w:tc>
          <w:tcPr>
            <w:tcW w:w="2263" w:type="dxa"/>
            <w:vAlign w:val="center"/>
          </w:tcPr>
          <w:p w14:paraId="336F60DF" w14:textId="6C07D4B3" w:rsidR="00BF160E" w:rsidRPr="00BF160E" w:rsidRDefault="00AB27B2" w:rsidP="000D19C7">
            <w:pPr>
              <w:tabs>
                <w:tab w:val="left" w:pos="1260"/>
                <w:tab w:val="left" w:pos="1560"/>
              </w:tabs>
              <w:autoSpaceDE w:val="0"/>
              <w:autoSpaceDN w:val="0"/>
              <w:adjustRightInd w:val="0"/>
              <w:spacing w:line="240" w:lineRule="auto"/>
              <w:ind w:firstLine="325"/>
              <w:outlineLvl w:val="2"/>
              <w:rPr>
                <w:sz w:val="24"/>
                <w:szCs w:val="24"/>
                <w:lang w:eastAsia="x-none"/>
              </w:rPr>
            </w:pPr>
            <w:r>
              <w:rPr>
                <w:sz w:val="24"/>
                <w:szCs w:val="24"/>
                <w:lang w:eastAsia="x-none"/>
              </w:rPr>
              <w:t>5 418 000,00</w:t>
            </w:r>
          </w:p>
        </w:tc>
      </w:tr>
    </w:tbl>
    <w:p w14:paraId="11D19A20"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37E4896F" w14:textId="77777777" w:rsidR="002B7692" w:rsidRDefault="00BF160E" w:rsidP="002B7692">
      <w:pPr>
        <w:spacing w:before="120" w:line="240" w:lineRule="auto"/>
        <w:ind w:firstLine="709"/>
        <w:rPr>
          <w:sz w:val="24"/>
          <w:szCs w:val="24"/>
        </w:rPr>
      </w:pPr>
      <w:r w:rsidRPr="00BF160E">
        <w:rPr>
          <w:sz w:val="24"/>
          <w:szCs w:val="24"/>
          <w:lang w:eastAsia="x-none"/>
        </w:rPr>
        <w:t xml:space="preserve">Начальная (максимальная) цена договора рассчитана как минимальное значение </w:t>
      </w:r>
      <w:r>
        <w:rPr>
          <w:sz w:val="24"/>
          <w:szCs w:val="24"/>
          <w:lang w:eastAsia="x-none"/>
        </w:rPr>
        <w:t xml:space="preserve">из </w:t>
      </w:r>
      <w:r w:rsidRPr="00BF160E">
        <w:rPr>
          <w:sz w:val="24"/>
          <w:szCs w:val="24"/>
          <w:lang w:eastAsia="x-none"/>
        </w:rPr>
        <w:t>предложенных цен, от трех поставщиков аналогичных видов товаров в размере</w:t>
      </w:r>
      <w:r w:rsidRPr="00BF160E">
        <w:rPr>
          <w:sz w:val="24"/>
          <w:szCs w:val="24"/>
        </w:rPr>
        <w:t>:</w:t>
      </w:r>
    </w:p>
    <w:p w14:paraId="00165EF9" w14:textId="42B6D596" w:rsidR="00BF160E" w:rsidRDefault="00BF160E" w:rsidP="002B7692">
      <w:pPr>
        <w:spacing w:before="120" w:line="240" w:lineRule="auto"/>
        <w:ind w:firstLine="709"/>
        <w:rPr>
          <w:sz w:val="24"/>
          <w:szCs w:val="24"/>
        </w:rPr>
      </w:pPr>
      <w:r>
        <w:rPr>
          <w:sz w:val="24"/>
          <w:szCs w:val="24"/>
        </w:rPr>
        <w:t xml:space="preserve">- </w:t>
      </w:r>
      <w:r w:rsidR="00D22109">
        <w:rPr>
          <w:sz w:val="24"/>
          <w:szCs w:val="24"/>
        </w:rPr>
        <w:t>5 227 236</w:t>
      </w:r>
      <w:r w:rsidRPr="00286BCE">
        <w:rPr>
          <w:sz w:val="24"/>
          <w:szCs w:val="24"/>
        </w:rPr>
        <w:t xml:space="preserve"> (</w:t>
      </w:r>
      <w:r w:rsidR="00D22109">
        <w:rPr>
          <w:sz w:val="24"/>
          <w:szCs w:val="24"/>
        </w:rPr>
        <w:t>пять миллионов двести двадцать семь тысяч двести тридцать шесть</w:t>
      </w:r>
      <w:r w:rsidRPr="00286BCE">
        <w:rPr>
          <w:sz w:val="24"/>
          <w:szCs w:val="24"/>
        </w:rPr>
        <w:t xml:space="preserve">) рублей </w:t>
      </w:r>
      <w:r w:rsidR="00D22109">
        <w:rPr>
          <w:sz w:val="24"/>
          <w:szCs w:val="24"/>
        </w:rPr>
        <w:t xml:space="preserve">00 коп. </w:t>
      </w:r>
      <w:r w:rsidRPr="00286BCE">
        <w:rPr>
          <w:sz w:val="24"/>
          <w:szCs w:val="24"/>
        </w:rPr>
        <w:t>в т.ч. НДС 20%</w:t>
      </w:r>
      <w:r>
        <w:rPr>
          <w:sz w:val="24"/>
          <w:szCs w:val="24"/>
        </w:rPr>
        <w:t>;</w:t>
      </w:r>
    </w:p>
    <w:p w14:paraId="7546323F" w14:textId="223762F2" w:rsidR="00BF160E" w:rsidRPr="00286BCE" w:rsidRDefault="00BF160E" w:rsidP="00BF160E">
      <w:pPr>
        <w:spacing w:line="240" w:lineRule="auto"/>
        <w:ind w:firstLine="709"/>
        <w:rPr>
          <w:sz w:val="24"/>
          <w:szCs w:val="24"/>
        </w:rPr>
      </w:pPr>
      <w:r>
        <w:rPr>
          <w:sz w:val="24"/>
          <w:szCs w:val="24"/>
        </w:rPr>
        <w:t xml:space="preserve">- </w:t>
      </w:r>
      <w:r w:rsidR="00D22109">
        <w:rPr>
          <w:sz w:val="24"/>
          <w:szCs w:val="24"/>
        </w:rPr>
        <w:t>4 356 030</w:t>
      </w:r>
      <w:r>
        <w:rPr>
          <w:sz w:val="24"/>
          <w:szCs w:val="24"/>
        </w:rPr>
        <w:t xml:space="preserve"> (</w:t>
      </w:r>
      <w:r w:rsidR="00D22109">
        <w:rPr>
          <w:sz w:val="24"/>
          <w:szCs w:val="24"/>
        </w:rPr>
        <w:t>Четыре</w:t>
      </w:r>
      <w:r>
        <w:rPr>
          <w:sz w:val="24"/>
          <w:szCs w:val="24"/>
        </w:rPr>
        <w:t xml:space="preserve"> миллиона </w:t>
      </w:r>
      <w:r w:rsidR="00D22109">
        <w:rPr>
          <w:sz w:val="24"/>
          <w:szCs w:val="24"/>
        </w:rPr>
        <w:t>триста пятьдесят шесть тысяч тридцать</w:t>
      </w:r>
      <w:r>
        <w:rPr>
          <w:sz w:val="24"/>
          <w:szCs w:val="24"/>
        </w:rPr>
        <w:t xml:space="preserve">) рублей </w:t>
      </w:r>
      <w:r w:rsidR="00D22109">
        <w:rPr>
          <w:sz w:val="24"/>
          <w:szCs w:val="24"/>
        </w:rPr>
        <w:t xml:space="preserve">00 коп. </w:t>
      </w:r>
      <w:r>
        <w:rPr>
          <w:sz w:val="24"/>
          <w:szCs w:val="24"/>
        </w:rPr>
        <w:t xml:space="preserve">(без НДС). </w:t>
      </w:r>
    </w:p>
    <w:p w14:paraId="2D02532D" w14:textId="21029925" w:rsidR="00BF160E" w:rsidRPr="00BF160E" w:rsidRDefault="00BF160E" w:rsidP="00BF160E">
      <w:pPr>
        <w:spacing w:line="240" w:lineRule="auto"/>
        <w:ind w:firstLine="851"/>
        <w:rPr>
          <w:sz w:val="24"/>
          <w:szCs w:val="24"/>
          <w:lang w:eastAsia="x-none"/>
        </w:rPr>
      </w:pPr>
    </w:p>
    <w:p w14:paraId="4D3DBBF7" w14:textId="79518849" w:rsidR="00BF160E" w:rsidRPr="00BF160E" w:rsidRDefault="00BF160E" w:rsidP="002B7692">
      <w:pPr>
        <w:tabs>
          <w:tab w:val="left" w:pos="1260"/>
          <w:tab w:val="left" w:pos="1560"/>
        </w:tabs>
        <w:autoSpaceDE w:val="0"/>
        <w:autoSpaceDN w:val="0"/>
        <w:adjustRightInd w:val="0"/>
        <w:spacing w:line="240" w:lineRule="auto"/>
        <w:ind w:firstLine="709"/>
        <w:outlineLvl w:val="2"/>
        <w:rPr>
          <w:sz w:val="24"/>
          <w:szCs w:val="24"/>
          <w:lang w:eastAsia="x-none"/>
        </w:rPr>
      </w:pPr>
      <w:r w:rsidRPr="00BF160E">
        <w:rPr>
          <w:sz w:val="24"/>
          <w:szCs w:val="24"/>
          <w:lang w:eastAsia="x-none"/>
        </w:rPr>
        <w:t>Дата подготовки обоснования</w:t>
      </w:r>
      <w:r w:rsidRPr="00BF160E">
        <w:rPr>
          <w:lang w:val="x-none" w:eastAsia="x-none"/>
        </w:rPr>
        <w:t xml:space="preserve"> </w:t>
      </w:r>
      <w:r w:rsidRPr="00BF160E">
        <w:rPr>
          <w:sz w:val="24"/>
          <w:szCs w:val="24"/>
          <w:lang w:eastAsia="x-none"/>
        </w:rPr>
        <w:t xml:space="preserve">начальной (максимальной) цены договора: </w:t>
      </w:r>
      <w:r w:rsidR="00D22109">
        <w:rPr>
          <w:sz w:val="24"/>
          <w:szCs w:val="24"/>
          <w:lang w:eastAsia="x-none"/>
        </w:rPr>
        <w:t>24.06.2024</w:t>
      </w:r>
      <w:r w:rsidRPr="00BF160E">
        <w:rPr>
          <w:sz w:val="24"/>
          <w:szCs w:val="24"/>
          <w:lang w:eastAsia="x-none"/>
        </w:rPr>
        <w:t xml:space="preserve"> г.</w:t>
      </w:r>
    </w:p>
    <w:p w14:paraId="5460CBAB"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20725044"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5C7DFED1"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68A58804"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315FF777" w14:textId="654F428E"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r w:rsidRPr="00BF160E">
        <w:rPr>
          <w:sz w:val="24"/>
          <w:szCs w:val="24"/>
          <w:lang w:eastAsia="x-none"/>
        </w:rPr>
        <w:t xml:space="preserve">начальник отдела </w:t>
      </w:r>
      <w:r w:rsidR="002B7692">
        <w:rPr>
          <w:sz w:val="24"/>
          <w:szCs w:val="24"/>
          <w:lang w:eastAsia="x-none"/>
        </w:rPr>
        <w:t>АХО</w:t>
      </w:r>
      <w:r w:rsidRPr="00BF160E">
        <w:rPr>
          <w:sz w:val="24"/>
          <w:szCs w:val="24"/>
          <w:lang w:eastAsia="x-none"/>
        </w:rPr>
        <w:t xml:space="preserve">                                                                     </w:t>
      </w:r>
      <w:r w:rsidR="002B7692">
        <w:rPr>
          <w:sz w:val="24"/>
          <w:szCs w:val="24"/>
          <w:lang w:eastAsia="x-none"/>
        </w:rPr>
        <w:t>Е.П. Григорьев</w:t>
      </w:r>
    </w:p>
    <w:p w14:paraId="49A56D4B" w14:textId="77777777" w:rsidR="00BF160E" w:rsidRPr="00BF160E" w:rsidRDefault="00BF160E" w:rsidP="00BF160E">
      <w:pPr>
        <w:spacing w:line="240" w:lineRule="auto"/>
        <w:ind w:firstLine="0"/>
        <w:rPr>
          <w:sz w:val="24"/>
          <w:szCs w:val="24"/>
        </w:rPr>
      </w:pPr>
    </w:p>
    <w:p w14:paraId="1490A79E" w14:textId="70856471" w:rsidR="003F21F9" w:rsidRDefault="003F21F9">
      <w:pPr>
        <w:ind w:right="-200" w:firstLine="0"/>
      </w:pPr>
    </w:p>
    <w:sectPr w:rsidR="003F21F9" w:rsidSect="00F367FF">
      <w:headerReference w:type="default" r:id="rId9"/>
      <w:footerReference w:type="default" r:id="rId10"/>
      <w:footerReference w:type="first" r:id="rId11"/>
      <w:pgSz w:w="11906" w:h="16838" w:code="9"/>
      <w:pgMar w:top="709" w:right="566" w:bottom="1276" w:left="1134" w:header="680" w:footer="73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56B0" w14:textId="77777777" w:rsidR="00F367FF" w:rsidRDefault="00F367FF">
      <w:pPr>
        <w:spacing w:line="240" w:lineRule="auto"/>
      </w:pPr>
      <w:r>
        <w:separator/>
      </w:r>
    </w:p>
  </w:endnote>
  <w:endnote w:type="continuationSeparator" w:id="0">
    <w:p w14:paraId="73A38A33" w14:textId="77777777" w:rsidR="00F367FF" w:rsidRDefault="00F36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D6AB" w14:textId="77777777" w:rsidR="0022331C" w:rsidRDefault="00000000">
    <w:pPr>
      <w:pStyle w:val="a5"/>
      <w:pBdr>
        <w:top w:val="single" w:sz="4" w:space="1" w:color="auto"/>
      </w:pBdr>
      <w:tabs>
        <w:tab w:val="clear" w:pos="9356"/>
        <w:tab w:val="right" w:pos="10260"/>
      </w:tabs>
    </w:pPr>
    <w:r>
      <w:t xml:space="preserve">                                    Закупочная документация ПАО «Калужская сбытовая компания» стр. </w:t>
    </w:r>
    <w:r>
      <w:rPr>
        <w:rStyle w:val="aff8"/>
      </w:rPr>
      <w:fldChar w:fldCharType="begin"/>
    </w:r>
    <w:r>
      <w:rPr>
        <w:rStyle w:val="aff8"/>
      </w:rPr>
      <w:instrText xml:space="preserve"> PAGE </w:instrText>
    </w:r>
    <w:r>
      <w:rPr>
        <w:rStyle w:val="aff8"/>
      </w:rPr>
      <w:fldChar w:fldCharType="separate"/>
    </w:r>
    <w:r>
      <w:rPr>
        <w:rStyle w:val="aff8"/>
        <w:noProof/>
      </w:rPr>
      <w:t>23</w:t>
    </w:r>
    <w:r>
      <w:rPr>
        <w:rStyle w:val="aff8"/>
      </w:rPr>
      <w:fldChar w:fldCharType="end"/>
    </w:r>
    <w:r>
      <w:rPr>
        <w:rStyle w:val="aff8"/>
      </w:rPr>
      <w:t xml:space="preserve"> из </w:t>
    </w:r>
    <w:r>
      <w:rPr>
        <w:rStyle w:val="aff8"/>
      </w:rPr>
      <w:fldChar w:fldCharType="begin"/>
    </w:r>
    <w:r>
      <w:rPr>
        <w:rStyle w:val="aff8"/>
      </w:rPr>
      <w:instrText xml:space="preserve"> NUMPAGES </w:instrText>
    </w:r>
    <w:r>
      <w:rPr>
        <w:rStyle w:val="aff8"/>
      </w:rPr>
      <w:fldChar w:fldCharType="separate"/>
    </w:r>
    <w:r>
      <w:rPr>
        <w:rStyle w:val="aff8"/>
        <w:noProof/>
      </w:rPr>
      <w:t>49</w:t>
    </w:r>
    <w:r>
      <w:rPr>
        <w:rStyle w:val="af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9CA5" w14:textId="77777777" w:rsidR="0022331C" w:rsidRPr="0099215F" w:rsidRDefault="0022331C" w:rsidP="0099215F">
    <w:pPr>
      <w:pStyle w:val="a5"/>
    </w:pPr>
    <w:bookmarkStart w:id="90" w:name="_Toc517582288"/>
    <w:bookmarkStart w:id="91" w:name="_Toc517582612"/>
    <w:bookmarkStart w:id="92" w:name="_Hlt447028322"/>
    <w:bookmarkEnd w:id="90"/>
    <w:bookmarkEnd w:id="91"/>
    <w:bookmarkEnd w:id="9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C3DC" w14:textId="77777777" w:rsidR="00F367FF" w:rsidRDefault="00F367FF">
      <w:pPr>
        <w:spacing w:line="240" w:lineRule="auto"/>
      </w:pPr>
      <w:r>
        <w:separator/>
      </w:r>
    </w:p>
  </w:footnote>
  <w:footnote w:type="continuationSeparator" w:id="0">
    <w:p w14:paraId="6AEBD98D" w14:textId="77777777" w:rsidR="00F367FF" w:rsidRDefault="00F367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A0A6" w14:textId="77777777" w:rsidR="0022331C" w:rsidRDefault="0022331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1B5"/>
    <w:multiLevelType w:val="multilevel"/>
    <w:tmpl w:val="8AEC0C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9617D"/>
    <w:multiLevelType w:val="multilevel"/>
    <w:tmpl w:val="60E0D2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975"/>
        </w:tabs>
        <w:ind w:left="975" w:hanging="435"/>
      </w:pPr>
      <w:rPr>
        <w:rFonts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12BA2B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0FF9"/>
    <w:multiLevelType w:val="hybridMultilevel"/>
    <w:tmpl w:val="10E8FDEC"/>
    <w:lvl w:ilvl="0" w:tplc="133E790E">
      <w:start w:val="1"/>
      <w:numFmt w:val="decimal"/>
      <w:lvlText w:val="%1."/>
      <w:lvlJc w:val="left"/>
      <w:pPr>
        <w:ind w:left="810" w:hanging="450"/>
      </w:pPr>
      <w:rPr>
        <w:rFonts w:hint="default"/>
      </w:rPr>
    </w:lvl>
    <w:lvl w:ilvl="1" w:tplc="8DC2B276" w:tentative="1">
      <w:start w:val="1"/>
      <w:numFmt w:val="lowerLetter"/>
      <w:lvlText w:val="%2."/>
      <w:lvlJc w:val="left"/>
      <w:pPr>
        <w:ind w:left="1440" w:hanging="360"/>
      </w:pPr>
    </w:lvl>
    <w:lvl w:ilvl="2" w:tplc="F3DC07FA" w:tentative="1">
      <w:start w:val="1"/>
      <w:numFmt w:val="lowerRoman"/>
      <w:lvlText w:val="%3."/>
      <w:lvlJc w:val="right"/>
      <w:pPr>
        <w:ind w:left="2160" w:hanging="180"/>
      </w:pPr>
    </w:lvl>
    <w:lvl w:ilvl="3" w:tplc="3C08557E" w:tentative="1">
      <w:start w:val="1"/>
      <w:numFmt w:val="decimal"/>
      <w:lvlText w:val="%4."/>
      <w:lvlJc w:val="left"/>
      <w:pPr>
        <w:ind w:left="2880" w:hanging="360"/>
      </w:pPr>
    </w:lvl>
    <w:lvl w:ilvl="4" w:tplc="463E2CAE" w:tentative="1">
      <w:start w:val="1"/>
      <w:numFmt w:val="lowerLetter"/>
      <w:lvlText w:val="%5."/>
      <w:lvlJc w:val="left"/>
      <w:pPr>
        <w:ind w:left="3600" w:hanging="360"/>
      </w:pPr>
    </w:lvl>
    <w:lvl w:ilvl="5" w:tplc="66B46FCE" w:tentative="1">
      <w:start w:val="1"/>
      <w:numFmt w:val="lowerRoman"/>
      <w:lvlText w:val="%6."/>
      <w:lvlJc w:val="right"/>
      <w:pPr>
        <w:ind w:left="4320" w:hanging="180"/>
      </w:pPr>
    </w:lvl>
    <w:lvl w:ilvl="6" w:tplc="BA8E806A" w:tentative="1">
      <w:start w:val="1"/>
      <w:numFmt w:val="decimal"/>
      <w:lvlText w:val="%7."/>
      <w:lvlJc w:val="left"/>
      <w:pPr>
        <w:ind w:left="5040" w:hanging="360"/>
      </w:pPr>
    </w:lvl>
    <w:lvl w:ilvl="7" w:tplc="DFAEBF94" w:tentative="1">
      <w:start w:val="1"/>
      <w:numFmt w:val="lowerLetter"/>
      <w:lvlText w:val="%8."/>
      <w:lvlJc w:val="left"/>
      <w:pPr>
        <w:ind w:left="5760" w:hanging="360"/>
      </w:pPr>
    </w:lvl>
    <w:lvl w:ilvl="8" w:tplc="44B68280" w:tentative="1">
      <w:start w:val="1"/>
      <w:numFmt w:val="lowerRoman"/>
      <w:lvlText w:val="%9."/>
      <w:lvlJc w:val="right"/>
      <w:pPr>
        <w:ind w:left="6480" w:hanging="180"/>
      </w:pPr>
    </w:lvl>
  </w:abstractNum>
  <w:abstractNum w:abstractNumId="4" w15:restartNumberingAfterBreak="0">
    <w:nsid w:val="247F47EA"/>
    <w:multiLevelType w:val="multilevel"/>
    <w:tmpl w:val="5C1AE1D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6"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7"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8"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5A7F2D"/>
    <w:multiLevelType w:val="multilevel"/>
    <w:tmpl w:val="8F82F178"/>
    <w:lvl w:ilvl="0">
      <w:start w:val="10"/>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44F5B62"/>
    <w:multiLevelType w:val="hybridMultilevel"/>
    <w:tmpl w:val="FDAC3428"/>
    <w:lvl w:ilvl="0" w:tplc="DAF477B2">
      <w:start w:val="1"/>
      <w:numFmt w:val="bullet"/>
      <w:lvlText w:val="-"/>
      <w:lvlJc w:val="left"/>
      <w:pPr>
        <w:tabs>
          <w:tab w:val="num" w:pos="1352"/>
        </w:tabs>
        <w:ind w:left="1352" w:hanging="453"/>
      </w:pPr>
      <w:rPr>
        <w:rFonts w:ascii="Times New Roman" w:hAnsi="Times New Roman" w:cs="Times New Roman" w:hint="default"/>
      </w:rPr>
    </w:lvl>
    <w:lvl w:ilvl="1" w:tplc="744E735C" w:tentative="1">
      <w:start w:val="1"/>
      <w:numFmt w:val="bullet"/>
      <w:lvlText w:val="o"/>
      <w:lvlJc w:val="left"/>
      <w:pPr>
        <w:tabs>
          <w:tab w:val="num" w:pos="1800"/>
        </w:tabs>
        <w:ind w:left="1800" w:hanging="360"/>
      </w:pPr>
      <w:rPr>
        <w:rFonts w:ascii="Courier New" w:hAnsi="Courier New" w:hint="default"/>
      </w:rPr>
    </w:lvl>
    <w:lvl w:ilvl="2" w:tplc="321CC802" w:tentative="1">
      <w:start w:val="1"/>
      <w:numFmt w:val="bullet"/>
      <w:lvlText w:val=""/>
      <w:lvlJc w:val="left"/>
      <w:pPr>
        <w:tabs>
          <w:tab w:val="num" w:pos="2520"/>
        </w:tabs>
        <w:ind w:left="2520" w:hanging="360"/>
      </w:pPr>
      <w:rPr>
        <w:rFonts w:ascii="Wingdings" w:hAnsi="Wingdings" w:hint="default"/>
      </w:rPr>
    </w:lvl>
    <w:lvl w:ilvl="3" w:tplc="9BCA1B1C" w:tentative="1">
      <w:start w:val="1"/>
      <w:numFmt w:val="bullet"/>
      <w:lvlText w:val=""/>
      <w:lvlJc w:val="left"/>
      <w:pPr>
        <w:tabs>
          <w:tab w:val="num" w:pos="3240"/>
        </w:tabs>
        <w:ind w:left="3240" w:hanging="360"/>
      </w:pPr>
      <w:rPr>
        <w:rFonts w:ascii="Symbol" w:hAnsi="Symbol" w:hint="default"/>
      </w:rPr>
    </w:lvl>
    <w:lvl w:ilvl="4" w:tplc="4176E0DC" w:tentative="1">
      <w:start w:val="1"/>
      <w:numFmt w:val="bullet"/>
      <w:lvlText w:val="o"/>
      <w:lvlJc w:val="left"/>
      <w:pPr>
        <w:tabs>
          <w:tab w:val="num" w:pos="3960"/>
        </w:tabs>
        <w:ind w:left="3960" w:hanging="360"/>
      </w:pPr>
      <w:rPr>
        <w:rFonts w:ascii="Courier New" w:hAnsi="Courier New" w:hint="default"/>
      </w:rPr>
    </w:lvl>
    <w:lvl w:ilvl="5" w:tplc="DD0E200A" w:tentative="1">
      <w:start w:val="1"/>
      <w:numFmt w:val="bullet"/>
      <w:lvlText w:val=""/>
      <w:lvlJc w:val="left"/>
      <w:pPr>
        <w:tabs>
          <w:tab w:val="num" w:pos="4680"/>
        </w:tabs>
        <w:ind w:left="4680" w:hanging="360"/>
      </w:pPr>
      <w:rPr>
        <w:rFonts w:ascii="Wingdings" w:hAnsi="Wingdings" w:hint="default"/>
      </w:rPr>
    </w:lvl>
    <w:lvl w:ilvl="6" w:tplc="7388B3AE" w:tentative="1">
      <w:start w:val="1"/>
      <w:numFmt w:val="bullet"/>
      <w:lvlText w:val=""/>
      <w:lvlJc w:val="left"/>
      <w:pPr>
        <w:tabs>
          <w:tab w:val="num" w:pos="5400"/>
        </w:tabs>
        <w:ind w:left="5400" w:hanging="360"/>
      </w:pPr>
      <w:rPr>
        <w:rFonts w:ascii="Symbol" w:hAnsi="Symbol" w:hint="default"/>
      </w:rPr>
    </w:lvl>
    <w:lvl w:ilvl="7" w:tplc="89E6CA38" w:tentative="1">
      <w:start w:val="1"/>
      <w:numFmt w:val="bullet"/>
      <w:lvlText w:val="o"/>
      <w:lvlJc w:val="left"/>
      <w:pPr>
        <w:tabs>
          <w:tab w:val="num" w:pos="6120"/>
        </w:tabs>
        <w:ind w:left="6120" w:hanging="360"/>
      </w:pPr>
      <w:rPr>
        <w:rFonts w:ascii="Courier New" w:hAnsi="Courier New" w:hint="default"/>
      </w:rPr>
    </w:lvl>
    <w:lvl w:ilvl="8" w:tplc="4F6A250C"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C8D0A18"/>
    <w:multiLevelType w:val="multilevel"/>
    <w:tmpl w:val="C7BAD388"/>
    <w:lvl w:ilvl="0">
      <w:start w:val="4"/>
      <w:numFmt w:val="decimal"/>
      <w:lvlText w:val="%1."/>
      <w:lvlJc w:val="left"/>
      <w:pPr>
        <w:ind w:left="720" w:hanging="360"/>
      </w:pPr>
      <w:rPr>
        <w:rFonts w:hint="default"/>
      </w:rPr>
    </w:lvl>
    <w:lvl w:ilvl="1">
      <w:start w:val="1"/>
      <w:numFmt w:val="decimal"/>
      <w:isLgl/>
      <w:lvlText w:val="%1.%2."/>
      <w:lvlJc w:val="left"/>
      <w:pPr>
        <w:ind w:left="2123" w:hanging="1365"/>
      </w:pPr>
      <w:rPr>
        <w:rFonts w:hint="default"/>
      </w:rPr>
    </w:lvl>
    <w:lvl w:ilvl="2">
      <w:start w:val="1"/>
      <w:numFmt w:val="decimal"/>
      <w:isLgl/>
      <w:lvlText w:val="%1.%2.%3."/>
      <w:lvlJc w:val="left"/>
      <w:pPr>
        <w:ind w:left="2521" w:hanging="1365"/>
      </w:pPr>
      <w:rPr>
        <w:rFonts w:hint="default"/>
      </w:rPr>
    </w:lvl>
    <w:lvl w:ilvl="3">
      <w:start w:val="1"/>
      <w:numFmt w:val="decimal"/>
      <w:isLgl/>
      <w:lvlText w:val="%1.%2.%3.%4."/>
      <w:lvlJc w:val="left"/>
      <w:pPr>
        <w:ind w:left="2919" w:hanging="1365"/>
      </w:pPr>
      <w:rPr>
        <w:rFonts w:hint="default"/>
      </w:rPr>
    </w:lvl>
    <w:lvl w:ilvl="4">
      <w:start w:val="1"/>
      <w:numFmt w:val="decimal"/>
      <w:isLgl/>
      <w:lvlText w:val="%1.%2.%3.%4.%5."/>
      <w:lvlJc w:val="left"/>
      <w:pPr>
        <w:ind w:left="3317" w:hanging="1365"/>
      </w:pPr>
      <w:rPr>
        <w:rFonts w:hint="default"/>
      </w:rPr>
    </w:lvl>
    <w:lvl w:ilvl="5">
      <w:start w:val="1"/>
      <w:numFmt w:val="decimal"/>
      <w:isLgl/>
      <w:lvlText w:val="%1.%2.%3.%4.%5.%6."/>
      <w:lvlJc w:val="left"/>
      <w:pPr>
        <w:ind w:left="3790" w:hanging="1440"/>
      </w:pPr>
      <w:rPr>
        <w:rFonts w:hint="default"/>
      </w:rPr>
    </w:lvl>
    <w:lvl w:ilvl="6">
      <w:start w:val="1"/>
      <w:numFmt w:val="decimal"/>
      <w:isLgl/>
      <w:lvlText w:val="%1.%2.%3.%4.%5.%6.%7."/>
      <w:lvlJc w:val="left"/>
      <w:pPr>
        <w:ind w:left="4548" w:hanging="1800"/>
      </w:pPr>
      <w:rPr>
        <w:rFonts w:hint="default"/>
      </w:rPr>
    </w:lvl>
    <w:lvl w:ilvl="7">
      <w:start w:val="1"/>
      <w:numFmt w:val="decimal"/>
      <w:isLgl/>
      <w:lvlText w:val="%1.%2.%3.%4.%5.%6.%7.%8."/>
      <w:lvlJc w:val="left"/>
      <w:pPr>
        <w:ind w:left="4946" w:hanging="1800"/>
      </w:pPr>
      <w:rPr>
        <w:rFonts w:hint="default"/>
      </w:rPr>
    </w:lvl>
    <w:lvl w:ilvl="8">
      <w:start w:val="1"/>
      <w:numFmt w:val="decimal"/>
      <w:isLgl/>
      <w:lvlText w:val="%1.%2.%3.%4.%5.%6.%7.%8.%9."/>
      <w:lvlJc w:val="left"/>
      <w:pPr>
        <w:ind w:left="5704" w:hanging="2160"/>
      </w:pPr>
      <w:rPr>
        <w:rFonts w:hint="default"/>
      </w:rPr>
    </w:lvl>
  </w:abstractNum>
  <w:abstractNum w:abstractNumId="1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DC7602"/>
    <w:multiLevelType w:val="hybridMultilevel"/>
    <w:tmpl w:val="F8E4C596"/>
    <w:lvl w:ilvl="0" w:tplc="B3069934">
      <w:start w:val="1"/>
      <w:numFmt w:val="bullet"/>
      <w:lvlText w:val=""/>
      <w:lvlJc w:val="left"/>
      <w:pPr>
        <w:ind w:left="1854" w:hanging="360"/>
      </w:pPr>
      <w:rPr>
        <w:rFonts w:ascii="Symbol" w:hAnsi="Symbol" w:hint="default"/>
        <w:b w:val="0"/>
        <w:i w:val="0"/>
        <w:color w:val="auto"/>
        <w:sz w:val="16"/>
      </w:rPr>
    </w:lvl>
    <w:lvl w:ilvl="1" w:tplc="0D027FE4" w:tentative="1">
      <w:start w:val="1"/>
      <w:numFmt w:val="bullet"/>
      <w:lvlText w:val="o"/>
      <w:lvlJc w:val="left"/>
      <w:pPr>
        <w:ind w:left="2574" w:hanging="360"/>
      </w:pPr>
      <w:rPr>
        <w:rFonts w:ascii="Courier New" w:hAnsi="Courier New" w:cs="Courier New" w:hint="default"/>
      </w:rPr>
    </w:lvl>
    <w:lvl w:ilvl="2" w:tplc="ABC05226" w:tentative="1">
      <w:start w:val="1"/>
      <w:numFmt w:val="bullet"/>
      <w:lvlText w:val=""/>
      <w:lvlJc w:val="left"/>
      <w:pPr>
        <w:ind w:left="3294" w:hanging="360"/>
      </w:pPr>
      <w:rPr>
        <w:rFonts w:ascii="Wingdings" w:hAnsi="Wingdings" w:hint="default"/>
      </w:rPr>
    </w:lvl>
    <w:lvl w:ilvl="3" w:tplc="FC5E6F38" w:tentative="1">
      <w:start w:val="1"/>
      <w:numFmt w:val="bullet"/>
      <w:lvlText w:val=""/>
      <w:lvlJc w:val="left"/>
      <w:pPr>
        <w:ind w:left="4014" w:hanging="360"/>
      </w:pPr>
      <w:rPr>
        <w:rFonts w:ascii="Symbol" w:hAnsi="Symbol" w:hint="default"/>
      </w:rPr>
    </w:lvl>
    <w:lvl w:ilvl="4" w:tplc="1436DD12" w:tentative="1">
      <w:start w:val="1"/>
      <w:numFmt w:val="bullet"/>
      <w:lvlText w:val="o"/>
      <w:lvlJc w:val="left"/>
      <w:pPr>
        <w:ind w:left="4734" w:hanging="360"/>
      </w:pPr>
      <w:rPr>
        <w:rFonts w:ascii="Courier New" w:hAnsi="Courier New" w:cs="Courier New" w:hint="default"/>
      </w:rPr>
    </w:lvl>
    <w:lvl w:ilvl="5" w:tplc="80941C6E" w:tentative="1">
      <w:start w:val="1"/>
      <w:numFmt w:val="bullet"/>
      <w:lvlText w:val=""/>
      <w:lvlJc w:val="left"/>
      <w:pPr>
        <w:ind w:left="5454" w:hanging="360"/>
      </w:pPr>
      <w:rPr>
        <w:rFonts w:ascii="Wingdings" w:hAnsi="Wingdings" w:hint="default"/>
      </w:rPr>
    </w:lvl>
    <w:lvl w:ilvl="6" w:tplc="E858F510" w:tentative="1">
      <w:start w:val="1"/>
      <w:numFmt w:val="bullet"/>
      <w:lvlText w:val=""/>
      <w:lvlJc w:val="left"/>
      <w:pPr>
        <w:ind w:left="6174" w:hanging="360"/>
      </w:pPr>
      <w:rPr>
        <w:rFonts w:ascii="Symbol" w:hAnsi="Symbol" w:hint="default"/>
      </w:rPr>
    </w:lvl>
    <w:lvl w:ilvl="7" w:tplc="E82A2D28" w:tentative="1">
      <w:start w:val="1"/>
      <w:numFmt w:val="bullet"/>
      <w:lvlText w:val="o"/>
      <w:lvlJc w:val="left"/>
      <w:pPr>
        <w:ind w:left="6894" w:hanging="360"/>
      </w:pPr>
      <w:rPr>
        <w:rFonts w:ascii="Courier New" w:hAnsi="Courier New" w:cs="Courier New" w:hint="default"/>
      </w:rPr>
    </w:lvl>
    <w:lvl w:ilvl="8" w:tplc="BA388C06" w:tentative="1">
      <w:start w:val="1"/>
      <w:numFmt w:val="bullet"/>
      <w:lvlText w:val=""/>
      <w:lvlJc w:val="left"/>
      <w:pPr>
        <w:ind w:left="7614" w:hanging="360"/>
      </w:pPr>
      <w:rPr>
        <w:rFonts w:ascii="Wingdings" w:hAnsi="Wingdings" w:hint="default"/>
      </w:rPr>
    </w:lvl>
  </w:abstractNum>
  <w:abstractNum w:abstractNumId="16" w15:restartNumberingAfterBreak="0">
    <w:nsid w:val="5A400B7F"/>
    <w:multiLevelType w:val="hybridMultilevel"/>
    <w:tmpl w:val="92AC3D66"/>
    <w:lvl w:ilvl="0" w:tplc="A1F4B54A">
      <w:start w:val="1"/>
      <w:numFmt w:val="bullet"/>
      <w:lvlText w:val=""/>
      <w:lvlJc w:val="left"/>
      <w:pPr>
        <w:ind w:left="1800" w:hanging="360"/>
      </w:pPr>
      <w:rPr>
        <w:rFonts w:ascii="Symbol" w:hAnsi="Symbol" w:hint="default"/>
      </w:rPr>
    </w:lvl>
    <w:lvl w:ilvl="1" w:tplc="6032EC4A" w:tentative="1">
      <w:start w:val="1"/>
      <w:numFmt w:val="bullet"/>
      <w:lvlText w:val="o"/>
      <w:lvlJc w:val="left"/>
      <w:pPr>
        <w:ind w:left="2520" w:hanging="360"/>
      </w:pPr>
      <w:rPr>
        <w:rFonts w:ascii="Courier New" w:hAnsi="Courier New" w:cs="Courier New" w:hint="default"/>
      </w:rPr>
    </w:lvl>
    <w:lvl w:ilvl="2" w:tplc="846A49C0" w:tentative="1">
      <w:start w:val="1"/>
      <w:numFmt w:val="bullet"/>
      <w:lvlText w:val=""/>
      <w:lvlJc w:val="left"/>
      <w:pPr>
        <w:ind w:left="3240" w:hanging="360"/>
      </w:pPr>
      <w:rPr>
        <w:rFonts w:ascii="Wingdings" w:hAnsi="Wingdings" w:hint="default"/>
      </w:rPr>
    </w:lvl>
    <w:lvl w:ilvl="3" w:tplc="AFD4FACA" w:tentative="1">
      <w:start w:val="1"/>
      <w:numFmt w:val="bullet"/>
      <w:lvlText w:val=""/>
      <w:lvlJc w:val="left"/>
      <w:pPr>
        <w:ind w:left="3960" w:hanging="360"/>
      </w:pPr>
      <w:rPr>
        <w:rFonts w:ascii="Symbol" w:hAnsi="Symbol" w:hint="default"/>
      </w:rPr>
    </w:lvl>
    <w:lvl w:ilvl="4" w:tplc="DDF6AA8E" w:tentative="1">
      <w:start w:val="1"/>
      <w:numFmt w:val="bullet"/>
      <w:lvlText w:val="o"/>
      <w:lvlJc w:val="left"/>
      <w:pPr>
        <w:ind w:left="4680" w:hanging="360"/>
      </w:pPr>
      <w:rPr>
        <w:rFonts w:ascii="Courier New" w:hAnsi="Courier New" w:cs="Courier New" w:hint="default"/>
      </w:rPr>
    </w:lvl>
    <w:lvl w:ilvl="5" w:tplc="84B8F57A" w:tentative="1">
      <w:start w:val="1"/>
      <w:numFmt w:val="bullet"/>
      <w:lvlText w:val=""/>
      <w:lvlJc w:val="left"/>
      <w:pPr>
        <w:ind w:left="5400" w:hanging="360"/>
      </w:pPr>
      <w:rPr>
        <w:rFonts w:ascii="Wingdings" w:hAnsi="Wingdings" w:hint="default"/>
      </w:rPr>
    </w:lvl>
    <w:lvl w:ilvl="6" w:tplc="14BE45B8" w:tentative="1">
      <w:start w:val="1"/>
      <w:numFmt w:val="bullet"/>
      <w:lvlText w:val=""/>
      <w:lvlJc w:val="left"/>
      <w:pPr>
        <w:ind w:left="6120" w:hanging="360"/>
      </w:pPr>
      <w:rPr>
        <w:rFonts w:ascii="Symbol" w:hAnsi="Symbol" w:hint="default"/>
      </w:rPr>
    </w:lvl>
    <w:lvl w:ilvl="7" w:tplc="2B023A22" w:tentative="1">
      <w:start w:val="1"/>
      <w:numFmt w:val="bullet"/>
      <w:lvlText w:val="o"/>
      <w:lvlJc w:val="left"/>
      <w:pPr>
        <w:ind w:left="6840" w:hanging="360"/>
      </w:pPr>
      <w:rPr>
        <w:rFonts w:ascii="Courier New" w:hAnsi="Courier New" w:cs="Courier New" w:hint="default"/>
      </w:rPr>
    </w:lvl>
    <w:lvl w:ilvl="8" w:tplc="87DC6B44" w:tentative="1">
      <w:start w:val="1"/>
      <w:numFmt w:val="bullet"/>
      <w:lvlText w:val=""/>
      <w:lvlJc w:val="left"/>
      <w:pPr>
        <w:ind w:left="7560" w:hanging="360"/>
      </w:pPr>
      <w:rPr>
        <w:rFonts w:ascii="Wingdings" w:hAnsi="Wingdings" w:hint="default"/>
      </w:rPr>
    </w:lvl>
  </w:abstractNum>
  <w:abstractNum w:abstractNumId="17" w15:restartNumberingAfterBreak="0">
    <w:nsid w:val="5FAC1069"/>
    <w:multiLevelType w:val="hybridMultilevel"/>
    <w:tmpl w:val="6CA0A042"/>
    <w:lvl w:ilvl="0" w:tplc="6CBA8D82">
      <w:start w:val="1"/>
      <w:numFmt w:val="bullet"/>
      <w:lvlText w:val=""/>
      <w:lvlJc w:val="left"/>
      <w:pPr>
        <w:ind w:left="1800" w:hanging="360"/>
      </w:pPr>
      <w:rPr>
        <w:rFonts w:ascii="Symbol" w:hAnsi="Symbol" w:hint="default"/>
      </w:rPr>
    </w:lvl>
    <w:lvl w:ilvl="1" w:tplc="539E250E" w:tentative="1">
      <w:start w:val="1"/>
      <w:numFmt w:val="bullet"/>
      <w:lvlText w:val="o"/>
      <w:lvlJc w:val="left"/>
      <w:pPr>
        <w:ind w:left="2520" w:hanging="360"/>
      </w:pPr>
      <w:rPr>
        <w:rFonts w:ascii="Courier New" w:hAnsi="Courier New" w:cs="Courier New" w:hint="default"/>
      </w:rPr>
    </w:lvl>
    <w:lvl w:ilvl="2" w:tplc="055AB592" w:tentative="1">
      <w:start w:val="1"/>
      <w:numFmt w:val="bullet"/>
      <w:lvlText w:val=""/>
      <w:lvlJc w:val="left"/>
      <w:pPr>
        <w:ind w:left="3240" w:hanging="360"/>
      </w:pPr>
      <w:rPr>
        <w:rFonts w:ascii="Wingdings" w:hAnsi="Wingdings" w:hint="default"/>
      </w:rPr>
    </w:lvl>
    <w:lvl w:ilvl="3" w:tplc="2EF4971C" w:tentative="1">
      <w:start w:val="1"/>
      <w:numFmt w:val="bullet"/>
      <w:lvlText w:val=""/>
      <w:lvlJc w:val="left"/>
      <w:pPr>
        <w:ind w:left="3960" w:hanging="360"/>
      </w:pPr>
      <w:rPr>
        <w:rFonts w:ascii="Symbol" w:hAnsi="Symbol" w:hint="default"/>
      </w:rPr>
    </w:lvl>
    <w:lvl w:ilvl="4" w:tplc="B464F32C" w:tentative="1">
      <w:start w:val="1"/>
      <w:numFmt w:val="bullet"/>
      <w:lvlText w:val="o"/>
      <w:lvlJc w:val="left"/>
      <w:pPr>
        <w:ind w:left="4680" w:hanging="360"/>
      </w:pPr>
      <w:rPr>
        <w:rFonts w:ascii="Courier New" w:hAnsi="Courier New" w:cs="Courier New" w:hint="default"/>
      </w:rPr>
    </w:lvl>
    <w:lvl w:ilvl="5" w:tplc="7BE8006A" w:tentative="1">
      <w:start w:val="1"/>
      <w:numFmt w:val="bullet"/>
      <w:lvlText w:val=""/>
      <w:lvlJc w:val="left"/>
      <w:pPr>
        <w:ind w:left="5400" w:hanging="360"/>
      </w:pPr>
      <w:rPr>
        <w:rFonts w:ascii="Wingdings" w:hAnsi="Wingdings" w:hint="default"/>
      </w:rPr>
    </w:lvl>
    <w:lvl w:ilvl="6" w:tplc="1ED2C51E" w:tentative="1">
      <w:start w:val="1"/>
      <w:numFmt w:val="bullet"/>
      <w:lvlText w:val=""/>
      <w:lvlJc w:val="left"/>
      <w:pPr>
        <w:ind w:left="6120" w:hanging="360"/>
      </w:pPr>
      <w:rPr>
        <w:rFonts w:ascii="Symbol" w:hAnsi="Symbol" w:hint="default"/>
      </w:rPr>
    </w:lvl>
    <w:lvl w:ilvl="7" w:tplc="CA5CBA68" w:tentative="1">
      <w:start w:val="1"/>
      <w:numFmt w:val="bullet"/>
      <w:lvlText w:val="o"/>
      <w:lvlJc w:val="left"/>
      <w:pPr>
        <w:ind w:left="6840" w:hanging="360"/>
      </w:pPr>
      <w:rPr>
        <w:rFonts w:ascii="Courier New" w:hAnsi="Courier New" w:cs="Courier New" w:hint="default"/>
      </w:rPr>
    </w:lvl>
    <w:lvl w:ilvl="8" w:tplc="BA7A5D9C" w:tentative="1">
      <w:start w:val="1"/>
      <w:numFmt w:val="bullet"/>
      <w:lvlText w:val=""/>
      <w:lvlJc w:val="left"/>
      <w:pPr>
        <w:ind w:left="7560" w:hanging="360"/>
      </w:pPr>
      <w:rPr>
        <w:rFonts w:ascii="Wingdings" w:hAnsi="Wingdings" w:hint="default"/>
      </w:rPr>
    </w:lvl>
  </w:abstractNum>
  <w:abstractNum w:abstractNumId="18" w15:restartNumberingAfterBreak="0">
    <w:nsid w:val="61F54A3F"/>
    <w:multiLevelType w:val="hybridMultilevel"/>
    <w:tmpl w:val="C05AC9C8"/>
    <w:lvl w:ilvl="0" w:tplc="C0DC641C">
      <w:start w:val="1"/>
      <w:numFmt w:val="bullet"/>
      <w:lvlText w:val="–"/>
      <w:lvlJc w:val="left"/>
      <w:pPr>
        <w:tabs>
          <w:tab w:val="num" w:pos="1211"/>
        </w:tabs>
        <w:ind w:left="1211" w:hanging="360"/>
      </w:pPr>
      <w:rPr>
        <w:rFonts w:ascii="Times New Roman" w:hAnsi="Times New Roman" w:cs="Times New Roman" w:hint="default"/>
        <w:color w:val="auto"/>
      </w:rPr>
    </w:lvl>
    <w:lvl w:ilvl="1" w:tplc="E866400E">
      <w:start w:val="1"/>
      <w:numFmt w:val="decimal"/>
      <w:lvlText w:val="%2)"/>
      <w:lvlJc w:val="left"/>
      <w:pPr>
        <w:tabs>
          <w:tab w:val="num" w:pos="1980"/>
        </w:tabs>
        <w:ind w:left="1980" w:hanging="360"/>
      </w:pPr>
      <w:rPr>
        <w:rFonts w:hint="default"/>
      </w:rPr>
    </w:lvl>
    <w:lvl w:ilvl="2" w:tplc="D9B80078">
      <w:start w:val="1"/>
      <w:numFmt w:val="bullet"/>
      <w:lvlText w:val=""/>
      <w:lvlJc w:val="left"/>
      <w:pPr>
        <w:tabs>
          <w:tab w:val="num" w:pos="2700"/>
        </w:tabs>
        <w:ind w:left="2700" w:hanging="360"/>
      </w:pPr>
      <w:rPr>
        <w:rFonts w:ascii="Wingdings" w:hAnsi="Wingdings" w:hint="default"/>
      </w:rPr>
    </w:lvl>
    <w:lvl w:ilvl="3" w:tplc="50788FE2">
      <w:start w:val="1"/>
      <w:numFmt w:val="bullet"/>
      <w:lvlText w:val=""/>
      <w:lvlJc w:val="left"/>
      <w:pPr>
        <w:tabs>
          <w:tab w:val="num" w:pos="3420"/>
        </w:tabs>
        <w:ind w:left="3420" w:hanging="360"/>
      </w:pPr>
      <w:rPr>
        <w:rFonts w:ascii="Symbol" w:hAnsi="Symbol" w:hint="default"/>
      </w:rPr>
    </w:lvl>
    <w:lvl w:ilvl="4" w:tplc="39B67602">
      <w:start w:val="6"/>
      <w:numFmt w:val="lowerLetter"/>
      <w:lvlText w:val="%5)"/>
      <w:lvlJc w:val="left"/>
      <w:pPr>
        <w:tabs>
          <w:tab w:val="num" w:pos="4140"/>
        </w:tabs>
        <w:ind w:left="4140" w:hanging="360"/>
      </w:pPr>
      <w:rPr>
        <w:rFonts w:hint="default"/>
      </w:rPr>
    </w:lvl>
    <w:lvl w:ilvl="5" w:tplc="9ACCF732" w:tentative="1">
      <w:start w:val="1"/>
      <w:numFmt w:val="bullet"/>
      <w:lvlText w:val=""/>
      <w:lvlJc w:val="left"/>
      <w:pPr>
        <w:tabs>
          <w:tab w:val="num" w:pos="4860"/>
        </w:tabs>
        <w:ind w:left="4860" w:hanging="360"/>
      </w:pPr>
      <w:rPr>
        <w:rFonts w:ascii="Wingdings" w:hAnsi="Wingdings" w:hint="default"/>
      </w:rPr>
    </w:lvl>
    <w:lvl w:ilvl="6" w:tplc="D742BD8C" w:tentative="1">
      <w:start w:val="1"/>
      <w:numFmt w:val="bullet"/>
      <w:lvlText w:val=""/>
      <w:lvlJc w:val="left"/>
      <w:pPr>
        <w:tabs>
          <w:tab w:val="num" w:pos="5580"/>
        </w:tabs>
        <w:ind w:left="5580" w:hanging="360"/>
      </w:pPr>
      <w:rPr>
        <w:rFonts w:ascii="Symbol" w:hAnsi="Symbol" w:hint="default"/>
      </w:rPr>
    </w:lvl>
    <w:lvl w:ilvl="7" w:tplc="525E3A2E" w:tentative="1">
      <w:start w:val="1"/>
      <w:numFmt w:val="bullet"/>
      <w:lvlText w:val="o"/>
      <w:lvlJc w:val="left"/>
      <w:pPr>
        <w:tabs>
          <w:tab w:val="num" w:pos="6300"/>
        </w:tabs>
        <w:ind w:left="6300" w:hanging="360"/>
      </w:pPr>
      <w:rPr>
        <w:rFonts w:ascii="Courier New" w:hAnsi="Courier New" w:cs="Courier New" w:hint="default"/>
      </w:rPr>
    </w:lvl>
    <w:lvl w:ilvl="8" w:tplc="544C7D62"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0"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23"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7451374">
    <w:abstractNumId w:val="6"/>
  </w:num>
  <w:num w:numId="2" w16cid:durableId="12613988">
    <w:abstractNumId w:val="15"/>
  </w:num>
  <w:num w:numId="3" w16cid:durableId="1499998626">
    <w:abstractNumId w:val="7"/>
  </w:num>
  <w:num w:numId="4" w16cid:durableId="1036658012">
    <w:abstractNumId w:val="23"/>
  </w:num>
  <w:num w:numId="5" w16cid:durableId="1881167961">
    <w:abstractNumId w:val="20"/>
  </w:num>
  <w:num w:numId="6" w16cid:durableId="1975795199">
    <w:abstractNumId w:val="22"/>
  </w:num>
  <w:num w:numId="7" w16cid:durableId="1483430582">
    <w:abstractNumId w:val="18"/>
  </w:num>
  <w:num w:numId="8" w16cid:durableId="246232092">
    <w:abstractNumId w:val="20"/>
    <w:lvlOverride w:ilvl="0">
      <w:startOverride w:val="5"/>
    </w:lvlOverride>
    <w:lvlOverride w:ilvl="1">
      <w:startOverride w:val="6"/>
    </w:lvlOverride>
    <w:lvlOverride w:ilvl="2">
      <w:startOverride w:val="1"/>
    </w:lvlOverride>
  </w:num>
  <w:num w:numId="9" w16cid:durableId="982540170">
    <w:abstractNumId w:val="19"/>
  </w:num>
  <w:num w:numId="10" w16cid:durableId="440540414">
    <w:abstractNumId w:val="5"/>
  </w:num>
  <w:num w:numId="11" w16cid:durableId="1790514022">
    <w:abstractNumId w:val="10"/>
  </w:num>
  <w:num w:numId="12" w16cid:durableId="971637680">
    <w:abstractNumId w:val="21"/>
  </w:num>
  <w:num w:numId="13" w16cid:durableId="1846477866">
    <w:abstractNumId w:val="12"/>
  </w:num>
  <w:num w:numId="14" w16cid:durableId="2127773133">
    <w:abstractNumId w:val="8"/>
  </w:num>
  <w:num w:numId="15" w16cid:durableId="388194541">
    <w:abstractNumId w:val="14"/>
  </w:num>
  <w:num w:numId="16" w16cid:durableId="1137339047">
    <w:abstractNumId w:val="11"/>
  </w:num>
  <w:num w:numId="17" w16cid:durableId="2090730858">
    <w:abstractNumId w:val="20"/>
    <w:lvlOverride w:ilvl="0">
      <w:startOverride w:val="6"/>
    </w:lvlOverride>
    <w:lvlOverride w:ilvl="1">
      <w:startOverride w:val="1"/>
    </w:lvlOverride>
  </w:num>
  <w:num w:numId="18" w16cid:durableId="21399137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7269028">
    <w:abstractNumId w:val="3"/>
  </w:num>
  <w:num w:numId="20" w16cid:durableId="1315334031">
    <w:abstractNumId w:val="13"/>
  </w:num>
  <w:num w:numId="21" w16cid:durableId="2040811618">
    <w:abstractNumId w:val="2"/>
  </w:num>
  <w:num w:numId="22" w16cid:durableId="466431790">
    <w:abstractNumId w:val="0"/>
  </w:num>
  <w:num w:numId="23" w16cid:durableId="1395817571">
    <w:abstractNumId w:val="17"/>
  </w:num>
  <w:num w:numId="24" w16cid:durableId="1872377691">
    <w:abstractNumId w:val="16"/>
  </w:num>
  <w:num w:numId="25" w16cid:durableId="2045445124">
    <w:abstractNumId w:val="1"/>
  </w:num>
  <w:num w:numId="26" w16cid:durableId="165367432">
    <w:abstractNumId w:val="4"/>
  </w:num>
  <w:num w:numId="27" w16cid:durableId="64955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5C85"/>
    <w:rsid w:val="00024C34"/>
    <w:rsid w:val="00027DC7"/>
    <w:rsid w:val="00035539"/>
    <w:rsid w:val="00036A52"/>
    <w:rsid w:val="00043EF8"/>
    <w:rsid w:val="00050BF3"/>
    <w:rsid w:val="00054D20"/>
    <w:rsid w:val="00062E51"/>
    <w:rsid w:val="0007003A"/>
    <w:rsid w:val="00074385"/>
    <w:rsid w:val="00074A2A"/>
    <w:rsid w:val="000756D6"/>
    <w:rsid w:val="00080141"/>
    <w:rsid w:val="000924BE"/>
    <w:rsid w:val="000A1352"/>
    <w:rsid w:val="000A1F30"/>
    <w:rsid w:val="000A23FB"/>
    <w:rsid w:val="000A79E4"/>
    <w:rsid w:val="000D15E3"/>
    <w:rsid w:val="000D19C7"/>
    <w:rsid w:val="000D6115"/>
    <w:rsid w:val="000E16C7"/>
    <w:rsid w:val="000E2FE3"/>
    <w:rsid w:val="000E6286"/>
    <w:rsid w:val="000F5537"/>
    <w:rsid w:val="000F765A"/>
    <w:rsid w:val="001072E6"/>
    <w:rsid w:val="0011090E"/>
    <w:rsid w:val="001111AA"/>
    <w:rsid w:val="0011348A"/>
    <w:rsid w:val="001334B2"/>
    <w:rsid w:val="001474FD"/>
    <w:rsid w:val="001511B7"/>
    <w:rsid w:val="001528F9"/>
    <w:rsid w:val="00173BDD"/>
    <w:rsid w:val="001822C7"/>
    <w:rsid w:val="00184BFA"/>
    <w:rsid w:val="0019587B"/>
    <w:rsid w:val="00196DA7"/>
    <w:rsid w:val="001A26D9"/>
    <w:rsid w:val="001B2762"/>
    <w:rsid w:val="001D103A"/>
    <w:rsid w:val="001D166A"/>
    <w:rsid w:val="001D1B6B"/>
    <w:rsid w:val="001E7473"/>
    <w:rsid w:val="001F6E4C"/>
    <w:rsid w:val="00203A36"/>
    <w:rsid w:val="00210C86"/>
    <w:rsid w:val="002157BB"/>
    <w:rsid w:val="0022331C"/>
    <w:rsid w:val="00234B3B"/>
    <w:rsid w:val="00241F7B"/>
    <w:rsid w:val="00244886"/>
    <w:rsid w:val="00244CE7"/>
    <w:rsid w:val="002453AC"/>
    <w:rsid w:val="00245E4F"/>
    <w:rsid w:val="00257A0C"/>
    <w:rsid w:val="00263B10"/>
    <w:rsid w:val="00270B87"/>
    <w:rsid w:val="0027405E"/>
    <w:rsid w:val="00286BCE"/>
    <w:rsid w:val="00287E57"/>
    <w:rsid w:val="00290E93"/>
    <w:rsid w:val="002951F4"/>
    <w:rsid w:val="00296019"/>
    <w:rsid w:val="002A1531"/>
    <w:rsid w:val="002A36A1"/>
    <w:rsid w:val="002B7692"/>
    <w:rsid w:val="002D4492"/>
    <w:rsid w:val="002D494F"/>
    <w:rsid w:val="002D5198"/>
    <w:rsid w:val="002E46D3"/>
    <w:rsid w:val="002F0316"/>
    <w:rsid w:val="002F3BFD"/>
    <w:rsid w:val="002F6CB9"/>
    <w:rsid w:val="003040E7"/>
    <w:rsid w:val="00306283"/>
    <w:rsid w:val="0032333D"/>
    <w:rsid w:val="00324D56"/>
    <w:rsid w:val="0032544B"/>
    <w:rsid w:val="00327BC0"/>
    <w:rsid w:val="00336CC0"/>
    <w:rsid w:val="003417EB"/>
    <w:rsid w:val="00350610"/>
    <w:rsid w:val="00356B34"/>
    <w:rsid w:val="00364BC2"/>
    <w:rsid w:val="003663D1"/>
    <w:rsid w:val="00366575"/>
    <w:rsid w:val="00367E1A"/>
    <w:rsid w:val="00370ACC"/>
    <w:rsid w:val="00374ED6"/>
    <w:rsid w:val="00374F62"/>
    <w:rsid w:val="00375C82"/>
    <w:rsid w:val="00385C61"/>
    <w:rsid w:val="003953EB"/>
    <w:rsid w:val="00396104"/>
    <w:rsid w:val="00396323"/>
    <w:rsid w:val="00396E35"/>
    <w:rsid w:val="003B749A"/>
    <w:rsid w:val="003C2E5A"/>
    <w:rsid w:val="003C38FE"/>
    <w:rsid w:val="003C4C5F"/>
    <w:rsid w:val="003D66DE"/>
    <w:rsid w:val="003E297F"/>
    <w:rsid w:val="003F21F9"/>
    <w:rsid w:val="003F236D"/>
    <w:rsid w:val="003F340B"/>
    <w:rsid w:val="00411FF3"/>
    <w:rsid w:val="004138D5"/>
    <w:rsid w:val="00415EDA"/>
    <w:rsid w:val="00425BE2"/>
    <w:rsid w:val="00442AD9"/>
    <w:rsid w:val="00446869"/>
    <w:rsid w:val="0045039B"/>
    <w:rsid w:val="00450657"/>
    <w:rsid w:val="00452085"/>
    <w:rsid w:val="00453500"/>
    <w:rsid w:val="00455E80"/>
    <w:rsid w:val="00460B26"/>
    <w:rsid w:val="0046299D"/>
    <w:rsid w:val="004821F2"/>
    <w:rsid w:val="004836F7"/>
    <w:rsid w:val="004864D2"/>
    <w:rsid w:val="004873C2"/>
    <w:rsid w:val="004A1175"/>
    <w:rsid w:val="004A5AB0"/>
    <w:rsid w:val="004C1EC3"/>
    <w:rsid w:val="004C6480"/>
    <w:rsid w:val="004D0158"/>
    <w:rsid w:val="004D0559"/>
    <w:rsid w:val="004F36D0"/>
    <w:rsid w:val="00521109"/>
    <w:rsid w:val="0052281C"/>
    <w:rsid w:val="00522A6C"/>
    <w:rsid w:val="005417C4"/>
    <w:rsid w:val="00566494"/>
    <w:rsid w:val="00572010"/>
    <w:rsid w:val="00577BA7"/>
    <w:rsid w:val="00581342"/>
    <w:rsid w:val="00582FB8"/>
    <w:rsid w:val="005864CD"/>
    <w:rsid w:val="005878A3"/>
    <w:rsid w:val="0059288C"/>
    <w:rsid w:val="005A152A"/>
    <w:rsid w:val="005A244A"/>
    <w:rsid w:val="005B1BA4"/>
    <w:rsid w:val="005B20F2"/>
    <w:rsid w:val="005B3B4B"/>
    <w:rsid w:val="005C379C"/>
    <w:rsid w:val="005E20EE"/>
    <w:rsid w:val="005E601C"/>
    <w:rsid w:val="005E7A9A"/>
    <w:rsid w:val="006041C8"/>
    <w:rsid w:val="006123AE"/>
    <w:rsid w:val="00613CA8"/>
    <w:rsid w:val="006149C3"/>
    <w:rsid w:val="006220EA"/>
    <w:rsid w:val="006275BE"/>
    <w:rsid w:val="00633F8C"/>
    <w:rsid w:val="00634E3C"/>
    <w:rsid w:val="00634F76"/>
    <w:rsid w:val="0064681F"/>
    <w:rsid w:val="00655558"/>
    <w:rsid w:val="00683096"/>
    <w:rsid w:val="00693591"/>
    <w:rsid w:val="006B62AF"/>
    <w:rsid w:val="006B69D0"/>
    <w:rsid w:val="006C172F"/>
    <w:rsid w:val="006D5F22"/>
    <w:rsid w:val="006D6E4B"/>
    <w:rsid w:val="006F0665"/>
    <w:rsid w:val="006F75E4"/>
    <w:rsid w:val="007167D7"/>
    <w:rsid w:val="007226B8"/>
    <w:rsid w:val="007232BF"/>
    <w:rsid w:val="00726EE6"/>
    <w:rsid w:val="00740EBA"/>
    <w:rsid w:val="007414F4"/>
    <w:rsid w:val="0075478B"/>
    <w:rsid w:val="00754D64"/>
    <w:rsid w:val="00760CE1"/>
    <w:rsid w:val="007623F1"/>
    <w:rsid w:val="00765F2F"/>
    <w:rsid w:val="007759CD"/>
    <w:rsid w:val="007767A0"/>
    <w:rsid w:val="00782C81"/>
    <w:rsid w:val="00784C8B"/>
    <w:rsid w:val="00792B31"/>
    <w:rsid w:val="007A4DAE"/>
    <w:rsid w:val="007A55AC"/>
    <w:rsid w:val="007A60ED"/>
    <w:rsid w:val="007B04D0"/>
    <w:rsid w:val="007B1120"/>
    <w:rsid w:val="007B11D9"/>
    <w:rsid w:val="007B6056"/>
    <w:rsid w:val="007C02BE"/>
    <w:rsid w:val="007C0A94"/>
    <w:rsid w:val="007C1CB4"/>
    <w:rsid w:val="007D61BB"/>
    <w:rsid w:val="007E4CDB"/>
    <w:rsid w:val="007E5BCB"/>
    <w:rsid w:val="007E69B1"/>
    <w:rsid w:val="007F0ECC"/>
    <w:rsid w:val="007F769C"/>
    <w:rsid w:val="00803BE4"/>
    <w:rsid w:val="00803FAD"/>
    <w:rsid w:val="00812D20"/>
    <w:rsid w:val="00816F9C"/>
    <w:rsid w:val="008219FD"/>
    <w:rsid w:val="0082380E"/>
    <w:rsid w:val="00825E9C"/>
    <w:rsid w:val="00826A53"/>
    <w:rsid w:val="0084185A"/>
    <w:rsid w:val="00841C9D"/>
    <w:rsid w:val="0084211E"/>
    <w:rsid w:val="00845FF9"/>
    <w:rsid w:val="00850E19"/>
    <w:rsid w:val="008520DB"/>
    <w:rsid w:val="008545A9"/>
    <w:rsid w:val="0085517F"/>
    <w:rsid w:val="0086314C"/>
    <w:rsid w:val="00864196"/>
    <w:rsid w:val="00873BD9"/>
    <w:rsid w:val="00877021"/>
    <w:rsid w:val="00881A4B"/>
    <w:rsid w:val="008A0AD9"/>
    <w:rsid w:val="008A1D50"/>
    <w:rsid w:val="008A3E63"/>
    <w:rsid w:val="008B27D9"/>
    <w:rsid w:val="008C0B0A"/>
    <w:rsid w:val="008C1E29"/>
    <w:rsid w:val="008C3164"/>
    <w:rsid w:val="008C3818"/>
    <w:rsid w:val="008C66ED"/>
    <w:rsid w:val="008C671C"/>
    <w:rsid w:val="008D23F5"/>
    <w:rsid w:val="008D7D59"/>
    <w:rsid w:val="008E3FAE"/>
    <w:rsid w:val="008F227F"/>
    <w:rsid w:val="008F44FB"/>
    <w:rsid w:val="0091699E"/>
    <w:rsid w:val="0092190A"/>
    <w:rsid w:val="00921C83"/>
    <w:rsid w:val="009222F3"/>
    <w:rsid w:val="00923114"/>
    <w:rsid w:val="009259FF"/>
    <w:rsid w:val="00925B1D"/>
    <w:rsid w:val="00926E3E"/>
    <w:rsid w:val="00951A26"/>
    <w:rsid w:val="00964857"/>
    <w:rsid w:val="00974A74"/>
    <w:rsid w:val="00975D95"/>
    <w:rsid w:val="00976465"/>
    <w:rsid w:val="009857EB"/>
    <w:rsid w:val="009874F1"/>
    <w:rsid w:val="009934F0"/>
    <w:rsid w:val="009A2610"/>
    <w:rsid w:val="009A7392"/>
    <w:rsid w:val="009B3AD1"/>
    <w:rsid w:val="009C5A76"/>
    <w:rsid w:val="009D21DD"/>
    <w:rsid w:val="009E0158"/>
    <w:rsid w:val="009E74AB"/>
    <w:rsid w:val="00A003F5"/>
    <w:rsid w:val="00A14E00"/>
    <w:rsid w:val="00A16672"/>
    <w:rsid w:val="00A1695C"/>
    <w:rsid w:val="00A20E5B"/>
    <w:rsid w:val="00A20EFF"/>
    <w:rsid w:val="00A2199F"/>
    <w:rsid w:val="00A24E82"/>
    <w:rsid w:val="00A25F74"/>
    <w:rsid w:val="00A30B3B"/>
    <w:rsid w:val="00A34C98"/>
    <w:rsid w:val="00A463D2"/>
    <w:rsid w:val="00A4753A"/>
    <w:rsid w:val="00A51760"/>
    <w:rsid w:val="00A52F5D"/>
    <w:rsid w:val="00A557D3"/>
    <w:rsid w:val="00A6280B"/>
    <w:rsid w:val="00A6464E"/>
    <w:rsid w:val="00A75996"/>
    <w:rsid w:val="00A77327"/>
    <w:rsid w:val="00A77CB8"/>
    <w:rsid w:val="00A81426"/>
    <w:rsid w:val="00A84A3F"/>
    <w:rsid w:val="00A92344"/>
    <w:rsid w:val="00A94B07"/>
    <w:rsid w:val="00AA0BD9"/>
    <w:rsid w:val="00AA5329"/>
    <w:rsid w:val="00AA5594"/>
    <w:rsid w:val="00AA667D"/>
    <w:rsid w:val="00AB0A85"/>
    <w:rsid w:val="00AB27B2"/>
    <w:rsid w:val="00AB787F"/>
    <w:rsid w:val="00AC2DEC"/>
    <w:rsid w:val="00AC6F66"/>
    <w:rsid w:val="00AD502E"/>
    <w:rsid w:val="00AE42BA"/>
    <w:rsid w:val="00B00832"/>
    <w:rsid w:val="00B2550F"/>
    <w:rsid w:val="00B270F5"/>
    <w:rsid w:val="00B3289B"/>
    <w:rsid w:val="00B34C3D"/>
    <w:rsid w:val="00B35704"/>
    <w:rsid w:val="00B42ED6"/>
    <w:rsid w:val="00B43EBF"/>
    <w:rsid w:val="00B5448D"/>
    <w:rsid w:val="00B73107"/>
    <w:rsid w:val="00B8182D"/>
    <w:rsid w:val="00B85776"/>
    <w:rsid w:val="00B863C1"/>
    <w:rsid w:val="00B87256"/>
    <w:rsid w:val="00B90274"/>
    <w:rsid w:val="00B904F7"/>
    <w:rsid w:val="00B930B3"/>
    <w:rsid w:val="00B974C0"/>
    <w:rsid w:val="00BA0457"/>
    <w:rsid w:val="00BB2938"/>
    <w:rsid w:val="00BB4534"/>
    <w:rsid w:val="00BB5771"/>
    <w:rsid w:val="00BC5EFC"/>
    <w:rsid w:val="00BD2EF3"/>
    <w:rsid w:val="00BD35DD"/>
    <w:rsid w:val="00BD55FC"/>
    <w:rsid w:val="00BE4472"/>
    <w:rsid w:val="00BF160E"/>
    <w:rsid w:val="00BF2C92"/>
    <w:rsid w:val="00BF7B56"/>
    <w:rsid w:val="00C00729"/>
    <w:rsid w:val="00C00E8B"/>
    <w:rsid w:val="00C01D2D"/>
    <w:rsid w:val="00C07827"/>
    <w:rsid w:val="00C1138D"/>
    <w:rsid w:val="00C129BC"/>
    <w:rsid w:val="00C275D8"/>
    <w:rsid w:val="00C56A9C"/>
    <w:rsid w:val="00C57A9F"/>
    <w:rsid w:val="00C60137"/>
    <w:rsid w:val="00C621AB"/>
    <w:rsid w:val="00C63F75"/>
    <w:rsid w:val="00C65B12"/>
    <w:rsid w:val="00C66878"/>
    <w:rsid w:val="00C7180C"/>
    <w:rsid w:val="00C720EE"/>
    <w:rsid w:val="00C73ADB"/>
    <w:rsid w:val="00C77284"/>
    <w:rsid w:val="00C81D4A"/>
    <w:rsid w:val="00C8269D"/>
    <w:rsid w:val="00C8354F"/>
    <w:rsid w:val="00C844A7"/>
    <w:rsid w:val="00C91018"/>
    <w:rsid w:val="00C95AF0"/>
    <w:rsid w:val="00CA0F7F"/>
    <w:rsid w:val="00CA1E26"/>
    <w:rsid w:val="00CB0CEB"/>
    <w:rsid w:val="00CB36BE"/>
    <w:rsid w:val="00CB747F"/>
    <w:rsid w:val="00CB7DE0"/>
    <w:rsid w:val="00CC03B2"/>
    <w:rsid w:val="00CC0909"/>
    <w:rsid w:val="00CC1794"/>
    <w:rsid w:val="00CD65CC"/>
    <w:rsid w:val="00CE3035"/>
    <w:rsid w:val="00CE507C"/>
    <w:rsid w:val="00CE67C9"/>
    <w:rsid w:val="00CF2E8A"/>
    <w:rsid w:val="00CF56C4"/>
    <w:rsid w:val="00D076C6"/>
    <w:rsid w:val="00D12413"/>
    <w:rsid w:val="00D14389"/>
    <w:rsid w:val="00D15B8E"/>
    <w:rsid w:val="00D22109"/>
    <w:rsid w:val="00D23F48"/>
    <w:rsid w:val="00D32382"/>
    <w:rsid w:val="00D32F49"/>
    <w:rsid w:val="00D37352"/>
    <w:rsid w:val="00D40892"/>
    <w:rsid w:val="00D417C5"/>
    <w:rsid w:val="00D43267"/>
    <w:rsid w:val="00D44254"/>
    <w:rsid w:val="00D4744E"/>
    <w:rsid w:val="00D67EEC"/>
    <w:rsid w:val="00D74F93"/>
    <w:rsid w:val="00D81394"/>
    <w:rsid w:val="00D81C6B"/>
    <w:rsid w:val="00D84921"/>
    <w:rsid w:val="00D85BFC"/>
    <w:rsid w:val="00D91A3D"/>
    <w:rsid w:val="00D944F2"/>
    <w:rsid w:val="00DA64E2"/>
    <w:rsid w:val="00DB4F12"/>
    <w:rsid w:val="00DC082A"/>
    <w:rsid w:val="00DD7134"/>
    <w:rsid w:val="00DE1513"/>
    <w:rsid w:val="00DF2E99"/>
    <w:rsid w:val="00DF605A"/>
    <w:rsid w:val="00E02814"/>
    <w:rsid w:val="00E121A7"/>
    <w:rsid w:val="00E15157"/>
    <w:rsid w:val="00E20BD6"/>
    <w:rsid w:val="00E35560"/>
    <w:rsid w:val="00E36040"/>
    <w:rsid w:val="00E44A52"/>
    <w:rsid w:val="00E44E2E"/>
    <w:rsid w:val="00E63E44"/>
    <w:rsid w:val="00E6745B"/>
    <w:rsid w:val="00E72070"/>
    <w:rsid w:val="00E7739E"/>
    <w:rsid w:val="00E82605"/>
    <w:rsid w:val="00E85532"/>
    <w:rsid w:val="00E929DF"/>
    <w:rsid w:val="00E930D3"/>
    <w:rsid w:val="00E944DF"/>
    <w:rsid w:val="00EA340C"/>
    <w:rsid w:val="00EA42FE"/>
    <w:rsid w:val="00EA54BE"/>
    <w:rsid w:val="00EB7C97"/>
    <w:rsid w:val="00EC1B86"/>
    <w:rsid w:val="00ED1CB5"/>
    <w:rsid w:val="00ED4C0E"/>
    <w:rsid w:val="00ED5793"/>
    <w:rsid w:val="00EE1352"/>
    <w:rsid w:val="00EF0389"/>
    <w:rsid w:val="00EF3ED4"/>
    <w:rsid w:val="00EF706C"/>
    <w:rsid w:val="00F072AC"/>
    <w:rsid w:val="00F07578"/>
    <w:rsid w:val="00F112BB"/>
    <w:rsid w:val="00F133B4"/>
    <w:rsid w:val="00F143D5"/>
    <w:rsid w:val="00F2139D"/>
    <w:rsid w:val="00F23C1C"/>
    <w:rsid w:val="00F24190"/>
    <w:rsid w:val="00F25AC3"/>
    <w:rsid w:val="00F35CBF"/>
    <w:rsid w:val="00F367FF"/>
    <w:rsid w:val="00F376F5"/>
    <w:rsid w:val="00F41C82"/>
    <w:rsid w:val="00F42375"/>
    <w:rsid w:val="00F44232"/>
    <w:rsid w:val="00F4459B"/>
    <w:rsid w:val="00F45B4E"/>
    <w:rsid w:val="00F5545D"/>
    <w:rsid w:val="00F60BA2"/>
    <w:rsid w:val="00F62FF4"/>
    <w:rsid w:val="00F64553"/>
    <w:rsid w:val="00F7032A"/>
    <w:rsid w:val="00F86186"/>
    <w:rsid w:val="00FA63D1"/>
    <w:rsid w:val="00FB2D21"/>
    <w:rsid w:val="00FC0355"/>
    <w:rsid w:val="00FC51FD"/>
    <w:rsid w:val="00FC56D9"/>
    <w:rsid w:val="00FD3F7B"/>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uiPriority w:val="99"/>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uiPriority w:val="99"/>
    <w:rsid w:val="0019587B"/>
    <w:rPr>
      <w:rFonts w:ascii="Times New Roman" w:eastAsia="Times New Roman" w:hAnsi="Times New Roman" w:cs="Times New Roman"/>
      <w:snapToGrid w:val="0"/>
      <w:sz w:val="20"/>
      <w:szCs w:val="20"/>
      <w:lang w:eastAsia="ru-RU"/>
    </w:rPr>
  </w:style>
  <w:style w:type="character" w:styleId="a7">
    <w:name w:val="Hyperlink"/>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uiPriority w:val="59"/>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Ме...,По центру,не курсив,полужирный,текст,текст + 12 пт"/>
    <w:basedOn w:val="a"/>
    <w:link w:val="af0"/>
    <w:rsid w:val="00E930D3"/>
    <w:pPr>
      <w:spacing w:after="120"/>
      <w:ind w:left="283"/>
    </w:pPr>
  </w:style>
  <w:style w:type="character" w:customStyle="1" w:styleId="af0">
    <w:name w:val="Основной текст с отступом Знак"/>
    <w:aliases w:val="Ме... Знак,По центру Знак,не курсив Знак,полужирный Знак,текст Знак,текст + 12 пт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e"/>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rsid w:val="00F112BB"/>
    <w:rPr>
      <w:color w:val="605E5C"/>
      <w:shd w:val="clear" w:color="auto" w:fill="E1DFDD"/>
    </w:rPr>
  </w:style>
  <w:style w:type="character" w:styleId="aff8">
    <w:name w:val="page number"/>
    <w:rsid w:val="00BF160E"/>
    <w:rPr>
      <w:rFonts w:ascii="Times New Roman" w:hAnsi="Times New Roman"/>
      <w:sz w:val="20"/>
    </w:rPr>
  </w:style>
  <w:style w:type="table" w:customStyle="1" w:styleId="24">
    <w:name w:val="Сетка таблицы2"/>
    <w:basedOn w:val="a1"/>
    <w:next w:val="ae"/>
    <w:rsid w:val="00BF160E"/>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20</Pages>
  <Words>5877</Words>
  <Characters>33500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39299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Королёв Олег Евгеньевич</cp:lastModifiedBy>
  <cp:revision>33</cp:revision>
  <cp:lastPrinted>2024-06-24T11:56:00Z</cp:lastPrinted>
  <dcterms:created xsi:type="dcterms:W3CDTF">2021-06-29T06:48:00Z</dcterms:created>
  <dcterms:modified xsi:type="dcterms:W3CDTF">2024-06-27T13:12:00Z</dcterms:modified>
</cp:coreProperties>
</file>